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90608" w14:textId="77777777" w:rsidR="000714E2" w:rsidRDefault="000714E2" w:rsidP="000714E2">
      <w:pPr>
        <w:ind w:firstLine="5245"/>
        <w:rPr>
          <w:rFonts w:ascii="Times New Roman" w:hAnsi="Times New Roman"/>
          <w:b/>
          <w:sz w:val="28"/>
          <w:szCs w:val="28"/>
        </w:rPr>
      </w:pPr>
    </w:p>
    <w:p w14:paraId="70A952DF" w14:textId="77777777" w:rsidR="000714E2" w:rsidRPr="00E1612E" w:rsidRDefault="000714E2" w:rsidP="000714E2">
      <w:pPr>
        <w:ind w:firstLine="5245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УТВЕРЖДАЮ</w:t>
      </w:r>
    </w:p>
    <w:p w14:paraId="284692E9" w14:textId="77777777" w:rsidR="00873A3E" w:rsidRPr="00873A3E" w:rsidRDefault="00873A3E" w:rsidP="00873A3E">
      <w:pPr>
        <w:ind w:firstLine="5245"/>
        <w:rPr>
          <w:rFonts w:ascii="Times New Roman" w:hAnsi="Times New Roman"/>
          <w:sz w:val="28"/>
          <w:szCs w:val="28"/>
        </w:rPr>
      </w:pPr>
      <w:r w:rsidRPr="00873A3E">
        <w:rPr>
          <w:rFonts w:ascii="Times New Roman" w:hAnsi="Times New Roman"/>
          <w:sz w:val="28"/>
          <w:szCs w:val="28"/>
        </w:rPr>
        <w:t>Директор</w:t>
      </w:r>
    </w:p>
    <w:p w14:paraId="35912D16" w14:textId="24419538" w:rsidR="00873A3E" w:rsidRPr="00873A3E" w:rsidRDefault="00AD1FFA" w:rsidP="008027D5">
      <w:pPr>
        <w:ind w:firstLine="5245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ООО </w:t>
      </w:r>
      <w:r w:rsidR="008027D5">
        <w:rPr>
          <w:rFonts w:ascii="Times New Roman" w:hAnsi="Times New Roman"/>
          <w:sz w:val="28"/>
          <w:szCs w:val="28"/>
        </w:rPr>
        <w:t xml:space="preserve"> </w:t>
      </w:r>
      <w:r w:rsidR="00873A3E" w:rsidRPr="00873A3E">
        <w:rPr>
          <w:rFonts w:ascii="Times New Roman" w:hAnsi="Times New Roman"/>
          <w:sz w:val="28"/>
          <w:szCs w:val="28"/>
        </w:rPr>
        <w:t>«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 w:val="28"/>
          <w:szCs w:val="28"/>
        </w:rPr>
        <w:t xml:space="preserve">» </w:t>
      </w:r>
    </w:p>
    <w:p w14:paraId="26AEF830" w14:textId="051C86D5" w:rsidR="00873A3E" w:rsidRPr="00873A3E" w:rsidRDefault="00873A3E" w:rsidP="008027D5">
      <w:pPr>
        <w:ind w:firstLine="5245"/>
        <w:rPr>
          <w:rFonts w:ascii="Times New Roman" w:hAnsi="Times New Roman"/>
          <w:sz w:val="28"/>
          <w:szCs w:val="28"/>
        </w:rPr>
      </w:pPr>
      <w:r w:rsidRPr="00873A3E">
        <w:rPr>
          <w:rFonts w:ascii="Times New Roman" w:hAnsi="Times New Roman"/>
          <w:sz w:val="28"/>
          <w:szCs w:val="28"/>
        </w:rPr>
        <w:t xml:space="preserve">____________ </w:t>
      </w:r>
      <w:r w:rsidR="00AD1FFA">
        <w:rPr>
          <w:rFonts w:ascii="Times New Roman" w:hAnsi="Times New Roman"/>
          <w:sz w:val="28"/>
          <w:szCs w:val="28"/>
        </w:rPr>
        <w:t xml:space="preserve">А.А. </w:t>
      </w:r>
      <w:proofErr w:type="spellStart"/>
      <w:r w:rsidR="00AD1FFA">
        <w:rPr>
          <w:rFonts w:ascii="Times New Roman" w:hAnsi="Times New Roman"/>
          <w:sz w:val="28"/>
          <w:szCs w:val="28"/>
        </w:rPr>
        <w:t>Шакуро</w:t>
      </w:r>
      <w:proofErr w:type="spellEnd"/>
      <w:r w:rsidR="00AD1FFA">
        <w:rPr>
          <w:rFonts w:ascii="Times New Roman" w:hAnsi="Times New Roman"/>
          <w:sz w:val="28"/>
          <w:szCs w:val="28"/>
        </w:rPr>
        <w:t xml:space="preserve"> </w:t>
      </w:r>
    </w:p>
    <w:p w14:paraId="6EA38371" w14:textId="1EABF4B1" w:rsidR="000714E2" w:rsidRDefault="00AD1FFA" w:rsidP="00873A3E">
      <w:pPr>
        <w:ind w:firstLine="524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04.02.2026</w:t>
      </w:r>
      <w:r w:rsidR="00873A3E" w:rsidRPr="00873A3E">
        <w:rPr>
          <w:rFonts w:ascii="Times New Roman" w:hAnsi="Times New Roman"/>
          <w:sz w:val="28"/>
          <w:szCs w:val="28"/>
        </w:rPr>
        <w:t xml:space="preserve"> г.</w:t>
      </w:r>
    </w:p>
    <w:p w14:paraId="0F5D92C6" w14:textId="77777777" w:rsidR="00873A3E" w:rsidRPr="00DE6483" w:rsidRDefault="00873A3E" w:rsidP="00873A3E">
      <w:pPr>
        <w:ind w:firstLine="5245"/>
        <w:rPr>
          <w:rFonts w:ascii="Times New Roman" w:hAnsi="Times New Roman"/>
        </w:rPr>
      </w:pPr>
    </w:p>
    <w:p w14:paraId="11F67A6B" w14:textId="77777777" w:rsidR="000714E2" w:rsidRPr="00DE6483" w:rsidRDefault="000714E2" w:rsidP="000714E2">
      <w:pPr>
        <w:ind w:firstLine="5245"/>
        <w:rPr>
          <w:rFonts w:ascii="Times New Roman" w:hAnsi="Times New Roman"/>
          <w:sz w:val="28"/>
          <w:szCs w:val="28"/>
        </w:rPr>
      </w:pPr>
      <w:r w:rsidRPr="00DE6483">
        <w:rPr>
          <w:rFonts w:ascii="Times New Roman" w:hAnsi="Times New Roman"/>
          <w:sz w:val="28"/>
          <w:szCs w:val="28"/>
        </w:rPr>
        <w:t>Введен в действие:</w:t>
      </w:r>
    </w:p>
    <w:p w14:paraId="37C311CB" w14:textId="603D5EFF" w:rsidR="000714E2" w:rsidRPr="00DE6483" w:rsidRDefault="000714E2" w:rsidP="000714E2">
      <w:pPr>
        <w:ind w:right="-143" w:firstLine="5245"/>
        <w:rPr>
          <w:rFonts w:ascii="Times New Roman" w:hAnsi="Times New Roman"/>
        </w:rPr>
      </w:pPr>
      <w:r w:rsidRPr="00DE6483">
        <w:rPr>
          <w:rFonts w:ascii="Times New Roman" w:hAnsi="Times New Roman"/>
          <w:sz w:val="28"/>
          <w:szCs w:val="28"/>
        </w:rPr>
        <w:t xml:space="preserve">Приказ от </w:t>
      </w:r>
      <w:r w:rsidR="00AD1FFA">
        <w:rPr>
          <w:rFonts w:ascii="Times New Roman" w:hAnsi="Times New Roman"/>
          <w:sz w:val="28"/>
          <w:szCs w:val="28"/>
        </w:rPr>
        <w:t>04.02.2026</w:t>
      </w:r>
      <w:r w:rsidR="00873A3E" w:rsidRPr="00873A3E">
        <w:rPr>
          <w:rFonts w:ascii="Times New Roman" w:hAnsi="Times New Roman"/>
          <w:sz w:val="28"/>
          <w:szCs w:val="28"/>
        </w:rPr>
        <w:t xml:space="preserve"> г.</w:t>
      </w:r>
      <w:r w:rsidR="00C95424" w:rsidRPr="00DE6483">
        <w:rPr>
          <w:rFonts w:ascii="Times New Roman" w:hAnsi="Times New Roman"/>
          <w:sz w:val="28"/>
          <w:szCs w:val="28"/>
        </w:rPr>
        <w:t xml:space="preserve"> </w:t>
      </w:r>
      <w:r w:rsidR="00A307F6" w:rsidRPr="00DE6483">
        <w:rPr>
          <w:rFonts w:ascii="Times New Roman" w:hAnsi="Times New Roman"/>
          <w:sz w:val="28"/>
          <w:szCs w:val="28"/>
        </w:rPr>
        <w:t>№ 2</w:t>
      </w:r>
      <w:r w:rsidRPr="00DE6483">
        <w:rPr>
          <w:rFonts w:ascii="Times New Roman" w:hAnsi="Times New Roman"/>
          <w:sz w:val="28"/>
          <w:szCs w:val="28"/>
        </w:rPr>
        <w:t>-</w:t>
      </w:r>
      <w:r w:rsidR="00371F6B" w:rsidRPr="00DE6483">
        <w:rPr>
          <w:rFonts w:ascii="Times New Roman" w:hAnsi="Times New Roman"/>
          <w:sz w:val="28"/>
          <w:szCs w:val="28"/>
        </w:rPr>
        <w:t>СМК</w:t>
      </w:r>
    </w:p>
    <w:p w14:paraId="518E780E" w14:textId="13D9DE63" w:rsidR="000714E2" w:rsidRPr="00E1612E" w:rsidRDefault="000714E2" w:rsidP="001C009C">
      <w:pPr>
        <w:pStyle w:val="af8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DE6483">
        <w:rPr>
          <w:rFonts w:ascii="Times New Roman" w:hAnsi="Times New Roman"/>
          <w:b w:val="0"/>
          <w:sz w:val="28"/>
          <w:szCs w:val="28"/>
        </w:rPr>
        <w:t>Д</w:t>
      </w:r>
      <w:r w:rsidRPr="00DE6483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DE6483">
        <w:rPr>
          <w:rFonts w:ascii="Times New Roman" w:hAnsi="Times New Roman"/>
          <w:b w:val="0"/>
          <w:sz w:val="28"/>
          <w:szCs w:val="28"/>
        </w:rPr>
        <w:t xml:space="preserve">: </w:t>
      </w:r>
      <w:r w:rsidR="00AD1FFA">
        <w:rPr>
          <w:rFonts w:ascii="Times New Roman" w:hAnsi="Times New Roman"/>
          <w:b w:val="0"/>
          <w:sz w:val="28"/>
          <w:szCs w:val="28"/>
        </w:rPr>
        <w:t>04.02.2026</w:t>
      </w:r>
      <w:r w:rsidR="00873A3E" w:rsidRPr="00873A3E">
        <w:rPr>
          <w:rFonts w:ascii="Times New Roman" w:hAnsi="Times New Roman"/>
          <w:b w:val="0"/>
          <w:sz w:val="28"/>
          <w:szCs w:val="28"/>
        </w:rPr>
        <w:t xml:space="preserve"> </w:t>
      </w:r>
    </w:p>
    <w:p w14:paraId="61A08CB9" w14:textId="77777777" w:rsidR="00F56341" w:rsidRPr="00E1612E" w:rsidRDefault="00F56341">
      <w:pPr>
        <w:pStyle w:val="a4"/>
        <w:ind w:firstLine="709"/>
        <w:jc w:val="left"/>
        <w:rPr>
          <w:rFonts w:ascii="Times New Roman" w:hAnsi="Times New Roman"/>
          <w:lang w:val="ru-RU"/>
        </w:rPr>
      </w:pPr>
    </w:p>
    <w:p w14:paraId="674374AA" w14:textId="77777777" w:rsidR="00F56341" w:rsidRPr="00E1612E" w:rsidRDefault="00F56341">
      <w:pPr>
        <w:pStyle w:val="a4"/>
        <w:ind w:firstLine="709"/>
        <w:jc w:val="left"/>
        <w:rPr>
          <w:rFonts w:ascii="Times New Roman" w:hAnsi="Times New Roman"/>
        </w:rPr>
      </w:pPr>
    </w:p>
    <w:p w14:paraId="21DF8755" w14:textId="77777777" w:rsidR="005C37AE" w:rsidRPr="00E1612E" w:rsidRDefault="005C37AE">
      <w:pPr>
        <w:pStyle w:val="a4"/>
        <w:ind w:firstLine="709"/>
        <w:jc w:val="left"/>
        <w:rPr>
          <w:rFonts w:ascii="Times New Roman" w:hAnsi="Times New Roman"/>
        </w:rPr>
      </w:pPr>
    </w:p>
    <w:p w14:paraId="17579F19" w14:textId="77777777" w:rsidR="005C37AE" w:rsidRPr="00E1612E" w:rsidRDefault="005C37AE">
      <w:pPr>
        <w:pStyle w:val="a4"/>
        <w:ind w:firstLine="709"/>
        <w:jc w:val="left"/>
        <w:rPr>
          <w:rFonts w:ascii="Times New Roman" w:hAnsi="Times New Roman"/>
        </w:rPr>
      </w:pPr>
    </w:p>
    <w:p w14:paraId="177F460B" w14:textId="77777777" w:rsidR="001546B2" w:rsidRPr="00E1612E" w:rsidRDefault="001546B2">
      <w:pPr>
        <w:pStyle w:val="a4"/>
        <w:ind w:firstLine="709"/>
        <w:jc w:val="left"/>
        <w:rPr>
          <w:rFonts w:ascii="Times New Roman" w:hAnsi="Times New Roman"/>
        </w:rPr>
      </w:pPr>
    </w:p>
    <w:p w14:paraId="08AEE42C" w14:textId="77777777" w:rsidR="001546B2" w:rsidRPr="00E1612E" w:rsidRDefault="001546B2">
      <w:pPr>
        <w:pStyle w:val="a4"/>
        <w:ind w:firstLine="709"/>
        <w:jc w:val="left"/>
        <w:rPr>
          <w:rFonts w:ascii="Times New Roman" w:hAnsi="Times New Roman"/>
        </w:rPr>
      </w:pPr>
    </w:p>
    <w:p w14:paraId="38742D19" w14:textId="77777777" w:rsidR="00F56341" w:rsidRPr="00E1612E" w:rsidRDefault="00AA7B67" w:rsidP="00F56341">
      <w:pPr>
        <w:pStyle w:val="1"/>
        <w:keepNext w:val="0"/>
        <w:widowControl w:val="0"/>
        <w:suppressAutoHyphens/>
        <w:ind w:firstLine="0"/>
        <w:jc w:val="center"/>
        <w:rPr>
          <w:rFonts w:ascii="Times New Roman" w:hAnsi="Times New Roman"/>
          <w:caps w:val="0"/>
          <w:sz w:val="28"/>
          <w:szCs w:val="28"/>
        </w:rPr>
      </w:pPr>
      <w:r w:rsidRPr="00E1612E">
        <w:rPr>
          <w:rFonts w:ascii="Times New Roman" w:hAnsi="Times New Roman"/>
          <w:caps w:val="0"/>
          <w:sz w:val="28"/>
          <w:szCs w:val="28"/>
        </w:rPr>
        <w:t>СТАНДАРТ ОРГАНИЗАЦИИ</w:t>
      </w:r>
    </w:p>
    <w:p w14:paraId="5BF2EC00" w14:textId="77777777" w:rsidR="00F56341" w:rsidRPr="00E1612E" w:rsidRDefault="009C11C6" w:rsidP="00F56341">
      <w:pPr>
        <w:pStyle w:val="caaieiaie2"/>
        <w:keepNext w:val="0"/>
        <w:suppressAutoHyphens/>
        <w:rPr>
          <w:noProof/>
          <w:sz w:val="28"/>
          <w:szCs w:val="28"/>
        </w:rPr>
      </w:pPr>
      <w:r>
        <w:rPr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04A6B2C" wp14:editId="11FE2152">
                <wp:simplePos x="0" y="0"/>
                <wp:positionH relativeFrom="column">
                  <wp:posOffset>248920</wp:posOffset>
                </wp:positionH>
                <wp:positionV relativeFrom="paragraph">
                  <wp:posOffset>41275</wp:posOffset>
                </wp:positionV>
                <wp:extent cx="5986145" cy="0"/>
                <wp:effectExtent l="0" t="0" r="0" b="0"/>
                <wp:wrapNone/>
                <wp:docPr id="4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14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3F60E2" id="Line 3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6pt,3.25pt" to="490.9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" strokeweight="2.5pt"/>
            </w:pict>
          </mc:Fallback>
        </mc:AlternateContent>
      </w:r>
    </w:p>
    <w:p w14:paraId="1154A6A0" w14:textId="77777777" w:rsidR="00F56341" w:rsidRPr="00E1612E" w:rsidRDefault="00AA7B67" w:rsidP="00F56341">
      <w:pPr>
        <w:widowControl w:val="0"/>
        <w:suppressAutoHyphens/>
        <w:jc w:val="center"/>
        <w:rPr>
          <w:rFonts w:ascii="Times New Roman" w:hAnsi="Times New Roman"/>
          <w:b/>
          <w:sz w:val="32"/>
          <w:szCs w:val="32"/>
        </w:rPr>
      </w:pPr>
      <w:r w:rsidRPr="00E1612E">
        <w:rPr>
          <w:rFonts w:ascii="Times New Roman" w:hAnsi="Times New Roman"/>
          <w:b/>
          <w:sz w:val="32"/>
          <w:szCs w:val="32"/>
        </w:rPr>
        <w:t>Управление рисками</w:t>
      </w:r>
    </w:p>
    <w:p w14:paraId="77890DCE" w14:textId="50766C77" w:rsidR="00F56341" w:rsidRPr="00E1612E" w:rsidRDefault="00074ED2" w:rsidP="00F56341">
      <w:pPr>
        <w:pStyle w:val="1"/>
        <w:keepNext w:val="0"/>
        <w:widowControl w:val="0"/>
        <w:suppressAutoHyphens/>
        <w:ind w:firstLine="0"/>
        <w:jc w:val="center"/>
        <w:rPr>
          <w:rFonts w:ascii="Times New Roman" w:hAnsi="Times New Roman"/>
          <w:caps w:val="0"/>
          <w:sz w:val="28"/>
          <w:szCs w:val="28"/>
        </w:rPr>
      </w:pPr>
      <w:r w:rsidRPr="00E1612E">
        <w:rPr>
          <w:rFonts w:ascii="Times New Roman" w:hAnsi="Times New Roman"/>
          <w:caps w:val="0"/>
          <w:sz w:val="28"/>
          <w:szCs w:val="28"/>
        </w:rPr>
        <w:t>СТП</w:t>
      </w:r>
      <w:r w:rsidR="00F56341" w:rsidRPr="00E1612E">
        <w:rPr>
          <w:rFonts w:ascii="Times New Roman" w:hAnsi="Times New Roman"/>
          <w:caps w:val="0"/>
          <w:sz w:val="28"/>
          <w:szCs w:val="28"/>
        </w:rPr>
        <w:t xml:space="preserve"> СМ</w:t>
      </w:r>
      <w:r w:rsidR="001A054D" w:rsidRPr="00E1612E">
        <w:rPr>
          <w:rFonts w:ascii="Times New Roman" w:hAnsi="Times New Roman"/>
          <w:caps w:val="0"/>
          <w:sz w:val="28"/>
          <w:szCs w:val="28"/>
        </w:rPr>
        <w:t>К</w:t>
      </w:r>
      <w:r w:rsidR="00F56341" w:rsidRPr="00E1612E">
        <w:rPr>
          <w:rFonts w:ascii="Times New Roman" w:hAnsi="Times New Roman"/>
          <w:caps w:val="0"/>
          <w:sz w:val="28"/>
          <w:szCs w:val="28"/>
        </w:rPr>
        <w:t xml:space="preserve"> </w:t>
      </w:r>
      <w:r w:rsidR="00DB5314" w:rsidRPr="00E1612E">
        <w:rPr>
          <w:rFonts w:ascii="Times New Roman" w:hAnsi="Times New Roman"/>
          <w:caps w:val="0"/>
          <w:sz w:val="28"/>
          <w:szCs w:val="28"/>
        </w:rPr>
        <w:t>0</w:t>
      </w:r>
      <w:r w:rsidR="00DB5314" w:rsidRPr="00DE6483">
        <w:rPr>
          <w:rFonts w:ascii="Times New Roman" w:hAnsi="Times New Roman"/>
          <w:caps w:val="0"/>
          <w:sz w:val="28"/>
          <w:szCs w:val="28"/>
        </w:rPr>
        <w:t>2-</w:t>
      </w:r>
      <w:r w:rsidR="00DE6483" w:rsidRPr="00DE6483">
        <w:rPr>
          <w:rFonts w:ascii="Times New Roman" w:hAnsi="Times New Roman"/>
          <w:caps w:val="0"/>
          <w:sz w:val="28"/>
          <w:szCs w:val="28"/>
        </w:rPr>
        <w:t>202</w:t>
      </w:r>
      <w:r w:rsidR="000915BA">
        <w:rPr>
          <w:rFonts w:ascii="Times New Roman" w:hAnsi="Times New Roman"/>
          <w:caps w:val="0"/>
          <w:sz w:val="28"/>
          <w:szCs w:val="28"/>
        </w:rPr>
        <w:t>6</w:t>
      </w:r>
    </w:p>
    <w:p w14:paraId="5FE39530" w14:textId="77777777" w:rsidR="00F56341" w:rsidRPr="00E1612E" w:rsidRDefault="00F56341" w:rsidP="00F56341">
      <w:pPr>
        <w:widowControl w:val="0"/>
        <w:suppressAutoHyphens/>
        <w:jc w:val="center"/>
        <w:rPr>
          <w:rFonts w:ascii="Times New Roman" w:hAnsi="Times New Roman"/>
          <w:sz w:val="28"/>
          <w:szCs w:val="28"/>
        </w:rPr>
      </w:pPr>
    </w:p>
    <w:p w14:paraId="38DF4E4B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CB76C0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3D9785FB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8FBCD0A" w14:textId="77777777" w:rsidR="00FE1CB3" w:rsidRPr="00E1612E" w:rsidRDefault="00FE1CB3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EF5F72F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D18BE55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4AB13F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17EAD27" w14:textId="77777777" w:rsidR="00AA7B67" w:rsidRPr="00E1612E" w:rsidRDefault="009C11C6">
      <w:pPr>
        <w:pStyle w:val="a4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511251" wp14:editId="0A388ADD">
                <wp:simplePos x="0" y="0"/>
                <wp:positionH relativeFrom="column">
                  <wp:posOffset>3959225</wp:posOffset>
                </wp:positionH>
                <wp:positionV relativeFrom="paragraph">
                  <wp:posOffset>189865</wp:posOffset>
                </wp:positionV>
                <wp:extent cx="1969135" cy="357505"/>
                <wp:effectExtent l="0" t="0" r="0" b="0"/>
                <wp:wrapNone/>
                <wp:docPr id="4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913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E608A" w14:textId="77777777" w:rsidR="00BC1ED3" w:rsidRPr="00CB6A9F" w:rsidRDefault="00BC1ED3" w:rsidP="00CB6A9F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B6A9F">
                              <w:rPr>
                                <w:rFonts w:ascii="Times New Roman" w:hAnsi="Times New Roman"/>
                                <w:b/>
                              </w:rPr>
                              <w:t>Контрольный экземпляр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511251" id="Rectangle 51" o:spid="_x0000_s1026" style="position:absolute;left:0;text-align:left;margin-left:311.75pt;margin-top:14.95pt;width:155.05pt;height:28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">
                <v:textbox>
                  <w:txbxContent>
                    <w:p w14:paraId="64BE608A" w14:textId="77777777" w:rsidR="00BC1ED3" w:rsidRPr="00CB6A9F" w:rsidRDefault="00BC1ED3" w:rsidP="00CB6A9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CB6A9F">
                        <w:rPr>
                          <w:rFonts w:ascii="Times New Roman" w:hAnsi="Times New Roman"/>
                          <w:b/>
                        </w:rPr>
                        <w:t>Контрольный экземпляр</w:t>
                      </w:r>
                    </w:p>
                  </w:txbxContent>
                </v:textbox>
              </v:rect>
            </w:pict>
          </mc:Fallback>
        </mc:AlternateContent>
      </w:r>
    </w:p>
    <w:p w14:paraId="23C5A742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70AE4CA4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sz w:val="28"/>
        </w:rPr>
      </w:pPr>
    </w:p>
    <w:p w14:paraId="69BF1C39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63AA9F3B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23AB832F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05D4795F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4340D614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29618952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1DDDD047" w14:textId="77777777" w:rsidR="00AA7B67" w:rsidRPr="00E1612E" w:rsidRDefault="00AA7B67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618C0430" w14:textId="77777777" w:rsidR="00E334AE" w:rsidRPr="00E1612E" w:rsidRDefault="00E334AE">
      <w:pPr>
        <w:pStyle w:val="a4"/>
        <w:ind w:firstLine="709"/>
        <w:jc w:val="right"/>
        <w:rPr>
          <w:rFonts w:ascii="Times New Roman" w:hAnsi="Times New Roman"/>
          <w:sz w:val="28"/>
        </w:rPr>
      </w:pPr>
    </w:p>
    <w:p w14:paraId="5389A1D1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sz w:val="28"/>
          <w:lang w:val="ru-RU"/>
        </w:rPr>
      </w:pPr>
    </w:p>
    <w:p w14:paraId="6211BCD8" w14:textId="77777777" w:rsidR="00E965A9" w:rsidRPr="00E1612E" w:rsidRDefault="00E965A9">
      <w:pPr>
        <w:pStyle w:val="a4"/>
        <w:ind w:firstLine="709"/>
        <w:jc w:val="center"/>
        <w:rPr>
          <w:rFonts w:ascii="Times New Roman" w:hAnsi="Times New Roman"/>
          <w:b/>
        </w:rPr>
        <w:sectPr w:rsidR="00E965A9" w:rsidRPr="00E1612E" w:rsidSect="00E965A9">
          <w:headerReference w:type="default" r:id="rId7"/>
          <w:headerReference w:type="first" r:id="rId8"/>
          <w:pgSz w:w="11907" w:h="16840" w:code="9"/>
          <w:pgMar w:top="1134" w:right="567" w:bottom="567" w:left="1134" w:header="567" w:footer="0" w:gutter="0"/>
          <w:pgNumType w:start="2"/>
          <w:cols w:space="720"/>
          <w:titlePg/>
          <w:docGrid w:linePitch="326"/>
        </w:sectPr>
      </w:pPr>
    </w:p>
    <w:p w14:paraId="5D869637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b/>
        </w:rPr>
      </w:pPr>
    </w:p>
    <w:p w14:paraId="0F3D9D77" w14:textId="77777777" w:rsidR="009D438E" w:rsidRPr="00E1612E" w:rsidRDefault="009D438E">
      <w:pPr>
        <w:pStyle w:val="a4"/>
        <w:ind w:firstLine="709"/>
        <w:jc w:val="center"/>
        <w:rPr>
          <w:rFonts w:ascii="Times New Roman" w:hAnsi="Times New Roman"/>
          <w:b/>
        </w:rPr>
      </w:pPr>
      <w:r w:rsidRPr="00E1612E">
        <w:rPr>
          <w:rFonts w:ascii="Times New Roman" w:hAnsi="Times New Roman"/>
          <w:b/>
        </w:rPr>
        <w:t>СОДЕРЖАНИЕ</w:t>
      </w:r>
    </w:p>
    <w:p w14:paraId="49CE9DC5" w14:textId="77777777" w:rsidR="00AA7B67" w:rsidRPr="00E1612E" w:rsidRDefault="00AA7B67">
      <w:pPr>
        <w:pStyle w:val="a4"/>
        <w:ind w:firstLine="709"/>
        <w:jc w:val="center"/>
        <w:rPr>
          <w:rFonts w:ascii="Times New Roman" w:hAnsi="Times New Roman"/>
          <w:b/>
        </w:rPr>
      </w:pPr>
    </w:p>
    <w:tbl>
      <w:tblPr>
        <w:tblW w:w="10207" w:type="dxa"/>
        <w:tblLayout w:type="fixed"/>
        <w:tblLook w:val="0000" w:firstRow="0" w:lastRow="0" w:firstColumn="0" w:lastColumn="0" w:noHBand="0" w:noVBand="0"/>
      </w:tblPr>
      <w:tblGrid>
        <w:gridCol w:w="675"/>
        <w:gridCol w:w="2127"/>
        <w:gridCol w:w="6790"/>
        <w:gridCol w:w="615"/>
      </w:tblGrid>
      <w:tr w:rsidR="00324012" w:rsidRPr="00E1612E" w14:paraId="32E088E0" w14:textId="77777777" w:rsidTr="001207BD">
        <w:tc>
          <w:tcPr>
            <w:tcW w:w="675" w:type="dxa"/>
          </w:tcPr>
          <w:p w14:paraId="1687699B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917" w:type="dxa"/>
            <w:gridSpan w:val="2"/>
          </w:tcPr>
          <w:p w14:paraId="63EB2D62" w14:textId="77777777" w:rsidR="00324012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ind w:right="155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</w:t>
            </w:r>
            <w:r w:rsidR="00324012" w:rsidRPr="00E1612E">
              <w:rPr>
                <w:rFonts w:ascii="Times New Roman" w:hAnsi="Times New Roman"/>
                <w:sz w:val="28"/>
                <w:szCs w:val="28"/>
              </w:rPr>
              <w:t>бласть применения</w:t>
            </w:r>
          </w:p>
        </w:tc>
        <w:tc>
          <w:tcPr>
            <w:tcW w:w="615" w:type="dxa"/>
          </w:tcPr>
          <w:p w14:paraId="5038ECC8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09446474" w14:textId="77777777" w:rsidTr="001207BD">
        <w:tc>
          <w:tcPr>
            <w:tcW w:w="675" w:type="dxa"/>
          </w:tcPr>
          <w:p w14:paraId="6AEFD98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917" w:type="dxa"/>
            <w:gridSpan w:val="2"/>
          </w:tcPr>
          <w:p w14:paraId="0E782BCB" w14:textId="77777777" w:rsidR="00324012" w:rsidRPr="00E1612E" w:rsidRDefault="00324012" w:rsidP="005B2203">
            <w:pPr>
              <w:pStyle w:val="5"/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b w:val="0"/>
                <w:sz w:val="28"/>
                <w:szCs w:val="28"/>
              </w:rPr>
              <w:t>Нормативн</w:t>
            </w:r>
            <w:r w:rsidR="00FA2907" w:rsidRPr="00E1612E">
              <w:rPr>
                <w:rFonts w:ascii="Times New Roman" w:hAnsi="Times New Roman"/>
                <w:b w:val="0"/>
                <w:sz w:val="28"/>
                <w:szCs w:val="28"/>
              </w:rPr>
              <w:t>ые ссылки</w:t>
            </w:r>
          </w:p>
        </w:tc>
        <w:tc>
          <w:tcPr>
            <w:tcW w:w="615" w:type="dxa"/>
          </w:tcPr>
          <w:p w14:paraId="3334BD06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3E3BBD46" w14:textId="77777777" w:rsidTr="001207BD">
        <w:tc>
          <w:tcPr>
            <w:tcW w:w="675" w:type="dxa"/>
          </w:tcPr>
          <w:p w14:paraId="1FCE5E6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17" w:type="dxa"/>
            <w:gridSpan w:val="2"/>
          </w:tcPr>
          <w:p w14:paraId="4B077778" w14:textId="77777777" w:rsidR="00324012" w:rsidRPr="00E1612E" w:rsidRDefault="00324012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Термины</w:t>
            </w:r>
            <w:r w:rsidR="00B7092B" w:rsidRPr="00E1612E"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 w:rsidRPr="00E1612E">
              <w:rPr>
                <w:rFonts w:ascii="Times New Roman" w:hAnsi="Times New Roman"/>
                <w:sz w:val="28"/>
                <w:szCs w:val="28"/>
              </w:rPr>
              <w:t xml:space="preserve"> определения</w:t>
            </w:r>
          </w:p>
        </w:tc>
        <w:tc>
          <w:tcPr>
            <w:tcW w:w="615" w:type="dxa"/>
          </w:tcPr>
          <w:p w14:paraId="787F1453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0DFE74E" w14:textId="77777777" w:rsidTr="001207BD">
        <w:tc>
          <w:tcPr>
            <w:tcW w:w="675" w:type="dxa"/>
          </w:tcPr>
          <w:p w14:paraId="14D8E97E" w14:textId="77777777" w:rsidR="00324012" w:rsidRPr="00E1612E" w:rsidRDefault="00E51AB3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917" w:type="dxa"/>
            <w:gridSpan w:val="2"/>
          </w:tcPr>
          <w:p w14:paraId="6082500D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Общие положения</w:t>
            </w:r>
          </w:p>
        </w:tc>
        <w:tc>
          <w:tcPr>
            <w:tcW w:w="615" w:type="dxa"/>
          </w:tcPr>
          <w:p w14:paraId="0245F54B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22621E0" w14:textId="77777777" w:rsidTr="001207BD">
        <w:tc>
          <w:tcPr>
            <w:tcW w:w="675" w:type="dxa"/>
          </w:tcPr>
          <w:p w14:paraId="38B989DC" w14:textId="77777777" w:rsidR="00324012" w:rsidRPr="00E1612E" w:rsidRDefault="00E51AB3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917" w:type="dxa"/>
            <w:gridSpan w:val="2"/>
          </w:tcPr>
          <w:p w14:paraId="40EA8454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Описание процесса</w:t>
            </w:r>
          </w:p>
        </w:tc>
        <w:tc>
          <w:tcPr>
            <w:tcW w:w="615" w:type="dxa"/>
          </w:tcPr>
          <w:p w14:paraId="7FE36853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324012" w:rsidRPr="00E1612E" w14:paraId="11E4DB7F" w14:textId="77777777" w:rsidTr="001207BD">
        <w:tc>
          <w:tcPr>
            <w:tcW w:w="675" w:type="dxa"/>
          </w:tcPr>
          <w:p w14:paraId="1BEE739B" w14:textId="77777777" w:rsidR="00324012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5.1</w:t>
            </w:r>
          </w:p>
        </w:tc>
        <w:tc>
          <w:tcPr>
            <w:tcW w:w="8917" w:type="dxa"/>
            <w:gridSpan w:val="2"/>
          </w:tcPr>
          <w:p w14:paraId="25D5C3FF" w14:textId="77777777" w:rsidR="00324012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pacing w:val="-12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Идентификация, оценка и анализ рисков</w:t>
            </w:r>
          </w:p>
        </w:tc>
        <w:tc>
          <w:tcPr>
            <w:tcW w:w="615" w:type="dxa"/>
          </w:tcPr>
          <w:p w14:paraId="14CCDA71" w14:textId="77777777" w:rsidR="00324012" w:rsidRPr="00E1612E" w:rsidRDefault="00324012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A2907" w:rsidRPr="00E1612E" w14:paraId="32765F3B" w14:textId="77777777" w:rsidTr="001207BD">
        <w:tc>
          <w:tcPr>
            <w:tcW w:w="675" w:type="dxa"/>
          </w:tcPr>
          <w:p w14:paraId="13C564B1" w14:textId="77777777" w:rsidR="00FA2907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5.2</w:t>
            </w:r>
          </w:p>
        </w:tc>
        <w:tc>
          <w:tcPr>
            <w:tcW w:w="8917" w:type="dxa"/>
            <w:gridSpan w:val="2"/>
          </w:tcPr>
          <w:p w14:paraId="16B48DB4" w14:textId="77777777" w:rsidR="00FA2907" w:rsidRPr="00E1612E" w:rsidRDefault="00FA2907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Планирование мероприятий по управлению рисками</w:t>
            </w:r>
          </w:p>
        </w:tc>
        <w:tc>
          <w:tcPr>
            <w:tcW w:w="615" w:type="dxa"/>
          </w:tcPr>
          <w:p w14:paraId="27ACFD19" w14:textId="77777777" w:rsidR="00FA2907" w:rsidRPr="00E1612E" w:rsidRDefault="00FA2907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4012" w:rsidRPr="00E1612E" w14:paraId="57F4E784" w14:textId="77777777" w:rsidTr="001207BD">
        <w:tc>
          <w:tcPr>
            <w:tcW w:w="675" w:type="dxa"/>
          </w:tcPr>
          <w:p w14:paraId="0230284A" w14:textId="77777777" w:rsidR="00324012" w:rsidRPr="00E1612E" w:rsidRDefault="00FA2907" w:rsidP="00E965A9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5.3</w:t>
            </w:r>
          </w:p>
        </w:tc>
        <w:tc>
          <w:tcPr>
            <w:tcW w:w="8917" w:type="dxa"/>
            <w:gridSpan w:val="2"/>
          </w:tcPr>
          <w:p w14:paraId="0C8647CC" w14:textId="77777777" w:rsidR="00324012" w:rsidRPr="00E1612E" w:rsidRDefault="00004A5F" w:rsidP="005B2203">
            <w:pPr>
              <w:widowControl w:val="0"/>
              <w:tabs>
                <w:tab w:val="left" w:leader="dot" w:pos="9072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Мониторинг рисков</w:t>
            </w:r>
          </w:p>
        </w:tc>
        <w:tc>
          <w:tcPr>
            <w:tcW w:w="615" w:type="dxa"/>
          </w:tcPr>
          <w:p w14:paraId="167D1755" w14:textId="77777777" w:rsidR="00324012" w:rsidRPr="00E1612E" w:rsidRDefault="00324012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F2AB5" w:rsidRPr="00E1612E" w14:paraId="32CCCBBC" w14:textId="77777777" w:rsidTr="001207BD">
        <w:tc>
          <w:tcPr>
            <w:tcW w:w="675" w:type="dxa"/>
          </w:tcPr>
          <w:p w14:paraId="6962A721" w14:textId="77777777" w:rsidR="00BF2AB5" w:rsidRPr="00E1612E" w:rsidRDefault="00BF2AB5" w:rsidP="00BF2AB5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08B27C00" w14:textId="77777777" w:rsidR="00BF2AB5" w:rsidRPr="00E1612E" w:rsidRDefault="00BF2AB5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А</w:t>
            </w:r>
          </w:p>
        </w:tc>
        <w:tc>
          <w:tcPr>
            <w:tcW w:w="6790" w:type="dxa"/>
          </w:tcPr>
          <w:p w14:paraId="424BCBC4" w14:textId="77777777" w:rsidR="00BF2AB5" w:rsidRPr="00E1612E" w:rsidRDefault="00BF2AB5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Форма </w:t>
            </w:r>
            <w:r w:rsidR="00536543" w:rsidRPr="00E1612E">
              <w:rPr>
                <w:rFonts w:ascii="Times New Roman" w:hAnsi="Times New Roman"/>
                <w:sz w:val="28"/>
                <w:szCs w:val="28"/>
              </w:rPr>
              <w:t>реестр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а рисков</w:t>
            </w:r>
          </w:p>
        </w:tc>
        <w:tc>
          <w:tcPr>
            <w:tcW w:w="615" w:type="dxa"/>
          </w:tcPr>
          <w:p w14:paraId="70D4E7C8" w14:textId="77777777" w:rsidR="00BF2AB5" w:rsidRPr="00E1612E" w:rsidRDefault="00BF2AB5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F2AB5" w:rsidRPr="00E1612E" w14:paraId="7A6D015D" w14:textId="77777777" w:rsidTr="001207BD">
        <w:tc>
          <w:tcPr>
            <w:tcW w:w="675" w:type="dxa"/>
          </w:tcPr>
          <w:p w14:paraId="75B0AA4F" w14:textId="77777777" w:rsidR="00BF2AB5" w:rsidRPr="00E1612E" w:rsidRDefault="00BF2AB5" w:rsidP="00BF2AB5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15828FB0" w14:textId="77777777" w:rsidR="00BF2AB5" w:rsidRPr="00E1612E" w:rsidRDefault="00BF2AB5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Б</w:t>
            </w:r>
          </w:p>
          <w:p w14:paraId="4CCF177F" w14:textId="77777777" w:rsidR="009D4116" w:rsidRPr="00E1612E" w:rsidRDefault="009D4116" w:rsidP="00BF2AB5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Приложение В</w:t>
            </w:r>
          </w:p>
        </w:tc>
        <w:tc>
          <w:tcPr>
            <w:tcW w:w="6790" w:type="dxa"/>
          </w:tcPr>
          <w:p w14:paraId="3FC544B2" w14:textId="77777777" w:rsidR="00BF2AB5" w:rsidRPr="00E1612E" w:rsidRDefault="00BF2AB5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Форма 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план</w:t>
            </w:r>
            <w:r w:rsidR="00FA2907" w:rsidRPr="00E1612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B6A43" w:rsidRPr="00E1612E">
              <w:rPr>
                <w:rFonts w:ascii="Times New Roman" w:hAnsi="Times New Roman"/>
                <w:sz w:val="28"/>
                <w:szCs w:val="28"/>
              </w:rPr>
              <w:t>мероприятий по устранению рисков</w:t>
            </w:r>
          </w:p>
          <w:p w14:paraId="0DE9272D" w14:textId="77777777" w:rsidR="009D4116" w:rsidRPr="00E1612E" w:rsidRDefault="009D4116" w:rsidP="005B2203">
            <w:pPr>
              <w:widowControl w:val="0"/>
              <w:tabs>
                <w:tab w:val="left" w:leader="dot" w:pos="9072"/>
                <w:tab w:val="right" w:leader="dot" w:pos="9356"/>
                <w:tab w:val="left" w:leader="dot" w:pos="9639"/>
              </w:tabs>
              <w:suppressAutoHyphens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Форма плана мероприятий по реализации возможностей</w:t>
            </w:r>
          </w:p>
        </w:tc>
        <w:tc>
          <w:tcPr>
            <w:tcW w:w="615" w:type="dxa"/>
          </w:tcPr>
          <w:p w14:paraId="449099E7" w14:textId="77777777" w:rsidR="00BF2AB5" w:rsidRPr="00E1612E" w:rsidRDefault="00BF2AB5" w:rsidP="00230628">
            <w:pPr>
              <w:widowControl w:val="0"/>
              <w:tabs>
                <w:tab w:val="right" w:leader="dot" w:pos="9356"/>
              </w:tabs>
              <w:suppressAutoHyphens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2DA53CE" w14:textId="77777777" w:rsidR="00324012" w:rsidRPr="00E1612E" w:rsidRDefault="00324012" w:rsidP="00324012">
      <w:pPr>
        <w:widowControl w:val="0"/>
        <w:tabs>
          <w:tab w:val="right" w:leader="dot" w:pos="9356"/>
        </w:tabs>
        <w:suppressAutoHyphens/>
        <w:rPr>
          <w:rFonts w:ascii="Times New Roman" w:hAnsi="Times New Roman"/>
          <w:sz w:val="28"/>
          <w:szCs w:val="28"/>
        </w:rPr>
      </w:pPr>
    </w:p>
    <w:p w14:paraId="4CCDEBF6" w14:textId="77777777" w:rsidR="00D34407" w:rsidRPr="00E1612E" w:rsidRDefault="00D34407" w:rsidP="00936D5B">
      <w:pPr>
        <w:tabs>
          <w:tab w:val="left" w:pos="7875"/>
        </w:tabs>
      </w:pPr>
    </w:p>
    <w:p w14:paraId="12E22C50" w14:textId="77777777" w:rsidR="003B6A43" w:rsidRPr="00E1612E" w:rsidRDefault="003B6A43" w:rsidP="002119C7">
      <w:pPr>
        <w:spacing w:after="160"/>
        <w:ind w:firstLine="709"/>
      </w:pPr>
    </w:p>
    <w:p w14:paraId="09CABAC7" w14:textId="77777777" w:rsidR="003B6A43" w:rsidRPr="00E1612E" w:rsidRDefault="003B6A43" w:rsidP="003B6A43"/>
    <w:p w14:paraId="416C233C" w14:textId="77777777" w:rsidR="003B6A43" w:rsidRPr="00E1612E" w:rsidRDefault="003B6A43" w:rsidP="003B6A43"/>
    <w:p w14:paraId="6C907E73" w14:textId="77777777" w:rsidR="003B6A43" w:rsidRPr="00E1612E" w:rsidRDefault="003B6A43" w:rsidP="003B6A43"/>
    <w:p w14:paraId="7E4FF0D1" w14:textId="77777777" w:rsidR="003B6A43" w:rsidRPr="00E1612E" w:rsidRDefault="003B6A43" w:rsidP="002119C7">
      <w:pPr>
        <w:spacing w:after="160"/>
        <w:ind w:firstLine="709"/>
      </w:pPr>
    </w:p>
    <w:p w14:paraId="5BD6899F" w14:textId="77777777" w:rsidR="003B6A43" w:rsidRPr="00E1612E" w:rsidRDefault="003B6A43" w:rsidP="003B6A43">
      <w:pPr>
        <w:spacing w:after="160"/>
        <w:ind w:firstLine="709"/>
        <w:jc w:val="center"/>
      </w:pPr>
    </w:p>
    <w:p w14:paraId="506A70CD" w14:textId="77777777" w:rsidR="00D34407" w:rsidRPr="00E1612E" w:rsidRDefault="002119C7" w:rsidP="002119C7">
      <w:pPr>
        <w:spacing w:after="160"/>
        <w:ind w:firstLine="709"/>
        <w:rPr>
          <w:rFonts w:ascii="Times New Roman" w:hAnsi="Times New Roman"/>
          <w:b/>
          <w:szCs w:val="28"/>
        </w:rPr>
      </w:pPr>
      <w:bookmarkStart w:id="0" w:name="_GoBack"/>
      <w:bookmarkEnd w:id="0"/>
      <w:r w:rsidRPr="00E1612E">
        <w:br w:type="page"/>
      </w:r>
      <w:r w:rsidR="00D34407" w:rsidRPr="00E1612E">
        <w:rPr>
          <w:rFonts w:ascii="Times New Roman" w:hAnsi="Times New Roman"/>
          <w:b/>
          <w:szCs w:val="28"/>
        </w:rPr>
        <w:lastRenderedPageBreak/>
        <w:t xml:space="preserve">1 </w:t>
      </w:r>
      <w:r w:rsidR="00FA2907" w:rsidRPr="00E1612E">
        <w:rPr>
          <w:rFonts w:ascii="Times New Roman" w:hAnsi="Times New Roman"/>
          <w:b/>
          <w:szCs w:val="28"/>
        </w:rPr>
        <w:t>О</w:t>
      </w:r>
      <w:r w:rsidR="00D34407" w:rsidRPr="00E1612E">
        <w:rPr>
          <w:rFonts w:ascii="Times New Roman" w:hAnsi="Times New Roman"/>
          <w:b/>
          <w:szCs w:val="28"/>
        </w:rPr>
        <w:t>бласть применения</w:t>
      </w:r>
    </w:p>
    <w:p w14:paraId="1E7652B9" w14:textId="4CE432A2" w:rsidR="00F66B68" w:rsidRPr="00E1612E" w:rsidRDefault="00F66B68" w:rsidP="00634D55">
      <w:pPr>
        <w:pStyle w:val="af6"/>
        <w:ind w:left="709" w:firstLine="709"/>
        <w:rPr>
          <w:rFonts w:ascii="Times New Roman" w:hAnsi="Times New Roman"/>
        </w:rPr>
      </w:pPr>
      <w:bookmarkStart w:id="1" w:name="_Toc132773421"/>
      <w:r w:rsidRPr="00E1612E">
        <w:rPr>
          <w:rFonts w:ascii="Times New Roman" w:hAnsi="Times New Roman"/>
        </w:rPr>
        <w:t xml:space="preserve">Настоящая документированная процедура является основным документом, устанавливающим правила и процедуры планирования, организации, управления рисками и проведения мероприятий по устранению рисков, документального оформления их результатов </w:t>
      </w:r>
      <w:r w:rsidR="008F1654" w:rsidRPr="00E1612E">
        <w:rPr>
          <w:rFonts w:ascii="Times New Roman" w:hAnsi="Times New Roman"/>
        </w:rPr>
        <w:t xml:space="preserve">в </w:t>
      </w:r>
      <w:r w:rsidR="00AD1FFA">
        <w:rPr>
          <w:rFonts w:ascii="Times New Roman" w:hAnsi="Times New Roman"/>
          <w:szCs w:val="28"/>
        </w:rPr>
        <w:t xml:space="preserve">ООО </w:t>
      </w:r>
      <w:r w:rsidR="00873A3E" w:rsidRPr="00873A3E">
        <w:rPr>
          <w:rFonts w:ascii="Times New Roman" w:hAnsi="Times New Roman"/>
          <w:szCs w:val="28"/>
        </w:rPr>
        <w:t>«</w:t>
      </w:r>
      <w:proofErr w:type="spellStart"/>
      <w:r w:rsidR="00AD1FFA">
        <w:rPr>
          <w:rFonts w:ascii="Times New Roman" w:hAnsi="Times New Roman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873A3E" w:rsidRPr="00E1612E">
        <w:rPr>
          <w:rFonts w:ascii="Times New Roman" w:hAnsi="Times New Roman"/>
        </w:rPr>
        <w:t xml:space="preserve"> </w:t>
      </w:r>
      <w:r w:rsidR="00017C30" w:rsidRPr="00E1612E">
        <w:rPr>
          <w:rFonts w:ascii="Times New Roman" w:hAnsi="Times New Roman"/>
        </w:rPr>
        <w:t>(далее - предприятие</w:t>
      </w:r>
      <w:r w:rsidRPr="00E1612E">
        <w:rPr>
          <w:rFonts w:ascii="Times New Roman" w:hAnsi="Times New Roman"/>
        </w:rPr>
        <w:t>).</w:t>
      </w:r>
    </w:p>
    <w:p w14:paraId="3C504C6A" w14:textId="77777777" w:rsidR="00F66B68" w:rsidRPr="00E1612E" w:rsidRDefault="00F66B68" w:rsidP="00F66B68">
      <w:pPr>
        <w:pStyle w:val="af6"/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Процедура обязательна для всех должностных лиц </w:t>
      </w:r>
      <w:r w:rsidR="00412E3F" w:rsidRPr="00E1612E">
        <w:rPr>
          <w:rFonts w:ascii="Times New Roman" w:hAnsi="Times New Roman"/>
        </w:rPr>
        <w:t>предприятия</w:t>
      </w:r>
      <w:r w:rsidRPr="00E1612E">
        <w:rPr>
          <w:rFonts w:ascii="Times New Roman" w:hAnsi="Times New Roman"/>
        </w:rPr>
        <w:t>.</w:t>
      </w:r>
    </w:p>
    <w:p w14:paraId="6F9043BD" w14:textId="77777777" w:rsidR="00F66B68" w:rsidRPr="00E1612E" w:rsidRDefault="00F66B68" w:rsidP="00F66B68">
      <w:pPr>
        <w:pStyle w:val="af6"/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Документированная процедура разработана с учетом требований </w:t>
      </w:r>
      <w:r w:rsidR="00017C30" w:rsidRPr="00E1612E">
        <w:rPr>
          <w:rFonts w:ascii="Times New Roman" w:hAnsi="Times New Roman"/>
        </w:rPr>
        <w:t xml:space="preserve">СТБ </w:t>
      </w:r>
      <w:r w:rsidRPr="00E1612E">
        <w:rPr>
          <w:rFonts w:ascii="Times New Roman" w:hAnsi="Times New Roman"/>
          <w:lang w:val="en-US"/>
        </w:rPr>
        <w:t>ISO</w:t>
      </w:r>
      <w:r w:rsidRPr="00E1612E">
        <w:rPr>
          <w:rFonts w:ascii="Times New Roman" w:hAnsi="Times New Roman"/>
        </w:rPr>
        <w:t xml:space="preserve"> 9001, п. 6.1.</w:t>
      </w:r>
    </w:p>
    <w:p w14:paraId="0C83A392" w14:textId="77777777" w:rsidR="00D34407" w:rsidRPr="00E1612E" w:rsidRDefault="00D6757B" w:rsidP="00FA2907">
      <w:pPr>
        <w:spacing w:before="240" w:after="160"/>
        <w:ind w:firstLine="709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t xml:space="preserve">2 </w:t>
      </w:r>
      <w:r w:rsidR="00FA2907" w:rsidRPr="00E1612E">
        <w:rPr>
          <w:rFonts w:ascii="Times New Roman" w:hAnsi="Times New Roman"/>
          <w:b/>
          <w:szCs w:val="28"/>
        </w:rPr>
        <w:t>Нормативные ссылки</w:t>
      </w:r>
    </w:p>
    <w:bookmarkEnd w:id="1"/>
    <w:p w14:paraId="3126DFE6" w14:textId="77777777" w:rsidR="0033726C" w:rsidRPr="00E1612E" w:rsidRDefault="0033726C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В настоящем стандарте использованы ссылки на следующие документы:</w:t>
      </w:r>
    </w:p>
    <w:p w14:paraId="3B683573" w14:textId="77777777" w:rsidR="0033726C" w:rsidRPr="00E1612E" w:rsidRDefault="00017C30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  <w:lang w:val="ru-RU"/>
        </w:rPr>
        <w:t xml:space="preserve">СТБ </w:t>
      </w:r>
      <w:r w:rsidR="0033726C" w:rsidRPr="00E1612E">
        <w:rPr>
          <w:rFonts w:ascii="Times New Roman" w:hAnsi="Times New Roman"/>
          <w:szCs w:val="28"/>
        </w:rPr>
        <w:t>ISO 9000-2015 Системы менеджмента качества. Основные положения и словарь;</w:t>
      </w:r>
    </w:p>
    <w:p w14:paraId="27D74DC7" w14:textId="77777777" w:rsidR="0033726C" w:rsidRPr="00E1612E" w:rsidRDefault="00017C30" w:rsidP="0033726C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  <w:lang w:val="ru-RU"/>
        </w:rPr>
        <w:t xml:space="preserve">СТБ </w:t>
      </w:r>
      <w:r w:rsidR="0033726C" w:rsidRPr="00E1612E">
        <w:rPr>
          <w:rFonts w:ascii="Times New Roman" w:hAnsi="Times New Roman"/>
          <w:szCs w:val="28"/>
        </w:rPr>
        <w:t>ISO 9001-20</w:t>
      </w:r>
      <w:r w:rsidR="00804970" w:rsidRPr="00E1612E">
        <w:rPr>
          <w:rFonts w:ascii="Times New Roman" w:hAnsi="Times New Roman"/>
          <w:szCs w:val="28"/>
          <w:lang w:val="ru-RU"/>
        </w:rPr>
        <w:t>15</w:t>
      </w:r>
      <w:r w:rsidR="0033726C" w:rsidRPr="00E1612E">
        <w:rPr>
          <w:rFonts w:ascii="Times New Roman" w:hAnsi="Times New Roman"/>
          <w:szCs w:val="28"/>
        </w:rPr>
        <w:t xml:space="preserve"> Системы менеджмента качества. Требования;</w:t>
      </w:r>
    </w:p>
    <w:p w14:paraId="09CF8C56" w14:textId="77777777" w:rsidR="00D6757B" w:rsidRPr="00E1612E" w:rsidRDefault="00017C30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СТБ ISO 31000:2009 Менеджмент риска.</w:t>
      </w:r>
      <w:r w:rsidR="00D6757B" w:rsidRPr="00E1612E">
        <w:rPr>
          <w:rFonts w:ascii="Times New Roman" w:hAnsi="Times New Roman"/>
          <w:szCs w:val="28"/>
          <w:lang w:val="ru-RU"/>
        </w:rPr>
        <w:t xml:space="preserve"> Принципы и руководящие указания;</w:t>
      </w:r>
    </w:p>
    <w:p w14:paraId="7A4765D4" w14:textId="53A440D1" w:rsidR="0033726C" w:rsidRPr="00DE6483" w:rsidRDefault="0033726C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</w:rPr>
        <w:t>Р</w:t>
      </w:r>
      <w:r w:rsidR="0044794C" w:rsidRPr="00E1612E">
        <w:rPr>
          <w:rFonts w:ascii="Times New Roman" w:hAnsi="Times New Roman"/>
          <w:szCs w:val="28"/>
          <w:lang w:val="ru-RU"/>
        </w:rPr>
        <w:t>К</w:t>
      </w:r>
      <w:r w:rsidRPr="00E1612E">
        <w:rPr>
          <w:rFonts w:ascii="Times New Roman" w:hAnsi="Times New Roman"/>
          <w:szCs w:val="28"/>
        </w:rPr>
        <w:t xml:space="preserve"> СМ</w:t>
      </w:r>
      <w:r w:rsidR="0044794C" w:rsidRPr="00E1612E">
        <w:rPr>
          <w:rFonts w:ascii="Times New Roman" w:hAnsi="Times New Roman"/>
          <w:szCs w:val="28"/>
          <w:lang w:val="ru-RU"/>
        </w:rPr>
        <w:t>К</w:t>
      </w:r>
      <w:r w:rsidR="0044794C" w:rsidRPr="00E1612E">
        <w:rPr>
          <w:rFonts w:ascii="Times New Roman" w:hAnsi="Times New Roman"/>
          <w:szCs w:val="28"/>
        </w:rPr>
        <w:t xml:space="preserve"> </w:t>
      </w:r>
      <w:r w:rsidR="0044794C" w:rsidRPr="00DE6483">
        <w:rPr>
          <w:rFonts w:ascii="Times New Roman" w:hAnsi="Times New Roman"/>
          <w:szCs w:val="28"/>
        </w:rPr>
        <w:t>01-</w:t>
      </w:r>
      <w:r w:rsidR="00DE6483" w:rsidRPr="00DE6483">
        <w:rPr>
          <w:rFonts w:ascii="Times New Roman" w:hAnsi="Times New Roman"/>
          <w:szCs w:val="28"/>
        </w:rPr>
        <w:t>202</w:t>
      </w:r>
      <w:r w:rsidR="005A1028">
        <w:rPr>
          <w:rFonts w:ascii="Times New Roman" w:hAnsi="Times New Roman"/>
          <w:szCs w:val="28"/>
          <w:lang w:val="ru-RU"/>
        </w:rPr>
        <w:t>5</w:t>
      </w:r>
      <w:r w:rsidR="0044794C" w:rsidRPr="00DE6483">
        <w:rPr>
          <w:rFonts w:ascii="Times New Roman" w:hAnsi="Times New Roman"/>
          <w:szCs w:val="28"/>
        </w:rPr>
        <w:t xml:space="preserve"> Руководство по качеству</w:t>
      </w:r>
      <w:r w:rsidR="0044794C" w:rsidRPr="00DE6483">
        <w:rPr>
          <w:rFonts w:ascii="Times New Roman" w:hAnsi="Times New Roman"/>
          <w:szCs w:val="28"/>
          <w:lang w:val="ru-RU"/>
        </w:rPr>
        <w:t>.</w:t>
      </w:r>
      <w:r w:rsidR="005B2203" w:rsidRPr="00DE6483">
        <w:rPr>
          <w:rFonts w:ascii="Times New Roman" w:hAnsi="Times New Roman"/>
          <w:szCs w:val="28"/>
          <w:lang w:val="ru-RU"/>
        </w:rPr>
        <w:t xml:space="preserve"> </w:t>
      </w:r>
      <w:r w:rsidR="00DE6483" w:rsidRPr="00DE6483">
        <w:rPr>
          <w:rFonts w:ascii="Times New Roman" w:hAnsi="Times New Roman"/>
          <w:szCs w:val="28"/>
          <w:lang w:val="ru-RU"/>
        </w:rPr>
        <w:t>П</w:t>
      </w:r>
      <w:r w:rsidR="00E006B1" w:rsidRPr="00DE6483">
        <w:rPr>
          <w:rFonts w:ascii="Times New Roman" w:hAnsi="Times New Roman"/>
          <w:szCs w:val="28"/>
          <w:lang w:val="ru-RU"/>
        </w:rPr>
        <w:t>роизводство строительно-монтажных работ</w:t>
      </w:r>
      <w:r w:rsidR="00AD5445" w:rsidRPr="00DE6483">
        <w:rPr>
          <w:rFonts w:ascii="Times New Roman" w:hAnsi="Times New Roman"/>
          <w:szCs w:val="28"/>
          <w:lang w:val="ru-RU"/>
        </w:rPr>
        <w:t>.</w:t>
      </w:r>
    </w:p>
    <w:p w14:paraId="201A64C3" w14:textId="77777777" w:rsidR="0033726C" w:rsidRPr="00E1612E" w:rsidRDefault="0033726C" w:rsidP="0033726C">
      <w:pPr>
        <w:pStyle w:val="a4"/>
        <w:ind w:firstLine="709"/>
        <w:rPr>
          <w:rFonts w:ascii="Times New Roman" w:hAnsi="Times New Roman"/>
          <w:i/>
          <w:sz w:val="22"/>
          <w:szCs w:val="28"/>
          <w:lang w:val="ru-RU"/>
        </w:rPr>
      </w:pPr>
      <w:r w:rsidRPr="00DE6483">
        <w:rPr>
          <w:rFonts w:ascii="Times New Roman" w:hAnsi="Times New Roman"/>
          <w:i/>
          <w:sz w:val="22"/>
          <w:szCs w:val="28"/>
        </w:rPr>
        <w:t>Примечание – Если ссылочные ТНПА заменены (изменены), то при пользовании настоящим стандартом, следует руководствоваться замененными (измененными) ТНПА. Если ссылочные ТНПА отменены без замены, то положение, в котором дана ссылка на них, применяется в части, не затрагивающей эту ссылку</w:t>
      </w:r>
      <w:r w:rsidRPr="00DE6483">
        <w:rPr>
          <w:rFonts w:ascii="Times New Roman" w:hAnsi="Times New Roman"/>
          <w:i/>
          <w:sz w:val="22"/>
          <w:szCs w:val="28"/>
          <w:lang w:val="ru-RU"/>
        </w:rPr>
        <w:t>.</w:t>
      </w:r>
    </w:p>
    <w:p w14:paraId="2F98524D" w14:textId="77777777" w:rsidR="005379C5" w:rsidRPr="00E1612E" w:rsidRDefault="005379C5" w:rsidP="0033726C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019A1610" w14:textId="77777777" w:rsidR="005379C5" w:rsidRPr="00E1612E" w:rsidRDefault="005379C5" w:rsidP="0033726C">
      <w:pPr>
        <w:pStyle w:val="a4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3 Термины и определения</w:t>
      </w:r>
    </w:p>
    <w:p w14:paraId="0F4D1F3C" w14:textId="77777777" w:rsidR="00F965E9" w:rsidRPr="00E1612E" w:rsidRDefault="00F965E9" w:rsidP="00F965E9">
      <w:pPr>
        <w:widowControl w:val="0"/>
        <w:suppressAutoHyphens/>
        <w:spacing w:before="120"/>
        <w:ind w:firstLine="720"/>
        <w:jc w:val="both"/>
        <w:rPr>
          <w:rFonts w:ascii="Times New Roman" w:hAnsi="Times New Roman"/>
          <w:szCs w:val="28"/>
        </w:rPr>
      </w:pPr>
      <w:bookmarkStart w:id="2" w:name="_Toc132773423"/>
      <w:r w:rsidRPr="00E1612E">
        <w:rPr>
          <w:rFonts w:ascii="Times New Roman" w:hAnsi="Times New Roman"/>
          <w:szCs w:val="28"/>
        </w:rPr>
        <w:t>В настоящем стандарте применяются следующие термины с соответствующими определениями:</w:t>
      </w:r>
    </w:p>
    <w:p w14:paraId="1CB3F5DA" w14:textId="77777777" w:rsidR="00F965E9" w:rsidRPr="00E1612E" w:rsidRDefault="00F965E9" w:rsidP="00F965E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</w:rPr>
        <w:t>Документированная процедура/процесс СМК:</w:t>
      </w:r>
      <w:r w:rsidRPr="00E1612E">
        <w:rPr>
          <w:rFonts w:ascii="Times New Roman" w:hAnsi="Times New Roman"/>
          <w:szCs w:val="28"/>
        </w:rPr>
        <w:t xml:space="preserve"> документ СМК, утвержденный руководителем организации, имеющий статус стандарта организации;</w:t>
      </w:r>
    </w:p>
    <w:p w14:paraId="3EEB5BE3" w14:textId="77777777" w:rsidR="00C77D15" w:rsidRPr="00E1612E" w:rsidRDefault="00C77D15" w:rsidP="00C77D15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</w:rPr>
        <w:t>Процесс</w:t>
      </w:r>
      <w:r w:rsidRPr="00E1612E">
        <w:rPr>
          <w:rFonts w:ascii="Times New Roman" w:hAnsi="Times New Roman"/>
          <w:szCs w:val="28"/>
        </w:rPr>
        <w:t>: совокупность взаимосвязанных или взаимодействующих видов деятельности, которая использует входы для производства запланированных результатов;</w:t>
      </w:r>
    </w:p>
    <w:p w14:paraId="6630F1AF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Р</w:t>
      </w:r>
      <w:r w:rsidRPr="00E1612E">
        <w:rPr>
          <w:rFonts w:ascii="Times New Roman" w:hAnsi="Times New Roman"/>
          <w:b/>
          <w:szCs w:val="28"/>
        </w:rPr>
        <w:t>иск:</w:t>
      </w:r>
      <w:r w:rsidRPr="00E1612E">
        <w:rPr>
          <w:rFonts w:ascii="Times New Roman" w:hAnsi="Times New Roman"/>
          <w:szCs w:val="28"/>
        </w:rPr>
        <w:t xml:space="preserve"> вероятное событие, которое может повлиять на достижение стратегических 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операционных целей</w:t>
      </w:r>
      <w:r w:rsidRPr="00E1612E">
        <w:rPr>
          <w:rFonts w:ascii="Times New Roman" w:hAnsi="Times New Roman"/>
          <w:szCs w:val="28"/>
          <w:lang w:val="ru-RU"/>
        </w:rPr>
        <w:t xml:space="preserve"> организации </w:t>
      </w:r>
      <w:r w:rsidRPr="00E1612E">
        <w:rPr>
          <w:rFonts w:ascii="Times New Roman" w:hAnsi="Times New Roman"/>
          <w:szCs w:val="28"/>
        </w:rPr>
        <w:t>в конечной перспективе;</w:t>
      </w:r>
    </w:p>
    <w:p w14:paraId="7EB4C367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У</w:t>
      </w:r>
      <w:r w:rsidRPr="00E1612E">
        <w:rPr>
          <w:rFonts w:ascii="Times New Roman" w:hAnsi="Times New Roman"/>
          <w:b/>
          <w:szCs w:val="28"/>
        </w:rPr>
        <w:t>правление рисками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это процессы, связанные с идентификацией, анализом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рисков и принятием решений, которые включают максимизацию положительных 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минимизацию отрицательных последствий наступления рисковых событий;</w:t>
      </w:r>
    </w:p>
    <w:p w14:paraId="77B937C8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М</w:t>
      </w:r>
      <w:proofErr w:type="spellStart"/>
      <w:r w:rsidRPr="00E1612E">
        <w:rPr>
          <w:rFonts w:ascii="Times New Roman" w:hAnsi="Times New Roman"/>
          <w:b/>
          <w:szCs w:val="28"/>
        </w:rPr>
        <w:t>енеджмент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рисков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это скоординированная деятельность для того, чтобы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направлять и контролировать организацию в отношении рисков;</w:t>
      </w:r>
    </w:p>
    <w:p w14:paraId="179DED1E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В</w:t>
      </w:r>
      <w:proofErr w:type="spellStart"/>
      <w:r w:rsidRPr="00E1612E">
        <w:rPr>
          <w:rFonts w:ascii="Times New Roman" w:hAnsi="Times New Roman"/>
          <w:b/>
          <w:szCs w:val="28"/>
        </w:rPr>
        <w:t>ладелец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риска</w:t>
      </w:r>
      <w:r w:rsidRPr="00E1612E">
        <w:rPr>
          <w:rFonts w:ascii="Times New Roman" w:hAnsi="Times New Roman"/>
          <w:b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руководитель подразделения, на стратегические или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операционные цели которого оказывает прямое влияние данный риск. Владелец риска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отвечает за идентификацию, оценку и мониторинг управления риском;</w:t>
      </w:r>
    </w:p>
    <w:p w14:paraId="209E5C4F" w14:textId="77777777" w:rsidR="00BE5029" w:rsidRPr="00E1612E" w:rsidRDefault="00BE5029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С</w:t>
      </w:r>
      <w:proofErr w:type="spellStart"/>
      <w:r w:rsidRPr="00E1612E">
        <w:rPr>
          <w:rFonts w:ascii="Times New Roman" w:hAnsi="Times New Roman"/>
          <w:b/>
          <w:szCs w:val="28"/>
        </w:rPr>
        <w:t>истема</w:t>
      </w:r>
      <w:proofErr w:type="spellEnd"/>
      <w:r w:rsidRPr="00E1612E">
        <w:rPr>
          <w:rFonts w:ascii="Times New Roman" w:hAnsi="Times New Roman"/>
          <w:b/>
          <w:szCs w:val="28"/>
        </w:rPr>
        <w:t xml:space="preserve"> управления рисками (СУР)</w:t>
      </w:r>
      <w:r w:rsidRPr="00E1612E">
        <w:rPr>
          <w:rFonts w:ascii="Times New Roman" w:hAnsi="Times New Roman"/>
          <w:szCs w:val="28"/>
          <w:lang w:val="ru-RU"/>
        </w:rPr>
        <w:t>:</w:t>
      </w:r>
      <w:r w:rsidRPr="00E1612E">
        <w:rPr>
          <w:rFonts w:ascii="Times New Roman" w:hAnsi="Times New Roman"/>
          <w:szCs w:val="28"/>
        </w:rPr>
        <w:t xml:space="preserve"> совокупность процессов, методик,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информационных систем, направленных на достижение целей и задач управления рисками;</w:t>
      </w:r>
    </w:p>
    <w:p w14:paraId="76481651" w14:textId="77777777" w:rsidR="00BE5029" w:rsidRPr="00E1612E" w:rsidRDefault="00536543" w:rsidP="00BE5029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b/>
          <w:szCs w:val="28"/>
          <w:lang w:val="ru-RU"/>
        </w:rPr>
        <w:t>Реестр</w:t>
      </w:r>
      <w:r w:rsidR="00BE5029" w:rsidRPr="00E1612E">
        <w:rPr>
          <w:rFonts w:ascii="Times New Roman" w:hAnsi="Times New Roman"/>
          <w:b/>
          <w:szCs w:val="28"/>
        </w:rPr>
        <w:t xml:space="preserve"> рисков:</w:t>
      </w:r>
      <w:r w:rsidR="00BE5029" w:rsidRPr="00E1612E">
        <w:rPr>
          <w:rFonts w:ascii="Times New Roman" w:hAnsi="Times New Roman"/>
          <w:szCs w:val="28"/>
        </w:rPr>
        <w:t xml:space="preserve"> документ, содержащий всю имеющуюся инфор</w:t>
      </w:r>
      <w:r w:rsidR="00C77D15" w:rsidRPr="00E1612E">
        <w:rPr>
          <w:rFonts w:ascii="Times New Roman" w:hAnsi="Times New Roman"/>
          <w:szCs w:val="28"/>
        </w:rPr>
        <w:t>мацию о риске.</w:t>
      </w:r>
    </w:p>
    <w:p w14:paraId="468D168A" w14:textId="77777777" w:rsidR="00005B9C" w:rsidRPr="00E1612E" w:rsidRDefault="00005B9C" w:rsidP="00005B9C">
      <w:pPr>
        <w:pStyle w:val="a4"/>
        <w:spacing w:before="12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4 Общие положения</w:t>
      </w:r>
    </w:p>
    <w:p w14:paraId="2DA68260" w14:textId="77777777" w:rsidR="006D31B2" w:rsidRPr="00E1612E" w:rsidRDefault="00005B9C" w:rsidP="005076E5">
      <w:pPr>
        <w:pStyle w:val="a4"/>
        <w:ind w:firstLine="709"/>
        <w:rPr>
          <w:rFonts w:ascii="Times New Roman" w:hAnsi="Times New Roman"/>
          <w:sz w:val="28"/>
          <w:szCs w:val="28"/>
          <w:lang w:val="ru-RU"/>
        </w:rPr>
      </w:pPr>
      <w:r w:rsidRPr="00E1612E">
        <w:rPr>
          <w:rFonts w:ascii="Times New Roman" w:hAnsi="Times New Roman"/>
          <w:szCs w:val="28"/>
        </w:rPr>
        <w:t>Назначение проце</w:t>
      </w:r>
      <w:r w:rsidR="00017C30" w:rsidRPr="00E1612E">
        <w:rPr>
          <w:rFonts w:ascii="Times New Roman" w:hAnsi="Times New Roman"/>
          <w:szCs w:val="28"/>
          <w:lang w:val="ru-RU"/>
        </w:rPr>
        <w:t>дуры</w:t>
      </w:r>
      <w:r w:rsidRPr="00E1612E">
        <w:rPr>
          <w:rFonts w:ascii="Times New Roman" w:hAnsi="Times New Roman"/>
          <w:szCs w:val="28"/>
        </w:rPr>
        <w:t>: идентификация, анализ и оценка рисков; устранение</w:t>
      </w:r>
      <w:r w:rsidRPr="00E1612E">
        <w:rPr>
          <w:rFonts w:ascii="Times New Roman" w:hAnsi="Times New Roman"/>
          <w:szCs w:val="28"/>
          <w:lang w:val="ru-RU"/>
        </w:rPr>
        <w:t xml:space="preserve"> </w:t>
      </w:r>
      <w:r w:rsidRPr="00E1612E">
        <w:rPr>
          <w:rFonts w:ascii="Times New Roman" w:hAnsi="Times New Roman"/>
          <w:szCs w:val="28"/>
        </w:rPr>
        <w:t>рисков и их причин для предупреждения повторного их возникновения.</w:t>
      </w:r>
    </w:p>
    <w:p w14:paraId="67E47956" w14:textId="77777777" w:rsidR="00005B9C" w:rsidRPr="00E1612E" w:rsidRDefault="00005B9C" w:rsidP="00005B9C">
      <w:pPr>
        <w:pStyle w:val="a4"/>
        <w:spacing w:after="240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Цели и задачи проце</w:t>
      </w:r>
      <w:r w:rsidR="00017C30" w:rsidRPr="00E1612E">
        <w:rPr>
          <w:rFonts w:ascii="Times New Roman" w:hAnsi="Times New Roman"/>
          <w:szCs w:val="28"/>
          <w:lang w:val="ru-RU"/>
        </w:rPr>
        <w:t>дуры</w:t>
      </w:r>
      <w:r w:rsidRPr="00E1612E">
        <w:rPr>
          <w:rFonts w:ascii="Times New Roman" w:hAnsi="Times New Roman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6203"/>
      </w:tblGrid>
      <w:tr w:rsidR="00005B9C" w:rsidRPr="00E1612E" w14:paraId="3AA67C46" w14:textId="77777777" w:rsidTr="004F434F">
        <w:tc>
          <w:tcPr>
            <w:tcW w:w="4219" w:type="dxa"/>
            <w:shd w:val="clear" w:color="auto" w:fill="auto"/>
          </w:tcPr>
          <w:p w14:paraId="430FB7A0" w14:textId="77777777" w:rsidR="00005B9C" w:rsidRPr="00E1612E" w:rsidRDefault="0097206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Цели</w:t>
            </w:r>
          </w:p>
        </w:tc>
        <w:tc>
          <w:tcPr>
            <w:tcW w:w="6203" w:type="dxa"/>
            <w:shd w:val="clear" w:color="auto" w:fill="auto"/>
          </w:tcPr>
          <w:p w14:paraId="4D0457BB" w14:textId="77777777" w:rsidR="00005B9C" w:rsidRPr="00E1612E" w:rsidRDefault="0097206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Задачи</w:t>
            </w:r>
          </w:p>
        </w:tc>
      </w:tr>
      <w:tr w:rsidR="00005B9C" w:rsidRPr="00E1612E" w14:paraId="7FB4DC1B" w14:textId="77777777" w:rsidTr="004F434F">
        <w:tc>
          <w:tcPr>
            <w:tcW w:w="4219" w:type="dxa"/>
            <w:shd w:val="clear" w:color="auto" w:fill="auto"/>
            <w:vAlign w:val="center"/>
          </w:tcPr>
          <w:p w14:paraId="1FFA4D04" w14:textId="4EE684C0" w:rsidR="00005B9C" w:rsidRPr="00E1612E" w:rsidRDefault="0097206B" w:rsidP="00B533AC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Обеспечение гарантии достижения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>стратегических целей</w:t>
            </w:r>
            <w:r w:rsidR="00D26AE8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4F434F" w:rsidRPr="00E1612E">
              <w:rPr>
                <w:rFonts w:ascii="Times New Roman" w:hAnsi="Times New Roman"/>
                <w:szCs w:val="28"/>
                <w:lang w:val="ru-RU"/>
              </w:rPr>
              <w:t xml:space="preserve">                                                         </w:t>
            </w:r>
            <w:r w:rsidR="00AD1FFA">
              <w:rPr>
                <w:rFonts w:ascii="Times New Roman" w:hAnsi="Times New Roman"/>
                <w:szCs w:val="28"/>
              </w:rPr>
              <w:t xml:space="preserve">ООО </w:t>
            </w:r>
            <w:r w:rsidR="00873A3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873A3E" w:rsidRPr="00873A3E">
              <w:rPr>
                <w:rFonts w:ascii="Times New Roman" w:hAnsi="Times New Roman"/>
                <w:szCs w:val="28"/>
              </w:rPr>
              <w:t>«</w:t>
            </w:r>
            <w:proofErr w:type="spellStart"/>
            <w:r w:rsidR="00AD1FFA">
              <w:rPr>
                <w:rFonts w:ascii="Times New Roman" w:hAnsi="Times New Roman"/>
                <w:szCs w:val="28"/>
              </w:rPr>
              <w:t>ЭнергоМагистраль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</w:tc>
        <w:tc>
          <w:tcPr>
            <w:tcW w:w="6203" w:type="dxa"/>
            <w:shd w:val="clear" w:color="auto" w:fill="auto"/>
          </w:tcPr>
          <w:p w14:paraId="60696625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Идентификация и оценка рисков, влияющих на достижение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 xml:space="preserve">стратегических целей </w:t>
            </w:r>
            <w:r w:rsidR="00017C30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>;</w:t>
            </w:r>
          </w:p>
          <w:p w14:paraId="46809586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Обеспечение мероприятий по минимизации вероятности и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 xml:space="preserve">негативного влияния рисков на цели </w:t>
            </w:r>
            <w:r w:rsidR="00017C30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>;</w:t>
            </w:r>
          </w:p>
          <w:p w14:paraId="4DF507BA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 xml:space="preserve">• Стратегическое планирование </w:t>
            </w:r>
            <w:r w:rsidR="00956AEF" w:rsidRPr="00E1612E">
              <w:rPr>
                <w:rFonts w:ascii="Times New Roman" w:hAnsi="Times New Roman"/>
                <w:szCs w:val="28"/>
                <w:lang w:val="ru-RU"/>
              </w:rPr>
              <w:t>предприятия</w:t>
            </w:r>
            <w:r w:rsidRPr="00E1612E">
              <w:rPr>
                <w:rFonts w:ascii="Times New Roman" w:hAnsi="Times New Roman"/>
                <w:szCs w:val="28"/>
              </w:rPr>
              <w:t xml:space="preserve"> с учетом </w:t>
            </w:r>
            <w:r w:rsidRPr="00E1612E">
              <w:rPr>
                <w:rFonts w:ascii="Times New Roman" w:hAnsi="Times New Roman"/>
                <w:szCs w:val="28"/>
              </w:rPr>
              <w:lastRenderedPageBreak/>
              <w:t>рисков;</w:t>
            </w:r>
          </w:p>
          <w:p w14:paraId="4C364070" w14:textId="77777777" w:rsidR="007F48D1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 xml:space="preserve">• Своевременное информирование </w:t>
            </w:r>
            <w:r w:rsidR="00DF4C37" w:rsidRPr="00E1612E">
              <w:rPr>
                <w:rFonts w:ascii="Times New Roman" w:hAnsi="Times New Roman"/>
                <w:szCs w:val="28"/>
                <w:lang w:val="ru-RU"/>
              </w:rPr>
              <w:t>начальника производства</w:t>
            </w:r>
            <w:r w:rsidRPr="00E1612E">
              <w:rPr>
                <w:rFonts w:ascii="Times New Roman" w:hAnsi="Times New Roman"/>
                <w:szCs w:val="28"/>
              </w:rPr>
              <w:t xml:space="preserve"> и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szCs w:val="28"/>
              </w:rPr>
              <w:t>заинтересованных сторон о наличии возможных рисков;</w:t>
            </w:r>
          </w:p>
          <w:p w14:paraId="5852E8AB" w14:textId="77777777" w:rsidR="00005B9C" w:rsidRPr="00E1612E" w:rsidRDefault="007F48D1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• Мониторинг мероприятий по контролю над рисками.</w:t>
            </w:r>
          </w:p>
        </w:tc>
      </w:tr>
      <w:tr w:rsidR="00005B9C" w:rsidRPr="00E1612E" w14:paraId="20CD866B" w14:textId="77777777" w:rsidTr="004F434F">
        <w:tc>
          <w:tcPr>
            <w:tcW w:w="4219" w:type="dxa"/>
            <w:shd w:val="clear" w:color="auto" w:fill="auto"/>
            <w:vAlign w:val="center"/>
          </w:tcPr>
          <w:p w14:paraId="586CFEE7" w14:textId="46B8093B" w:rsidR="00005B9C" w:rsidRPr="00DE6483" w:rsidRDefault="005863F8" w:rsidP="00B533AC">
            <w:pPr>
              <w:pStyle w:val="a4"/>
              <w:ind w:firstLine="0"/>
              <w:rPr>
                <w:rFonts w:ascii="Times New Roman" w:hAnsi="Times New Roman"/>
                <w:szCs w:val="28"/>
                <w:lang w:val="ru-RU"/>
              </w:rPr>
            </w:pPr>
            <w:r w:rsidRPr="00DE6483">
              <w:rPr>
                <w:rFonts w:ascii="Times New Roman" w:hAnsi="Times New Roman"/>
                <w:szCs w:val="28"/>
              </w:rPr>
              <w:lastRenderedPageBreak/>
              <w:t>Сохранение и поддержание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эффективности работы СМК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4F434F" w:rsidRPr="00DE6483">
              <w:rPr>
                <w:rFonts w:ascii="Times New Roman" w:hAnsi="Times New Roman"/>
                <w:szCs w:val="28"/>
                <w:lang w:val="ru-RU"/>
              </w:rPr>
              <w:t xml:space="preserve">                      </w:t>
            </w:r>
            <w:r w:rsidR="00AD1FFA">
              <w:rPr>
                <w:rFonts w:ascii="Times New Roman" w:hAnsi="Times New Roman"/>
                <w:szCs w:val="28"/>
              </w:rPr>
              <w:t xml:space="preserve">ООО </w:t>
            </w:r>
            <w:r w:rsidR="00873A3E" w:rsidRPr="00873A3E">
              <w:rPr>
                <w:rFonts w:ascii="Times New Roman" w:hAnsi="Times New Roman"/>
                <w:szCs w:val="28"/>
              </w:rPr>
              <w:t xml:space="preserve"> «</w:t>
            </w:r>
            <w:proofErr w:type="spellStart"/>
            <w:r w:rsidR="00AD1FFA">
              <w:rPr>
                <w:rFonts w:ascii="Times New Roman" w:hAnsi="Times New Roman"/>
                <w:szCs w:val="28"/>
              </w:rPr>
              <w:t>ЭнергоМагистраль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</w:tc>
        <w:tc>
          <w:tcPr>
            <w:tcW w:w="6203" w:type="dxa"/>
            <w:shd w:val="clear" w:color="auto" w:fill="auto"/>
          </w:tcPr>
          <w:p w14:paraId="687BD0F0" w14:textId="48FD8F19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 xml:space="preserve">• Выявление, оценка и управление рисками процессов </w:t>
            </w:r>
            <w:r w:rsidR="00AD1FFA">
              <w:rPr>
                <w:rFonts w:ascii="Times New Roman" w:hAnsi="Times New Roman"/>
                <w:szCs w:val="28"/>
                <w:lang w:val="ru-RU"/>
              </w:rPr>
              <w:t xml:space="preserve">ООО </w:t>
            </w:r>
            <w:r w:rsidR="00873A3E" w:rsidRPr="00873A3E">
              <w:rPr>
                <w:rFonts w:ascii="Times New Roman" w:hAnsi="Times New Roman"/>
                <w:szCs w:val="28"/>
                <w:lang w:val="ru-RU"/>
              </w:rPr>
              <w:t xml:space="preserve"> «</w:t>
            </w:r>
            <w:proofErr w:type="spellStart"/>
            <w:r w:rsidR="00AD1FFA">
              <w:rPr>
                <w:rFonts w:ascii="Times New Roman" w:hAnsi="Times New Roman"/>
                <w:szCs w:val="28"/>
                <w:lang w:val="ru-RU"/>
              </w:rPr>
              <w:t>ЭнергоМагистраль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  <w:lang w:val="ru-RU"/>
              </w:rPr>
              <w:t>»</w:t>
            </w:r>
          </w:p>
          <w:p w14:paraId="710B6C0A" w14:textId="77777777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Обеспечение информацией о рисках при принятии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управленческих решений;</w:t>
            </w:r>
          </w:p>
          <w:p w14:paraId="5E3CA834" w14:textId="77777777" w:rsidR="005863F8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Формирование плана мероприятий по устранению рисков;</w:t>
            </w:r>
          </w:p>
          <w:p w14:paraId="580DB45F" w14:textId="77777777" w:rsidR="00005B9C" w:rsidRPr="00DE6483" w:rsidRDefault="005863F8" w:rsidP="000B5237">
            <w:pPr>
              <w:pStyle w:val="a4"/>
              <w:ind w:firstLine="0"/>
              <w:rPr>
                <w:rFonts w:ascii="Times New Roman" w:hAnsi="Times New Roman"/>
                <w:szCs w:val="28"/>
              </w:rPr>
            </w:pPr>
            <w:r w:rsidRPr="00DE6483">
              <w:rPr>
                <w:rFonts w:ascii="Times New Roman" w:hAnsi="Times New Roman"/>
                <w:szCs w:val="28"/>
              </w:rPr>
              <w:t>• Координация, обеспечение и оценка эффективности</w:t>
            </w:r>
            <w:r w:rsidRPr="00DE6483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Pr="00DE6483">
              <w:rPr>
                <w:rFonts w:ascii="Times New Roman" w:hAnsi="Times New Roman"/>
                <w:szCs w:val="28"/>
              </w:rPr>
              <w:t>своевременного реагирования на риски.</w:t>
            </w:r>
          </w:p>
        </w:tc>
      </w:tr>
    </w:tbl>
    <w:p w14:paraId="07AA6B8D" w14:textId="77777777" w:rsidR="005863F8" w:rsidRPr="00E1612E" w:rsidRDefault="005863F8" w:rsidP="00005B9C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2FECA7F0" w14:textId="77777777" w:rsidR="00005B9C" w:rsidRPr="00DE6483" w:rsidRDefault="00005B9C" w:rsidP="00ED22E6">
      <w:pPr>
        <w:pStyle w:val="a4"/>
        <w:ind w:firstLine="709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Результат</w:t>
      </w:r>
      <w:r w:rsidR="00B44A82" w:rsidRPr="00E1612E">
        <w:rPr>
          <w:rFonts w:ascii="Times New Roman" w:hAnsi="Times New Roman"/>
          <w:szCs w:val="28"/>
          <w:lang w:val="ru-RU"/>
        </w:rPr>
        <w:t xml:space="preserve">ом оценки рисков является </w:t>
      </w:r>
      <w:r w:rsidRPr="00E1612E">
        <w:rPr>
          <w:rFonts w:ascii="Times New Roman" w:hAnsi="Times New Roman"/>
          <w:szCs w:val="28"/>
        </w:rPr>
        <w:t xml:space="preserve">повышение результативности </w:t>
      </w:r>
      <w:r w:rsidRPr="00DE6483">
        <w:rPr>
          <w:rFonts w:ascii="Times New Roman" w:hAnsi="Times New Roman"/>
          <w:szCs w:val="28"/>
        </w:rPr>
        <w:t>СМК</w:t>
      </w:r>
      <w:r w:rsidR="00ED22E6" w:rsidRPr="00DE6483">
        <w:rPr>
          <w:rFonts w:ascii="Times New Roman" w:hAnsi="Times New Roman"/>
          <w:szCs w:val="28"/>
          <w:lang w:val="ru-RU"/>
        </w:rPr>
        <w:t>.</w:t>
      </w:r>
    </w:p>
    <w:p w14:paraId="24F36001" w14:textId="77777777" w:rsidR="005863F8" w:rsidRPr="00DE6483" w:rsidRDefault="00B44A82" w:rsidP="00ED22E6">
      <w:pPr>
        <w:pStyle w:val="a4"/>
        <w:ind w:firstLine="709"/>
        <w:rPr>
          <w:rFonts w:ascii="Times New Roman" w:hAnsi="Times New Roman"/>
          <w:spacing w:val="-4"/>
          <w:szCs w:val="28"/>
        </w:rPr>
      </w:pPr>
      <w:r w:rsidRPr="00DE6483">
        <w:rPr>
          <w:rFonts w:ascii="Times New Roman" w:hAnsi="Times New Roman"/>
          <w:spacing w:val="-4"/>
          <w:szCs w:val="28"/>
          <w:lang w:val="ru-RU"/>
        </w:rPr>
        <w:t xml:space="preserve">Ответственным за реализацию процедуры идентификации и оценки рисков является </w:t>
      </w:r>
      <w:r w:rsidR="008F0494" w:rsidRPr="00DE6483">
        <w:rPr>
          <w:rFonts w:ascii="Times New Roman" w:hAnsi="Times New Roman"/>
          <w:spacing w:val="-4"/>
          <w:szCs w:val="28"/>
          <w:lang w:val="ru-RU"/>
        </w:rPr>
        <w:t>директор</w:t>
      </w:r>
      <w:r w:rsidR="00A12F9F" w:rsidRPr="00DE6483">
        <w:rPr>
          <w:rFonts w:ascii="Times New Roman" w:hAnsi="Times New Roman"/>
          <w:spacing w:val="-4"/>
          <w:szCs w:val="28"/>
          <w:lang w:val="ru-RU"/>
        </w:rPr>
        <w:t>.</w:t>
      </w:r>
    </w:p>
    <w:p w14:paraId="27B6DA96" w14:textId="77777777" w:rsidR="00005B9C" w:rsidRPr="00DE6483" w:rsidRDefault="00B44A82" w:rsidP="00ED22E6">
      <w:pPr>
        <w:pStyle w:val="a4"/>
        <w:ind w:firstLine="709"/>
        <w:rPr>
          <w:rFonts w:ascii="Times New Roman" w:hAnsi="Times New Roman"/>
          <w:szCs w:val="28"/>
        </w:rPr>
      </w:pPr>
      <w:r w:rsidRPr="00DE6483">
        <w:rPr>
          <w:rFonts w:ascii="Times New Roman" w:hAnsi="Times New Roman"/>
          <w:szCs w:val="28"/>
          <w:lang w:val="ru-RU"/>
        </w:rPr>
        <w:t>Сотрудники</w:t>
      </w:r>
      <w:r w:rsidR="00005B9C" w:rsidRPr="00DE6483">
        <w:rPr>
          <w:rFonts w:ascii="Times New Roman" w:hAnsi="Times New Roman"/>
          <w:szCs w:val="28"/>
        </w:rPr>
        <w:t xml:space="preserve"> </w:t>
      </w:r>
      <w:r w:rsidR="00956AEF" w:rsidRPr="00DE6483">
        <w:rPr>
          <w:rFonts w:ascii="Times New Roman" w:hAnsi="Times New Roman"/>
          <w:szCs w:val="28"/>
          <w:lang w:val="ru-RU"/>
        </w:rPr>
        <w:t>предприятия</w:t>
      </w:r>
      <w:r w:rsidRPr="00DE6483">
        <w:rPr>
          <w:rFonts w:ascii="Times New Roman" w:hAnsi="Times New Roman"/>
          <w:szCs w:val="28"/>
          <w:lang w:val="ru-RU"/>
        </w:rPr>
        <w:t xml:space="preserve"> являются</w:t>
      </w:r>
      <w:r w:rsidRPr="00DE6483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  <w:szCs w:val="28"/>
          <w:lang w:val="ru-RU"/>
        </w:rPr>
        <w:t>непосредственными участниками данной процедуры</w:t>
      </w:r>
    </w:p>
    <w:p w14:paraId="2CEC6643" w14:textId="77777777" w:rsidR="00005B9C" w:rsidRPr="00DE6483" w:rsidRDefault="00005B9C" w:rsidP="00ED22E6">
      <w:pPr>
        <w:pStyle w:val="a4"/>
        <w:ind w:firstLine="709"/>
        <w:rPr>
          <w:rFonts w:ascii="Times New Roman" w:hAnsi="Times New Roman"/>
          <w:szCs w:val="28"/>
        </w:rPr>
      </w:pPr>
      <w:r w:rsidRPr="00DE6483">
        <w:rPr>
          <w:rFonts w:ascii="Times New Roman" w:hAnsi="Times New Roman"/>
          <w:szCs w:val="28"/>
        </w:rPr>
        <w:t>Документированная информация, порождаемая проце</w:t>
      </w:r>
      <w:r w:rsidR="00017C30" w:rsidRPr="00DE6483">
        <w:rPr>
          <w:rFonts w:ascii="Times New Roman" w:hAnsi="Times New Roman"/>
          <w:szCs w:val="28"/>
          <w:lang w:val="ru-RU"/>
        </w:rPr>
        <w:t>дурой</w:t>
      </w:r>
      <w:r w:rsidRPr="00DE6483">
        <w:rPr>
          <w:rFonts w:ascii="Times New Roman" w:hAnsi="Times New Roman"/>
          <w:szCs w:val="28"/>
        </w:rPr>
        <w:t xml:space="preserve"> – </w:t>
      </w:r>
      <w:r w:rsidR="00536543" w:rsidRPr="00DE6483">
        <w:rPr>
          <w:rFonts w:ascii="Times New Roman" w:hAnsi="Times New Roman"/>
          <w:szCs w:val="28"/>
          <w:lang w:val="ru-RU"/>
        </w:rPr>
        <w:t>реестр</w:t>
      </w:r>
      <w:r w:rsidRPr="00DE6483">
        <w:rPr>
          <w:rFonts w:ascii="Times New Roman" w:hAnsi="Times New Roman"/>
          <w:szCs w:val="28"/>
        </w:rPr>
        <w:t xml:space="preserve"> рисков,</w:t>
      </w:r>
      <w:r w:rsidR="00787B2D" w:rsidRPr="00DE6483">
        <w:rPr>
          <w:rFonts w:ascii="Times New Roman" w:hAnsi="Times New Roman"/>
          <w:szCs w:val="28"/>
          <w:lang w:val="ru-RU"/>
        </w:rPr>
        <w:t xml:space="preserve"> </w:t>
      </w:r>
      <w:r w:rsidRPr="00DE6483">
        <w:rPr>
          <w:rFonts w:ascii="Times New Roman" w:hAnsi="Times New Roman"/>
          <w:szCs w:val="28"/>
        </w:rPr>
        <w:t>план мероприятий по устранению выявленных рисков, документированная информация</w:t>
      </w:r>
      <w:r w:rsidR="00787B2D" w:rsidRPr="00DE6483">
        <w:rPr>
          <w:rFonts w:ascii="Times New Roman" w:hAnsi="Times New Roman"/>
          <w:szCs w:val="28"/>
          <w:lang w:val="ru-RU"/>
        </w:rPr>
        <w:t xml:space="preserve"> </w:t>
      </w:r>
      <w:r w:rsidRPr="00DE6483">
        <w:rPr>
          <w:rFonts w:ascii="Times New Roman" w:hAnsi="Times New Roman"/>
          <w:szCs w:val="28"/>
        </w:rPr>
        <w:t>о необходимости мероприятий по устранению выявленных рисков.</w:t>
      </w:r>
    </w:p>
    <w:p w14:paraId="041BF3E8" w14:textId="77777777" w:rsidR="00005B9C" w:rsidRPr="00E1612E" w:rsidRDefault="00692DE0" w:rsidP="00D529EE">
      <w:pPr>
        <w:pStyle w:val="a4"/>
        <w:spacing w:before="240" w:after="240"/>
        <w:ind w:firstLine="709"/>
        <w:rPr>
          <w:rFonts w:ascii="Times New Roman" w:hAnsi="Times New Roman"/>
          <w:b/>
          <w:szCs w:val="28"/>
          <w:lang w:val="ru-RU"/>
        </w:rPr>
      </w:pPr>
      <w:r w:rsidRPr="00DE6483">
        <w:rPr>
          <w:rFonts w:ascii="Times New Roman" w:hAnsi="Times New Roman"/>
          <w:b/>
          <w:szCs w:val="28"/>
          <w:lang w:val="ru-RU"/>
        </w:rPr>
        <w:t>5 Описание процесса</w:t>
      </w:r>
    </w:p>
    <w:p w14:paraId="3F68BD69" w14:textId="77777777" w:rsidR="00005B9C" w:rsidRPr="00E1612E" w:rsidRDefault="00C132E7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Управление рисками про</w:t>
      </w:r>
      <w:r w:rsidR="00CD0C63" w:rsidRPr="00E1612E">
        <w:rPr>
          <w:rFonts w:ascii="Times New Roman" w:hAnsi="Times New Roman"/>
          <w:szCs w:val="28"/>
          <w:lang w:val="ru-RU"/>
        </w:rPr>
        <w:t xml:space="preserve">цесса представлено на рисунке </w:t>
      </w:r>
      <w:r w:rsidRPr="00E1612E">
        <w:rPr>
          <w:rFonts w:ascii="Times New Roman" w:hAnsi="Times New Roman"/>
          <w:szCs w:val="28"/>
          <w:lang w:val="ru-RU"/>
        </w:rPr>
        <w:t>1.</w:t>
      </w:r>
    </w:p>
    <w:p w14:paraId="30372C7A" w14:textId="77777777" w:rsidR="00005B9C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634072B" wp14:editId="0503D005">
                <wp:simplePos x="0" y="0"/>
                <wp:positionH relativeFrom="column">
                  <wp:posOffset>4461510</wp:posOffset>
                </wp:positionH>
                <wp:positionV relativeFrom="paragraph">
                  <wp:posOffset>147320</wp:posOffset>
                </wp:positionV>
                <wp:extent cx="1504950" cy="554355"/>
                <wp:effectExtent l="0" t="0" r="0" b="0"/>
                <wp:wrapNone/>
                <wp:docPr id="4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8F6F3C8" w14:textId="77777777" w:rsidR="00BC1ED3" w:rsidRPr="00080D1C" w:rsidRDefault="00BC1ED3">
                            <w:pPr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080D1C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Документация СМК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34072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351.3pt;margin-top:11.6pt;width:118.5pt;height:43.6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" strokecolor="white">
                <v:stroke endarrowwidth="narrow" endarrowlength="short"/>
                <v:textbox>
                  <w:txbxContent>
                    <w:p w14:paraId="38F6F3C8" w14:textId="77777777" w:rsidR="00BC1ED3" w:rsidRPr="00080D1C" w:rsidRDefault="00BC1ED3">
                      <w:pPr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080D1C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Документация СМК 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E5009A8" wp14:editId="5F8F7AEC">
                <wp:simplePos x="0" y="0"/>
                <wp:positionH relativeFrom="column">
                  <wp:posOffset>41910</wp:posOffset>
                </wp:positionH>
                <wp:positionV relativeFrom="paragraph">
                  <wp:posOffset>44450</wp:posOffset>
                </wp:positionV>
                <wp:extent cx="1914525" cy="781050"/>
                <wp:effectExtent l="0" t="0" r="0" b="0"/>
                <wp:wrapNone/>
                <wp:docPr id="4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2CC9F2F3" w14:textId="77777777" w:rsidR="00BC1ED3" w:rsidRPr="00956AEF" w:rsidRDefault="00BC1ED3">
                            <w:pPr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Документированная информация, регламентирующая деятельность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009A8" id="Text Box 10" o:spid="_x0000_s1028" type="#_x0000_t202" style="position:absolute;left:0;text-align:left;margin-left:3.3pt;margin-top:3.5pt;width:150.75pt;height:61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" strokecolor="white">
                <v:stroke endarrowwidth="narrow" endarrowlength="short"/>
                <v:textbox>
                  <w:txbxContent>
                    <w:p w14:paraId="2CC9F2F3" w14:textId="77777777" w:rsidR="00BC1ED3" w:rsidRPr="00956AEF" w:rsidRDefault="00BC1ED3">
                      <w:pPr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956AEF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Документированная информация, регламентирующая деятельность 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E6BAA8B" wp14:editId="237A652C">
                <wp:simplePos x="0" y="0"/>
                <wp:positionH relativeFrom="column">
                  <wp:posOffset>2080260</wp:posOffset>
                </wp:positionH>
                <wp:positionV relativeFrom="paragraph">
                  <wp:posOffset>168275</wp:posOffset>
                </wp:positionV>
                <wp:extent cx="0" cy="1104900"/>
                <wp:effectExtent l="0" t="0" r="0" b="0"/>
                <wp:wrapNone/>
                <wp:docPr id="4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368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163.8pt;margin-top:13.25pt;width:0;height:8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88182F" wp14:editId="65149CB0">
                <wp:simplePos x="0" y="0"/>
                <wp:positionH relativeFrom="column">
                  <wp:posOffset>2232660</wp:posOffset>
                </wp:positionH>
                <wp:positionV relativeFrom="paragraph">
                  <wp:posOffset>187325</wp:posOffset>
                </wp:positionV>
                <wp:extent cx="0" cy="1085850"/>
                <wp:effectExtent l="0" t="0" r="0" b="0"/>
                <wp:wrapNone/>
                <wp:docPr id="4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0FF24" id="AutoShape 8" o:spid="_x0000_s1026" type="#_x0000_t32" style="position:absolute;margin-left:175.8pt;margin-top:14.75pt;width:0;height:85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2CBEF11" wp14:editId="449F44EE">
                <wp:simplePos x="0" y="0"/>
                <wp:positionH relativeFrom="column">
                  <wp:posOffset>4004310</wp:posOffset>
                </wp:positionH>
                <wp:positionV relativeFrom="paragraph">
                  <wp:posOffset>168275</wp:posOffset>
                </wp:positionV>
                <wp:extent cx="0" cy="1104900"/>
                <wp:effectExtent l="0" t="0" r="0" b="0"/>
                <wp:wrapNone/>
                <wp:docPr id="4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3E6F3" id="AutoShape 7" o:spid="_x0000_s1026" type="#_x0000_t32" style="position:absolute;margin-left:315.3pt;margin-top:13.25pt;width:0;height:8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D242B90" wp14:editId="5FA809A1">
                <wp:simplePos x="0" y="0"/>
                <wp:positionH relativeFrom="column">
                  <wp:posOffset>2299335</wp:posOffset>
                </wp:positionH>
                <wp:positionV relativeFrom="paragraph">
                  <wp:posOffset>92075</wp:posOffset>
                </wp:positionV>
                <wp:extent cx="1504950" cy="609600"/>
                <wp:effectExtent l="0" t="0" r="0" b="0"/>
                <wp:wrapNone/>
                <wp:docPr id="3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1900AC56" w14:textId="77777777" w:rsidR="00BC1ED3" w:rsidRPr="00956AEF" w:rsidRDefault="00BC1ED3" w:rsidP="00C132E7">
                            <w:pPr>
                              <w:jc w:val="center"/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3"/>
                                <w:szCs w:val="23"/>
                              </w:rPr>
                              <w:t>Нормативная документация по управлению рисками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42B90" id="Text Box 5" o:spid="_x0000_s1029" type="#_x0000_t202" style="position:absolute;left:0;text-align:left;margin-left:181.05pt;margin-top:7.25pt;width:118.5pt;height:48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" strokecolor="white">
                <v:stroke dashstyle="1 1" endarrowwidth="narrow" endarrowlength="short" endcap="round"/>
                <v:textbox>
                  <w:txbxContent>
                    <w:p w14:paraId="1900AC56" w14:textId="77777777" w:rsidR="00BC1ED3" w:rsidRPr="00956AEF" w:rsidRDefault="00BC1ED3" w:rsidP="00C132E7">
                      <w:pPr>
                        <w:jc w:val="center"/>
                        <w:rPr>
                          <w:rFonts w:ascii="Times New Roman" w:hAnsi="Times New Roman"/>
                          <w:sz w:val="23"/>
                          <w:szCs w:val="23"/>
                        </w:rPr>
                      </w:pPr>
                      <w:r w:rsidRPr="00956AEF">
                        <w:rPr>
                          <w:rFonts w:ascii="Times New Roman" w:hAnsi="Times New Roman"/>
                          <w:sz w:val="23"/>
                          <w:szCs w:val="23"/>
                        </w:rPr>
                        <w:t>Нормативная документация по управлению рисками</w:t>
                      </w:r>
                    </w:p>
                  </w:txbxContent>
                </v:textbox>
              </v:shape>
            </w:pict>
          </mc:Fallback>
        </mc:AlternateContent>
      </w:r>
    </w:p>
    <w:p w14:paraId="4FB21B29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EC8E1BC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B88F46F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5016525D" w14:textId="77777777" w:rsidR="00005B9C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C8648EB" wp14:editId="56A83AA2">
                <wp:simplePos x="0" y="0"/>
                <wp:positionH relativeFrom="column">
                  <wp:posOffset>13335</wp:posOffset>
                </wp:positionH>
                <wp:positionV relativeFrom="paragraph">
                  <wp:posOffset>125730</wp:posOffset>
                </wp:positionV>
                <wp:extent cx="1842135" cy="619125"/>
                <wp:effectExtent l="0" t="0" r="0" b="0"/>
                <wp:wrapNone/>
                <wp:docPr id="3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64616FB" w14:textId="77777777" w:rsidR="00BC1ED3" w:rsidRPr="0007075B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07075B">
                              <w:rPr>
                                <w:rFonts w:ascii="Times New Roman" w:hAnsi="Times New Roman"/>
                                <w:sz w:val="22"/>
                              </w:rPr>
                              <w:t>Информация от составляющих системы мониторинга процессов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648EB" id="Text Box 12" o:spid="_x0000_s1030" type="#_x0000_t202" style="position:absolute;left:0;text-align:left;margin-left:1.05pt;margin-top:9.9pt;width:145.05pt;height:48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" strokecolor="white">
                <v:stroke endarrowwidth="narrow" endarrowlength="short"/>
                <v:textbox>
                  <w:txbxContent>
                    <w:p w14:paraId="364616FB" w14:textId="77777777" w:rsidR="00BC1ED3" w:rsidRPr="0007075B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07075B">
                        <w:rPr>
                          <w:rFonts w:ascii="Times New Roman" w:hAnsi="Times New Roman"/>
                          <w:sz w:val="22"/>
                        </w:rPr>
                        <w:t>Информация от составляющих системы мониторинга процессов</w:t>
                      </w:r>
                    </w:p>
                  </w:txbxContent>
                </v:textbox>
              </v:shape>
            </w:pict>
          </mc:Fallback>
        </mc:AlternateContent>
      </w:r>
    </w:p>
    <w:p w14:paraId="0362A65C" w14:textId="77777777" w:rsidR="00005B9C" w:rsidRPr="00E1612E" w:rsidRDefault="00005B9C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7A94D276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EDE3BD6" wp14:editId="7EAA3231">
                <wp:simplePos x="0" y="0"/>
                <wp:positionH relativeFrom="column">
                  <wp:posOffset>1870710</wp:posOffset>
                </wp:positionH>
                <wp:positionV relativeFrom="paragraph">
                  <wp:posOffset>36830</wp:posOffset>
                </wp:positionV>
                <wp:extent cx="2324100" cy="1224915"/>
                <wp:effectExtent l="0" t="0" r="0" b="0"/>
                <wp:wrapNone/>
                <wp:docPr id="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0" cy="1224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C165E19" w14:textId="77777777" w:rsidR="00BC1ED3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  <w:szCs w:val="32"/>
                              </w:rPr>
                            </w:pPr>
                          </w:p>
                          <w:p w14:paraId="4124BC13" w14:textId="77777777" w:rsidR="00BC1ED3" w:rsidRPr="00ED22E6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Управление</w:t>
                            </w:r>
                          </w:p>
                          <w:p w14:paraId="394FFA52" w14:textId="77777777" w:rsidR="00BC1ED3" w:rsidRPr="00ED22E6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р</w:t>
                            </w: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исками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22E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процесса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E3BD6" id="Rectangle 4" o:spid="_x0000_s1031" style="position:absolute;left:0;text-align:left;margin-left:147.3pt;margin-top:2.9pt;width:183pt;height:96.4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">
                <v:stroke endarrowwidth="narrow" endarrowlength="short"/>
                <v:textbox>
                  <w:txbxContent>
                    <w:p w14:paraId="3C165E19" w14:textId="77777777" w:rsidR="00BC1ED3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44"/>
                          <w:szCs w:val="32"/>
                        </w:rPr>
                      </w:pPr>
                    </w:p>
                    <w:p w14:paraId="4124BC13" w14:textId="77777777" w:rsidR="00BC1ED3" w:rsidRPr="00ED22E6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Управление</w:t>
                      </w:r>
                    </w:p>
                    <w:p w14:paraId="394FFA52" w14:textId="77777777" w:rsidR="00BC1ED3" w:rsidRPr="00ED22E6" w:rsidRDefault="00BC1ED3" w:rsidP="003768B0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р</w:t>
                      </w: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исками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ED22E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процесса</w:t>
                      </w:r>
                    </w:p>
                  </w:txbxContent>
                </v:textbox>
              </v:rect>
            </w:pict>
          </mc:Fallback>
        </mc:AlternateContent>
      </w:r>
    </w:p>
    <w:p w14:paraId="3A5AFE2A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547D81" wp14:editId="5E5FB9DE">
                <wp:simplePos x="0" y="0"/>
                <wp:positionH relativeFrom="column">
                  <wp:posOffset>4309110</wp:posOffset>
                </wp:positionH>
                <wp:positionV relativeFrom="paragraph">
                  <wp:posOffset>51435</wp:posOffset>
                </wp:positionV>
                <wp:extent cx="2171700" cy="447675"/>
                <wp:effectExtent l="0" t="0" r="0" b="0"/>
                <wp:wrapNone/>
                <wp:docPr id="3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03D6E81" w14:textId="77777777" w:rsidR="00BC1ED3" w:rsidRDefault="00BC1ED3" w:rsidP="00DD3C74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План мероприятий </w:t>
                            </w:r>
                          </w:p>
                          <w:p w14:paraId="0FC5295A" w14:textId="77777777" w:rsidR="00BC1ED3" w:rsidRPr="00DD3C74" w:rsidRDefault="00BC1ED3" w:rsidP="00DD3C74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 устранению рисков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7D81" id="Text Box 20" o:spid="_x0000_s1032" type="#_x0000_t202" style="position:absolute;left:0;text-align:left;margin-left:339.3pt;margin-top:4.05pt;width:171pt;height:35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" strokecolor="white">
                <v:stroke endarrowwidth="narrow" endarrowlength="short"/>
                <v:textbox>
                  <w:txbxContent>
                    <w:p w14:paraId="403D6E81" w14:textId="77777777" w:rsidR="00BC1ED3" w:rsidRDefault="00BC1ED3" w:rsidP="00DD3C74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План мероприятий </w:t>
                      </w:r>
                    </w:p>
                    <w:p w14:paraId="0FC5295A" w14:textId="77777777" w:rsidR="00BC1ED3" w:rsidRPr="00DD3C74" w:rsidRDefault="00BC1ED3" w:rsidP="00DD3C74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по устранению рисков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96A6B18" wp14:editId="229B2B59">
                <wp:simplePos x="0" y="0"/>
                <wp:positionH relativeFrom="column">
                  <wp:posOffset>-24765</wp:posOffset>
                </wp:positionH>
                <wp:positionV relativeFrom="paragraph">
                  <wp:posOffset>196215</wp:posOffset>
                </wp:positionV>
                <wp:extent cx="1866900" cy="438150"/>
                <wp:effectExtent l="0" t="0" r="0" b="0"/>
                <wp:wrapNone/>
                <wp:docPr id="3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5F10E76C" w14:textId="77777777" w:rsidR="00BC1ED3" w:rsidRPr="0007075B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07075B"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Информация о деятельности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A6B18" id="Text Box 13" o:spid="_x0000_s1033" type="#_x0000_t202" style="position:absolute;left:0;text-align:left;margin-left:-1.95pt;margin-top:15.45pt;width:147pt;height:34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" strokecolor="white">
                <v:stroke endarrowwidth="narrow" endarrowlength="short"/>
                <v:textbox>
                  <w:txbxContent>
                    <w:p w14:paraId="5F10E76C" w14:textId="77777777" w:rsidR="00BC1ED3" w:rsidRPr="0007075B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07075B">
                        <w:rPr>
                          <w:rFonts w:ascii="Times New Roman" w:hAnsi="Times New Roman"/>
                          <w:sz w:val="22"/>
                        </w:rPr>
                        <w:t xml:space="preserve">Информация о деятельности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5DAAE94" wp14:editId="216834EA">
                <wp:simplePos x="0" y="0"/>
                <wp:positionH relativeFrom="column">
                  <wp:posOffset>13335</wp:posOffset>
                </wp:positionH>
                <wp:positionV relativeFrom="paragraph">
                  <wp:posOffset>167640</wp:posOffset>
                </wp:positionV>
                <wp:extent cx="1866900" cy="0"/>
                <wp:effectExtent l="0" t="0" r="0" b="0"/>
                <wp:wrapNone/>
                <wp:docPr id="3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24964" id="AutoShape 11" o:spid="_x0000_s1026" type="#_x0000_t32" style="position:absolute;margin-left:1.05pt;margin-top:13.2pt;width:147pt;height: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">
                <v:stroke endarrow="block"/>
              </v:shape>
            </w:pict>
          </mc:Fallback>
        </mc:AlternateContent>
      </w:r>
    </w:p>
    <w:p w14:paraId="4FD5707E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4A496671" w14:textId="77777777" w:rsidR="00ED22E6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5C2C3FC" wp14:editId="0BE55F42">
                <wp:simplePos x="0" y="0"/>
                <wp:positionH relativeFrom="column">
                  <wp:posOffset>41910</wp:posOffset>
                </wp:positionH>
                <wp:positionV relativeFrom="paragraph">
                  <wp:posOffset>200660</wp:posOffset>
                </wp:positionV>
                <wp:extent cx="1857375" cy="0"/>
                <wp:effectExtent l="0" t="0" r="0" b="0"/>
                <wp:wrapNone/>
                <wp:docPr id="3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7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652B9" id="AutoShape 14" o:spid="_x0000_s1026" type="#_x0000_t32" style="position:absolute;margin-left:3.3pt;margin-top:15.8pt;width:146.25pt;height: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">
                <v:stroke endarrow="block"/>
              </v:shape>
            </w:pict>
          </mc:Fallback>
        </mc:AlternateContent>
      </w:r>
    </w:p>
    <w:p w14:paraId="7CEBE0A1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984301A" wp14:editId="5F366070">
                <wp:simplePos x="0" y="0"/>
                <wp:positionH relativeFrom="column">
                  <wp:posOffset>4204335</wp:posOffset>
                </wp:positionH>
                <wp:positionV relativeFrom="paragraph">
                  <wp:posOffset>15240</wp:posOffset>
                </wp:positionV>
                <wp:extent cx="2152650" cy="0"/>
                <wp:effectExtent l="0" t="0" r="0" b="0"/>
                <wp:wrapNone/>
                <wp:docPr id="3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2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5702" id="AutoShape 19" o:spid="_x0000_s1026" type="#_x0000_t32" style="position:absolute;margin-left:331.05pt;margin-top:1.2pt;width:169.5pt;height: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41E806E" wp14:editId="6131CA56">
                <wp:simplePos x="0" y="0"/>
                <wp:positionH relativeFrom="column">
                  <wp:posOffset>32385</wp:posOffset>
                </wp:positionH>
                <wp:positionV relativeFrom="paragraph">
                  <wp:posOffset>131445</wp:posOffset>
                </wp:positionV>
                <wp:extent cx="1771650" cy="419100"/>
                <wp:effectExtent l="0" t="0" r="0" b="0"/>
                <wp:wrapNone/>
                <wp:docPr id="3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D7FDA87" w14:textId="77777777" w:rsidR="00BC1ED3" w:rsidRPr="00F00B92" w:rsidRDefault="00BC1ED3">
                            <w:pPr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 w:rsidRPr="00F00B92"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Информация о внешней среде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E806E" id="Text Box 16" o:spid="_x0000_s1034" type="#_x0000_t202" style="position:absolute;left:0;text-align:left;margin-left:2.55pt;margin-top:10.35pt;width:139.5pt;height:33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" strokecolor="white">
                <v:stroke endarrowwidth="narrow" endarrowlength="short"/>
                <v:textbox>
                  <w:txbxContent>
                    <w:p w14:paraId="3D7FDA87" w14:textId="77777777" w:rsidR="00BC1ED3" w:rsidRPr="00F00B92" w:rsidRDefault="00BC1ED3">
                      <w:pPr>
                        <w:rPr>
                          <w:rFonts w:ascii="Times New Roman" w:hAnsi="Times New Roman"/>
                          <w:sz w:val="22"/>
                        </w:rPr>
                      </w:pPr>
                      <w:r w:rsidRPr="00F00B92">
                        <w:rPr>
                          <w:rFonts w:ascii="Times New Roman" w:hAnsi="Times New Roman"/>
                          <w:sz w:val="22"/>
                        </w:rPr>
                        <w:t xml:space="preserve">Информация о внешней среде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E2C1EEE" wp14:editId="0DAB7A90">
                <wp:simplePos x="0" y="0"/>
                <wp:positionH relativeFrom="column">
                  <wp:posOffset>51435</wp:posOffset>
                </wp:positionH>
                <wp:positionV relativeFrom="paragraph">
                  <wp:posOffset>108585</wp:posOffset>
                </wp:positionV>
                <wp:extent cx="1828800" cy="0"/>
                <wp:effectExtent l="0" t="0" r="0" b="0"/>
                <wp:wrapNone/>
                <wp:docPr id="3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397D5" id="AutoShape 15" o:spid="_x0000_s1026" type="#_x0000_t32" style="position:absolute;margin-left:4.05pt;margin-top:8.55pt;width:2in;height:0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">
                <v:stroke endarrow="block"/>
              </v:shape>
            </w:pict>
          </mc:Fallback>
        </mc:AlternateContent>
      </w:r>
    </w:p>
    <w:p w14:paraId="001569B1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50845FAD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89A196" wp14:editId="69089E9A">
                <wp:simplePos x="0" y="0"/>
                <wp:positionH relativeFrom="column">
                  <wp:posOffset>2338070</wp:posOffset>
                </wp:positionH>
                <wp:positionV relativeFrom="paragraph">
                  <wp:posOffset>26035</wp:posOffset>
                </wp:positionV>
                <wp:extent cx="635" cy="649605"/>
                <wp:effectExtent l="0" t="0" r="0" b="0"/>
                <wp:wrapNone/>
                <wp:docPr id="2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49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75048" id="AutoShape 50" o:spid="_x0000_s1026" type="#_x0000_t32" style="position:absolute;margin-left:184.1pt;margin-top:2.05pt;width:.05pt;height:51.1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B9731C" wp14:editId="0781A1A3">
                <wp:simplePos x="0" y="0"/>
                <wp:positionH relativeFrom="column">
                  <wp:posOffset>3864610</wp:posOffset>
                </wp:positionH>
                <wp:positionV relativeFrom="paragraph">
                  <wp:posOffset>25400</wp:posOffset>
                </wp:positionV>
                <wp:extent cx="635" cy="699135"/>
                <wp:effectExtent l="0" t="0" r="0" b="0"/>
                <wp:wrapNone/>
                <wp:docPr id="2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99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88864" id="AutoShape 49" o:spid="_x0000_s1026" type="#_x0000_t32" style="position:absolute;margin-left:304.3pt;margin-top:2pt;width:.05pt;height:55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22A0FE" wp14:editId="3286DB49">
                <wp:simplePos x="0" y="0"/>
                <wp:positionH relativeFrom="column">
                  <wp:posOffset>3689985</wp:posOffset>
                </wp:positionH>
                <wp:positionV relativeFrom="paragraph">
                  <wp:posOffset>26035</wp:posOffset>
                </wp:positionV>
                <wp:extent cx="635" cy="698500"/>
                <wp:effectExtent l="0" t="0" r="0" b="0"/>
                <wp:wrapNone/>
                <wp:docPr id="2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98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FED96" id="AutoShape 23" o:spid="_x0000_s1026" type="#_x0000_t32" style="position:absolute;margin-left:290.55pt;margin-top:2.05pt;width:.05pt;height:55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973D08" wp14:editId="170D60FB">
                <wp:simplePos x="0" y="0"/>
                <wp:positionH relativeFrom="column">
                  <wp:posOffset>3865245</wp:posOffset>
                </wp:positionH>
                <wp:positionV relativeFrom="paragraph">
                  <wp:posOffset>114935</wp:posOffset>
                </wp:positionV>
                <wp:extent cx="2171700" cy="647700"/>
                <wp:effectExtent l="0" t="0" r="0" b="0"/>
                <wp:wrapNone/>
                <wp:docPr id="2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4706767" w14:textId="77777777" w:rsidR="00BC1ED3" w:rsidRDefault="00BC1ED3" w:rsidP="00086699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Материально-технические, </w:t>
                            </w:r>
                          </w:p>
                          <w:p w14:paraId="573B9D7A" w14:textId="77777777" w:rsidR="00BC1ED3" w:rsidRPr="00086699" w:rsidRDefault="00BC1ED3" w:rsidP="00086699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финансовые, информационные     ресурсы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73D08" id="Text Box 24" o:spid="_x0000_s1035" type="#_x0000_t202" style="position:absolute;left:0;text-align:left;margin-left:304.35pt;margin-top:9.05pt;width:171pt;height:5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" strokecolor="white">
                <v:stroke endarrowwidth="narrow" endarrowlength="short"/>
                <v:textbox>
                  <w:txbxContent>
                    <w:p w14:paraId="34706767" w14:textId="77777777" w:rsidR="00BC1ED3" w:rsidRDefault="00BC1ED3" w:rsidP="00086699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Материально-технические, </w:t>
                      </w:r>
                    </w:p>
                    <w:p w14:paraId="573B9D7A" w14:textId="77777777" w:rsidR="00BC1ED3" w:rsidRPr="00086699" w:rsidRDefault="00BC1ED3" w:rsidP="00086699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финансовые, информационные     ресурсы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4E476F" wp14:editId="11176DC1">
                <wp:simplePos x="0" y="0"/>
                <wp:positionH relativeFrom="column">
                  <wp:posOffset>2337435</wp:posOffset>
                </wp:positionH>
                <wp:positionV relativeFrom="paragraph">
                  <wp:posOffset>114935</wp:posOffset>
                </wp:positionV>
                <wp:extent cx="1238250" cy="6096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B6A0FEF" w14:textId="77777777" w:rsidR="00BC1ED3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Управленческий персонал </w:t>
                            </w:r>
                          </w:p>
                          <w:p w14:paraId="6EF2133F" w14:textId="77777777" w:rsidR="00BC1ED3" w:rsidRPr="003768B0" w:rsidRDefault="00BC1ED3" w:rsidP="003768B0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E476F" id="Text Box 25" o:spid="_x0000_s1036" type="#_x0000_t202" style="position:absolute;left:0;text-align:left;margin-left:184.05pt;margin-top:9.05pt;width:97.5pt;height:4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" strokecolor="white">
                <v:stroke endarrowwidth="narrow" endarrowlength="short"/>
                <v:textbox>
                  <w:txbxContent>
                    <w:p w14:paraId="3B6A0FEF" w14:textId="77777777" w:rsidR="00BC1ED3" w:rsidRDefault="00BC1ED3" w:rsidP="003768B0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Управленческий персонал </w:t>
                      </w:r>
                    </w:p>
                    <w:p w14:paraId="6EF2133F" w14:textId="77777777" w:rsidR="00BC1ED3" w:rsidRPr="003768B0" w:rsidRDefault="00BC1ED3" w:rsidP="003768B0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предприятия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DA457A" wp14:editId="32A83449">
                <wp:simplePos x="0" y="0"/>
                <wp:positionH relativeFrom="column">
                  <wp:posOffset>788670</wp:posOffset>
                </wp:positionH>
                <wp:positionV relativeFrom="paragraph">
                  <wp:posOffset>177800</wp:posOffset>
                </wp:positionV>
                <wp:extent cx="1493520" cy="428625"/>
                <wp:effectExtent l="0" t="0" r="0" b="0"/>
                <wp:wrapNone/>
                <wp:docPr id="2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56EDAA0" w14:textId="77777777" w:rsidR="00BC1ED3" w:rsidRDefault="00BC1ED3" w:rsidP="0017493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Группа внутренних </w:t>
                            </w:r>
                          </w:p>
                          <w:p w14:paraId="48C5F39B" w14:textId="77777777" w:rsidR="00BC1ED3" w:rsidRPr="00174938" w:rsidRDefault="00BC1ED3" w:rsidP="0017493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аудиторов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A457A" id="Text Box 18" o:spid="_x0000_s1037" type="#_x0000_t202" style="position:absolute;left:0;text-align:left;margin-left:62.1pt;margin-top:14pt;width:117.6pt;height:33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" strokecolor="white">
                <v:stroke endarrowwidth="narrow" endarrowlength="short"/>
                <v:textbox>
                  <w:txbxContent>
                    <w:p w14:paraId="456EDAA0" w14:textId="77777777" w:rsidR="00BC1ED3" w:rsidRDefault="00BC1ED3" w:rsidP="00174938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 xml:space="preserve">Группа внутренних </w:t>
                      </w:r>
                    </w:p>
                    <w:p w14:paraId="48C5F39B" w14:textId="77777777" w:rsidR="00BC1ED3" w:rsidRPr="00174938" w:rsidRDefault="00BC1ED3" w:rsidP="00174938">
                      <w:pPr>
                        <w:jc w:val="center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аудиторов</w:t>
                      </w:r>
                    </w:p>
                  </w:txbxContent>
                </v:textbox>
              </v:shape>
            </w:pict>
          </mc:Fallback>
        </mc:AlternateContent>
      </w:r>
    </w:p>
    <w:p w14:paraId="0157486B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0C81E673" w14:textId="77777777" w:rsidR="00C132E7" w:rsidRPr="00E1612E" w:rsidRDefault="00C132E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6E727862" w14:textId="77777777" w:rsidR="00C132E7" w:rsidRPr="00E1612E" w:rsidRDefault="00CD0C63" w:rsidP="006101AA">
      <w:pPr>
        <w:pStyle w:val="a4"/>
        <w:spacing w:before="120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Рисунок </w:t>
      </w:r>
      <w:r w:rsidR="00A45A9B" w:rsidRPr="00E1612E">
        <w:rPr>
          <w:rFonts w:ascii="Times New Roman" w:hAnsi="Times New Roman"/>
          <w:szCs w:val="28"/>
          <w:lang w:val="ru-RU"/>
        </w:rPr>
        <w:t>1 Управление рисками процесса</w:t>
      </w:r>
    </w:p>
    <w:p w14:paraId="38812C32" w14:textId="77777777" w:rsidR="00D15119" w:rsidRPr="00E1612E" w:rsidRDefault="00D15119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</w:p>
    <w:p w14:paraId="4E893B47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Times New Roman" w:hAnsi="Times New Roman"/>
          <w:szCs w:val="28"/>
        </w:rPr>
        <w:t>Проце</w:t>
      </w:r>
      <w:r w:rsidR="00913EFA" w:rsidRPr="00E1612E">
        <w:rPr>
          <w:rFonts w:ascii="Times New Roman" w:hAnsi="Times New Roman"/>
          <w:szCs w:val="28"/>
        </w:rPr>
        <w:t>дура</w:t>
      </w:r>
      <w:r w:rsidRPr="00E1612E">
        <w:rPr>
          <w:rFonts w:ascii="Times New Roman" w:hAnsi="Times New Roman"/>
          <w:szCs w:val="28"/>
        </w:rPr>
        <w:t xml:space="preserve"> управления риск</w:t>
      </w:r>
      <w:r w:rsidR="00913EFA" w:rsidRPr="00E1612E">
        <w:rPr>
          <w:rFonts w:ascii="Times New Roman" w:hAnsi="Times New Roman"/>
          <w:szCs w:val="28"/>
        </w:rPr>
        <w:t xml:space="preserve">ами включает следующие </w:t>
      </w:r>
      <w:r w:rsidR="00590B33" w:rsidRPr="00E1612E">
        <w:rPr>
          <w:rFonts w:ascii="Times New Roman" w:hAnsi="Times New Roman"/>
          <w:szCs w:val="28"/>
        </w:rPr>
        <w:t>этапы</w:t>
      </w:r>
      <w:r w:rsidR="00CD0C63" w:rsidRPr="00E1612E">
        <w:rPr>
          <w:rFonts w:ascii="Times New Roman" w:hAnsi="Times New Roman"/>
          <w:szCs w:val="28"/>
        </w:rPr>
        <w:t xml:space="preserve"> (рис. </w:t>
      </w:r>
      <w:r w:rsidRPr="00E1612E">
        <w:rPr>
          <w:rFonts w:ascii="Times New Roman" w:hAnsi="Times New Roman"/>
          <w:szCs w:val="28"/>
        </w:rPr>
        <w:t>2):</w:t>
      </w:r>
    </w:p>
    <w:p w14:paraId="01B3E6B7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идентификация, анализ и оценка рисков;</w:t>
      </w:r>
    </w:p>
    <w:p w14:paraId="6DA6BEBD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планирование необходимых мероприятий по устранению рисков;</w:t>
      </w:r>
    </w:p>
    <w:p w14:paraId="30F044B6" w14:textId="77777777" w:rsidR="006B1087" w:rsidRPr="00E1612E" w:rsidRDefault="006B1087" w:rsidP="006B1087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осуществление мероприятий по устранению рисков;</w:t>
      </w:r>
    </w:p>
    <w:p w14:paraId="0C88C1D4" w14:textId="77777777" w:rsidR="00C132E7" w:rsidRPr="00E1612E" w:rsidRDefault="006B1087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Symbol" w:hAnsi="Symbol" w:cs="Symbol"/>
          <w:szCs w:val="28"/>
        </w:rPr>
        <w:t></w:t>
      </w:r>
      <w:r w:rsidRPr="00E1612E">
        <w:rPr>
          <w:rFonts w:ascii="Symbol" w:hAnsi="Symbol" w:cs="Symbol"/>
          <w:szCs w:val="28"/>
        </w:rPr>
        <w:t></w:t>
      </w:r>
      <w:r w:rsidRPr="00E1612E">
        <w:rPr>
          <w:rFonts w:ascii="Times New Roman" w:hAnsi="Times New Roman"/>
          <w:szCs w:val="28"/>
        </w:rPr>
        <w:t>анализ результатов и эффективности мероприятий по устранению рисков.</w:t>
      </w:r>
    </w:p>
    <w:p w14:paraId="75808EF8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5FF9BFB2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0B3BF665" w14:textId="77777777" w:rsidR="00080D1C" w:rsidRPr="00E1612E" w:rsidRDefault="00080D1C" w:rsidP="006B1087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668354B" w14:textId="77777777" w:rsidR="00C132E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EA9BA0" wp14:editId="3861316D">
                <wp:simplePos x="0" y="0"/>
                <wp:positionH relativeFrom="column">
                  <wp:posOffset>3042285</wp:posOffset>
                </wp:positionH>
                <wp:positionV relativeFrom="paragraph">
                  <wp:posOffset>170815</wp:posOffset>
                </wp:positionV>
                <wp:extent cx="2076450" cy="635"/>
                <wp:effectExtent l="0" t="0" r="0" b="0"/>
                <wp:wrapNone/>
                <wp:docPr id="2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76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EAC90" id="AutoShape 47" o:spid="_x0000_s1026" type="#_x0000_t32" style="position:absolute;margin-left:239.55pt;margin-top:13.45pt;width:163.5pt;height: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">
                <v:stroke endarrowwidth="narrow" endarrowlength="short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1F672" wp14:editId="5D4830B4">
                <wp:simplePos x="0" y="0"/>
                <wp:positionH relativeFrom="column">
                  <wp:posOffset>3042285</wp:posOffset>
                </wp:positionH>
                <wp:positionV relativeFrom="paragraph">
                  <wp:posOffset>168910</wp:posOffset>
                </wp:positionV>
                <wp:extent cx="0" cy="228600"/>
                <wp:effectExtent l="0" t="0" r="0" b="0"/>
                <wp:wrapNone/>
                <wp:docPr id="2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1B168" id="AutoShape 48" o:spid="_x0000_s1026" type="#_x0000_t32" style="position:absolute;margin-left:239.55pt;margin-top:13.3pt;width:0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81598F" wp14:editId="3E559991">
                <wp:simplePos x="0" y="0"/>
                <wp:positionH relativeFrom="column">
                  <wp:posOffset>5109210</wp:posOffset>
                </wp:positionH>
                <wp:positionV relativeFrom="paragraph">
                  <wp:posOffset>170815</wp:posOffset>
                </wp:positionV>
                <wp:extent cx="9525" cy="228600"/>
                <wp:effectExtent l="0" t="0" r="0" b="0"/>
                <wp:wrapNone/>
                <wp:docPr id="2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CCF47" id="AutoShape 46" o:spid="_x0000_s1026" type="#_x0000_t32" style="position:absolute;margin-left:402.3pt;margin-top:13.45pt;width:.75pt;height:18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">
                <v:stroke endarrowwidth="narrow" endarrowlength="short"/>
              </v:shape>
            </w:pict>
          </mc:Fallback>
        </mc:AlternateContent>
      </w:r>
    </w:p>
    <w:p w14:paraId="36D1455B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1289D" wp14:editId="62B0002D">
                <wp:simplePos x="0" y="0"/>
                <wp:positionH relativeFrom="column">
                  <wp:posOffset>4318635</wp:posOffset>
                </wp:positionH>
                <wp:positionV relativeFrom="paragraph">
                  <wp:posOffset>194945</wp:posOffset>
                </wp:positionV>
                <wp:extent cx="1447800" cy="2276475"/>
                <wp:effectExtent l="0" t="0" r="0" b="0"/>
                <wp:wrapNone/>
                <wp:docPr id="2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689C3F98" w14:textId="77777777" w:rsidR="00BC1ED3" w:rsidRDefault="00BC1ED3"/>
                          <w:p w14:paraId="4D408FBF" w14:textId="77777777" w:rsidR="00BC1ED3" w:rsidRDefault="00BC1ED3"/>
                          <w:p w14:paraId="40D770F2" w14:textId="77777777" w:rsidR="00BC1ED3" w:rsidRDefault="00BC1ED3"/>
                          <w:p w14:paraId="2414D699" w14:textId="77777777" w:rsidR="00BC1ED3" w:rsidRDefault="00BC1ED3"/>
                          <w:p w14:paraId="4E796786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2856582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Мониторинг</w:t>
                            </w:r>
                          </w:p>
                          <w:p w14:paraId="7294004B" w14:textId="77777777" w:rsidR="00BC1ED3" w:rsidRPr="00D61278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и анализ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1289D" id="Rectangle 31" o:spid="_x0000_s1038" style="position:absolute;left:0;text-align:left;margin-left:340.05pt;margin-top:15.35pt;width:114pt;height:17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">
                <v:stroke endarrowwidth="narrow" endarrowlength="short"/>
                <v:textbox>
                  <w:txbxContent>
                    <w:p w14:paraId="689C3F98" w14:textId="77777777" w:rsidR="00BC1ED3" w:rsidRDefault="00BC1ED3"/>
                    <w:p w14:paraId="4D408FBF" w14:textId="77777777" w:rsidR="00BC1ED3" w:rsidRDefault="00BC1ED3"/>
                    <w:p w14:paraId="40D770F2" w14:textId="77777777" w:rsidR="00BC1ED3" w:rsidRDefault="00BC1ED3"/>
                    <w:p w14:paraId="2414D699" w14:textId="77777777" w:rsidR="00BC1ED3" w:rsidRDefault="00BC1ED3"/>
                    <w:p w14:paraId="4E796786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2856582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Мониторинг</w:t>
                      </w:r>
                    </w:p>
                    <w:p w14:paraId="7294004B" w14:textId="77777777" w:rsidR="00BC1ED3" w:rsidRPr="00D61278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и анализ</w:t>
                      </w:r>
                    </w:p>
                  </w:txbxContent>
                </v:textbox>
              </v:rect>
            </w:pict>
          </mc:Fallback>
        </mc:AlternateContent>
      </w:r>
    </w:p>
    <w:p w14:paraId="155E7600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03A2FB" wp14:editId="4790287C">
                <wp:simplePos x="0" y="0"/>
                <wp:positionH relativeFrom="column">
                  <wp:posOffset>3985260</wp:posOffset>
                </wp:positionH>
                <wp:positionV relativeFrom="paragraph">
                  <wp:posOffset>152400</wp:posOffset>
                </wp:positionV>
                <wp:extent cx="323850" cy="0"/>
                <wp:effectExtent l="0" t="0" r="0" b="0"/>
                <wp:wrapNone/>
                <wp:docPr id="1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D269A" id="AutoShape 38" o:spid="_x0000_s1026" type="#_x0000_t32" style="position:absolute;margin-left:313.8pt;margin-top:12pt;width:25.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E0AD2" wp14:editId="18A1D1BD">
                <wp:simplePos x="0" y="0"/>
                <wp:positionH relativeFrom="column">
                  <wp:posOffset>299085</wp:posOffset>
                </wp:positionH>
                <wp:positionV relativeFrom="paragraph">
                  <wp:posOffset>9525</wp:posOffset>
                </wp:positionV>
                <wp:extent cx="1457325" cy="2238375"/>
                <wp:effectExtent l="0" t="0" r="0" b="0"/>
                <wp:wrapNone/>
                <wp:docPr id="1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32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450903B7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5E06232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C23BC0F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1F23F26" w14:textId="77777777" w:rsidR="00BC1ED3" w:rsidRDefault="00BC1ED3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56D7B61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Обмен </w:t>
                            </w:r>
                          </w:p>
                          <w:p w14:paraId="64232BA0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информацией</w:t>
                            </w:r>
                          </w:p>
                          <w:p w14:paraId="344D8ED7" w14:textId="77777777" w:rsidR="00BC1ED3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и </w:t>
                            </w:r>
                          </w:p>
                          <w:p w14:paraId="1E6D8F4C" w14:textId="77777777" w:rsidR="00BC1ED3" w:rsidRPr="00D61278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консультирование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E0AD2" id="Rectangle 32" o:spid="_x0000_s1039" style="position:absolute;left:0;text-align:left;margin-left:23.55pt;margin-top:.75pt;width:114.75pt;height:17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">
                <v:stroke endarrowwidth="narrow" endarrowlength="short"/>
                <v:textbox>
                  <w:txbxContent>
                    <w:p w14:paraId="450903B7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5E06232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C23BC0F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1F23F26" w14:textId="77777777" w:rsidR="00BC1ED3" w:rsidRDefault="00BC1ED3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56D7B61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Обмен </w:t>
                      </w:r>
                    </w:p>
                    <w:p w14:paraId="64232BA0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информацией</w:t>
                      </w:r>
                    </w:p>
                    <w:p w14:paraId="344D8ED7" w14:textId="77777777" w:rsidR="00BC1ED3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и </w:t>
                      </w:r>
                    </w:p>
                    <w:p w14:paraId="1E6D8F4C" w14:textId="77777777" w:rsidR="00BC1ED3" w:rsidRPr="00D61278" w:rsidRDefault="00BC1ED3" w:rsidP="00D6127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консультирование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F80306" wp14:editId="4F98C778">
                <wp:simplePos x="0" y="0"/>
                <wp:positionH relativeFrom="column">
                  <wp:posOffset>2042160</wp:posOffset>
                </wp:positionH>
                <wp:positionV relativeFrom="paragraph">
                  <wp:posOffset>19050</wp:posOffset>
                </wp:positionV>
                <wp:extent cx="1943100" cy="304800"/>
                <wp:effectExtent l="0" t="0" r="0" b="0"/>
                <wp:wrapNone/>
                <wp:docPr id="1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7DFAFDDA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Установление контекста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F80306" id="Rectangle 26" o:spid="_x0000_s1040" style="position:absolute;left:0;text-align:left;margin-left:160.8pt;margin-top:1.5pt;width:153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">
                <v:stroke endarrowwidth="narrow" endarrowlength="short"/>
                <v:textbox>
                  <w:txbxContent>
                    <w:p w14:paraId="7DFAFDDA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Установление контекста</w:t>
                      </w:r>
                    </w:p>
                  </w:txbxContent>
                </v:textbox>
              </v:rect>
            </w:pict>
          </mc:Fallback>
        </mc:AlternateContent>
      </w:r>
    </w:p>
    <w:p w14:paraId="63E18B7B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93753" wp14:editId="4F3C3C86">
                <wp:simplePos x="0" y="0"/>
                <wp:positionH relativeFrom="column">
                  <wp:posOffset>1746885</wp:posOffset>
                </wp:positionH>
                <wp:positionV relativeFrom="paragraph">
                  <wp:posOffset>5080</wp:posOffset>
                </wp:positionV>
                <wp:extent cx="295275" cy="0"/>
                <wp:effectExtent l="0" t="0" r="0" b="0"/>
                <wp:wrapNone/>
                <wp:docPr id="1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8C95E" id="AutoShape 33" o:spid="_x0000_s1026" type="#_x0000_t32" style="position:absolute;margin-left:137.55pt;margin-top:.4pt;width:23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">
                <v:stroke startarrow="block" endarrow="block"/>
              </v:shape>
            </w:pict>
          </mc:Fallback>
        </mc:AlternateContent>
      </w:r>
    </w:p>
    <w:p w14:paraId="5EB0D156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EAC48F" wp14:editId="4D8380A8">
                <wp:simplePos x="0" y="0"/>
                <wp:positionH relativeFrom="column">
                  <wp:posOffset>2051685</wp:posOffset>
                </wp:positionH>
                <wp:positionV relativeFrom="paragraph">
                  <wp:posOffset>124460</wp:posOffset>
                </wp:positionV>
                <wp:extent cx="1914525" cy="266700"/>
                <wp:effectExtent l="0" t="0" r="0" b="0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8F800F2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Идентификация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AC48F" id="Rectangle 27" o:spid="_x0000_s1041" style="position:absolute;left:0;text-align:left;margin-left:161.55pt;margin-top:9.8pt;width:150.75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">
                <v:stroke endarrowwidth="narrow" endarrowlength="short"/>
                <v:textbox>
                  <w:txbxContent>
                    <w:p w14:paraId="38F800F2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Идентификация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405BC069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EB9DA6" wp14:editId="120BC35F">
                <wp:simplePos x="0" y="0"/>
                <wp:positionH relativeFrom="column">
                  <wp:posOffset>3975735</wp:posOffset>
                </wp:positionH>
                <wp:positionV relativeFrom="paragraph">
                  <wp:posOffset>53340</wp:posOffset>
                </wp:positionV>
                <wp:extent cx="342900" cy="0"/>
                <wp:effectExtent l="0" t="0" r="0" b="0"/>
                <wp:wrapNone/>
                <wp:docPr id="1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07EAE" id="AutoShape 39" o:spid="_x0000_s1026" type="#_x0000_t32" style="position:absolute;margin-left:313.05pt;margin-top:4.2pt;width:2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2D3B9" wp14:editId="4C915399">
                <wp:simplePos x="0" y="0"/>
                <wp:positionH relativeFrom="column">
                  <wp:posOffset>1756410</wp:posOffset>
                </wp:positionH>
                <wp:positionV relativeFrom="paragraph">
                  <wp:posOffset>81915</wp:posOffset>
                </wp:positionV>
                <wp:extent cx="295275" cy="0"/>
                <wp:effectExtent l="0" t="0" r="0" b="0"/>
                <wp:wrapNone/>
                <wp:docPr id="1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C1C9C" id="AutoShape 34" o:spid="_x0000_s1026" type="#_x0000_t32" style="position:absolute;margin-left:138.3pt;margin-top:6.45pt;width:23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">
                <v:stroke startarrow="block" endarrow="block"/>
              </v:shape>
            </w:pict>
          </mc:Fallback>
        </mc:AlternateContent>
      </w:r>
    </w:p>
    <w:p w14:paraId="1AF152C4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40E3ED" wp14:editId="1A750904">
                <wp:simplePos x="0" y="0"/>
                <wp:positionH relativeFrom="column">
                  <wp:posOffset>2061210</wp:posOffset>
                </wp:positionH>
                <wp:positionV relativeFrom="paragraph">
                  <wp:posOffset>172720</wp:posOffset>
                </wp:positionV>
                <wp:extent cx="1876425" cy="266700"/>
                <wp:effectExtent l="0" t="0" r="0" b="0"/>
                <wp:wrapNone/>
                <wp:docPr id="1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165285F5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Анализ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0E3ED" id="Rectangle 28" o:spid="_x0000_s1042" style="position:absolute;left:0;text-align:left;margin-left:162.3pt;margin-top:13.6pt;width:147.75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">
                <v:stroke endarrowwidth="narrow" endarrowlength="short"/>
                <v:textbox>
                  <w:txbxContent>
                    <w:p w14:paraId="165285F5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Анализ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3700DBC8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E79321" wp14:editId="4D042710">
                <wp:simplePos x="0" y="0"/>
                <wp:positionH relativeFrom="column">
                  <wp:posOffset>3947160</wp:posOffset>
                </wp:positionH>
                <wp:positionV relativeFrom="paragraph">
                  <wp:posOffset>101600</wp:posOffset>
                </wp:positionV>
                <wp:extent cx="371475" cy="9525"/>
                <wp:effectExtent l="0" t="0" r="0" b="0"/>
                <wp:wrapNone/>
                <wp:docPr id="1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DB587" id="AutoShape 40" o:spid="_x0000_s1026" type="#_x0000_t32" style="position:absolute;margin-left:310.8pt;margin-top:8pt;width:29.25pt;height:.7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5B74FE" wp14:editId="56A4087E">
                <wp:simplePos x="0" y="0"/>
                <wp:positionH relativeFrom="column">
                  <wp:posOffset>1756410</wp:posOffset>
                </wp:positionH>
                <wp:positionV relativeFrom="paragraph">
                  <wp:posOffset>101600</wp:posOffset>
                </wp:positionV>
                <wp:extent cx="314325" cy="9525"/>
                <wp:effectExtent l="0" t="0" r="0" b="0"/>
                <wp:wrapNone/>
                <wp:docPr id="10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03D5A" id="AutoShape 35" o:spid="_x0000_s1026" type="#_x0000_t32" style="position:absolute;margin-left:138.3pt;margin-top:8pt;width:24.75pt;height: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">
                <v:stroke startarrow="block" endarrow="block"/>
              </v:shape>
            </w:pict>
          </mc:Fallback>
        </mc:AlternateContent>
      </w:r>
    </w:p>
    <w:p w14:paraId="36FC5270" w14:textId="77777777" w:rsidR="006B1087" w:rsidRPr="00E1612E" w:rsidRDefault="006B108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08F350CF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E6A9E7" wp14:editId="451104D8">
                <wp:simplePos x="0" y="0"/>
                <wp:positionH relativeFrom="column">
                  <wp:posOffset>3937635</wp:posOffset>
                </wp:positionH>
                <wp:positionV relativeFrom="paragraph">
                  <wp:posOffset>187960</wp:posOffset>
                </wp:positionV>
                <wp:extent cx="390525" cy="9525"/>
                <wp:effectExtent l="0" t="0" r="0" b="0"/>
                <wp:wrapNone/>
                <wp:docPr id="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C296B" id="AutoShape 41" o:spid="_x0000_s1026" type="#_x0000_t32" style="position:absolute;margin-left:310.05pt;margin-top:14.8pt;width:30.75pt;height: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F3AB1C" wp14:editId="76F82670">
                <wp:simplePos x="0" y="0"/>
                <wp:positionH relativeFrom="column">
                  <wp:posOffset>1756410</wp:posOffset>
                </wp:positionH>
                <wp:positionV relativeFrom="paragraph">
                  <wp:posOffset>149860</wp:posOffset>
                </wp:positionV>
                <wp:extent cx="304800" cy="0"/>
                <wp:effectExtent l="0" t="0" r="0" b="0"/>
                <wp:wrapNone/>
                <wp:docPr id="8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E32F1" id="AutoShape 36" o:spid="_x0000_s1026" type="#_x0000_t32" style="position:absolute;margin-left:138.3pt;margin-top:11.8pt;width:24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78BA7" wp14:editId="55E54DF9">
                <wp:simplePos x="0" y="0"/>
                <wp:positionH relativeFrom="column">
                  <wp:posOffset>2051685</wp:posOffset>
                </wp:positionH>
                <wp:positionV relativeFrom="paragraph">
                  <wp:posOffset>35560</wp:posOffset>
                </wp:positionV>
                <wp:extent cx="1876425" cy="276225"/>
                <wp:effectExtent l="0" t="0" r="0" b="0"/>
                <wp:wrapNone/>
                <wp:docPr id="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7F151780" w14:textId="77777777" w:rsidR="00BC1ED3" w:rsidRPr="00956AEF" w:rsidRDefault="00BC1ED3" w:rsidP="006B1087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Оценивание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78BA7" id="Rectangle 29" o:spid="_x0000_s1043" style="position:absolute;left:0;text-align:left;margin-left:161.55pt;margin-top:2.8pt;width:147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">
                <v:stroke endarrowwidth="narrow" endarrowlength="short"/>
                <v:textbox>
                  <w:txbxContent>
                    <w:p w14:paraId="7F151780" w14:textId="77777777" w:rsidR="00BC1ED3" w:rsidRPr="00956AEF" w:rsidRDefault="00BC1ED3" w:rsidP="006B1087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Оценивание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796FB890" w14:textId="77777777" w:rsidR="006B1087" w:rsidRPr="00E1612E" w:rsidRDefault="006B1087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</w:p>
    <w:p w14:paraId="4E086253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D2E29" wp14:editId="1E10B988">
                <wp:simplePos x="0" y="0"/>
                <wp:positionH relativeFrom="column">
                  <wp:posOffset>2070735</wp:posOffset>
                </wp:positionH>
                <wp:positionV relativeFrom="paragraph">
                  <wp:posOffset>112395</wp:posOffset>
                </wp:positionV>
                <wp:extent cx="1876425" cy="276225"/>
                <wp:effectExtent l="0" t="0" r="0" b="0"/>
                <wp:wrapNone/>
                <wp:docPr id="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none" w="sm" len="sm"/>
                        </a:ln>
                      </wps:spPr>
                      <wps:txbx>
                        <w:txbxContent>
                          <w:p w14:paraId="3DD2202D" w14:textId="77777777" w:rsidR="00BC1ED3" w:rsidRPr="00956AEF" w:rsidRDefault="00BC1ED3" w:rsidP="00D61278">
                            <w:pPr>
                              <w:jc w:val="center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956AE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Обработка риска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D2E29" id="Rectangle 30" o:spid="_x0000_s1044" style="position:absolute;left:0;text-align:left;margin-left:163.05pt;margin-top:8.85pt;width:147.7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">
                <v:stroke endarrowwidth="narrow" endarrowlength="short"/>
                <v:textbox>
                  <w:txbxContent>
                    <w:p w14:paraId="3DD2202D" w14:textId="77777777" w:rsidR="00BC1ED3" w:rsidRPr="00956AEF" w:rsidRDefault="00BC1ED3" w:rsidP="00D61278">
                      <w:pPr>
                        <w:jc w:val="center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956AE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Обработка риска</w:t>
                      </w:r>
                    </w:p>
                  </w:txbxContent>
                </v:textbox>
              </v:rect>
            </w:pict>
          </mc:Fallback>
        </mc:AlternateContent>
      </w:r>
    </w:p>
    <w:p w14:paraId="32B0E74A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AA59B2" wp14:editId="5C3FB97C">
                <wp:simplePos x="0" y="0"/>
                <wp:positionH relativeFrom="column">
                  <wp:posOffset>2956560</wp:posOffset>
                </wp:positionH>
                <wp:positionV relativeFrom="paragraph">
                  <wp:posOffset>193675</wp:posOffset>
                </wp:positionV>
                <wp:extent cx="0" cy="238125"/>
                <wp:effectExtent l="0" t="0" r="0" b="0"/>
                <wp:wrapNone/>
                <wp:docPr id="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FBBCC" id="AutoShape 43" o:spid="_x0000_s1026" type="#_x0000_t32" style="position:absolute;margin-left:232.8pt;margin-top:15.25pt;width:0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">
                <v:stroke endarrowwidth="narrow" endarrowlength="short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BBB041" wp14:editId="22656ECE">
                <wp:simplePos x="0" y="0"/>
                <wp:positionH relativeFrom="column">
                  <wp:posOffset>3947160</wp:posOffset>
                </wp:positionH>
                <wp:positionV relativeFrom="paragraph">
                  <wp:posOffset>22225</wp:posOffset>
                </wp:positionV>
                <wp:extent cx="390525" cy="0"/>
                <wp:effectExtent l="0" t="0" r="0" b="0"/>
                <wp:wrapNone/>
                <wp:docPr id="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CB9CA" id="AutoShape 42" o:spid="_x0000_s1026" type="#_x0000_t32" style="position:absolute;margin-left:310.8pt;margin-top:1.75pt;width:30.7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">
                <v:stroke startarrow="block"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58895D" wp14:editId="679A74EC">
                <wp:simplePos x="0" y="0"/>
                <wp:positionH relativeFrom="column">
                  <wp:posOffset>1764030</wp:posOffset>
                </wp:positionH>
                <wp:positionV relativeFrom="paragraph">
                  <wp:posOffset>31750</wp:posOffset>
                </wp:positionV>
                <wp:extent cx="314325" cy="9525"/>
                <wp:effectExtent l="0" t="0" r="0" b="0"/>
                <wp:wrapNone/>
                <wp:docPr id="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026ED" id="AutoShape 37" o:spid="_x0000_s1026" type="#_x0000_t32" style="position:absolute;margin-left:138.9pt;margin-top:2.5pt;width:24.75pt;height: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">
                <v:stroke startarrow="block" endarrow="block"/>
              </v:shape>
            </w:pict>
          </mc:Fallback>
        </mc:AlternateContent>
      </w:r>
    </w:p>
    <w:p w14:paraId="47A5D341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846E28" wp14:editId="1282C801">
                <wp:simplePos x="0" y="0"/>
                <wp:positionH relativeFrom="column">
                  <wp:posOffset>5023485</wp:posOffset>
                </wp:positionH>
                <wp:positionV relativeFrom="paragraph">
                  <wp:posOffset>17780</wp:posOffset>
                </wp:positionV>
                <wp:extent cx="9525" cy="219075"/>
                <wp:effectExtent l="0" t="0" r="0" b="0"/>
                <wp:wrapNone/>
                <wp:docPr id="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99A7A" id="AutoShape 45" o:spid="_x0000_s1026" type="#_x0000_t32" style="position:absolute;margin-left:395.55pt;margin-top:1.4pt;width:.75pt;height:17.2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">
                <v:stroke endarrow="block"/>
              </v:shape>
            </w:pict>
          </mc:Fallback>
        </mc:AlternateContent>
      </w:r>
    </w:p>
    <w:p w14:paraId="3FA6487E" w14:textId="77777777" w:rsidR="006B1087" w:rsidRPr="00E1612E" w:rsidRDefault="009C11C6" w:rsidP="00BE5029">
      <w:pPr>
        <w:pStyle w:val="a4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3F8F2D" wp14:editId="27648FC2">
                <wp:simplePos x="0" y="0"/>
                <wp:positionH relativeFrom="column">
                  <wp:posOffset>2966085</wp:posOffset>
                </wp:positionH>
                <wp:positionV relativeFrom="paragraph">
                  <wp:posOffset>32385</wp:posOffset>
                </wp:positionV>
                <wp:extent cx="2047875" cy="0"/>
                <wp:effectExtent l="0" t="0" r="0" b="0"/>
                <wp:wrapNone/>
                <wp:docPr id="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7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CF76" id="AutoShape 44" o:spid="_x0000_s1026" type="#_x0000_t32" style="position:absolute;margin-left:233.55pt;margin-top:2.55pt;width:161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">
                <v:stroke endarrowwidth="narrow" endarrowlength="short"/>
              </v:shape>
            </w:pict>
          </mc:Fallback>
        </mc:AlternateContent>
      </w:r>
    </w:p>
    <w:p w14:paraId="6937E87B" w14:textId="77777777" w:rsidR="006B1087" w:rsidRPr="00E1612E" w:rsidRDefault="00CD0C63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Рисунок </w:t>
      </w:r>
      <w:r w:rsidR="00DC5CDB" w:rsidRPr="00E1612E">
        <w:rPr>
          <w:rFonts w:ascii="Times New Roman" w:hAnsi="Times New Roman"/>
          <w:szCs w:val="28"/>
          <w:lang w:val="ru-RU"/>
        </w:rPr>
        <w:t>2 Общий алгоритм менеджмента рисков</w:t>
      </w:r>
    </w:p>
    <w:p w14:paraId="20DEA74E" w14:textId="77777777" w:rsidR="00DC5CDB" w:rsidRPr="00E1612E" w:rsidRDefault="00282EE3" w:rsidP="00282EE3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5.1 Идентификация, оценка и анализ рисков</w:t>
      </w:r>
    </w:p>
    <w:p w14:paraId="18C50F0A" w14:textId="77777777" w:rsidR="007C0968" w:rsidRPr="00E1612E" w:rsidRDefault="007C0968" w:rsidP="007C0968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Идентификация, оценка и анализ рисков проводится периодически (1 раз год) и является процессом, связанным с прошлой, текущей и запланированной деятельностью. Рассмотрение рисков (возможностей) создает основу для повышения результативности СМК, достижения </w:t>
      </w:r>
      <w:r w:rsidR="004F5EFB" w:rsidRPr="00E1612E">
        <w:rPr>
          <w:rFonts w:ascii="Times New Roman" w:hAnsi="Times New Roman"/>
          <w:szCs w:val="28"/>
          <w:lang w:val="ru-RU"/>
        </w:rPr>
        <w:t>более</w:t>
      </w:r>
      <w:r w:rsidRPr="00E1612E">
        <w:rPr>
          <w:rFonts w:ascii="Times New Roman" w:hAnsi="Times New Roman"/>
          <w:szCs w:val="28"/>
          <w:lang w:val="ru-RU"/>
        </w:rPr>
        <w:t xml:space="preserve"> высоких результатов и предупреждения негативных последствий. </w:t>
      </w:r>
    </w:p>
    <w:p w14:paraId="5ADEB2D8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Результатом оценки рисков являются:</w:t>
      </w:r>
    </w:p>
    <w:p w14:paraId="2C7FFBDC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перечень рисков;</w:t>
      </w:r>
    </w:p>
    <w:p w14:paraId="44EDF645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описание причин рисков (факторов риска, условий возникновения и развития нежелательных событий и др. при необходимости);</w:t>
      </w:r>
    </w:p>
    <w:p w14:paraId="780D9C9D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- предварительные оценки рисков.</w:t>
      </w:r>
    </w:p>
    <w:p w14:paraId="3D3E3449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Идентификация и оценка рисков осуществляется методом экспертных оценок.</w:t>
      </w:r>
    </w:p>
    <w:p w14:paraId="1668BB19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Идентификация и оценка рисков проводится экспертной группой, состав которой утверждается приказом </w:t>
      </w:r>
      <w:r w:rsidR="00213197">
        <w:rPr>
          <w:rFonts w:ascii="Times New Roman" w:hAnsi="Times New Roman"/>
          <w:szCs w:val="28"/>
          <w:lang w:val="ru-RU"/>
        </w:rPr>
        <w:t>директора</w:t>
      </w:r>
      <w:r w:rsidRPr="00E1612E">
        <w:rPr>
          <w:rFonts w:ascii="Times New Roman" w:hAnsi="Times New Roman"/>
          <w:szCs w:val="28"/>
          <w:lang w:val="ru-RU"/>
        </w:rPr>
        <w:t>.</w:t>
      </w:r>
    </w:p>
    <w:p w14:paraId="4ADE7B1C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 состав экспертной группы должны входит</w:t>
      </w:r>
      <w:r w:rsidR="001E1234" w:rsidRPr="00E1612E">
        <w:rPr>
          <w:rFonts w:ascii="Times New Roman" w:hAnsi="Times New Roman"/>
          <w:szCs w:val="28"/>
          <w:lang w:val="ru-RU"/>
        </w:rPr>
        <w:t>ь</w:t>
      </w:r>
      <w:r w:rsidRPr="00E1612E">
        <w:rPr>
          <w:rFonts w:ascii="Times New Roman" w:hAnsi="Times New Roman"/>
          <w:szCs w:val="28"/>
          <w:lang w:val="ru-RU"/>
        </w:rPr>
        <w:t xml:space="preserve"> компетентные и высококвалифицированные специалисты, обладающие необходимым опытом и знаниями в соответствующей области деятельности. </w:t>
      </w:r>
    </w:p>
    <w:p w14:paraId="5425B085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 результате анализа информации экспертная группа определяет риски и заносит в соответствующий протокол (таблица 5.2).</w:t>
      </w:r>
    </w:p>
    <w:p w14:paraId="44F1C5DE" w14:textId="77777777" w:rsidR="003C4201" w:rsidRPr="00E1612E" w:rsidRDefault="003C4201" w:rsidP="003C4201">
      <w:pPr>
        <w:pStyle w:val="a4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Членами экспертной группы проводится оценка производственных рисков в соответствии с установленной методикой. Методика приведена далее по тексту. </w:t>
      </w:r>
    </w:p>
    <w:p w14:paraId="0A40B08A" w14:textId="77777777" w:rsidR="00C443A1" w:rsidRPr="00E1612E" w:rsidRDefault="00C443A1" w:rsidP="00C443A1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6EC15E45" w14:textId="77777777" w:rsidR="00230628" w:rsidRPr="00E1612E" w:rsidRDefault="00C443A1" w:rsidP="00955E60">
      <w:pPr>
        <w:pStyle w:val="a4"/>
        <w:spacing w:after="240"/>
        <w:ind w:firstLine="709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>Вероятность риска</w:t>
      </w:r>
      <w:r w:rsidR="00BF5B38" w:rsidRPr="00E1612E">
        <w:rPr>
          <w:rFonts w:ascii="Times New Roman" w:hAnsi="Times New Roman"/>
          <w:szCs w:val="28"/>
          <w:lang w:val="ru-RU"/>
        </w:rPr>
        <w:t xml:space="preserve"> (Р)</w:t>
      </w:r>
      <w:r w:rsidRPr="00E1612E">
        <w:rPr>
          <w:rFonts w:ascii="Times New Roman" w:hAnsi="Times New Roman"/>
          <w:szCs w:val="28"/>
          <w:lang w:val="ru-RU"/>
        </w:rPr>
        <w:t xml:space="preserve"> определяется по </w:t>
      </w:r>
      <w:r w:rsidR="00BF5B38" w:rsidRPr="00E1612E">
        <w:rPr>
          <w:rFonts w:ascii="Times New Roman" w:hAnsi="Times New Roman"/>
          <w:szCs w:val="28"/>
          <w:lang w:val="ru-RU"/>
        </w:rPr>
        <w:t>4</w:t>
      </w:r>
      <w:r w:rsidRPr="00E1612E">
        <w:rPr>
          <w:rFonts w:ascii="Times New Roman" w:hAnsi="Times New Roman"/>
          <w:szCs w:val="28"/>
          <w:lang w:val="ru-RU"/>
        </w:rPr>
        <w:t xml:space="preserve">-балльной шкале (см. таблицу </w:t>
      </w:r>
      <w:r w:rsidR="00941D1C" w:rsidRPr="00E1612E">
        <w:rPr>
          <w:rFonts w:ascii="Times New Roman" w:hAnsi="Times New Roman"/>
          <w:szCs w:val="28"/>
          <w:lang w:val="ru-RU"/>
        </w:rPr>
        <w:t>1</w:t>
      </w:r>
      <w:r w:rsidRPr="00E1612E">
        <w:rPr>
          <w:rFonts w:ascii="Times New Roman" w:hAnsi="Times New Roman"/>
          <w:szCs w:val="28"/>
          <w:lang w:val="ru-RU"/>
        </w:rPr>
        <w:t>).</w:t>
      </w:r>
    </w:p>
    <w:p w14:paraId="0B4A697E" w14:textId="77777777" w:rsidR="00941D1C" w:rsidRPr="00E1612E" w:rsidRDefault="00CD0C63" w:rsidP="00941D1C">
      <w:pPr>
        <w:pStyle w:val="a4"/>
        <w:spacing w:after="6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</w:t>
      </w:r>
      <w:r w:rsidR="00941D1C" w:rsidRPr="00E1612E">
        <w:rPr>
          <w:rFonts w:ascii="Times New Roman" w:hAnsi="Times New Roman"/>
          <w:szCs w:val="28"/>
          <w:lang w:val="ru-RU"/>
        </w:rPr>
        <w:t>1 Шкала для определения вероятности</w:t>
      </w:r>
      <w:r w:rsidR="00B419FC" w:rsidRPr="00E1612E">
        <w:rPr>
          <w:rFonts w:ascii="Times New Roman" w:hAnsi="Times New Roman"/>
          <w:szCs w:val="28"/>
          <w:lang w:val="ru-RU"/>
        </w:rPr>
        <w:t xml:space="preserve"> возникновения</w:t>
      </w:r>
      <w:r w:rsidR="00941D1C" w:rsidRPr="00E1612E">
        <w:rPr>
          <w:rFonts w:ascii="Times New Roman" w:hAnsi="Times New Roman"/>
          <w:szCs w:val="28"/>
          <w:lang w:val="ru-RU"/>
        </w:rPr>
        <w:t xml:space="preserve"> риска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2"/>
        <w:gridCol w:w="4907"/>
        <w:gridCol w:w="2943"/>
      </w:tblGrid>
      <w:tr w:rsidR="00CD0C63" w:rsidRPr="00E1612E" w14:paraId="43F24A4F" w14:textId="77777777" w:rsidTr="00CD0C63">
        <w:tc>
          <w:tcPr>
            <w:tcW w:w="2572" w:type="dxa"/>
            <w:vMerge w:val="restart"/>
            <w:shd w:val="clear" w:color="auto" w:fill="auto"/>
            <w:vAlign w:val="center"/>
          </w:tcPr>
          <w:p w14:paraId="40BDB3F5" w14:textId="77777777" w:rsidR="00CD0C63" w:rsidRPr="00E1612E" w:rsidRDefault="00D14E74" w:rsidP="00CD0C63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Значение Р, балл</w:t>
            </w:r>
          </w:p>
        </w:tc>
        <w:tc>
          <w:tcPr>
            <w:tcW w:w="7850" w:type="dxa"/>
            <w:gridSpan w:val="2"/>
            <w:shd w:val="clear" w:color="auto" w:fill="auto"/>
          </w:tcPr>
          <w:p w14:paraId="48AD85C9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Оценка вероятности риска</w:t>
            </w:r>
            <w:r w:rsidR="00BF5B38" w:rsidRPr="00E1612E">
              <w:rPr>
                <w:rFonts w:ascii="Times New Roman" w:hAnsi="Times New Roman"/>
                <w:b/>
                <w:szCs w:val="28"/>
                <w:lang w:val="ru-RU"/>
              </w:rPr>
              <w:t>,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Р</w:t>
            </w:r>
          </w:p>
        </w:tc>
      </w:tr>
      <w:tr w:rsidR="00CD0C63" w:rsidRPr="00E1612E" w14:paraId="061F2B86" w14:textId="77777777" w:rsidTr="00B30835">
        <w:tc>
          <w:tcPr>
            <w:tcW w:w="2572" w:type="dxa"/>
            <w:vMerge/>
            <w:shd w:val="clear" w:color="auto" w:fill="auto"/>
          </w:tcPr>
          <w:p w14:paraId="41198DD1" w14:textId="77777777" w:rsidR="00CD0C63" w:rsidRPr="00E1612E" w:rsidRDefault="00CD0C63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</w:p>
        </w:tc>
        <w:tc>
          <w:tcPr>
            <w:tcW w:w="4907" w:type="dxa"/>
            <w:shd w:val="clear" w:color="auto" w:fill="auto"/>
          </w:tcPr>
          <w:p w14:paraId="0C6271F5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Характеристика</w:t>
            </w:r>
          </w:p>
        </w:tc>
        <w:tc>
          <w:tcPr>
            <w:tcW w:w="2943" w:type="dxa"/>
          </w:tcPr>
          <w:p w14:paraId="37BA6E1D" w14:textId="77777777" w:rsidR="00CD0C63" w:rsidRPr="00E1612E" w:rsidRDefault="00CD0C63" w:rsidP="0059732A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Вероятность</w:t>
            </w:r>
          </w:p>
        </w:tc>
      </w:tr>
      <w:tr w:rsidR="00CD0C63" w:rsidRPr="00E1612E" w14:paraId="7B691A70" w14:textId="77777777" w:rsidTr="00B30835">
        <w:tc>
          <w:tcPr>
            <w:tcW w:w="2572" w:type="dxa"/>
            <w:shd w:val="clear" w:color="auto" w:fill="auto"/>
            <w:vAlign w:val="center"/>
          </w:tcPr>
          <w:p w14:paraId="74D5771D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</w:t>
            </w:r>
          </w:p>
        </w:tc>
        <w:tc>
          <w:tcPr>
            <w:tcW w:w="4907" w:type="dxa"/>
            <w:shd w:val="clear" w:color="auto" w:fill="auto"/>
          </w:tcPr>
          <w:p w14:paraId="3C477FA8" w14:textId="77777777" w:rsidR="00CD0C63" w:rsidRPr="00E1612E" w:rsidRDefault="00CD0C63" w:rsidP="0094496F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возможно, но не происходило за все время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1DF92E12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Минимальная</w:t>
            </w:r>
          </w:p>
        </w:tc>
      </w:tr>
      <w:tr w:rsidR="00CD0C63" w:rsidRPr="00E1612E" w14:paraId="70FE891A" w14:textId="77777777" w:rsidTr="00B30835">
        <w:tc>
          <w:tcPr>
            <w:tcW w:w="2572" w:type="dxa"/>
            <w:shd w:val="clear" w:color="auto" w:fill="auto"/>
            <w:vAlign w:val="center"/>
          </w:tcPr>
          <w:p w14:paraId="0A2839D8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2</w:t>
            </w:r>
          </w:p>
        </w:tc>
        <w:tc>
          <w:tcPr>
            <w:tcW w:w="4907" w:type="dxa"/>
            <w:shd w:val="clear" w:color="auto" w:fill="auto"/>
          </w:tcPr>
          <w:p w14:paraId="443FD063" w14:textId="77777777" w:rsidR="00CD0C63" w:rsidRPr="00E1612E" w:rsidRDefault="00CD0C63" w:rsidP="009B3B95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возникает в определенные периоды профессиональной деятельности (раз в год)</w:t>
            </w:r>
          </w:p>
        </w:tc>
        <w:tc>
          <w:tcPr>
            <w:tcW w:w="2943" w:type="dxa"/>
            <w:vAlign w:val="center"/>
          </w:tcPr>
          <w:p w14:paraId="5F2A334A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Умеренная</w:t>
            </w:r>
          </w:p>
        </w:tc>
      </w:tr>
      <w:tr w:rsidR="00CD0C63" w:rsidRPr="00E1612E" w14:paraId="4C325CFE" w14:textId="77777777" w:rsidTr="00B30835">
        <w:tc>
          <w:tcPr>
            <w:tcW w:w="2572" w:type="dxa"/>
            <w:shd w:val="clear" w:color="auto" w:fill="auto"/>
            <w:vAlign w:val="center"/>
          </w:tcPr>
          <w:p w14:paraId="6FDEA7DF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</w:t>
            </w:r>
          </w:p>
        </w:tc>
        <w:tc>
          <w:tcPr>
            <w:tcW w:w="4907" w:type="dxa"/>
            <w:shd w:val="clear" w:color="auto" w:fill="auto"/>
          </w:tcPr>
          <w:p w14:paraId="4BDB18E9" w14:textId="77777777" w:rsidR="00CD0C63" w:rsidRPr="00E1612E" w:rsidRDefault="00CD0C63" w:rsidP="007D32FA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возникает два раза в год в течении всей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2F578913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Значительная</w:t>
            </w:r>
          </w:p>
        </w:tc>
      </w:tr>
      <w:tr w:rsidR="00CD0C63" w:rsidRPr="00E1612E" w14:paraId="0C292C16" w14:textId="77777777" w:rsidTr="00B30835">
        <w:tc>
          <w:tcPr>
            <w:tcW w:w="2572" w:type="dxa"/>
            <w:shd w:val="clear" w:color="auto" w:fill="auto"/>
            <w:vAlign w:val="center"/>
          </w:tcPr>
          <w:p w14:paraId="432653DD" w14:textId="77777777" w:rsidR="00CD0C63" w:rsidRPr="00E1612E" w:rsidRDefault="00CD0C63" w:rsidP="00570E9E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lastRenderedPageBreak/>
              <w:t>4</w:t>
            </w:r>
          </w:p>
        </w:tc>
        <w:tc>
          <w:tcPr>
            <w:tcW w:w="4907" w:type="dxa"/>
            <w:shd w:val="clear" w:color="auto" w:fill="auto"/>
          </w:tcPr>
          <w:p w14:paraId="306C2C17" w14:textId="77777777" w:rsidR="00CD0C63" w:rsidRPr="00E1612E" w:rsidRDefault="00CD0C63" w:rsidP="009B3B95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Событие возникают постоянно в течении всей профессиональной деятельности</w:t>
            </w:r>
          </w:p>
        </w:tc>
        <w:tc>
          <w:tcPr>
            <w:tcW w:w="2943" w:type="dxa"/>
            <w:vAlign w:val="center"/>
          </w:tcPr>
          <w:p w14:paraId="40E429EC" w14:textId="77777777" w:rsidR="00CD0C63" w:rsidRPr="00E1612E" w:rsidRDefault="00CD0C63" w:rsidP="00CD0C6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Высокая</w:t>
            </w:r>
          </w:p>
        </w:tc>
      </w:tr>
    </w:tbl>
    <w:p w14:paraId="228D0A4E" w14:textId="77777777" w:rsidR="009B3B95" w:rsidRPr="00E1612E" w:rsidRDefault="009B3B95" w:rsidP="00BE5029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7D122A9" w14:textId="77777777" w:rsidR="00BF5B38" w:rsidRPr="00E1612E" w:rsidRDefault="00493730" w:rsidP="00493730">
      <w:pPr>
        <w:pStyle w:val="a4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lang w:val="ru-RU"/>
        </w:rPr>
        <w:t>С</w:t>
      </w:r>
      <w:proofErr w:type="spellStart"/>
      <w:r w:rsidRPr="00E1612E">
        <w:rPr>
          <w:rFonts w:ascii="Times New Roman" w:hAnsi="Times New Roman"/>
        </w:rPr>
        <w:t>ерь</w:t>
      </w:r>
      <w:r w:rsidR="00DB5314" w:rsidRPr="00E1612E">
        <w:rPr>
          <w:rFonts w:ascii="Times New Roman" w:hAnsi="Times New Roman"/>
          <w:lang w:val="ru-RU"/>
        </w:rPr>
        <w:t>е</w:t>
      </w:r>
      <w:r w:rsidRPr="00E1612E">
        <w:rPr>
          <w:rFonts w:ascii="Times New Roman" w:hAnsi="Times New Roman"/>
        </w:rPr>
        <w:t>зность</w:t>
      </w:r>
      <w:proofErr w:type="spellEnd"/>
      <w:r w:rsidRPr="00E1612E">
        <w:rPr>
          <w:rFonts w:ascii="Times New Roman" w:hAnsi="Times New Roman"/>
        </w:rPr>
        <w:t xml:space="preserve"> последствий воздействия риска</w:t>
      </w:r>
      <w:r w:rsidR="00BF5B38" w:rsidRPr="00E1612E">
        <w:rPr>
          <w:rFonts w:ascii="Times New Roman" w:hAnsi="Times New Roman"/>
          <w:szCs w:val="28"/>
          <w:lang w:val="ru-RU"/>
        </w:rPr>
        <w:t xml:space="preserve"> (</w:t>
      </w:r>
      <w:r w:rsidR="00BF5B38" w:rsidRPr="00E1612E">
        <w:rPr>
          <w:rFonts w:ascii="Times New Roman" w:hAnsi="Times New Roman"/>
          <w:szCs w:val="28"/>
          <w:lang w:val="en-US"/>
        </w:rPr>
        <w:t>S</w:t>
      </w:r>
      <w:r w:rsidR="00BF5B38" w:rsidRPr="00E1612E">
        <w:rPr>
          <w:rFonts w:ascii="Times New Roman" w:hAnsi="Times New Roman"/>
          <w:szCs w:val="28"/>
          <w:lang w:val="ru-RU"/>
        </w:rPr>
        <w:t xml:space="preserve">) по 4-бальной </w:t>
      </w:r>
      <w:r w:rsidR="00CD0C63" w:rsidRPr="00E1612E">
        <w:rPr>
          <w:rFonts w:ascii="Times New Roman" w:hAnsi="Times New Roman"/>
          <w:szCs w:val="28"/>
          <w:lang w:val="ru-RU"/>
        </w:rPr>
        <w:t>шкал</w:t>
      </w:r>
      <w:r w:rsidR="00BF5B38" w:rsidRPr="00E1612E">
        <w:rPr>
          <w:rFonts w:ascii="Times New Roman" w:hAnsi="Times New Roman"/>
          <w:szCs w:val="28"/>
          <w:lang w:val="ru-RU"/>
        </w:rPr>
        <w:t>е</w:t>
      </w:r>
      <w:r w:rsidR="00CD0C63" w:rsidRPr="00E1612E">
        <w:rPr>
          <w:rFonts w:ascii="Times New Roman" w:hAnsi="Times New Roman"/>
          <w:szCs w:val="28"/>
          <w:lang w:val="ru-RU"/>
        </w:rPr>
        <w:t xml:space="preserve"> </w:t>
      </w:r>
      <w:r w:rsidR="00BF5B38" w:rsidRPr="00E1612E">
        <w:rPr>
          <w:rFonts w:ascii="Times New Roman" w:hAnsi="Times New Roman"/>
          <w:szCs w:val="28"/>
          <w:lang w:val="ru-RU"/>
        </w:rPr>
        <w:t>представлено в таблице 2.</w:t>
      </w:r>
    </w:p>
    <w:p w14:paraId="4D2B7C72" w14:textId="77777777" w:rsidR="00BF5B38" w:rsidRPr="00E1612E" w:rsidRDefault="00BF5B38" w:rsidP="00BF5B38">
      <w:pPr>
        <w:pStyle w:val="a4"/>
        <w:ind w:firstLine="709"/>
        <w:rPr>
          <w:rFonts w:ascii="Times New Roman" w:hAnsi="Times New Roman"/>
          <w:szCs w:val="28"/>
          <w:lang w:val="ru-RU"/>
        </w:rPr>
      </w:pPr>
    </w:p>
    <w:p w14:paraId="1851ED18" w14:textId="77777777" w:rsidR="00CD0C63" w:rsidRPr="00E1612E" w:rsidRDefault="00BF5B38" w:rsidP="00BF5B38">
      <w:pPr>
        <w:pStyle w:val="a4"/>
        <w:spacing w:after="8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2 Шкала для </w:t>
      </w:r>
      <w:r w:rsidR="00CD0C63" w:rsidRPr="00E1612E">
        <w:rPr>
          <w:rFonts w:ascii="Times New Roman" w:hAnsi="Times New Roman"/>
          <w:szCs w:val="28"/>
          <w:lang w:val="ru-RU"/>
        </w:rPr>
        <w:t xml:space="preserve">оценки </w:t>
      </w:r>
      <w:r w:rsidR="00D14E74" w:rsidRPr="00E1612E">
        <w:rPr>
          <w:rFonts w:ascii="Times New Roman" w:hAnsi="Times New Roman"/>
          <w:szCs w:val="28"/>
          <w:lang w:val="ru-RU"/>
        </w:rPr>
        <w:t xml:space="preserve">серьезности </w:t>
      </w:r>
      <w:r w:rsidR="00D14E74" w:rsidRPr="00E1612E">
        <w:rPr>
          <w:rFonts w:ascii="Times New Roman" w:hAnsi="Times New Roman"/>
          <w:bCs/>
        </w:rPr>
        <w:t>последствий</w:t>
      </w:r>
      <w:r w:rsidR="00CD0C63" w:rsidRPr="00E1612E">
        <w:rPr>
          <w:rFonts w:ascii="Times New Roman" w:hAnsi="Times New Roman"/>
          <w:szCs w:val="28"/>
          <w:lang w:val="ru-RU"/>
        </w:rPr>
        <w:t xml:space="preserve"> </w:t>
      </w:r>
      <w:r w:rsidR="00493730" w:rsidRPr="00E1612E">
        <w:rPr>
          <w:rFonts w:ascii="Times New Roman" w:hAnsi="Times New Roman"/>
        </w:rPr>
        <w:t>воздействия</w:t>
      </w:r>
      <w:r w:rsidR="00CD0C63" w:rsidRPr="00E1612E">
        <w:rPr>
          <w:rFonts w:ascii="Times New Roman" w:hAnsi="Times New Roman"/>
          <w:szCs w:val="28"/>
          <w:lang w:val="ru-RU"/>
        </w:rPr>
        <w:t xml:space="preserve"> риска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4961"/>
        <w:gridCol w:w="2943"/>
      </w:tblGrid>
      <w:tr w:rsidR="00BF5B38" w:rsidRPr="00E1612E" w14:paraId="0F4DB58D" w14:textId="77777777" w:rsidTr="007F3BD4">
        <w:tc>
          <w:tcPr>
            <w:tcW w:w="2518" w:type="dxa"/>
            <w:vMerge w:val="restart"/>
            <w:vAlign w:val="center"/>
          </w:tcPr>
          <w:p w14:paraId="1A0176BB" w14:textId="77777777" w:rsidR="00BF5B38" w:rsidRPr="00E1612E" w:rsidRDefault="00D14E74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Значение </w:t>
            </w:r>
            <w:r w:rsidRPr="00E1612E">
              <w:rPr>
                <w:rFonts w:ascii="Times New Roman" w:hAnsi="Times New Roman"/>
                <w:b/>
                <w:szCs w:val="28"/>
                <w:lang w:val="en-US"/>
              </w:rPr>
              <w:t>S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, балл</w:t>
            </w:r>
          </w:p>
        </w:tc>
        <w:tc>
          <w:tcPr>
            <w:tcW w:w="7904" w:type="dxa"/>
            <w:gridSpan w:val="2"/>
          </w:tcPr>
          <w:p w14:paraId="4534A293" w14:textId="77777777" w:rsidR="00BF5B38" w:rsidRPr="00E1612E" w:rsidRDefault="00493730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Серьезность </w:t>
            </w:r>
            <w:r w:rsidRPr="00E1612E">
              <w:rPr>
                <w:rFonts w:ascii="Times New Roman" w:hAnsi="Times New Roman"/>
                <w:b/>
                <w:bCs/>
              </w:rPr>
              <w:t>последствий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</w:t>
            </w:r>
            <w:r w:rsidRPr="00E1612E">
              <w:rPr>
                <w:rFonts w:ascii="Times New Roman" w:hAnsi="Times New Roman"/>
                <w:b/>
              </w:rPr>
              <w:t>воздействия</w:t>
            </w: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 риска</w:t>
            </w:r>
            <w:r w:rsidR="00BF5B38" w:rsidRPr="00E1612E">
              <w:rPr>
                <w:rFonts w:ascii="Times New Roman" w:hAnsi="Times New Roman"/>
                <w:b/>
                <w:szCs w:val="28"/>
                <w:lang w:val="ru-RU"/>
              </w:rPr>
              <w:t>, S</w:t>
            </w:r>
          </w:p>
        </w:tc>
      </w:tr>
      <w:tr w:rsidR="00BF5B38" w:rsidRPr="00E1612E" w14:paraId="219BF884" w14:textId="77777777" w:rsidTr="00BA0F36">
        <w:tc>
          <w:tcPr>
            <w:tcW w:w="2518" w:type="dxa"/>
            <w:vMerge/>
          </w:tcPr>
          <w:p w14:paraId="333A9506" w14:textId="77777777" w:rsidR="00BF5B38" w:rsidRPr="00E1612E" w:rsidRDefault="00BF5B38" w:rsidP="007F3BD4">
            <w:pPr>
              <w:pStyle w:val="a4"/>
              <w:spacing w:after="80"/>
              <w:ind w:firstLine="0"/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4961" w:type="dxa"/>
            <w:vAlign w:val="center"/>
          </w:tcPr>
          <w:p w14:paraId="6973E6DC" w14:textId="77777777" w:rsidR="00BF5B38" w:rsidRPr="00E1612E" w:rsidRDefault="00BF5B38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Характеристика</w:t>
            </w:r>
          </w:p>
        </w:tc>
        <w:tc>
          <w:tcPr>
            <w:tcW w:w="2943" w:type="dxa"/>
          </w:tcPr>
          <w:p w14:paraId="1E6C8467" w14:textId="77777777" w:rsidR="00225C9E" w:rsidRPr="00E1612E" w:rsidRDefault="00BF5B38" w:rsidP="00225C9E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Последствия </w:t>
            </w:r>
          </w:p>
          <w:p w14:paraId="44202E45" w14:textId="77777777" w:rsidR="00BF5B38" w:rsidRPr="00E1612E" w:rsidRDefault="00BF5B38" w:rsidP="00225C9E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воздействия риска</w:t>
            </w:r>
          </w:p>
        </w:tc>
      </w:tr>
      <w:tr w:rsidR="00BF5B38" w:rsidRPr="00E1612E" w14:paraId="7128DDD1" w14:textId="77777777" w:rsidTr="007F3BD4">
        <w:tc>
          <w:tcPr>
            <w:tcW w:w="2518" w:type="dxa"/>
            <w:vAlign w:val="center"/>
          </w:tcPr>
          <w:p w14:paraId="7799A58F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1</w:t>
            </w:r>
          </w:p>
        </w:tc>
        <w:tc>
          <w:tcPr>
            <w:tcW w:w="4961" w:type="dxa"/>
          </w:tcPr>
          <w:p w14:paraId="5C715556" w14:textId="77777777" w:rsidR="00BF5B38" w:rsidRPr="00E1612E" w:rsidRDefault="00B425A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В определенной мере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увеличивает расходы ресурсов (до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 xml:space="preserve"> 10 %) на исполнение процесса, но не влияет на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срок 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>его выход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а</w:t>
            </w:r>
          </w:p>
        </w:tc>
        <w:tc>
          <w:tcPr>
            <w:tcW w:w="2943" w:type="dxa"/>
            <w:vAlign w:val="center"/>
          </w:tcPr>
          <w:p w14:paraId="02E39DC9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Малые</w:t>
            </w:r>
          </w:p>
        </w:tc>
      </w:tr>
      <w:tr w:rsidR="00BF5B38" w:rsidRPr="00E1612E" w14:paraId="164AAB68" w14:textId="77777777" w:rsidTr="007F3BD4">
        <w:tc>
          <w:tcPr>
            <w:tcW w:w="2518" w:type="dxa"/>
            <w:vAlign w:val="center"/>
          </w:tcPr>
          <w:p w14:paraId="47D284CD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2</w:t>
            </w:r>
          </w:p>
        </w:tc>
        <w:tc>
          <w:tcPr>
            <w:tcW w:w="4961" w:type="dxa"/>
          </w:tcPr>
          <w:p w14:paraId="723D9033" w14:textId="77777777" w:rsidR="00BF5B38" w:rsidRPr="00E1612E" w:rsidRDefault="002D6D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Заметно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 ув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еличивает расходы ресурсов </w:t>
            </w:r>
            <w:r w:rsidR="0082172C" w:rsidRPr="00E1612E">
              <w:rPr>
                <w:rFonts w:ascii="Times New Roman" w:hAnsi="Times New Roman"/>
                <w:szCs w:val="28"/>
                <w:lang w:val="ru-RU"/>
              </w:rPr>
              <w:t xml:space="preserve">              </w:t>
            </w:r>
            <w:proofErr w:type="gramStart"/>
            <w:r w:rsidR="0082172C" w:rsidRPr="00E1612E">
              <w:rPr>
                <w:rFonts w:ascii="Times New Roman" w:hAnsi="Times New Roman"/>
                <w:szCs w:val="28"/>
                <w:lang w:val="ru-RU"/>
              </w:rPr>
              <w:t xml:space="preserve">  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(</w:t>
            </w:r>
            <w:proofErr w:type="gramEnd"/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от 10 до 3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0 %) на исполнение процесса, но не влияет на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срок 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>его выход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а</w:t>
            </w:r>
          </w:p>
        </w:tc>
        <w:tc>
          <w:tcPr>
            <w:tcW w:w="2943" w:type="dxa"/>
            <w:vAlign w:val="center"/>
          </w:tcPr>
          <w:p w14:paraId="3ED1EBAA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Заметные</w:t>
            </w:r>
          </w:p>
        </w:tc>
      </w:tr>
      <w:tr w:rsidR="00BF5B38" w:rsidRPr="00E1612E" w14:paraId="5C7AE92F" w14:textId="77777777" w:rsidTr="007F3BD4">
        <w:tc>
          <w:tcPr>
            <w:tcW w:w="2518" w:type="dxa"/>
            <w:vAlign w:val="center"/>
          </w:tcPr>
          <w:p w14:paraId="499E75AB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3</w:t>
            </w:r>
          </w:p>
        </w:tc>
        <w:tc>
          <w:tcPr>
            <w:tcW w:w="4961" w:type="dxa"/>
          </w:tcPr>
          <w:p w14:paraId="5F15067F" w14:textId="77777777" w:rsidR="00BF5B38" w:rsidRPr="00E1612E" w:rsidRDefault="002D6D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Существенно</w:t>
            </w:r>
            <w:r w:rsidR="00BA0F36" w:rsidRPr="00E1612E">
              <w:rPr>
                <w:rFonts w:ascii="Times New Roman" w:hAnsi="Times New Roman"/>
                <w:szCs w:val="28"/>
                <w:lang w:val="ru-RU"/>
              </w:rPr>
              <w:t xml:space="preserve"> увеличивает расходы 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ресурсов (от 30 % до</w:t>
            </w:r>
            <w:r w:rsidR="00EA34B4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6</w:t>
            </w:r>
            <w:r w:rsidR="00225C9E" w:rsidRPr="00E1612E">
              <w:rPr>
                <w:rFonts w:ascii="Times New Roman" w:hAnsi="Times New Roman"/>
                <w:szCs w:val="28"/>
                <w:lang w:val="ru-RU"/>
              </w:rPr>
              <w:t>0 %) на исполнение процесса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 и влияет на срок выхода процесса </w:t>
            </w:r>
            <w:r w:rsidR="00D14E74" w:rsidRPr="00E1612E">
              <w:rPr>
                <w:rFonts w:ascii="Times New Roman" w:hAnsi="Times New Roman"/>
                <w:szCs w:val="28"/>
                <w:lang w:val="ru-RU"/>
              </w:rPr>
              <w:t>(срок возможно определить)</w:t>
            </w:r>
          </w:p>
        </w:tc>
        <w:tc>
          <w:tcPr>
            <w:tcW w:w="2943" w:type="dxa"/>
            <w:vAlign w:val="center"/>
          </w:tcPr>
          <w:p w14:paraId="44A72D1F" w14:textId="77777777" w:rsidR="00BF5B38" w:rsidRPr="00E1612E" w:rsidRDefault="00B30835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Существенные</w:t>
            </w:r>
          </w:p>
        </w:tc>
      </w:tr>
      <w:tr w:rsidR="00BF5B38" w:rsidRPr="00E1612E" w14:paraId="7513E1EC" w14:textId="77777777" w:rsidTr="007F3BD4">
        <w:tc>
          <w:tcPr>
            <w:tcW w:w="2518" w:type="dxa"/>
            <w:vAlign w:val="center"/>
          </w:tcPr>
          <w:p w14:paraId="725091A1" w14:textId="77777777" w:rsidR="00BF5B38" w:rsidRPr="00E1612E" w:rsidRDefault="003F1353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4</w:t>
            </w:r>
          </w:p>
        </w:tc>
        <w:tc>
          <w:tcPr>
            <w:tcW w:w="4961" w:type="dxa"/>
          </w:tcPr>
          <w:p w14:paraId="17EFBA5D" w14:textId="77777777" w:rsidR="00BF5B38" w:rsidRPr="00E1612E" w:rsidRDefault="00225C9E" w:rsidP="00901B23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Существенно</w:t>
            </w:r>
            <w:r w:rsidR="002D6D9E" w:rsidRPr="00E1612E">
              <w:rPr>
                <w:rFonts w:ascii="Times New Roman" w:hAnsi="Times New Roman"/>
                <w:szCs w:val="28"/>
                <w:lang w:val="ru-RU"/>
              </w:rPr>
              <w:t xml:space="preserve"> 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>увеличивает расходы ресурсов (</w:t>
            </w:r>
            <w:r w:rsidR="00901B23" w:rsidRPr="00E1612E">
              <w:rPr>
                <w:rFonts w:ascii="Times New Roman" w:hAnsi="Times New Roman"/>
                <w:szCs w:val="28"/>
                <w:lang w:val="ru-RU"/>
              </w:rPr>
              <w:t>более 6</w:t>
            </w:r>
            <w:r w:rsidR="00B30835" w:rsidRPr="00E1612E">
              <w:rPr>
                <w:rFonts w:ascii="Times New Roman" w:hAnsi="Times New Roman"/>
                <w:szCs w:val="28"/>
                <w:lang w:val="ru-RU"/>
              </w:rPr>
              <w:t xml:space="preserve">0 %) на исполнения процесса </w:t>
            </w:r>
            <w:r w:rsidRPr="00E1612E">
              <w:rPr>
                <w:rFonts w:ascii="Times New Roman" w:hAnsi="Times New Roman"/>
                <w:szCs w:val="28"/>
                <w:lang w:val="ru-RU"/>
              </w:rPr>
              <w:t>и влияет на срок выхода процесса</w:t>
            </w:r>
            <w:r w:rsidR="00D14E74" w:rsidRPr="00E1612E">
              <w:rPr>
                <w:rFonts w:ascii="Times New Roman" w:hAnsi="Times New Roman"/>
                <w:szCs w:val="28"/>
                <w:lang w:val="ru-RU"/>
              </w:rPr>
              <w:t xml:space="preserve"> (срок невозможно определить)</w:t>
            </w:r>
          </w:p>
        </w:tc>
        <w:tc>
          <w:tcPr>
            <w:tcW w:w="2943" w:type="dxa"/>
            <w:vAlign w:val="center"/>
          </w:tcPr>
          <w:p w14:paraId="62CD3269" w14:textId="77777777" w:rsidR="00BF5B38" w:rsidRPr="00E1612E" w:rsidRDefault="00D14E74" w:rsidP="007F3BD4">
            <w:pPr>
              <w:pStyle w:val="a4"/>
              <w:spacing w:after="80"/>
              <w:ind w:firstLine="0"/>
              <w:jc w:val="center"/>
              <w:rPr>
                <w:rFonts w:ascii="Times New Roman" w:hAnsi="Times New Roman"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szCs w:val="28"/>
                <w:lang w:val="ru-RU"/>
              </w:rPr>
              <w:t>Значительные</w:t>
            </w:r>
          </w:p>
        </w:tc>
      </w:tr>
    </w:tbl>
    <w:p w14:paraId="16CF1DA3" w14:textId="77777777" w:rsidR="00BF5B38" w:rsidRPr="00E1612E" w:rsidRDefault="00BF5B38" w:rsidP="00D529EE">
      <w:pPr>
        <w:pStyle w:val="a4"/>
        <w:spacing w:after="80"/>
        <w:ind w:firstLine="709"/>
        <w:rPr>
          <w:rFonts w:ascii="Times New Roman" w:hAnsi="Times New Roman"/>
          <w:szCs w:val="28"/>
          <w:lang w:val="ru-RU"/>
        </w:rPr>
      </w:pPr>
    </w:p>
    <w:p w14:paraId="22B0B648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Расчет значимости риска </w:t>
      </w:r>
      <w:r w:rsidRPr="00E1612E">
        <w:rPr>
          <w:rFonts w:ascii="Times New Roman" w:hAnsi="Times New Roman"/>
          <w:i/>
          <w:lang w:val="en-US"/>
        </w:rPr>
        <w:t>R</w:t>
      </w:r>
      <w:r w:rsidRPr="00E1612E">
        <w:rPr>
          <w:rFonts w:ascii="Times New Roman" w:hAnsi="Times New Roman"/>
        </w:rPr>
        <w:t xml:space="preserve"> производится по формуле:</w:t>
      </w:r>
    </w:p>
    <w:p w14:paraId="704DA73E" w14:textId="77777777" w:rsidR="004F5EFB" w:rsidRPr="00E1612E" w:rsidRDefault="004F5EFB" w:rsidP="002C1929">
      <w:pPr>
        <w:spacing w:before="240" w:after="240"/>
        <w:ind w:left="3600" w:firstLine="720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 = </w:t>
      </w:r>
      <w:r w:rsidRPr="00E1612E">
        <w:rPr>
          <w:rFonts w:ascii="Times New Roman" w:hAnsi="Times New Roman"/>
          <w:szCs w:val="24"/>
          <w:lang w:val="en-US"/>
        </w:rPr>
        <w:t>P</w:t>
      </w:r>
      <w:r w:rsidRPr="00E1612E">
        <w:rPr>
          <w:rFonts w:ascii="Times New Roman" w:hAnsi="Times New Roman"/>
          <w:szCs w:val="24"/>
        </w:rPr>
        <w:t>·</w:t>
      </w:r>
      <w:r w:rsidRPr="00E1612E">
        <w:rPr>
          <w:rFonts w:ascii="Times New Roman" w:hAnsi="Times New Roman"/>
          <w:szCs w:val="24"/>
          <w:lang w:val="en-US"/>
        </w:rPr>
        <w:t>S</w:t>
      </w:r>
      <w:r w:rsidRPr="00E1612E">
        <w:rPr>
          <w:rFonts w:ascii="Times New Roman" w:hAnsi="Times New Roman"/>
        </w:rPr>
        <w:t>,</w:t>
      </w:r>
      <w:r w:rsidRPr="00E1612E">
        <w:rPr>
          <w:rFonts w:ascii="Times New Roman" w:hAnsi="Times New Roman"/>
          <w:szCs w:val="24"/>
        </w:rPr>
        <w:t xml:space="preserve"> </w:t>
      </w:r>
      <w:r w:rsidRPr="00E1612E">
        <w:rPr>
          <w:rFonts w:ascii="Times New Roman" w:hAnsi="Times New Roman"/>
          <w:szCs w:val="24"/>
        </w:rPr>
        <w:tab/>
        <w:t xml:space="preserve">   </w:t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</w:r>
      <w:r w:rsidRPr="00E1612E">
        <w:rPr>
          <w:rFonts w:ascii="Times New Roman" w:hAnsi="Times New Roman"/>
          <w:szCs w:val="24"/>
        </w:rPr>
        <w:tab/>
        <w:t xml:space="preserve">           </w:t>
      </w:r>
      <w:proofErr w:type="gramStart"/>
      <w:r w:rsidRPr="00E1612E">
        <w:rPr>
          <w:rFonts w:ascii="Times New Roman" w:hAnsi="Times New Roman"/>
          <w:szCs w:val="24"/>
        </w:rPr>
        <w:t xml:space="preserve">   (</w:t>
      </w:r>
      <w:proofErr w:type="gramEnd"/>
      <w:r w:rsidRPr="00E1612E">
        <w:rPr>
          <w:rFonts w:ascii="Times New Roman" w:hAnsi="Times New Roman"/>
          <w:szCs w:val="24"/>
        </w:rPr>
        <w:t>1)</w:t>
      </w:r>
    </w:p>
    <w:p w14:paraId="6E15F37A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  <w:t xml:space="preserve">где </w:t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R</w:t>
      </w:r>
      <w:r w:rsidRPr="00E1612E">
        <w:rPr>
          <w:rFonts w:ascii="Times New Roman" w:hAnsi="Times New Roman"/>
        </w:rPr>
        <w:t xml:space="preserve"> – значимости риска, балл;</w:t>
      </w:r>
    </w:p>
    <w:p w14:paraId="5B2A7632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P</w:t>
      </w:r>
      <w:r w:rsidRPr="00E1612E">
        <w:rPr>
          <w:rFonts w:ascii="Times New Roman" w:hAnsi="Times New Roman"/>
          <w:vertAlign w:val="subscript"/>
        </w:rPr>
        <w:t xml:space="preserve"> </w:t>
      </w:r>
      <w:r w:rsidRPr="00E1612E">
        <w:rPr>
          <w:rFonts w:ascii="Times New Roman" w:hAnsi="Times New Roman"/>
        </w:rPr>
        <w:t>– вероятность возникновения риска, балл;</w:t>
      </w:r>
    </w:p>
    <w:p w14:paraId="07054524" w14:textId="77777777" w:rsidR="004F5EFB" w:rsidRPr="00E1612E" w:rsidRDefault="004F5EFB" w:rsidP="004F5EFB">
      <w:pPr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</w:rPr>
        <w:tab/>
      </w:r>
      <w:r w:rsidRPr="00E1612E">
        <w:rPr>
          <w:rFonts w:ascii="Times New Roman" w:hAnsi="Times New Roman"/>
          <w:szCs w:val="24"/>
          <w:lang w:val="en-US"/>
        </w:rPr>
        <w:t>S</w:t>
      </w:r>
      <w:r w:rsidRPr="00E1612E">
        <w:rPr>
          <w:rFonts w:ascii="Times New Roman" w:hAnsi="Times New Roman"/>
        </w:rPr>
        <w:t xml:space="preserve"> – серьезность последствий воздействия риска, балл.</w:t>
      </w:r>
    </w:p>
    <w:p w14:paraId="703A3BE9" w14:textId="77777777" w:rsidR="004F5EFB" w:rsidRPr="00E1612E" w:rsidRDefault="004F5EFB" w:rsidP="004F5EFB">
      <w:pPr>
        <w:shd w:val="clear" w:color="auto" w:fill="FFFFFF"/>
        <w:ind w:firstLine="709"/>
        <w:jc w:val="center"/>
        <w:rPr>
          <w:rFonts w:ascii="Times New Roman" w:hAnsi="Times New Roman"/>
          <w:szCs w:val="24"/>
        </w:rPr>
      </w:pPr>
    </w:p>
    <w:p w14:paraId="05193E94" w14:textId="77777777" w:rsidR="002C1929" w:rsidRPr="00E1612E" w:rsidRDefault="00D20669" w:rsidP="00955E60">
      <w:pPr>
        <w:shd w:val="clear" w:color="auto" w:fill="FFFFFF"/>
        <w:ind w:firstLine="709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 xml:space="preserve">Оценивание </w:t>
      </w:r>
      <w:r w:rsidR="004F5EFB" w:rsidRPr="00E1612E">
        <w:rPr>
          <w:rFonts w:ascii="Times New Roman" w:hAnsi="Times New Roman"/>
          <w:szCs w:val="24"/>
        </w:rPr>
        <w:t>значимости</w:t>
      </w:r>
      <w:r w:rsidRPr="00E1612E">
        <w:rPr>
          <w:rFonts w:ascii="Times New Roman" w:hAnsi="Times New Roman"/>
          <w:szCs w:val="24"/>
        </w:rPr>
        <w:t xml:space="preserve"> риска</w:t>
      </w:r>
      <w:r w:rsidR="00A316EC" w:rsidRPr="00E1612E">
        <w:rPr>
          <w:rFonts w:ascii="Times New Roman" w:hAnsi="Times New Roman"/>
          <w:szCs w:val="24"/>
        </w:rPr>
        <w:t xml:space="preserve"> (категории риска)</w:t>
      </w:r>
      <w:r w:rsidRPr="00E1612E">
        <w:rPr>
          <w:rFonts w:ascii="Times New Roman" w:hAnsi="Times New Roman"/>
          <w:szCs w:val="24"/>
        </w:rPr>
        <w:t xml:space="preserve"> определяется с помощью таблицы 3.</w:t>
      </w:r>
    </w:p>
    <w:p w14:paraId="34825AA8" w14:textId="77777777" w:rsidR="00D20669" w:rsidRPr="00E1612E" w:rsidRDefault="00D20669" w:rsidP="004F2203">
      <w:pPr>
        <w:shd w:val="clear" w:color="auto" w:fill="FFFFFF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Таблица 3</w:t>
      </w:r>
    </w:p>
    <w:tbl>
      <w:tblPr>
        <w:tblW w:w="10143" w:type="dxa"/>
        <w:tblInd w:w="2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35"/>
        <w:gridCol w:w="1827"/>
        <w:gridCol w:w="1827"/>
        <w:gridCol w:w="1827"/>
        <w:gridCol w:w="1827"/>
      </w:tblGrid>
      <w:tr w:rsidR="002C1929" w:rsidRPr="00E1612E" w14:paraId="13670DC0" w14:textId="77777777" w:rsidTr="00046801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7DC9CED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Значимость риска</w:t>
            </w:r>
          </w:p>
        </w:tc>
        <w:tc>
          <w:tcPr>
            <w:tcW w:w="7308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57CE4EC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pacing w:val="-6"/>
                <w:szCs w:val="24"/>
              </w:rPr>
              <w:t>Вероятность возникновения</w:t>
            </w:r>
          </w:p>
        </w:tc>
      </w:tr>
      <w:tr w:rsidR="002C1929" w:rsidRPr="00E1612E" w14:paraId="1D1C0228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873452" w14:textId="77777777" w:rsidR="002C1929" w:rsidRPr="00E1612E" w:rsidRDefault="002C1929" w:rsidP="002C1929">
            <w:pPr>
              <w:ind w:left="-74"/>
              <w:jc w:val="center"/>
              <w:rPr>
                <w:rFonts w:ascii="Times New Roman" w:hAnsi="Times New Roman"/>
                <w:spacing w:val="-6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Серьезность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4EF291F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Минимальная</w:t>
            </w:r>
          </w:p>
          <w:p w14:paraId="06096381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(1)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3B0C27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Умеренная</w:t>
            </w:r>
          </w:p>
          <w:p w14:paraId="414E082A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(2)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9BFE7C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Значительная</w:t>
            </w:r>
          </w:p>
          <w:p w14:paraId="207EC2FA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(3)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A0AA1D3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Высокая</w:t>
            </w:r>
          </w:p>
          <w:p w14:paraId="44EEED8D" w14:textId="77777777" w:rsidR="002C1929" w:rsidRPr="00E1612E" w:rsidRDefault="002C1929" w:rsidP="002C1929">
            <w:pPr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(4)</w:t>
            </w:r>
          </w:p>
        </w:tc>
      </w:tr>
      <w:tr w:rsidR="002C1929" w:rsidRPr="00E1612E" w14:paraId="17CE98E5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68B7A64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Малые (1)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3FE3419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0C573F74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A2A0E93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A7DD12E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2C1929" w:rsidRPr="00E1612E" w14:paraId="2F76728E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BCC5218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Заметные (2)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187658CF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F39BADE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34C29CEF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290B3ED6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8</w:t>
            </w:r>
          </w:p>
        </w:tc>
      </w:tr>
      <w:tr w:rsidR="002C1929" w:rsidRPr="00E1612E" w14:paraId="0FBC9237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E15911E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Существенные (3)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4C6D1C7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10E8EE4D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530AABE1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5B70C182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12</w:t>
            </w:r>
          </w:p>
        </w:tc>
      </w:tr>
      <w:tr w:rsidR="002C1929" w:rsidRPr="00E1612E" w14:paraId="6282FE2B" w14:textId="77777777" w:rsidTr="00210E99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41F05E" w14:textId="77777777" w:rsidR="002C1929" w:rsidRPr="00E1612E" w:rsidRDefault="002C1929" w:rsidP="002C1929">
            <w:pPr>
              <w:spacing w:before="150" w:after="15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8"/>
              </w:rPr>
              <w:t>Значительные</w:t>
            </w:r>
            <w:r w:rsidRPr="00E1612E">
              <w:rPr>
                <w:rFonts w:ascii="Times New Roman" w:hAnsi="Times New Roman"/>
                <w:szCs w:val="24"/>
              </w:rPr>
              <w:t xml:space="preserve"> (4)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0CAF1C52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34DE24EC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493B2EE0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12</w:t>
            </w:r>
          </w:p>
        </w:tc>
        <w:tc>
          <w:tcPr>
            <w:tcW w:w="1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7E82299A" w14:textId="77777777" w:rsidR="002C1929" w:rsidRPr="00E1612E" w:rsidRDefault="002C1929" w:rsidP="002C1929">
            <w:pPr>
              <w:spacing w:before="150" w:after="15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16</w:t>
            </w:r>
          </w:p>
        </w:tc>
      </w:tr>
    </w:tbl>
    <w:p w14:paraId="565D8FF6" w14:textId="77777777" w:rsidR="00D20669" w:rsidRPr="00E1612E" w:rsidRDefault="00D20669" w:rsidP="0073100B">
      <w:pPr>
        <w:rPr>
          <w:rFonts w:ascii="Times New Roman" w:hAnsi="Times New Roman"/>
          <w:vanish/>
          <w:szCs w:val="24"/>
        </w:rPr>
      </w:pPr>
    </w:p>
    <w:p w14:paraId="5E68B020" w14:textId="77777777" w:rsidR="0073100B" w:rsidRPr="00E1612E" w:rsidRDefault="00B04246" w:rsidP="0073100B">
      <w:pPr>
        <w:rPr>
          <w:rFonts w:ascii="Times New Roman" w:hAnsi="Times New Roman"/>
          <w:vanish/>
          <w:szCs w:val="24"/>
        </w:rPr>
      </w:pPr>
      <w:r w:rsidRPr="00E1612E">
        <w:rPr>
          <w:rFonts w:ascii="Times New Roman" w:hAnsi="Times New Roman"/>
          <w:vanish/>
          <w:szCs w:val="24"/>
        </w:rPr>
        <w:t xml:space="preserve">Категория риска </w:t>
      </w:r>
      <w:r w:rsidR="00D20669" w:rsidRPr="00E1612E">
        <w:rPr>
          <w:rFonts w:ascii="Times New Roman" w:hAnsi="Times New Roman"/>
          <w:vanish/>
          <w:szCs w:val="24"/>
        </w:rPr>
        <w:t>определяются следующим образом:</w:t>
      </w:r>
    </w:p>
    <w:p w14:paraId="71399AB5" w14:textId="77777777" w:rsidR="00BB32FD" w:rsidRPr="00E1612E" w:rsidRDefault="00BB32FD" w:rsidP="0073100B">
      <w:pPr>
        <w:rPr>
          <w:rFonts w:ascii="Times New Roman" w:hAnsi="Times New Roman"/>
          <w:vanish/>
          <w:szCs w:val="24"/>
        </w:rPr>
      </w:pPr>
    </w:p>
    <w:tbl>
      <w:tblPr>
        <w:tblW w:w="9750" w:type="dxa"/>
        <w:tblInd w:w="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5"/>
        <w:gridCol w:w="8695"/>
      </w:tblGrid>
      <w:tr w:rsidR="0073100B" w:rsidRPr="00E1612E" w14:paraId="35050D1E" w14:textId="77777777" w:rsidTr="002C1929">
        <w:trPr>
          <w:trHeight w:val="696"/>
        </w:trPr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8B8B"/>
            <w:hideMark/>
          </w:tcPr>
          <w:p w14:paraId="49F0FED9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lastRenderedPageBreak/>
              <w:t>8-16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D6DB6A8" w14:textId="77777777" w:rsidR="0073100B" w:rsidRPr="00E1612E" w:rsidRDefault="00F945CF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Необходимость включения в план мероприятий по управлению риска</w:t>
            </w:r>
            <w:r w:rsidR="0080403B" w:rsidRPr="00E1612E">
              <w:rPr>
                <w:rFonts w:ascii="Times New Roman" w:hAnsi="Times New Roman"/>
                <w:szCs w:val="24"/>
              </w:rPr>
              <w:t>ми</w:t>
            </w:r>
            <w:r w:rsidRPr="00E1612E">
              <w:rPr>
                <w:rFonts w:ascii="Times New Roman" w:hAnsi="Times New Roman"/>
                <w:szCs w:val="24"/>
              </w:rPr>
              <w:t xml:space="preserve"> и разработки плана корректирующих действий для изменения процесса</w:t>
            </w:r>
          </w:p>
        </w:tc>
      </w:tr>
      <w:tr w:rsidR="0073100B" w:rsidRPr="00E1612E" w14:paraId="2662DBAE" w14:textId="77777777" w:rsidTr="00912844"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53"/>
            <w:hideMark/>
          </w:tcPr>
          <w:p w14:paraId="1DD519AF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3-6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34703A0" w14:textId="77777777" w:rsidR="0073100B" w:rsidRPr="00E1612E" w:rsidRDefault="00F945CF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Необходимость включения в план мероприятий по управлению риск</w:t>
            </w:r>
            <w:r w:rsidR="0080403B" w:rsidRPr="00E1612E">
              <w:rPr>
                <w:rFonts w:ascii="Times New Roman" w:hAnsi="Times New Roman"/>
                <w:szCs w:val="24"/>
              </w:rPr>
              <w:t>ами</w:t>
            </w:r>
          </w:p>
        </w:tc>
      </w:tr>
      <w:tr w:rsidR="0073100B" w:rsidRPr="00E1612E" w14:paraId="7A71E10F" w14:textId="77777777" w:rsidTr="00912844">
        <w:tc>
          <w:tcPr>
            <w:tcW w:w="10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7E456"/>
            <w:hideMark/>
          </w:tcPr>
          <w:p w14:paraId="399271C9" w14:textId="77777777" w:rsidR="0073100B" w:rsidRPr="00E1612E" w:rsidRDefault="00742827" w:rsidP="002C1929">
            <w:pPr>
              <w:spacing w:before="120" w:after="120"/>
              <w:jc w:val="center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1-2</w:t>
            </w:r>
          </w:p>
        </w:tc>
        <w:tc>
          <w:tcPr>
            <w:tcW w:w="8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224021D" w14:textId="77777777" w:rsidR="0073100B" w:rsidRPr="00E1612E" w:rsidRDefault="0073100B" w:rsidP="002C1929">
            <w:pPr>
              <w:spacing w:before="120" w:after="120"/>
              <w:rPr>
                <w:rFonts w:ascii="Times New Roman" w:hAnsi="Times New Roman"/>
                <w:szCs w:val="24"/>
              </w:rPr>
            </w:pPr>
            <w:r w:rsidRPr="00E1612E">
              <w:rPr>
                <w:rFonts w:ascii="Times New Roman" w:hAnsi="Times New Roman"/>
                <w:szCs w:val="24"/>
              </w:rPr>
              <w:t>Риск не нуждается в отображении в процессе</w:t>
            </w:r>
            <w:r w:rsidR="0080403B" w:rsidRPr="00E1612E">
              <w:rPr>
                <w:rFonts w:ascii="Times New Roman" w:hAnsi="Times New Roman"/>
                <w:szCs w:val="24"/>
              </w:rPr>
              <w:t xml:space="preserve"> и включения в план мероприятий по управлению рисками</w:t>
            </w:r>
          </w:p>
        </w:tc>
      </w:tr>
    </w:tbl>
    <w:p w14:paraId="7DD3E412" w14:textId="77777777" w:rsidR="0073100B" w:rsidRPr="00E1612E" w:rsidRDefault="0073100B" w:rsidP="00D529EE">
      <w:pPr>
        <w:pStyle w:val="a4"/>
        <w:spacing w:after="80"/>
        <w:ind w:firstLine="709"/>
        <w:rPr>
          <w:rFonts w:ascii="Times New Roman" w:hAnsi="Times New Roman"/>
          <w:szCs w:val="28"/>
          <w:lang w:val="ru-RU"/>
        </w:rPr>
      </w:pPr>
    </w:p>
    <w:p w14:paraId="44E18ED5" w14:textId="77777777" w:rsidR="00941D1C" w:rsidRPr="00E1612E" w:rsidRDefault="00941D1C" w:rsidP="00941D1C">
      <w:pPr>
        <w:pStyle w:val="a4"/>
        <w:spacing w:after="120"/>
        <w:ind w:firstLine="0"/>
        <w:rPr>
          <w:rFonts w:ascii="Times New Roman" w:hAnsi="Times New Roman"/>
          <w:szCs w:val="28"/>
          <w:lang w:val="ru-RU"/>
        </w:rPr>
      </w:pPr>
      <w:r w:rsidRPr="00E1612E">
        <w:rPr>
          <w:rFonts w:ascii="Times New Roman" w:hAnsi="Times New Roman"/>
          <w:szCs w:val="28"/>
          <w:lang w:val="ru-RU"/>
        </w:rPr>
        <w:t xml:space="preserve">Таблица </w:t>
      </w:r>
      <w:r w:rsidR="00A24C4B" w:rsidRPr="00E1612E">
        <w:rPr>
          <w:rFonts w:ascii="Times New Roman" w:hAnsi="Times New Roman"/>
          <w:szCs w:val="28"/>
          <w:lang w:val="ru-RU"/>
        </w:rPr>
        <w:t>5.2 – Пример выявления возможных причин рисков</w:t>
      </w:r>
    </w:p>
    <w:tbl>
      <w:tblPr>
        <w:tblW w:w="1045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2"/>
        <w:gridCol w:w="2380"/>
        <w:gridCol w:w="823"/>
        <w:gridCol w:w="308"/>
        <w:gridCol w:w="4213"/>
      </w:tblGrid>
      <w:tr w:rsidR="00526574" w:rsidRPr="00E1612E" w14:paraId="28EB8D1A" w14:textId="77777777" w:rsidTr="0090413B">
        <w:trPr>
          <w:cantSplit/>
        </w:trPr>
        <w:tc>
          <w:tcPr>
            <w:tcW w:w="5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6AC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b/>
              </w:rPr>
            </w:pPr>
            <w:r w:rsidRPr="00E1612E">
              <w:rPr>
                <w:rFonts w:ascii="Times New Roman" w:hAnsi="Times New Roman"/>
                <w:b/>
              </w:rPr>
              <w:t>Дата проведения оценки</w:t>
            </w:r>
          </w:p>
        </w:tc>
        <w:tc>
          <w:tcPr>
            <w:tcW w:w="5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2A1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b/>
              </w:rPr>
            </w:pPr>
            <w:r w:rsidRPr="00E1612E">
              <w:rPr>
                <w:rFonts w:ascii="Times New Roman" w:hAnsi="Times New Roman"/>
                <w:b/>
              </w:rPr>
              <w:t>Состав экспертной группы</w:t>
            </w:r>
          </w:p>
        </w:tc>
      </w:tr>
      <w:tr w:rsidR="00526574" w:rsidRPr="00E1612E" w14:paraId="0BB970B7" w14:textId="77777777" w:rsidTr="00FE445E">
        <w:trPr>
          <w:cantSplit/>
          <w:trHeight w:val="181"/>
        </w:trPr>
        <w:tc>
          <w:tcPr>
            <w:tcW w:w="51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0EDDE" w14:textId="77777777" w:rsidR="00526574" w:rsidRPr="00E1612E" w:rsidRDefault="00526574" w:rsidP="00046801">
            <w:pPr>
              <w:jc w:val="center"/>
              <w:rPr>
                <w:rFonts w:ascii="Times New Roman" w:hAnsi="Times New Roman"/>
                <w:i/>
                <w:color w:val="00008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4C2B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№1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E477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526574" w:rsidRPr="00E1612E" w14:paraId="19D670FE" w14:textId="77777777" w:rsidTr="00FE445E">
        <w:trPr>
          <w:cantSplit/>
          <w:trHeight w:val="35"/>
        </w:trPr>
        <w:tc>
          <w:tcPr>
            <w:tcW w:w="511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25DAE5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68CC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№2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1946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526574" w:rsidRPr="00E1612E" w14:paraId="42A77647" w14:textId="77777777" w:rsidTr="0090413B">
        <w:trPr>
          <w:cantSplit/>
          <w:trHeight w:val="261"/>
        </w:trPr>
        <w:tc>
          <w:tcPr>
            <w:tcW w:w="511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7C97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8F2A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</w:rPr>
            </w:pPr>
            <w:r w:rsidRPr="00E1612E">
              <w:rPr>
                <w:rFonts w:ascii="Times New Roman" w:hAnsi="Times New Roman"/>
              </w:rPr>
              <w:t>№3</w:t>
            </w:r>
          </w:p>
        </w:tc>
        <w:tc>
          <w:tcPr>
            <w:tcW w:w="4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FDB9" w14:textId="77777777" w:rsidR="00526574" w:rsidRPr="00E1612E" w:rsidRDefault="00526574" w:rsidP="00046801">
            <w:pPr>
              <w:jc w:val="both"/>
              <w:rPr>
                <w:rFonts w:ascii="Times New Roman" w:hAnsi="Times New Roman"/>
                <w:i/>
                <w:color w:val="000080"/>
              </w:rPr>
            </w:pPr>
          </w:p>
        </w:tc>
      </w:tr>
      <w:tr w:rsidR="00941D1C" w:rsidRPr="00E1612E" w14:paraId="26EB5C31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</w:tcPr>
          <w:p w14:paraId="2D7153FE" w14:textId="77777777" w:rsidR="00CB0364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 xml:space="preserve">Наименование </w:t>
            </w:r>
          </w:p>
          <w:p w14:paraId="6FAFF4B6" w14:textId="77777777" w:rsidR="00941D1C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процесса</w:t>
            </w:r>
            <w:r w:rsidR="0060245B" w:rsidRPr="00E1612E">
              <w:rPr>
                <w:rFonts w:ascii="Times New Roman" w:hAnsi="Times New Roman"/>
                <w:b/>
                <w:szCs w:val="28"/>
                <w:lang w:val="ru-RU"/>
              </w:rPr>
              <w:t>, процедуры</w:t>
            </w:r>
          </w:p>
        </w:tc>
        <w:tc>
          <w:tcPr>
            <w:tcW w:w="3511" w:type="dxa"/>
            <w:gridSpan w:val="3"/>
            <w:shd w:val="clear" w:color="auto" w:fill="auto"/>
          </w:tcPr>
          <w:p w14:paraId="4C4BE839" w14:textId="77777777" w:rsidR="00941D1C" w:rsidRPr="00E1612E" w:rsidRDefault="00A24C4B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Наименование риска</w:t>
            </w:r>
          </w:p>
        </w:tc>
        <w:tc>
          <w:tcPr>
            <w:tcW w:w="4213" w:type="dxa"/>
            <w:shd w:val="clear" w:color="auto" w:fill="auto"/>
          </w:tcPr>
          <w:p w14:paraId="1718A129" w14:textId="77777777" w:rsidR="00941D1C" w:rsidRPr="00E1612E" w:rsidRDefault="00C52742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8"/>
                <w:lang w:val="ru-RU"/>
              </w:rPr>
              <w:t>Причины риска</w:t>
            </w:r>
          </w:p>
        </w:tc>
      </w:tr>
      <w:tr w:rsidR="00FB45EE" w:rsidRPr="00E1612E" w14:paraId="628A5B83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</w:tcPr>
          <w:p w14:paraId="2E3C836B" w14:textId="77777777" w:rsidR="00FB45EE" w:rsidRPr="00E1612E" w:rsidRDefault="00FB45EE" w:rsidP="000B5237">
            <w:pPr>
              <w:pStyle w:val="a4"/>
              <w:ind w:firstLine="0"/>
              <w:jc w:val="center"/>
              <w:rPr>
                <w:rFonts w:ascii="Times New Roman" w:hAnsi="Times New Roman"/>
                <w:b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b/>
                <w:szCs w:val="26"/>
                <w:lang w:val="ru-RU"/>
              </w:rPr>
              <w:t>У</w:t>
            </w:r>
            <w:r w:rsidR="00B23F5A" w:rsidRPr="00E1612E">
              <w:rPr>
                <w:rFonts w:ascii="Times New Roman" w:hAnsi="Times New Roman"/>
                <w:b/>
                <w:szCs w:val="26"/>
                <w:lang w:val="ru-RU"/>
              </w:rPr>
              <w:t>правляющие процедуры</w:t>
            </w:r>
          </w:p>
        </w:tc>
      </w:tr>
      <w:tr w:rsidR="007941AF" w:rsidRPr="00E1612E" w14:paraId="3CEE0F10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 w:val="restart"/>
            <w:shd w:val="clear" w:color="auto" w:fill="auto"/>
            <w:vAlign w:val="center"/>
          </w:tcPr>
          <w:p w14:paraId="70E5A0E8" w14:textId="77777777" w:rsidR="007941AF" w:rsidRPr="00E1612E" w:rsidRDefault="007941AF" w:rsidP="00617F13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1. Планирование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45AC8D6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Финансовый риск</w:t>
            </w:r>
          </w:p>
        </w:tc>
        <w:tc>
          <w:tcPr>
            <w:tcW w:w="4213" w:type="dxa"/>
            <w:shd w:val="clear" w:color="auto" w:fill="auto"/>
          </w:tcPr>
          <w:p w14:paraId="19D78A98" w14:textId="77777777" w:rsidR="007941AF" w:rsidRPr="00E1612E" w:rsidRDefault="007941AF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непредвиденная инфляция;</w:t>
            </w:r>
          </w:p>
          <w:p w14:paraId="7CEC9C51" w14:textId="77777777" w:rsidR="007941AF" w:rsidRPr="00E1612E" w:rsidRDefault="007941AF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повышение налогов;</w:t>
            </w:r>
          </w:p>
          <w:p w14:paraId="1C35CAFC" w14:textId="77777777" w:rsidR="007941AF" w:rsidRPr="00E1612E" w:rsidRDefault="007941AF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неправильное планирование и распределение средств (неэффективного расходования финансов);</w:t>
            </w:r>
          </w:p>
          <w:p w14:paraId="56B8ED41" w14:textId="77777777" w:rsidR="00547472" w:rsidRPr="00E1612E" w:rsidRDefault="00547472" w:rsidP="0054747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неэффективность систем бухгалтерского учета и финансовой отчетности;</w:t>
            </w:r>
          </w:p>
          <w:p w14:paraId="0F72A9F0" w14:textId="77777777" w:rsidR="007941AF" w:rsidRPr="00E1612E" w:rsidRDefault="00547472" w:rsidP="0054747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</w:t>
            </w:r>
            <w:r w:rsidR="007941AF" w:rsidRPr="00E1612E">
              <w:rPr>
                <w:rFonts w:ascii="Times New Roman" w:hAnsi="Times New Roman"/>
                <w:szCs w:val="26"/>
              </w:rPr>
              <w:t xml:space="preserve">недостаточная квалификация сотрудников </w:t>
            </w:r>
            <w:r w:rsidRPr="00E1612E">
              <w:rPr>
                <w:rFonts w:ascii="Times New Roman" w:hAnsi="Times New Roman"/>
                <w:szCs w:val="26"/>
              </w:rPr>
              <w:t>финансового сектора.</w:t>
            </w:r>
          </w:p>
        </w:tc>
      </w:tr>
      <w:tr w:rsidR="007941AF" w:rsidRPr="00E1612E" w14:paraId="2C35C389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13C4BF78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7DF20C39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Инновационный риск</w:t>
            </w:r>
          </w:p>
        </w:tc>
        <w:tc>
          <w:tcPr>
            <w:tcW w:w="4213" w:type="dxa"/>
            <w:shd w:val="clear" w:color="auto" w:fill="auto"/>
          </w:tcPr>
          <w:p w14:paraId="49CBD84C" w14:textId="77777777" w:rsidR="007941AF" w:rsidRPr="00E1612E" w:rsidRDefault="007941AF" w:rsidP="00D72D56">
            <w:pPr>
              <w:pStyle w:val="a4"/>
              <w:ind w:firstLine="28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вероятность п</w:t>
            </w:r>
            <w:r w:rsidR="00D72D56" w:rsidRPr="00E1612E">
              <w:rPr>
                <w:rFonts w:ascii="Times New Roman" w:hAnsi="Times New Roman"/>
                <w:szCs w:val="26"/>
                <w:lang w:val="ru-RU"/>
              </w:rPr>
              <w:t>отерь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, промахов</w:t>
            </w:r>
            <w:r w:rsidR="00D72D56" w:rsidRPr="00E1612E">
              <w:rPr>
                <w:rFonts w:ascii="Times New Roman" w:hAnsi="Times New Roman"/>
                <w:szCs w:val="26"/>
                <w:lang w:val="ru-RU"/>
              </w:rPr>
              <w:t>, возникающих при вложении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средств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в освоение инноваций (внедрение инновационных технологий, расширение спектра услуг и т.п.).</w:t>
            </w:r>
          </w:p>
        </w:tc>
      </w:tr>
      <w:tr w:rsidR="007941AF" w:rsidRPr="00E1612E" w14:paraId="68F8A8F7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259B3623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4E78AE9C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Информационный риск</w:t>
            </w:r>
          </w:p>
        </w:tc>
        <w:tc>
          <w:tcPr>
            <w:tcW w:w="4213" w:type="dxa"/>
            <w:shd w:val="clear" w:color="auto" w:fill="auto"/>
          </w:tcPr>
          <w:p w14:paraId="06CF84F8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неправильный выбор стратегических целей;</w:t>
            </w:r>
          </w:p>
          <w:p w14:paraId="622CDFF4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ошибочное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определение приоритетов общей экономической и рыночной стратегии предприятия;</w:t>
            </w:r>
          </w:p>
          <w:p w14:paraId="6E9886E1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ошибки при формировании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организационно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й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структуры предприятия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 xml:space="preserve"> (</w:t>
            </w:r>
            <w:proofErr w:type="spellStart"/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органиграммы</w:t>
            </w:r>
            <w:proofErr w:type="spellEnd"/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>)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;</w:t>
            </w:r>
          </w:p>
          <w:p w14:paraId="6C7B4D83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E0689" w:rsidRPr="00E1612E">
              <w:rPr>
                <w:rFonts w:ascii="Times New Roman" w:hAnsi="Times New Roman"/>
                <w:szCs w:val="26"/>
                <w:lang w:val="ru-RU"/>
              </w:rPr>
              <w:t xml:space="preserve">обмен информацией </w:t>
            </w:r>
            <w:r w:rsidR="00D90993" w:rsidRPr="00E1612E">
              <w:rPr>
                <w:rFonts w:ascii="Times New Roman" w:hAnsi="Times New Roman"/>
                <w:szCs w:val="26"/>
                <w:lang w:val="ru-RU"/>
              </w:rPr>
              <w:t>с заинтересованными сторонами в недостаточном объеме; недостоверность и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нформации;</w:t>
            </w:r>
          </w:p>
          <w:p w14:paraId="51598A75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изменение периодичности, регулярности </w:t>
            </w:r>
            <w:r w:rsidR="00D90993" w:rsidRPr="00E1612E">
              <w:rPr>
                <w:rFonts w:ascii="Times New Roman" w:hAnsi="Times New Roman"/>
                <w:szCs w:val="26"/>
                <w:lang w:val="ru-RU"/>
              </w:rPr>
              <w:t>обмена информацией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;</w:t>
            </w:r>
          </w:p>
          <w:p w14:paraId="73218BAF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недостаточный технический уровень средств обработки информации и др.</w:t>
            </w:r>
          </w:p>
        </w:tc>
      </w:tr>
      <w:tr w:rsidR="00C36725" w:rsidRPr="00E1612E" w14:paraId="1BF137F5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2676F741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CF84531" w14:textId="77777777" w:rsidR="00C36725" w:rsidRPr="00E1612E" w:rsidRDefault="00C36725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Маркетинговой риск </w:t>
            </w:r>
          </w:p>
        </w:tc>
        <w:tc>
          <w:tcPr>
            <w:tcW w:w="4213" w:type="dxa"/>
            <w:shd w:val="clear" w:color="auto" w:fill="auto"/>
          </w:tcPr>
          <w:p w14:paraId="1B8334B5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в достаточной мере изучен рынок аналогичных услуг;</w:t>
            </w:r>
          </w:p>
          <w:p w14:paraId="1389B74F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lastRenderedPageBreak/>
              <w:t>- появление на рынке новых компаний, имеющих преимущества</w:t>
            </w:r>
          </w:p>
          <w:p w14:paraId="254A03FA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отсутствие информации у потребителей о деятельности компании</w:t>
            </w:r>
          </w:p>
          <w:p w14:paraId="23876317" w14:textId="77777777" w:rsidR="00C36725" w:rsidRPr="00E1612E" w:rsidRDefault="00C36725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отсутствие маркетинговой деятельности. </w:t>
            </w:r>
          </w:p>
        </w:tc>
      </w:tr>
      <w:tr w:rsidR="007941AF" w:rsidRPr="00E1612E" w14:paraId="5B20AE5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</w:tcPr>
          <w:p w14:paraId="0FFC7A3D" w14:textId="77777777" w:rsidR="007941AF" w:rsidRPr="00E1612E" w:rsidRDefault="007941AF" w:rsidP="000B5237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</w:tcPr>
          <w:p w14:paraId="63EA2D88" w14:textId="77777777" w:rsidR="007941AF" w:rsidRPr="00E1612E" w:rsidRDefault="007941AF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Юридический риск</w:t>
            </w:r>
          </w:p>
        </w:tc>
        <w:tc>
          <w:tcPr>
            <w:tcW w:w="4213" w:type="dxa"/>
            <w:shd w:val="clear" w:color="auto" w:fill="auto"/>
          </w:tcPr>
          <w:p w14:paraId="29E19D2A" w14:textId="77777777" w:rsidR="00547472" w:rsidRPr="00E1612E" w:rsidRDefault="00547472" w:rsidP="00547472">
            <w:pPr>
              <w:pStyle w:val="a4"/>
              <w:ind w:firstLine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 и</w:t>
            </w:r>
            <w:r w:rsidR="007941AF" w:rsidRPr="00E1612E">
              <w:rPr>
                <w:rFonts w:ascii="Times New Roman" w:hAnsi="Times New Roman"/>
                <w:szCs w:val="26"/>
                <w:lang w:val="ru-RU"/>
              </w:rPr>
              <w:t>зменения в законодательстве РБ и его несовершенство и т.д.</w:t>
            </w:r>
            <w:r w:rsidRPr="00E1612E">
              <w:rPr>
                <w:rFonts w:ascii="Times New Roman" w:hAnsi="Times New Roman"/>
                <w:szCs w:val="26"/>
              </w:rPr>
              <w:t xml:space="preserve"> </w:t>
            </w:r>
          </w:p>
          <w:p w14:paraId="4F57172B" w14:textId="77777777" w:rsidR="007941AF" w:rsidRPr="00E1612E" w:rsidRDefault="00547472" w:rsidP="00210E99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недостаточная квалификация сотрудников </w:t>
            </w:r>
            <w:r w:rsidRPr="00E1612E">
              <w:rPr>
                <w:rFonts w:ascii="Times New Roman" w:hAnsi="Times New Roman"/>
                <w:szCs w:val="26"/>
                <w:lang w:val="ru-RU"/>
              </w:rPr>
              <w:t>юридической службы.</w:t>
            </w:r>
          </w:p>
        </w:tc>
      </w:tr>
      <w:tr w:rsidR="00941D1C" w:rsidRPr="00E1612E" w14:paraId="1813FA11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0FCCA0F7" w14:textId="77777777" w:rsidR="00941D1C" w:rsidRPr="00E1612E" w:rsidRDefault="00127449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2 Организация системы </w:t>
            </w:r>
            <w:r w:rsidR="004C1EE9" w:rsidRPr="00E1612E">
              <w:rPr>
                <w:rFonts w:ascii="Times New Roman" w:hAnsi="Times New Roman"/>
                <w:szCs w:val="26"/>
                <w:lang w:val="ru-RU"/>
              </w:rPr>
              <w:t>менеджмента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3847CC0B" w14:textId="77777777" w:rsidR="00941D1C" w:rsidRPr="00E1612E" w:rsidRDefault="00D72D56" w:rsidP="00617F13">
            <w:pPr>
              <w:pStyle w:val="a4"/>
              <w:ind w:firstLine="0"/>
              <w:jc w:val="center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срыва организации</w:t>
            </w:r>
            <w:r w:rsidR="00127449" w:rsidRPr="00E1612E">
              <w:rPr>
                <w:rFonts w:ascii="Times New Roman" w:hAnsi="Times New Roman"/>
                <w:szCs w:val="26"/>
                <w:lang w:val="ru-RU"/>
              </w:rPr>
              <w:t xml:space="preserve"> системы </w:t>
            </w:r>
            <w:r w:rsidR="004C1EE9" w:rsidRPr="00E1612E">
              <w:rPr>
                <w:rFonts w:ascii="Times New Roman" w:hAnsi="Times New Roman"/>
                <w:szCs w:val="26"/>
                <w:lang w:val="ru-RU"/>
              </w:rPr>
              <w:t>менеджмента</w:t>
            </w:r>
          </w:p>
        </w:tc>
        <w:tc>
          <w:tcPr>
            <w:tcW w:w="4213" w:type="dxa"/>
            <w:shd w:val="clear" w:color="auto" w:fill="auto"/>
          </w:tcPr>
          <w:p w14:paraId="356B9132" w14:textId="77777777" w:rsidR="009F275B" w:rsidRPr="00DE6483" w:rsidRDefault="009F275B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</w:t>
            </w:r>
            <w:r w:rsidR="00D72D56" w:rsidRPr="00DE6483">
              <w:rPr>
                <w:rFonts w:ascii="Times New Roman" w:hAnsi="Times New Roman"/>
                <w:szCs w:val="26"/>
              </w:rPr>
              <w:t xml:space="preserve">ие </w:t>
            </w:r>
            <w:r w:rsidR="004C1EE9" w:rsidRPr="00DE6483">
              <w:rPr>
                <w:rFonts w:ascii="Times New Roman" w:hAnsi="Times New Roman"/>
                <w:szCs w:val="26"/>
              </w:rPr>
              <w:t xml:space="preserve">необходимых </w:t>
            </w:r>
            <w:r w:rsidR="00D72D56" w:rsidRPr="00DE6483">
              <w:rPr>
                <w:rFonts w:ascii="Times New Roman" w:hAnsi="Times New Roman"/>
                <w:szCs w:val="26"/>
              </w:rPr>
              <w:t xml:space="preserve">финансовых средств на </w:t>
            </w:r>
            <w:r w:rsidR="004C1EE9" w:rsidRPr="00DE6483">
              <w:rPr>
                <w:rFonts w:ascii="Times New Roman" w:hAnsi="Times New Roman"/>
                <w:szCs w:val="26"/>
              </w:rPr>
              <w:t>функционирование системы менеджмента</w:t>
            </w:r>
            <w:r w:rsidRPr="00DE6483">
              <w:rPr>
                <w:rFonts w:ascii="Times New Roman" w:hAnsi="Times New Roman"/>
                <w:szCs w:val="26"/>
              </w:rPr>
              <w:t>;</w:t>
            </w:r>
          </w:p>
          <w:p w14:paraId="38FA8383" w14:textId="77777777" w:rsidR="001E7EC6" w:rsidRDefault="009F275B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недостаточная квалификация внутренних аудиторов</w:t>
            </w:r>
            <w:r w:rsidR="004C1EE9" w:rsidRPr="00DE6483">
              <w:rPr>
                <w:rFonts w:ascii="Times New Roman" w:hAnsi="Times New Roman"/>
                <w:szCs w:val="26"/>
              </w:rPr>
              <w:t>, ОСМК</w:t>
            </w:r>
            <w:r w:rsidRPr="00DE6483">
              <w:rPr>
                <w:rFonts w:ascii="Times New Roman" w:hAnsi="Times New Roman"/>
                <w:szCs w:val="26"/>
              </w:rPr>
              <w:t xml:space="preserve"> и сотрудников </w:t>
            </w:r>
            <w:r w:rsidR="00713D1E" w:rsidRPr="00DE6483">
              <w:rPr>
                <w:rFonts w:ascii="Times New Roman" w:hAnsi="Times New Roman"/>
                <w:szCs w:val="26"/>
              </w:rPr>
              <w:t xml:space="preserve">   </w:t>
            </w:r>
          </w:p>
          <w:p w14:paraId="7AAE04C6" w14:textId="19D16A03" w:rsidR="009F275B" w:rsidRPr="00DE6483" w:rsidRDefault="00AD1FFA" w:rsidP="000B523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proofErr w:type="gramStart"/>
            <w:r>
              <w:rPr>
                <w:rFonts w:ascii="Times New Roman" w:hAnsi="Times New Roman"/>
                <w:szCs w:val="28"/>
              </w:rPr>
              <w:t xml:space="preserve">ООО </w:t>
            </w:r>
            <w:r w:rsidR="00873A3E" w:rsidRPr="00873A3E">
              <w:rPr>
                <w:rFonts w:ascii="Times New Roman" w:hAnsi="Times New Roman"/>
                <w:szCs w:val="28"/>
              </w:rPr>
              <w:t xml:space="preserve"> «</w:t>
            </w:r>
            <w:proofErr w:type="spellStart"/>
            <w:proofErr w:type="gramEnd"/>
            <w:r>
              <w:rPr>
                <w:rFonts w:ascii="Times New Roman" w:hAnsi="Times New Roman"/>
                <w:szCs w:val="28"/>
              </w:rPr>
              <w:t>ЭнергоМагистраль</w:t>
            </w:r>
            <w:proofErr w:type="spellEnd"/>
            <w:r w:rsidR="00873A3E" w:rsidRPr="00873A3E">
              <w:rPr>
                <w:rFonts w:ascii="Times New Roman" w:hAnsi="Times New Roman"/>
                <w:szCs w:val="28"/>
              </w:rPr>
              <w:t>»</w:t>
            </w:r>
          </w:p>
          <w:p w14:paraId="00FA296D" w14:textId="77777777" w:rsidR="00941D1C" w:rsidRPr="00DE6483" w:rsidRDefault="009F275B" w:rsidP="000B5237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отсутствие необходимых ресурсов</w:t>
            </w:r>
            <w:r w:rsidR="005053B6" w:rsidRPr="00DE6483">
              <w:rPr>
                <w:rFonts w:ascii="Times New Roman" w:hAnsi="Times New Roman"/>
                <w:szCs w:val="26"/>
                <w:lang w:val="ru-RU"/>
              </w:rPr>
              <w:t>.</w:t>
            </w:r>
          </w:p>
        </w:tc>
      </w:tr>
      <w:tr w:rsidR="00941D1C" w:rsidRPr="00E1612E" w14:paraId="64F82F7B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516D0BE2" w14:textId="77777777" w:rsidR="00941D1C" w:rsidRPr="00E1612E" w:rsidRDefault="004B05B5" w:rsidP="00082036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 Мониторинг, анализ и улучшение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5F6DBACC" w14:textId="77777777" w:rsidR="00941D1C" w:rsidRPr="00E1612E" w:rsidRDefault="00C83BDA" w:rsidP="00082036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Риск ухудшения системы </w:t>
            </w:r>
            <w:r w:rsidR="005053B6" w:rsidRPr="00E1612E">
              <w:rPr>
                <w:rFonts w:ascii="Times New Roman" w:hAnsi="Times New Roman"/>
                <w:szCs w:val="26"/>
                <w:lang w:val="ru-RU"/>
              </w:rPr>
              <w:t>менеджмента (</w:t>
            </w:r>
            <w:r w:rsidR="006D4473" w:rsidRPr="00E1612E">
              <w:rPr>
                <w:rFonts w:ascii="Times New Roman" w:hAnsi="Times New Roman"/>
                <w:szCs w:val="26"/>
                <w:lang w:val="ru-RU"/>
              </w:rPr>
              <w:t>не результативности</w:t>
            </w:r>
            <w:r w:rsidR="005053B6" w:rsidRPr="00E1612E">
              <w:rPr>
                <w:rFonts w:ascii="Times New Roman" w:hAnsi="Times New Roman"/>
                <w:szCs w:val="26"/>
                <w:lang w:val="ru-RU"/>
              </w:rPr>
              <w:t>)</w:t>
            </w:r>
          </w:p>
        </w:tc>
        <w:tc>
          <w:tcPr>
            <w:tcW w:w="4213" w:type="dxa"/>
            <w:shd w:val="clear" w:color="auto" w:fill="auto"/>
          </w:tcPr>
          <w:p w14:paraId="0FA4169A" w14:textId="77777777" w:rsidR="004B05B5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 xml:space="preserve">- </w:t>
            </w:r>
            <w:r w:rsidR="005053B6" w:rsidRPr="00DE6483">
              <w:rPr>
                <w:rFonts w:ascii="Times New Roman" w:hAnsi="Times New Roman"/>
                <w:szCs w:val="26"/>
              </w:rPr>
              <w:t>не проведение мониторинга СМК, процессов в должном объеме и порядке</w:t>
            </w:r>
            <w:r w:rsidRPr="00DE6483">
              <w:rPr>
                <w:rFonts w:ascii="Times New Roman" w:hAnsi="Times New Roman"/>
                <w:szCs w:val="26"/>
              </w:rPr>
              <w:t>;</w:t>
            </w:r>
          </w:p>
          <w:p w14:paraId="2503DA67" w14:textId="77777777" w:rsidR="005053B6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 xml:space="preserve">- </w:t>
            </w:r>
            <w:r w:rsidR="005053B6" w:rsidRPr="00DE6483">
              <w:rPr>
                <w:rFonts w:ascii="Times New Roman" w:hAnsi="Times New Roman"/>
                <w:szCs w:val="26"/>
              </w:rPr>
              <w:t>проведение анализа функционирования СМК, процессов фиктивно;</w:t>
            </w:r>
          </w:p>
          <w:p w14:paraId="1FDE6DB2" w14:textId="77777777" w:rsidR="004B05B5" w:rsidRPr="00DE6483" w:rsidRDefault="004B05B5" w:rsidP="0008203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неправильный выбор основных целей и задач при</w:t>
            </w:r>
            <w:r w:rsidR="00C83BDA" w:rsidRPr="00DE6483">
              <w:rPr>
                <w:rFonts w:ascii="Times New Roman" w:hAnsi="Times New Roman"/>
                <w:szCs w:val="26"/>
              </w:rPr>
              <w:t xml:space="preserve"> </w:t>
            </w:r>
            <w:r w:rsidRPr="00DE6483">
              <w:rPr>
                <w:rFonts w:ascii="Times New Roman" w:hAnsi="Times New Roman"/>
                <w:szCs w:val="26"/>
              </w:rPr>
              <w:t>планировании улучшений;</w:t>
            </w:r>
          </w:p>
          <w:p w14:paraId="33231C0F" w14:textId="77777777" w:rsidR="00941D1C" w:rsidRPr="00DE6483" w:rsidRDefault="004B05B5" w:rsidP="005053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DE6483">
              <w:rPr>
                <w:rFonts w:ascii="Times New Roman" w:hAnsi="Times New Roman"/>
                <w:szCs w:val="26"/>
              </w:rPr>
              <w:t>- отсутствие у сотрудников квалификации при мониторинге</w:t>
            </w:r>
            <w:r w:rsidR="00C83BDA" w:rsidRPr="00DE6483">
              <w:rPr>
                <w:rFonts w:ascii="Times New Roman" w:hAnsi="Times New Roman"/>
                <w:szCs w:val="26"/>
              </w:rPr>
              <w:t xml:space="preserve"> </w:t>
            </w:r>
            <w:r w:rsidRPr="00DE6483">
              <w:rPr>
                <w:rFonts w:ascii="Times New Roman" w:hAnsi="Times New Roman"/>
                <w:szCs w:val="26"/>
              </w:rPr>
              <w:t>и анализе</w:t>
            </w:r>
            <w:r w:rsidR="005053B6" w:rsidRPr="00DE6483">
              <w:rPr>
                <w:rFonts w:ascii="Times New Roman" w:hAnsi="Times New Roman"/>
                <w:szCs w:val="26"/>
              </w:rPr>
              <w:t>.</w:t>
            </w:r>
          </w:p>
        </w:tc>
      </w:tr>
      <w:tr w:rsidR="00174A26" w:rsidRPr="00E1612E" w14:paraId="321637CB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  <w:vAlign w:val="center"/>
          </w:tcPr>
          <w:p w14:paraId="20427F31" w14:textId="77777777" w:rsidR="00174A26" w:rsidRPr="00E1612E" w:rsidRDefault="00174A26" w:rsidP="000820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b/>
                <w:szCs w:val="26"/>
              </w:rPr>
              <w:t>Обеспечивающие процедуры</w:t>
            </w:r>
          </w:p>
        </w:tc>
      </w:tr>
      <w:tr w:rsidR="00174A26" w:rsidRPr="00E1612E" w14:paraId="43C590CC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19673B0B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1 Управление персоналом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850D5BC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недостатка квалифицированных кадров</w:t>
            </w:r>
          </w:p>
        </w:tc>
        <w:tc>
          <w:tcPr>
            <w:tcW w:w="4213" w:type="dxa"/>
            <w:shd w:val="clear" w:color="auto" w:fill="auto"/>
          </w:tcPr>
          <w:p w14:paraId="402464BD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 xml:space="preserve">- </w:t>
            </w:r>
            <w:r w:rsidR="00886F02" w:rsidRPr="00E1612E">
              <w:rPr>
                <w:rFonts w:ascii="Times New Roman" w:hAnsi="Times New Roman"/>
                <w:szCs w:val="26"/>
                <w:lang w:val="ru-RU"/>
              </w:rPr>
              <w:t xml:space="preserve">отсутствие возможности </w:t>
            </w:r>
            <w:r w:rsidR="008D765A" w:rsidRPr="00E1612E">
              <w:rPr>
                <w:rFonts w:ascii="Times New Roman" w:hAnsi="Times New Roman"/>
                <w:szCs w:val="26"/>
                <w:lang w:val="ru-RU"/>
              </w:rPr>
              <w:t>оплаты соответствующей заработной платы работникам;</w:t>
            </w:r>
          </w:p>
          <w:p w14:paraId="4F397F86" w14:textId="77777777" w:rsidR="008D765A" w:rsidRPr="00E1612E" w:rsidRDefault="008D765A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отсутствие на рынке труда работников необходимой квалификации;</w:t>
            </w:r>
          </w:p>
          <w:p w14:paraId="6BDE21DA" w14:textId="77777777" w:rsidR="008D765A" w:rsidRPr="00E1612E" w:rsidRDefault="008D765A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соблюдение процедуры обучения, повышения квалификации и компетентности работников.</w:t>
            </w:r>
          </w:p>
        </w:tc>
      </w:tr>
      <w:tr w:rsidR="00174A26" w:rsidRPr="00E1612E" w14:paraId="08864FC8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0D50AB78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2 Среда для функционирования процессов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6ACEC766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 безопасных условий труда и не благоприятной рабочей обстановки</w:t>
            </w:r>
          </w:p>
        </w:tc>
        <w:tc>
          <w:tcPr>
            <w:tcW w:w="4213" w:type="dxa"/>
            <w:shd w:val="clear" w:color="auto" w:fill="auto"/>
          </w:tcPr>
          <w:p w14:paraId="19C485B9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соблюдение правил внутреннего трудового распорядка;</w:t>
            </w:r>
          </w:p>
          <w:p w14:paraId="234AD2D1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не соблюдений требований охраны труда и пожарной безопасности</w:t>
            </w:r>
            <w:r w:rsidR="0036275E" w:rsidRPr="00E1612E">
              <w:rPr>
                <w:rFonts w:ascii="Times New Roman" w:hAnsi="Times New Roman"/>
                <w:szCs w:val="26"/>
                <w:lang w:val="ru-RU"/>
              </w:rPr>
              <w:t>.</w:t>
            </w:r>
          </w:p>
        </w:tc>
      </w:tr>
      <w:tr w:rsidR="00174A26" w:rsidRPr="00E1612E" w14:paraId="6D0469E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23AF5372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3 Собственность потребителей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8210133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утраты собственности потребителей</w:t>
            </w:r>
          </w:p>
        </w:tc>
        <w:tc>
          <w:tcPr>
            <w:tcW w:w="4213" w:type="dxa"/>
            <w:shd w:val="clear" w:color="auto" w:fill="auto"/>
          </w:tcPr>
          <w:p w14:paraId="4537D1A0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чрезвычайные ситуации: пожар, взрыв и т.д.</w:t>
            </w:r>
          </w:p>
          <w:p w14:paraId="0971C7A3" w14:textId="77777777" w:rsidR="0036275E" w:rsidRPr="00E1612E" w:rsidRDefault="0036275E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- халатность лиц, ответственных за хранение и применение в производстве собственности потребителя.</w:t>
            </w:r>
          </w:p>
        </w:tc>
      </w:tr>
      <w:tr w:rsidR="00174A26" w:rsidRPr="00E1612E" w14:paraId="69D9FE84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shd w:val="clear" w:color="auto" w:fill="auto"/>
            <w:vAlign w:val="center"/>
          </w:tcPr>
          <w:p w14:paraId="5D5F3A13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4 Управление документированием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943DA9F" w14:textId="77777777" w:rsidR="00174A26" w:rsidRPr="00E1612E" w:rsidRDefault="00174A26" w:rsidP="00467BFB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неправильного оформления документированной информации</w:t>
            </w:r>
          </w:p>
        </w:tc>
        <w:tc>
          <w:tcPr>
            <w:tcW w:w="4213" w:type="dxa"/>
            <w:shd w:val="clear" w:color="auto" w:fill="auto"/>
          </w:tcPr>
          <w:p w14:paraId="2B26D8EF" w14:textId="77777777" w:rsidR="00174A26" w:rsidRPr="00E1612E" w:rsidRDefault="00174A26" w:rsidP="00467BFB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 xml:space="preserve">- </w:t>
            </w:r>
            <w:r w:rsidR="0036275E" w:rsidRPr="00E1612E">
              <w:rPr>
                <w:rFonts w:ascii="Times New Roman" w:hAnsi="Times New Roman"/>
                <w:szCs w:val="26"/>
              </w:rPr>
              <w:t>несоблюдение установленных требований управления документацией,</w:t>
            </w:r>
          </w:p>
          <w:p w14:paraId="0C5D1421" w14:textId="77777777" w:rsidR="0036275E" w:rsidRPr="00E1612E" w:rsidRDefault="0036275E" w:rsidP="00467BFB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отсутствие (несовершенство) технических средств необходимых для управления документацией.</w:t>
            </w:r>
          </w:p>
        </w:tc>
      </w:tr>
      <w:tr w:rsidR="00A036C8" w:rsidRPr="00E1612E" w14:paraId="615CF195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10456" w:type="dxa"/>
            <w:gridSpan w:val="5"/>
            <w:shd w:val="clear" w:color="auto" w:fill="auto"/>
            <w:vAlign w:val="center"/>
          </w:tcPr>
          <w:p w14:paraId="6B06078F" w14:textId="101D5B3B" w:rsidR="00A036C8" w:rsidRPr="00E1612E" w:rsidRDefault="00EC0BF5" w:rsidP="0032338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E1612E">
              <w:rPr>
                <w:rFonts w:ascii="Times New Roman" w:hAnsi="Times New Roman"/>
                <w:b/>
                <w:szCs w:val="26"/>
              </w:rPr>
              <w:lastRenderedPageBreak/>
              <w:t xml:space="preserve">Процесс </w:t>
            </w:r>
            <w:r w:rsidR="008027D5">
              <w:rPr>
                <w:rFonts w:ascii="Times New Roman" w:hAnsi="Times New Roman"/>
                <w:b/>
                <w:szCs w:val="26"/>
              </w:rPr>
              <w:t xml:space="preserve">выполнения функций генерального подрядчика, </w:t>
            </w:r>
            <w:r w:rsidR="00E006B1" w:rsidRPr="00E006B1">
              <w:rPr>
                <w:rFonts w:ascii="Times New Roman" w:hAnsi="Times New Roman"/>
                <w:b/>
                <w:szCs w:val="26"/>
              </w:rPr>
              <w:t>производства строительно-монтажных работ</w:t>
            </w:r>
          </w:p>
        </w:tc>
      </w:tr>
      <w:tr w:rsidR="000714E2" w:rsidRPr="00E1612E" w14:paraId="6CC40E37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 w:val="restart"/>
            <w:shd w:val="clear" w:color="auto" w:fill="auto"/>
            <w:vAlign w:val="center"/>
          </w:tcPr>
          <w:p w14:paraId="45ACCC0D" w14:textId="16ED6274" w:rsidR="000714E2" w:rsidRPr="00E1612E" w:rsidRDefault="008027D5" w:rsidP="0032338C">
            <w:pPr>
              <w:pStyle w:val="a4"/>
              <w:ind w:firstLine="0"/>
              <w:jc w:val="left"/>
              <w:rPr>
                <w:rFonts w:ascii="Times New Roman" w:hAnsi="Times New Roman"/>
                <w:szCs w:val="26"/>
                <w:lang w:val="ru-RU"/>
              </w:rPr>
            </w:pPr>
            <w:r>
              <w:rPr>
                <w:rFonts w:ascii="Times New Roman" w:hAnsi="Times New Roman"/>
                <w:szCs w:val="26"/>
                <w:lang w:val="ru-RU"/>
              </w:rPr>
              <w:t>Выполнение функций генерального подрядчика, п</w:t>
            </w:r>
            <w:r w:rsidR="00E006B1" w:rsidRPr="00DE6483">
              <w:rPr>
                <w:rFonts w:ascii="Times New Roman" w:hAnsi="Times New Roman"/>
                <w:szCs w:val="26"/>
                <w:lang w:val="ru-RU"/>
              </w:rPr>
              <w:t>роизводство строительно-монтажных работ</w:t>
            </w: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11CF048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срыв сроков.</w:t>
            </w:r>
          </w:p>
        </w:tc>
        <w:tc>
          <w:tcPr>
            <w:tcW w:w="4213" w:type="dxa"/>
            <w:shd w:val="clear" w:color="auto" w:fill="auto"/>
          </w:tcPr>
          <w:p w14:paraId="1E3AC0A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 проведение анализа договора, возможности его выполнения (ошибки при оформлении договора, не описаны все требования заказчика, ТНПА);</w:t>
            </w:r>
          </w:p>
          <w:p w14:paraId="4EFE10A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обеспеченностью ресурсами (строительными материалами и изделиями, человеческими ресурсами, инфраструктурой);</w:t>
            </w:r>
          </w:p>
          <w:p w14:paraId="03D28B4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  <w:p w14:paraId="3F36C344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изменения в Законодательных документах, регламентирующих процесс производства работ;</w:t>
            </w:r>
          </w:p>
          <w:p w14:paraId="32EDEDAF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мере.</w:t>
            </w:r>
          </w:p>
        </w:tc>
      </w:tr>
      <w:tr w:rsidR="000714E2" w:rsidRPr="00E1612E" w14:paraId="429522DE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  <w:vAlign w:val="center"/>
          </w:tcPr>
          <w:p w14:paraId="3862444C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2CE2FC3D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невыполнение объемов работ.</w:t>
            </w:r>
          </w:p>
        </w:tc>
        <w:tc>
          <w:tcPr>
            <w:tcW w:w="4213" w:type="dxa"/>
            <w:shd w:val="clear" w:color="auto" w:fill="auto"/>
          </w:tcPr>
          <w:p w14:paraId="1AF387D4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обеспеченностью ресурсами (строительными материалами и изделиями, человеческими ресурсами, инфраструктурой);</w:t>
            </w:r>
          </w:p>
          <w:p w14:paraId="0BAE976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  <w:p w14:paraId="43F3E80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мере;</w:t>
            </w:r>
          </w:p>
          <w:p w14:paraId="7F19D7B7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 правильные предоставленные исходные данные</w:t>
            </w:r>
          </w:p>
          <w:p w14:paraId="1D759300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несвоевременность (недостаточность) информирования заказчика о ходе выполнения работ.</w:t>
            </w:r>
          </w:p>
        </w:tc>
      </w:tr>
      <w:tr w:rsidR="000714E2" w:rsidRPr="00E1612E" w14:paraId="0CA0E7A6" w14:textId="77777777" w:rsidTr="005265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732" w:type="dxa"/>
            <w:vMerge/>
            <w:shd w:val="clear" w:color="auto" w:fill="auto"/>
            <w:vAlign w:val="center"/>
          </w:tcPr>
          <w:p w14:paraId="6E677D81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b/>
                <w:szCs w:val="26"/>
                <w:lang w:val="ru-RU"/>
              </w:rPr>
            </w:pPr>
          </w:p>
        </w:tc>
        <w:tc>
          <w:tcPr>
            <w:tcW w:w="3511" w:type="dxa"/>
            <w:gridSpan w:val="3"/>
            <w:shd w:val="clear" w:color="auto" w:fill="auto"/>
            <w:vAlign w:val="center"/>
          </w:tcPr>
          <w:p w14:paraId="1346BC6C" w14:textId="77777777" w:rsidR="000714E2" w:rsidRPr="00E1612E" w:rsidRDefault="000714E2" w:rsidP="000714E2">
            <w:pPr>
              <w:pStyle w:val="a4"/>
              <w:ind w:firstLine="0"/>
              <w:rPr>
                <w:rFonts w:ascii="Times New Roman" w:hAnsi="Times New Roman"/>
                <w:szCs w:val="26"/>
                <w:lang w:val="ru-RU"/>
              </w:rPr>
            </w:pPr>
            <w:r w:rsidRPr="00E1612E">
              <w:rPr>
                <w:rFonts w:ascii="Times New Roman" w:hAnsi="Times New Roman"/>
                <w:szCs w:val="26"/>
                <w:lang w:val="ru-RU"/>
              </w:rPr>
              <w:t>Риск невыполнения договорных обязательств - некачественные работы.</w:t>
            </w:r>
          </w:p>
        </w:tc>
        <w:tc>
          <w:tcPr>
            <w:tcW w:w="4213" w:type="dxa"/>
            <w:shd w:val="clear" w:color="auto" w:fill="auto"/>
          </w:tcPr>
          <w:p w14:paraId="1BB726C5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непроведение мониторинга процесса в достаточной мере;</w:t>
            </w:r>
          </w:p>
          <w:p w14:paraId="5C571B7F" w14:textId="77777777" w:rsidR="000714E2" w:rsidRPr="00E1612E" w:rsidRDefault="000714E2" w:rsidP="000714E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использование не поверенных средств измерений;</w:t>
            </w:r>
          </w:p>
          <w:p w14:paraId="14C6BF5D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недостаточная квалификация работников;</w:t>
            </w:r>
          </w:p>
          <w:p w14:paraId="27A81FAA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халатность работников, рабочего персонала при производстве работ;</w:t>
            </w:r>
          </w:p>
          <w:p w14:paraId="77D37E2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  <w:r w:rsidRPr="00E1612E">
              <w:rPr>
                <w:rFonts w:ascii="Times New Roman" w:hAnsi="Times New Roman"/>
                <w:szCs w:val="26"/>
              </w:rPr>
              <w:t>- отсутствие необходимой производственной среды.</w:t>
            </w:r>
          </w:p>
          <w:p w14:paraId="079C276B" w14:textId="77777777" w:rsidR="000714E2" w:rsidRPr="00E1612E" w:rsidRDefault="000714E2" w:rsidP="000714E2">
            <w:pPr>
              <w:autoSpaceDE w:val="0"/>
              <w:autoSpaceDN w:val="0"/>
              <w:adjustRightInd w:val="0"/>
              <w:rPr>
                <w:rFonts w:ascii="Times New Roman" w:hAnsi="Times New Roman"/>
                <w:szCs w:val="26"/>
              </w:rPr>
            </w:pPr>
          </w:p>
        </w:tc>
      </w:tr>
      <w:tr w:rsidR="000714E2" w:rsidRPr="00E1612E" w14:paraId="38D3F297" w14:textId="77777777" w:rsidTr="009D4B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79"/>
        </w:trPr>
        <w:tc>
          <w:tcPr>
            <w:tcW w:w="10456" w:type="dxa"/>
            <w:gridSpan w:val="5"/>
            <w:shd w:val="clear" w:color="auto" w:fill="auto"/>
            <w:vAlign w:val="center"/>
          </w:tcPr>
          <w:p w14:paraId="13E3927D" w14:textId="77777777" w:rsidR="000714E2" w:rsidRPr="00E1612E" w:rsidRDefault="000714E2" w:rsidP="000714E2">
            <w:pPr>
              <w:pStyle w:val="a6"/>
              <w:spacing w:before="120"/>
              <w:jc w:val="both"/>
              <w:rPr>
                <w:b/>
              </w:rPr>
            </w:pPr>
            <w:r w:rsidRPr="00E1612E">
              <w:rPr>
                <w:sz w:val="24"/>
                <w:szCs w:val="24"/>
              </w:rPr>
              <w:t xml:space="preserve">Члены экспертной </w:t>
            </w:r>
            <w:proofErr w:type="gramStart"/>
            <w:r w:rsidRPr="00E1612E">
              <w:rPr>
                <w:sz w:val="24"/>
                <w:szCs w:val="24"/>
              </w:rPr>
              <w:t xml:space="preserve">группы:   </w:t>
            </w:r>
            <w:proofErr w:type="gramEnd"/>
            <w:r w:rsidRPr="00E1612E">
              <w:rPr>
                <w:sz w:val="24"/>
                <w:szCs w:val="24"/>
              </w:rPr>
              <w:t xml:space="preserve">     </w:t>
            </w:r>
            <w:r w:rsidRPr="00E1612E">
              <w:rPr>
                <w:b/>
              </w:rPr>
              <w:tab/>
              <w:t>__________________                   ___________________________</w:t>
            </w:r>
          </w:p>
          <w:p w14:paraId="1C778E51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b/>
              </w:rPr>
              <w:tab/>
            </w:r>
            <w:r w:rsidRPr="00E1612E">
              <w:rPr>
                <w:b/>
                <w:sz w:val="18"/>
                <w:szCs w:val="18"/>
              </w:rPr>
              <w:t xml:space="preserve"> </w:t>
            </w:r>
            <w:r w:rsidRPr="00E1612E">
              <w:rPr>
                <w:sz w:val="18"/>
                <w:szCs w:val="18"/>
              </w:rPr>
              <w:t>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319B8927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 xml:space="preserve">                                                                        ____________________                      ______________________________</w:t>
            </w:r>
          </w:p>
          <w:p w14:paraId="36E95AD6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ab/>
              <w:t xml:space="preserve"> 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314E8A07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 xml:space="preserve">                                                                        ____________________                      _______________________________</w:t>
            </w:r>
          </w:p>
          <w:p w14:paraId="2D11F08E" w14:textId="77777777" w:rsidR="000714E2" w:rsidRPr="00E1612E" w:rsidRDefault="000714E2" w:rsidP="000714E2">
            <w:pPr>
              <w:pStyle w:val="a6"/>
              <w:tabs>
                <w:tab w:val="left" w:pos="4253"/>
                <w:tab w:val="right" w:pos="8931"/>
              </w:tabs>
              <w:jc w:val="both"/>
              <w:rPr>
                <w:sz w:val="18"/>
                <w:szCs w:val="18"/>
              </w:rPr>
            </w:pPr>
            <w:r w:rsidRPr="00E1612E">
              <w:rPr>
                <w:sz w:val="18"/>
                <w:szCs w:val="18"/>
              </w:rPr>
              <w:tab/>
              <w:t xml:space="preserve"> подписи</w:t>
            </w:r>
            <w:r w:rsidRPr="00E1612E">
              <w:rPr>
                <w:sz w:val="18"/>
                <w:szCs w:val="18"/>
              </w:rPr>
              <w:tab/>
              <w:t>расшифровки подписей</w:t>
            </w:r>
          </w:p>
          <w:p w14:paraId="24465267" w14:textId="77777777" w:rsidR="000714E2" w:rsidRPr="00E1612E" w:rsidRDefault="000714E2" w:rsidP="000714E2">
            <w:pPr>
              <w:pStyle w:val="a6"/>
              <w:spacing w:before="120"/>
              <w:jc w:val="both"/>
              <w:rPr>
                <w:szCs w:val="26"/>
              </w:rPr>
            </w:pPr>
          </w:p>
        </w:tc>
      </w:tr>
    </w:tbl>
    <w:p w14:paraId="360E5509" w14:textId="77777777" w:rsidR="00DC5CDB" w:rsidRPr="00E1612E" w:rsidRDefault="00DC5CDB" w:rsidP="00BE5029">
      <w:pPr>
        <w:pStyle w:val="a4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EE10D5D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По результатам оценки рисков может быть принято одно из следующих решений:</w:t>
      </w:r>
    </w:p>
    <w:p w14:paraId="7ACA937B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игнорирование риска вследствие незначительности;</w:t>
      </w:r>
    </w:p>
    <w:p w14:paraId="4888C8B3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принятие (сохранение) риска (принятие бремени потерь от конкретного риска);</w:t>
      </w:r>
    </w:p>
    <w:p w14:paraId="42884DF9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устранение риска определенными методами;</w:t>
      </w:r>
    </w:p>
    <w:p w14:paraId="02242639" w14:textId="77777777" w:rsidR="009D4BF9" w:rsidRPr="00E1612E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снижение до приемлемой величины;</w:t>
      </w:r>
    </w:p>
    <w:p w14:paraId="3FDB073D" w14:textId="77777777" w:rsidR="009D4BF9" w:rsidRPr="00DE6483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избежание </w:t>
      </w:r>
      <w:r w:rsidRPr="00DE6483">
        <w:rPr>
          <w:rFonts w:ascii="Times New Roman" w:hAnsi="Times New Roman"/>
        </w:rPr>
        <w:t>риска (исключение опасной деятельности);</w:t>
      </w:r>
    </w:p>
    <w:p w14:paraId="50B18149" w14:textId="77777777" w:rsidR="009D4BF9" w:rsidRPr="00DE6483" w:rsidRDefault="009D4BF9" w:rsidP="009D4BF9">
      <w:pPr>
        <w:pStyle w:val="22"/>
        <w:numPr>
          <w:ilvl w:val="0"/>
          <w:numId w:val="31"/>
        </w:numPr>
        <w:tabs>
          <w:tab w:val="clear" w:pos="1069"/>
          <w:tab w:val="num" w:pos="993"/>
        </w:tabs>
        <w:ind w:left="0" w:firstLine="709"/>
        <w:rPr>
          <w:rFonts w:ascii="Times New Roman" w:hAnsi="Times New Roman"/>
        </w:rPr>
      </w:pPr>
      <w:r w:rsidRPr="00DE6483">
        <w:rPr>
          <w:rFonts w:ascii="Times New Roman" w:hAnsi="Times New Roman"/>
        </w:rPr>
        <w:t>перенос риска – разделение с другой стороной бремени потерь от риска (страхованием ответственности за нанесенный ущерб и т.п.).</w:t>
      </w:r>
    </w:p>
    <w:p w14:paraId="44B99AFF" w14:textId="77777777" w:rsidR="009D4BF9" w:rsidRPr="00DE6483" w:rsidRDefault="00DB5314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Данные по рискам организации передаются членами экспертной группы </w:t>
      </w:r>
      <w:r w:rsidR="008F0494" w:rsidRPr="00DE6483">
        <w:rPr>
          <w:rFonts w:ascii="Times New Roman" w:hAnsi="Times New Roman"/>
        </w:rPr>
        <w:t>директору</w:t>
      </w:r>
      <w:r w:rsidR="003833B5" w:rsidRPr="00DE6483">
        <w:rPr>
          <w:rFonts w:ascii="Times New Roman" w:hAnsi="Times New Roman"/>
        </w:rPr>
        <w:t>.</w:t>
      </w:r>
    </w:p>
    <w:p w14:paraId="1F7BFB6F" w14:textId="5B29FE1A" w:rsidR="005E0293" w:rsidRPr="00DE6483" w:rsidRDefault="005E0293" w:rsidP="005E0293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В </w:t>
      </w:r>
      <w:proofErr w:type="gramStart"/>
      <w:r w:rsidR="00AD1FFA">
        <w:rPr>
          <w:rFonts w:ascii="Times New Roman" w:hAnsi="Times New Roman"/>
          <w:szCs w:val="28"/>
        </w:rPr>
        <w:t xml:space="preserve">ООО 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proofErr w:type="gramEnd"/>
      <w:r w:rsidR="00AD1FFA">
        <w:rPr>
          <w:rFonts w:ascii="Times New Roman" w:hAnsi="Times New Roman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873A3E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</w:rPr>
        <w:t>анализируются внутренние и внешние факторы, оказывающих позитивное или негативное влияние на деятельность организации, а также его потенциальные возможности на основании имеющейся внешней и внутренней информации.</w:t>
      </w:r>
    </w:p>
    <w:p w14:paraId="7269A025" w14:textId="77777777" w:rsidR="005E0293" w:rsidRPr="00DE6483" w:rsidRDefault="005E0293" w:rsidP="005E0293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>После определе</w:t>
      </w:r>
      <w:r w:rsidR="00AB2372" w:rsidRPr="00DE6483">
        <w:rPr>
          <w:rFonts w:ascii="Times New Roman" w:hAnsi="Times New Roman"/>
        </w:rPr>
        <w:t xml:space="preserve">ния величины допустимого риска </w:t>
      </w:r>
      <w:r w:rsidR="008F0494" w:rsidRPr="00DE6483">
        <w:rPr>
          <w:rFonts w:ascii="Times New Roman" w:hAnsi="Times New Roman"/>
        </w:rPr>
        <w:t>директор</w:t>
      </w:r>
      <w:r w:rsidR="0059259F" w:rsidRPr="00DE6483">
        <w:rPr>
          <w:rFonts w:ascii="Times New Roman" w:hAnsi="Times New Roman"/>
        </w:rPr>
        <w:t xml:space="preserve"> </w:t>
      </w:r>
      <w:r w:rsidRPr="00DE6483">
        <w:rPr>
          <w:rFonts w:ascii="Times New Roman" w:hAnsi="Times New Roman"/>
        </w:rPr>
        <w:t xml:space="preserve">на основании полученных данных составляет реестр рисков (приложение А). </w:t>
      </w:r>
    </w:p>
    <w:p w14:paraId="5931AEF0" w14:textId="05F6B150" w:rsidR="00EC0BF5" w:rsidRPr="00E1612E" w:rsidRDefault="00EC0BF5" w:rsidP="00EC0BF5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DE6483">
        <w:rPr>
          <w:rFonts w:ascii="Times New Roman" w:hAnsi="Times New Roman"/>
        </w:rPr>
        <w:t xml:space="preserve">В </w:t>
      </w:r>
      <w:proofErr w:type="gramStart"/>
      <w:r w:rsidR="00AD1FFA">
        <w:rPr>
          <w:rFonts w:ascii="Times New Roman" w:hAnsi="Times New Roman"/>
          <w:szCs w:val="28"/>
        </w:rPr>
        <w:t xml:space="preserve">ООО 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proofErr w:type="gramEnd"/>
      <w:r w:rsidR="00AD1FFA">
        <w:rPr>
          <w:rFonts w:ascii="Times New Roman" w:hAnsi="Times New Roman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  <w:r w:rsidR="00E23B83" w:rsidRPr="00DE6483">
        <w:rPr>
          <w:rFonts w:ascii="Times New Roman" w:hAnsi="Times New Roman"/>
          <w:szCs w:val="28"/>
        </w:rPr>
        <w:t xml:space="preserve"> </w:t>
      </w:r>
      <w:r w:rsidRPr="00DE6483">
        <w:rPr>
          <w:rFonts w:ascii="Times New Roman" w:hAnsi="Times New Roman"/>
        </w:rPr>
        <w:t>анализируются факторы, оказывающих позитивное или негативное влияние на деятельность организации, а также ее потенциальные возможности на основании имеющейся внешней и внутренней</w:t>
      </w:r>
      <w:r w:rsidRPr="00E1612E">
        <w:rPr>
          <w:rFonts w:ascii="Times New Roman" w:hAnsi="Times New Roman"/>
        </w:rPr>
        <w:t xml:space="preserve"> информации.</w:t>
      </w:r>
    </w:p>
    <w:p w14:paraId="621124FF" w14:textId="77777777" w:rsidR="00312F14" w:rsidRPr="00E1612E" w:rsidRDefault="008F0494" w:rsidP="00312F14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Директор</w:t>
      </w:r>
      <w:r w:rsidR="00312F14" w:rsidRPr="00E1612E">
        <w:rPr>
          <w:rFonts w:ascii="Times New Roman" w:hAnsi="Times New Roman"/>
        </w:rPr>
        <w:t xml:space="preserve"> анализирует возможности ор</w:t>
      </w:r>
      <w:r w:rsidR="009D4116" w:rsidRPr="00E1612E">
        <w:rPr>
          <w:rFonts w:ascii="Times New Roman" w:hAnsi="Times New Roman"/>
        </w:rPr>
        <w:t>ганизации и вносит их в план по</w:t>
      </w:r>
      <w:r w:rsidR="00312F14" w:rsidRPr="00E1612E">
        <w:rPr>
          <w:rFonts w:ascii="Times New Roman" w:hAnsi="Times New Roman"/>
        </w:rPr>
        <w:t xml:space="preserve"> реализации возможностей организации</w:t>
      </w:r>
      <w:r w:rsidR="009D4116" w:rsidRPr="00E1612E">
        <w:rPr>
          <w:rFonts w:ascii="Times New Roman" w:hAnsi="Times New Roman"/>
        </w:rPr>
        <w:t xml:space="preserve"> (приложение В)</w:t>
      </w:r>
      <w:r w:rsidR="00312F14" w:rsidRPr="00E1612E">
        <w:rPr>
          <w:rFonts w:ascii="Times New Roman" w:hAnsi="Times New Roman"/>
        </w:rPr>
        <w:t>. В нем отражается возможность организации, мероприятия по ее реализации, срок исполнения и ответственное лицо.</w:t>
      </w:r>
    </w:p>
    <w:p w14:paraId="46C5357C" w14:textId="77777777" w:rsidR="00312F14" w:rsidRPr="00E1612E" w:rsidRDefault="00312F14" w:rsidP="00312F14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Результаты реализации возможностей организации отражаются в </w:t>
      </w:r>
      <w:r w:rsidR="009D4116" w:rsidRPr="00E1612E">
        <w:rPr>
          <w:rFonts w:ascii="Times New Roman" w:hAnsi="Times New Roman"/>
        </w:rPr>
        <w:t>сводном отчете по функционированию СМК.</w:t>
      </w:r>
    </w:p>
    <w:p w14:paraId="16A1B0A3" w14:textId="77777777" w:rsidR="005E0293" w:rsidRPr="00E1612E" w:rsidRDefault="005E0293" w:rsidP="005E0293">
      <w:pPr>
        <w:tabs>
          <w:tab w:val="num" w:pos="1620"/>
        </w:tabs>
        <w:jc w:val="both"/>
        <w:rPr>
          <w:rFonts w:ascii="Times New Roman" w:hAnsi="Times New Roman"/>
        </w:rPr>
      </w:pPr>
    </w:p>
    <w:p w14:paraId="540227D8" w14:textId="77777777" w:rsidR="007F6265" w:rsidRPr="00E1612E" w:rsidRDefault="007F6265" w:rsidP="009D4BF9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 xml:space="preserve">5.2 Планирование </w:t>
      </w:r>
      <w:r w:rsidR="009D4BF9" w:rsidRPr="00E1612E">
        <w:rPr>
          <w:rFonts w:ascii="Times New Roman" w:hAnsi="Times New Roman"/>
          <w:b/>
          <w:szCs w:val="28"/>
          <w:lang w:val="ru-RU"/>
        </w:rPr>
        <w:t>мероприятий по управлению</w:t>
      </w:r>
      <w:r w:rsidRPr="00E1612E">
        <w:rPr>
          <w:rFonts w:ascii="Times New Roman" w:hAnsi="Times New Roman"/>
          <w:b/>
          <w:szCs w:val="28"/>
          <w:lang w:val="ru-RU"/>
        </w:rPr>
        <w:t xml:space="preserve"> риск</w:t>
      </w:r>
      <w:r w:rsidR="009D4BF9" w:rsidRPr="00E1612E">
        <w:rPr>
          <w:rFonts w:ascii="Times New Roman" w:hAnsi="Times New Roman"/>
          <w:b/>
          <w:szCs w:val="28"/>
          <w:lang w:val="ru-RU"/>
        </w:rPr>
        <w:t>ами</w:t>
      </w:r>
    </w:p>
    <w:p w14:paraId="71BF6002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Для рисков определяются мероприятия (приложение Б) по их снижению, и проводится повторная оценка с целью определения остаточного риска. Остаточный риск оценивается с точки зрения его допустимости. При недопустимости остаточного риска намечаются дополнительные мероприятия по его снижению.</w:t>
      </w:r>
    </w:p>
    <w:p w14:paraId="55D3250F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Меры по уменьшению риска могут носить технический и организационный характер. В выборе типа меры решающее значение имеет общая оценка действенности и надежности мер, оказывающих влияние на риск, а также размер затрат на их реализацию.  </w:t>
      </w:r>
    </w:p>
    <w:p w14:paraId="2041A5DD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>Существенные и значительные (недопустимые) риски являются основанием для установления целей в области качества и отражения задач в Политике в области качества.</w:t>
      </w:r>
    </w:p>
    <w:p w14:paraId="1184DAF7" w14:textId="77777777" w:rsidR="007F6265" w:rsidRPr="00E1612E" w:rsidRDefault="007F6265" w:rsidP="009D4BF9">
      <w:pPr>
        <w:pStyle w:val="a4"/>
        <w:spacing w:before="160" w:after="120"/>
        <w:ind w:firstLine="709"/>
        <w:rPr>
          <w:rFonts w:ascii="Times New Roman" w:hAnsi="Times New Roman"/>
          <w:b/>
          <w:szCs w:val="28"/>
          <w:lang w:val="ru-RU"/>
        </w:rPr>
      </w:pPr>
      <w:r w:rsidRPr="00E1612E">
        <w:rPr>
          <w:rFonts w:ascii="Times New Roman" w:hAnsi="Times New Roman"/>
          <w:b/>
          <w:szCs w:val="28"/>
          <w:lang w:val="ru-RU"/>
        </w:rPr>
        <w:t>5.</w:t>
      </w:r>
      <w:r w:rsidR="009D4BF9" w:rsidRPr="00E1612E">
        <w:rPr>
          <w:rFonts w:ascii="Times New Roman" w:hAnsi="Times New Roman"/>
          <w:b/>
          <w:szCs w:val="28"/>
          <w:lang w:val="ru-RU"/>
        </w:rPr>
        <w:t>3</w:t>
      </w:r>
      <w:r w:rsidRPr="00E1612E">
        <w:rPr>
          <w:rFonts w:ascii="Times New Roman" w:hAnsi="Times New Roman"/>
          <w:b/>
          <w:szCs w:val="28"/>
          <w:lang w:val="ru-RU"/>
        </w:rPr>
        <w:t xml:space="preserve"> </w:t>
      </w:r>
      <w:r w:rsidR="009D4BF9" w:rsidRPr="00E1612E">
        <w:rPr>
          <w:rFonts w:ascii="Times New Roman" w:hAnsi="Times New Roman"/>
          <w:b/>
          <w:szCs w:val="28"/>
          <w:lang w:val="ru-RU"/>
        </w:rPr>
        <w:t>Мониторинг рисков</w:t>
      </w:r>
    </w:p>
    <w:p w14:paraId="30D0FABE" w14:textId="77777777" w:rsidR="009D4BF9" w:rsidRPr="00E1612E" w:rsidRDefault="009D4BF9" w:rsidP="009D4BF9">
      <w:pPr>
        <w:tabs>
          <w:tab w:val="num" w:pos="1620"/>
        </w:tabs>
        <w:ind w:firstLine="709"/>
        <w:jc w:val="both"/>
        <w:rPr>
          <w:rFonts w:ascii="Times New Roman" w:hAnsi="Times New Roman"/>
        </w:rPr>
      </w:pPr>
      <w:r w:rsidRPr="00E1612E">
        <w:rPr>
          <w:rFonts w:ascii="Times New Roman" w:hAnsi="Times New Roman"/>
        </w:rPr>
        <w:t xml:space="preserve">Ежегодно (или чаще, в случаях значительных изменений (дополнений в видах деятельности)) на основании анализа измененных документов, а также по результатам контроля и оценки рисков </w:t>
      </w:r>
      <w:r w:rsidR="008F0494">
        <w:rPr>
          <w:rFonts w:ascii="Times New Roman" w:hAnsi="Times New Roman"/>
        </w:rPr>
        <w:t>директор</w:t>
      </w:r>
      <w:r w:rsidR="0059259F">
        <w:rPr>
          <w:rFonts w:ascii="Times New Roman" w:hAnsi="Times New Roman"/>
        </w:rPr>
        <w:t xml:space="preserve"> </w:t>
      </w:r>
      <w:r w:rsidRPr="00E1612E">
        <w:rPr>
          <w:rFonts w:ascii="Times New Roman" w:hAnsi="Times New Roman"/>
        </w:rPr>
        <w:t xml:space="preserve">проводит актуализацию реестра опасностей организации. </w:t>
      </w:r>
    </w:p>
    <w:p w14:paraId="5C3009A9" w14:textId="77777777" w:rsidR="00DC5CDB" w:rsidRPr="00E1612E" w:rsidRDefault="009D4BF9" w:rsidP="002C1929">
      <w:pPr>
        <w:tabs>
          <w:tab w:val="num" w:pos="1620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</w:rPr>
        <w:t xml:space="preserve">При необходимости изменений разрабатывается новый реестр взамен действовавшего. </w:t>
      </w:r>
    </w:p>
    <w:p w14:paraId="39EF92E7" w14:textId="77777777" w:rsidR="00DC5CDB" w:rsidRPr="00E1612E" w:rsidRDefault="00DC5CDB" w:rsidP="000F0970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</w:p>
    <w:p w14:paraId="36E38115" w14:textId="77777777" w:rsidR="004E4CD5" w:rsidRPr="00E1612E" w:rsidRDefault="004E4CD5" w:rsidP="000F0970">
      <w:pPr>
        <w:pStyle w:val="31"/>
        <w:tabs>
          <w:tab w:val="left" w:pos="0"/>
        </w:tabs>
        <w:suppressAutoHyphens/>
        <w:ind w:firstLine="709"/>
        <w:jc w:val="center"/>
        <w:rPr>
          <w:rFonts w:ascii="Times New Roman" w:hAnsi="Times New Roman"/>
          <w:sz w:val="28"/>
          <w:szCs w:val="28"/>
        </w:rPr>
      </w:pPr>
      <w:bookmarkStart w:id="3" w:name="_Форма_&quot;Извещения_об"/>
      <w:bookmarkStart w:id="4" w:name="_Toc24194811"/>
      <w:bookmarkStart w:id="5" w:name="_Toc132773451"/>
      <w:bookmarkEnd w:id="2"/>
      <w:bookmarkEnd w:id="3"/>
    </w:p>
    <w:p w14:paraId="50DBE250" w14:textId="77777777" w:rsidR="00DC7DD9" w:rsidRPr="00E1612E" w:rsidRDefault="00DC7DD9" w:rsidP="000D539C">
      <w:pPr>
        <w:ind w:firstLine="426"/>
        <w:jc w:val="center"/>
        <w:rPr>
          <w:rFonts w:ascii="Times New Roman" w:hAnsi="Times New Roman"/>
          <w:szCs w:val="28"/>
        </w:rPr>
        <w:sectPr w:rsidR="00DC7DD9" w:rsidRPr="00E1612E" w:rsidSect="00E965A9">
          <w:headerReference w:type="default" r:id="rId9"/>
          <w:footerReference w:type="default" r:id="rId10"/>
          <w:pgSz w:w="11907" w:h="16840" w:code="9"/>
          <w:pgMar w:top="1134" w:right="567" w:bottom="567" w:left="1134" w:header="567" w:footer="684" w:gutter="0"/>
          <w:pgNumType w:start="2"/>
          <w:cols w:space="720"/>
          <w:docGrid w:linePitch="326"/>
        </w:sectPr>
      </w:pPr>
    </w:p>
    <w:p w14:paraId="1E85EF2E" w14:textId="77777777" w:rsidR="00831E2D" w:rsidRPr="00E1612E" w:rsidRDefault="00425571" w:rsidP="00991068">
      <w:pPr>
        <w:jc w:val="center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lastRenderedPageBreak/>
        <w:t xml:space="preserve">Приложение </w:t>
      </w:r>
      <w:r w:rsidR="00DC7DD9" w:rsidRPr="00E1612E">
        <w:rPr>
          <w:rFonts w:ascii="Times New Roman" w:hAnsi="Times New Roman"/>
          <w:b/>
          <w:szCs w:val="28"/>
        </w:rPr>
        <w:t>А</w:t>
      </w:r>
    </w:p>
    <w:p w14:paraId="13358291" w14:textId="77777777" w:rsidR="00DC7DD9" w:rsidRPr="00E1612E" w:rsidRDefault="00DC7DD9" w:rsidP="00991068">
      <w:pPr>
        <w:jc w:val="center"/>
        <w:rPr>
          <w:rFonts w:ascii="Times New Roman" w:hAnsi="Times New Roman"/>
          <w:b/>
          <w:szCs w:val="28"/>
        </w:rPr>
      </w:pPr>
      <w:r w:rsidRPr="00E1612E">
        <w:rPr>
          <w:rFonts w:ascii="Times New Roman" w:hAnsi="Times New Roman"/>
          <w:b/>
          <w:szCs w:val="28"/>
        </w:rPr>
        <w:t xml:space="preserve">Форма </w:t>
      </w:r>
      <w:r w:rsidR="00991068" w:rsidRPr="00E1612E">
        <w:rPr>
          <w:rFonts w:ascii="Times New Roman" w:hAnsi="Times New Roman"/>
          <w:b/>
          <w:szCs w:val="28"/>
        </w:rPr>
        <w:t>реестра</w:t>
      </w:r>
      <w:r w:rsidRPr="00E1612E">
        <w:rPr>
          <w:rFonts w:ascii="Times New Roman" w:hAnsi="Times New Roman"/>
          <w:b/>
          <w:szCs w:val="28"/>
        </w:rPr>
        <w:t xml:space="preserve"> рисков</w:t>
      </w:r>
    </w:p>
    <w:p w14:paraId="06DEB9C3" w14:textId="77777777" w:rsidR="00DC7DD9" w:rsidRPr="00E1612E" w:rsidRDefault="00DC7DD9" w:rsidP="006C4009">
      <w:pPr>
        <w:ind w:firstLine="10490"/>
        <w:jc w:val="both"/>
        <w:rPr>
          <w:rFonts w:ascii="Times New Roman" w:hAnsi="Times New Roman"/>
          <w:b/>
          <w:szCs w:val="24"/>
        </w:rPr>
      </w:pPr>
    </w:p>
    <w:p w14:paraId="29893373" w14:textId="77777777" w:rsidR="006C4009" w:rsidRPr="00E1612E" w:rsidRDefault="006C4009" w:rsidP="006C4009">
      <w:pPr>
        <w:tabs>
          <w:tab w:val="left" w:pos="10490"/>
        </w:tabs>
        <w:ind w:firstLine="10490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УТВЕРЖДАЮ</w:t>
      </w:r>
    </w:p>
    <w:p w14:paraId="0F8792CE" w14:textId="77777777" w:rsidR="006C4009" w:rsidRPr="00E1612E" w:rsidRDefault="00213197" w:rsidP="006C4009">
      <w:pPr>
        <w:tabs>
          <w:tab w:val="left" w:pos="10490"/>
        </w:tabs>
        <w:ind w:firstLine="1049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Директор</w:t>
      </w:r>
    </w:p>
    <w:p w14:paraId="376B0D79" w14:textId="7AB17326" w:rsidR="00873A3E" w:rsidRDefault="00AD1FFA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Cs w:val="28"/>
        </w:rPr>
      </w:pPr>
      <w:proofErr w:type="gramStart"/>
      <w:r>
        <w:rPr>
          <w:rFonts w:ascii="Times New Roman" w:hAnsi="Times New Roman"/>
          <w:szCs w:val="28"/>
        </w:rPr>
        <w:t xml:space="preserve">ООО </w:t>
      </w:r>
      <w:r w:rsidR="00873A3E" w:rsidRPr="00873A3E">
        <w:rPr>
          <w:rFonts w:ascii="Times New Roman" w:hAnsi="Times New Roman"/>
          <w:szCs w:val="28"/>
        </w:rPr>
        <w:t xml:space="preserve"> «</w:t>
      </w:r>
      <w:proofErr w:type="spellStart"/>
      <w:proofErr w:type="gramEnd"/>
      <w:r>
        <w:rPr>
          <w:rFonts w:ascii="Times New Roman" w:hAnsi="Times New Roman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Cs w:val="28"/>
        </w:rPr>
        <w:t>»</w:t>
      </w:r>
    </w:p>
    <w:p w14:paraId="645BB01F" w14:textId="7435AC49" w:rsidR="006C4009" w:rsidRPr="00E1612E" w:rsidRDefault="006C4009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 w:val="18"/>
          <w:szCs w:val="18"/>
        </w:rPr>
      </w:pPr>
      <w:r w:rsidRPr="00E1612E">
        <w:rPr>
          <w:rFonts w:ascii="Times New Roman" w:hAnsi="Times New Roman"/>
          <w:szCs w:val="24"/>
        </w:rPr>
        <w:t xml:space="preserve"> </w:t>
      </w:r>
      <w:r w:rsidRPr="00E1612E">
        <w:rPr>
          <w:rFonts w:ascii="Times New Roman" w:hAnsi="Times New Roman"/>
          <w:sz w:val="18"/>
          <w:szCs w:val="18"/>
        </w:rPr>
        <w:t>подпись</w:t>
      </w:r>
      <w:r w:rsidRPr="00E1612E">
        <w:rPr>
          <w:rFonts w:ascii="Times New Roman" w:hAnsi="Times New Roman"/>
          <w:sz w:val="18"/>
          <w:szCs w:val="18"/>
        </w:rPr>
        <w:tab/>
      </w:r>
      <w:r w:rsidR="00873A3E">
        <w:rPr>
          <w:rFonts w:ascii="Times New Roman" w:hAnsi="Times New Roman"/>
          <w:sz w:val="18"/>
          <w:szCs w:val="18"/>
        </w:rPr>
        <w:t xml:space="preserve">   </w:t>
      </w:r>
      <w:r w:rsidRPr="00E1612E">
        <w:rPr>
          <w:rFonts w:ascii="Times New Roman" w:hAnsi="Times New Roman"/>
          <w:sz w:val="18"/>
          <w:szCs w:val="18"/>
        </w:rPr>
        <w:t>расшифровка</w:t>
      </w:r>
      <w:r w:rsidR="000747E6" w:rsidRPr="00E1612E">
        <w:rPr>
          <w:rFonts w:ascii="Times New Roman" w:hAnsi="Times New Roman"/>
          <w:sz w:val="18"/>
          <w:szCs w:val="18"/>
        </w:rPr>
        <w:t xml:space="preserve"> </w:t>
      </w:r>
      <w:r w:rsidRPr="00E1612E">
        <w:rPr>
          <w:rFonts w:ascii="Times New Roman" w:hAnsi="Times New Roman"/>
          <w:sz w:val="18"/>
          <w:szCs w:val="18"/>
        </w:rPr>
        <w:t>подписи</w:t>
      </w:r>
    </w:p>
    <w:p w14:paraId="2C80885A" w14:textId="77777777" w:rsidR="00DC7DD9" w:rsidRPr="00E1612E" w:rsidRDefault="006C4009" w:rsidP="006C4009">
      <w:pPr>
        <w:tabs>
          <w:tab w:val="left" w:pos="11057"/>
          <w:tab w:val="left" w:pos="11199"/>
          <w:tab w:val="left" w:pos="12616"/>
        </w:tabs>
        <w:ind w:firstLine="10490"/>
        <w:jc w:val="both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«___</w:t>
      </w:r>
      <w:proofErr w:type="gramStart"/>
      <w:r w:rsidRPr="00E1612E">
        <w:rPr>
          <w:rFonts w:ascii="Times New Roman" w:hAnsi="Times New Roman"/>
          <w:szCs w:val="24"/>
        </w:rPr>
        <w:t>_»_</w:t>
      </w:r>
      <w:proofErr w:type="gramEnd"/>
      <w:r w:rsidRPr="00E1612E">
        <w:rPr>
          <w:rFonts w:ascii="Times New Roman" w:hAnsi="Times New Roman"/>
          <w:szCs w:val="24"/>
        </w:rPr>
        <w:t>____________________20</w:t>
      </w:r>
      <w:r w:rsidR="00CE7967">
        <w:rPr>
          <w:rFonts w:ascii="Times New Roman" w:hAnsi="Times New Roman"/>
          <w:szCs w:val="24"/>
        </w:rPr>
        <w:t>2</w:t>
      </w:r>
      <w:r w:rsidRPr="00E1612E">
        <w:rPr>
          <w:rFonts w:ascii="Times New Roman" w:hAnsi="Times New Roman"/>
          <w:szCs w:val="24"/>
        </w:rPr>
        <w:t xml:space="preserve"> _ г.</w:t>
      </w:r>
    </w:p>
    <w:p w14:paraId="59FBBE88" w14:textId="77777777" w:rsidR="006C4009" w:rsidRPr="00E1612E" w:rsidRDefault="006C4009" w:rsidP="006C4009">
      <w:pPr>
        <w:jc w:val="center"/>
      </w:pPr>
    </w:p>
    <w:p w14:paraId="29C95F71" w14:textId="77777777" w:rsidR="006C4009" w:rsidRPr="00E1612E" w:rsidRDefault="006C4009" w:rsidP="006C400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5F4B71" w14:textId="77777777" w:rsidR="00DC7DD9" w:rsidRPr="00E1612E" w:rsidRDefault="00B228F5" w:rsidP="0099106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РЕЕСТР</w:t>
      </w:r>
      <w:r w:rsidR="00DC7DD9" w:rsidRPr="00E1612E">
        <w:rPr>
          <w:rFonts w:ascii="Times New Roman" w:hAnsi="Times New Roman"/>
          <w:b/>
          <w:sz w:val="28"/>
          <w:szCs w:val="28"/>
        </w:rPr>
        <w:t xml:space="preserve"> РИСКОВ</w:t>
      </w:r>
    </w:p>
    <w:p w14:paraId="3BDDFC47" w14:textId="77777777" w:rsidR="00DC7DD9" w:rsidRPr="00E1612E" w:rsidRDefault="00DC7DD9" w:rsidP="00DC7DD9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________________________________________________________________________________________________________________________</w:t>
      </w:r>
    </w:p>
    <w:p w14:paraId="4E23FB8C" w14:textId="77777777" w:rsidR="00DC7DD9" w:rsidRPr="00E1612E" w:rsidRDefault="00DC7DD9" w:rsidP="00DC7DD9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E1612E">
        <w:rPr>
          <w:rFonts w:ascii="Times New Roman" w:hAnsi="Times New Roman"/>
          <w:sz w:val="20"/>
        </w:rPr>
        <w:t xml:space="preserve">(наименование </w:t>
      </w:r>
      <w:r w:rsidR="00B228F5" w:rsidRPr="00E1612E">
        <w:rPr>
          <w:rFonts w:ascii="Times New Roman" w:hAnsi="Times New Roman"/>
          <w:sz w:val="20"/>
        </w:rPr>
        <w:t>предприятия</w:t>
      </w:r>
      <w:r w:rsidRPr="00E1612E">
        <w:rPr>
          <w:rFonts w:ascii="Times New Roman" w:hAnsi="Times New Roman"/>
          <w:sz w:val="20"/>
        </w:rPr>
        <w:t>)</w:t>
      </w:r>
    </w:p>
    <w:p w14:paraId="5575F5D6" w14:textId="77777777" w:rsidR="00DC7DD9" w:rsidRPr="00E1612E" w:rsidRDefault="00DC7DD9" w:rsidP="00DC7DD9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4130"/>
        <w:gridCol w:w="3331"/>
        <w:gridCol w:w="851"/>
        <w:gridCol w:w="850"/>
        <w:gridCol w:w="1559"/>
        <w:gridCol w:w="2410"/>
      </w:tblGrid>
      <w:tr w:rsidR="00312F14" w:rsidRPr="00E1612E" w14:paraId="1B7B0F67" w14:textId="77777777" w:rsidTr="00312F14">
        <w:tc>
          <w:tcPr>
            <w:tcW w:w="514" w:type="dxa"/>
            <w:shd w:val="clear" w:color="auto" w:fill="auto"/>
            <w:vAlign w:val="center"/>
          </w:tcPr>
          <w:p w14:paraId="2964F3A0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4130" w:type="dxa"/>
            <w:shd w:val="clear" w:color="auto" w:fill="auto"/>
            <w:vAlign w:val="center"/>
          </w:tcPr>
          <w:p w14:paraId="20E315A5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Наименование риска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42C23096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r w:rsidRPr="00E1612E">
              <w:rPr>
                <w:rFonts w:ascii="Times New Roman" w:hAnsi="Times New Roman"/>
                <w:b/>
                <w:sz w:val="20"/>
              </w:rPr>
              <w:t>Причина риска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CEB592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</w:p>
        </w:tc>
        <w:tc>
          <w:tcPr>
            <w:tcW w:w="850" w:type="dxa"/>
          </w:tcPr>
          <w:p w14:paraId="4B187C07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55AF828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OR</w:t>
            </w:r>
          </w:p>
        </w:tc>
        <w:tc>
          <w:tcPr>
            <w:tcW w:w="2410" w:type="dxa"/>
          </w:tcPr>
          <w:p w14:paraId="0DEEC152" w14:textId="77777777" w:rsidR="00312F14" w:rsidRPr="00E1612E" w:rsidRDefault="00312F14" w:rsidP="000B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0"/>
              </w:rPr>
            </w:pPr>
            <w:proofErr w:type="spellStart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Категория</w:t>
            </w:r>
            <w:proofErr w:type="spellEnd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proofErr w:type="spellStart"/>
            <w:r w:rsidRPr="00E1612E">
              <w:rPr>
                <w:rFonts w:ascii="Times New Roman" w:hAnsi="Times New Roman"/>
                <w:b/>
                <w:sz w:val="20"/>
                <w:lang w:val="en-US"/>
              </w:rPr>
              <w:t>риска</w:t>
            </w:r>
            <w:proofErr w:type="spellEnd"/>
          </w:p>
        </w:tc>
      </w:tr>
      <w:tr w:rsidR="00312F14" w:rsidRPr="00E1612E" w14:paraId="25A58095" w14:textId="77777777" w:rsidTr="00312F14">
        <w:tc>
          <w:tcPr>
            <w:tcW w:w="514" w:type="dxa"/>
            <w:shd w:val="clear" w:color="auto" w:fill="auto"/>
          </w:tcPr>
          <w:p w14:paraId="5B0AA72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42BA661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3EC7188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20CC1FB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51E9508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7EC302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1A435F23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A2C4182" w14:textId="77777777" w:rsidTr="00312F14">
        <w:tc>
          <w:tcPr>
            <w:tcW w:w="514" w:type="dxa"/>
            <w:shd w:val="clear" w:color="auto" w:fill="auto"/>
          </w:tcPr>
          <w:p w14:paraId="594296D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6AA09CB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2EA96C61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34AF92C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4E9F2925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4AFA618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027B95B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69E51B0" w14:textId="77777777" w:rsidTr="00312F14">
        <w:tc>
          <w:tcPr>
            <w:tcW w:w="514" w:type="dxa"/>
            <w:shd w:val="clear" w:color="auto" w:fill="auto"/>
          </w:tcPr>
          <w:p w14:paraId="6EDA0DD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3E52CED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9D716F5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1B987598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42E411B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4288C75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145331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6A9A2D5A" w14:textId="77777777" w:rsidTr="00312F14">
        <w:tc>
          <w:tcPr>
            <w:tcW w:w="514" w:type="dxa"/>
            <w:shd w:val="clear" w:color="auto" w:fill="auto"/>
          </w:tcPr>
          <w:p w14:paraId="12B0BF8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21AF874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65E5EA0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050586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655C27EE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1B74BE5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68B7B4A6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508F0205" w14:textId="77777777" w:rsidTr="00312F14">
        <w:tc>
          <w:tcPr>
            <w:tcW w:w="514" w:type="dxa"/>
            <w:shd w:val="clear" w:color="auto" w:fill="auto"/>
          </w:tcPr>
          <w:p w14:paraId="37CAC8DC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798880B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04BF537D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3AF295E3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076CF72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7A51D31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301C810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671EC40A" w14:textId="77777777" w:rsidTr="00312F14">
        <w:tc>
          <w:tcPr>
            <w:tcW w:w="514" w:type="dxa"/>
            <w:shd w:val="clear" w:color="auto" w:fill="auto"/>
          </w:tcPr>
          <w:p w14:paraId="194D6C2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4A3B1B6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58978607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7FD9030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65914C8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12313DF2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0622262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  <w:tr w:rsidR="00312F14" w:rsidRPr="00E1612E" w14:paraId="2FB85651" w14:textId="77777777" w:rsidTr="00312F14">
        <w:tc>
          <w:tcPr>
            <w:tcW w:w="514" w:type="dxa"/>
            <w:shd w:val="clear" w:color="auto" w:fill="auto"/>
          </w:tcPr>
          <w:p w14:paraId="2253A8F9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4130" w:type="dxa"/>
            <w:shd w:val="clear" w:color="auto" w:fill="auto"/>
          </w:tcPr>
          <w:p w14:paraId="7E861D2A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331" w:type="dxa"/>
            <w:shd w:val="clear" w:color="auto" w:fill="auto"/>
          </w:tcPr>
          <w:p w14:paraId="7A19C3B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49778161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</w:tcPr>
          <w:p w14:paraId="08AB3DFC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2C75948F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410" w:type="dxa"/>
          </w:tcPr>
          <w:p w14:paraId="35D10BA4" w14:textId="77777777" w:rsidR="00312F14" w:rsidRPr="00E1612E" w:rsidRDefault="00312F14" w:rsidP="000B523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</w:p>
        </w:tc>
      </w:tr>
    </w:tbl>
    <w:p w14:paraId="4DD41CB2" w14:textId="77777777" w:rsidR="00DC7DD9" w:rsidRPr="00E1612E" w:rsidRDefault="00DC7DD9" w:rsidP="00DC7DD9">
      <w:pPr>
        <w:autoSpaceDE w:val="0"/>
        <w:autoSpaceDN w:val="0"/>
        <w:adjustRightInd w:val="0"/>
        <w:rPr>
          <w:rFonts w:ascii="Times New Roman" w:hAnsi="Times New Roman"/>
          <w:sz w:val="18"/>
          <w:szCs w:val="18"/>
        </w:rPr>
      </w:pPr>
    </w:p>
    <w:p w14:paraId="5D5DA623" w14:textId="77777777" w:rsidR="00A316EC" w:rsidRPr="00E1612E" w:rsidRDefault="00A316EC" w:rsidP="00DC7DD9">
      <w:pPr>
        <w:autoSpaceDE w:val="0"/>
        <w:autoSpaceDN w:val="0"/>
        <w:adjustRightInd w:val="0"/>
        <w:rPr>
          <w:rFonts w:ascii="Times New Roman" w:hAnsi="Times New Roman"/>
          <w:sz w:val="18"/>
          <w:szCs w:val="18"/>
        </w:rPr>
      </w:pPr>
    </w:p>
    <w:p w14:paraId="6CBB85DF" w14:textId="77777777" w:rsidR="004B6C12" w:rsidRPr="00E1612E" w:rsidRDefault="004B6C12" w:rsidP="004B6C12">
      <w:pPr>
        <w:pStyle w:val="a6"/>
        <w:spacing w:before="120"/>
        <w:jc w:val="both"/>
        <w:rPr>
          <w:b/>
        </w:rPr>
      </w:pPr>
      <w:r w:rsidRPr="00E1612E">
        <w:rPr>
          <w:sz w:val="24"/>
          <w:szCs w:val="24"/>
        </w:rPr>
        <w:t xml:space="preserve">Члены экспертной </w:t>
      </w:r>
      <w:proofErr w:type="gramStart"/>
      <w:r w:rsidRPr="00E1612E">
        <w:rPr>
          <w:sz w:val="24"/>
          <w:szCs w:val="24"/>
        </w:rPr>
        <w:t xml:space="preserve">группы:   </w:t>
      </w:r>
      <w:proofErr w:type="gramEnd"/>
      <w:r w:rsidRPr="00E1612E">
        <w:rPr>
          <w:sz w:val="24"/>
          <w:szCs w:val="24"/>
        </w:rPr>
        <w:t xml:space="preserve">     </w:t>
      </w:r>
      <w:r w:rsidRPr="00E1612E">
        <w:rPr>
          <w:b/>
        </w:rPr>
        <w:tab/>
        <w:t>__________________                   ___________________________</w:t>
      </w:r>
    </w:p>
    <w:p w14:paraId="710BB132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b/>
        </w:rPr>
        <w:tab/>
      </w:r>
      <w:r w:rsidRPr="00E1612E">
        <w:rPr>
          <w:b/>
          <w:sz w:val="18"/>
          <w:szCs w:val="18"/>
        </w:rPr>
        <w:t xml:space="preserve"> </w:t>
      </w:r>
      <w:r w:rsidRPr="00E1612E">
        <w:rPr>
          <w:sz w:val="18"/>
          <w:szCs w:val="18"/>
        </w:rPr>
        <w:t>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6899CEA9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 xml:space="preserve">                                                                        ____________________                      ______________________________</w:t>
      </w:r>
    </w:p>
    <w:p w14:paraId="6F9A2134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ab/>
        <w:t xml:space="preserve"> 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06F8B2BE" w14:textId="77777777" w:rsidR="004B6C12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 xml:space="preserve">                                                                        ____________________                      _______________________________</w:t>
      </w:r>
    </w:p>
    <w:p w14:paraId="0DEDD767" w14:textId="77777777" w:rsidR="00DC7DD9" w:rsidRPr="00E1612E" w:rsidRDefault="004B6C12" w:rsidP="004B6C12">
      <w:pPr>
        <w:pStyle w:val="a6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E1612E">
        <w:rPr>
          <w:sz w:val="18"/>
          <w:szCs w:val="18"/>
        </w:rPr>
        <w:tab/>
        <w:t>подписи</w:t>
      </w:r>
      <w:r w:rsidRPr="00E1612E">
        <w:rPr>
          <w:sz w:val="18"/>
          <w:szCs w:val="18"/>
        </w:rPr>
        <w:tab/>
        <w:t>расшифровки подписей</w:t>
      </w:r>
    </w:p>
    <w:p w14:paraId="786D3C9E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1BB6E11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5E7A2E9B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05AE580" w14:textId="1AD70571" w:rsidR="003574EE" w:rsidRDefault="003574EE" w:rsidP="003574EE">
      <w:pPr>
        <w:rPr>
          <w:rFonts w:ascii="Times New Roman" w:hAnsi="Times New Roman"/>
          <w:sz w:val="28"/>
          <w:szCs w:val="28"/>
        </w:rPr>
      </w:pPr>
    </w:p>
    <w:p w14:paraId="45F8745A" w14:textId="77777777" w:rsidR="005A73FD" w:rsidRPr="00E1612E" w:rsidRDefault="005A73FD" w:rsidP="003574EE">
      <w:pPr>
        <w:rPr>
          <w:rFonts w:ascii="Times New Roman" w:hAnsi="Times New Roman"/>
          <w:sz w:val="28"/>
          <w:szCs w:val="28"/>
        </w:rPr>
      </w:pPr>
    </w:p>
    <w:p w14:paraId="0A231647" w14:textId="77777777" w:rsidR="005B2203" w:rsidRPr="00E1612E" w:rsidRDefault="005B2203" w:rsidP="003574EE">
      <w:pPr>
        <w:jc w:val="center"/>
        <w:rPr>
          <w:rFonts w:ascii="Times New Roman" w:hAnsi="Times New Roman"/>
          <w:b/>
          <w:szCs w:val="28"/>
        </w:rPr>
      </w:pPr>
    </w:p>
    <w:p w14:paraId="7F1A4CCC" w14:textId="77777777" w:rsidR="00DC7DD9" w:rsidRPr="00E1612E" w:rsidRDefault="00DC30A4" w:rsidP="003574EE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Cs w:val="28"/>
        </w:rPr>
        <w:lastRenderedPageBreak/>
        <w:t>Приложение Б</w:t>
      </w:r>
    </w:p>
    <w:p w14:paraId="2F01385A" w14:textId="77777777" w:rsidR="00DC30A4" w:rsidRPr="00E1612E" w:rsidRDefault="00DC30A4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Форма план мероприятий по устранению рисков</w:t>
      </w:r>
    </w:p>
    <w:p w14:paraId="5CDBB37A" w14:textId="77777777" w:rsidR="00DC30A4" w:rsidRPr="00E1612E" w:rsidRDefault="00DC30A4" w:rsidP="002A65D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38146E7" w14:textId="77777777" w:rsidR="00DC30A4" w:rsidRPr="00E1612E" w:rsidRDefault="0066368C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ПЛАН</w:t>
      </w:r>
    </w:p>
    <w:p w14:paraId="418A0839" w14:textId="77777777" w:rsidR="0066368C" w:rsidRPr="00E1612E" w:rsidRDefault="0066368C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>Мероприятий по устранению рисков</w:t>
      </w:r>
    </w:p>
    <w:p w14:paraId="676A59BB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60151C4" w14:textId="77777777" w:rsidR="0066368C" w:rsidRPr="00E1612E" w:rsidRDefault="0066368C" w:rsidP="0066368C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E1612E">
        <w:rPr>
          <w:rFonts w:ascii="Times New Roman" w:hAnsi="Times New Roman"/>
          <w:szCs w:val="24"/>
        </w:rPr>
        <w:t>________________________________________________________________________________________________________________________</w:t>
      </w:r>
    </w:p>
    <w:p w14:paraId="2BAACF8E" w14:textId="77777777" w:rsidR="0066368C" w:rsidRPr="00E1612E" w:rsidRDefault="0066368C" w:rsidP="0066368C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E1612E">
        <w:rPr>
          <w:rFonts w:ascii="Times New Roman" w:hAnsi="Times New Roman"/>
          <w:sz w:val="20"/>
        </w:rPr>
        <w:t xml:space="preserve">(наименование </w:t>
      </w:r>
      <w:r w:rsidR="00901B23" w:rsidRPr="00E1612E">
        <w:rPr>
          <w:rFonts w:ascii="Times New Roman" w:hAnsi="Times New Roman"/>
          <w:sz w:val="20"/>
        </w:rPr>
        <w:t>предприятия</w:t>
      </w:r>
      <w:r w:rsidRPr="00E1612E">
        <w:rPr>
          <w:rFonts w:ascii="Times New Roman" w:hAnsi="Times New Roman"/>
          <w:sz w:val="20"/>
        </w:rPr>
        <w:t>)</w:t>
      </w:r>
    </w:p>
    <w:p w14:paraId="52E93E18" w14:textId="77777777" w:rsidR="0066368C" w:rsidRPr="00E1612E" w:rsidRDefault="0066368C" w:rsidP="0066368C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6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3"/>
        <w:gridCol w:w="4692"/>
        <w:gridCol w:w="1779"/>
        <w:gridCol w:w="3186"/>
        <w:gridCol w:w="3181"/>
        <w:gridCol w:w="11"/>
      </w:tblGrid>
      <w:tr w:rsidR="00DB5314" w:rsidRPr="00E1612E" w14:paraId="7A00D268" w14:textId="77777777" w:rsidTr="00DB5314">
        <w:trPr>
          <w:gridAfter w:val="1"/>
          <w:wAfter w:w="11" w:type="dxa"/>
          <w:trHeight w:val="1343"/>
        </w:trPr>
        <w:tc>
          <w:tcPr>
            <w:tcW w:w="3183" w:type="dxa"/>
            <w:shd w:val="clear" w:color="auto" w:fill="auto"/>
            <w:vAlign w:val="center"/>
          </w:tcPr>
          <w:p w14:paraId="590011C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Наименование риска</w:t>
            </w:r>
          </w:p>
        </w:tc>
        <w:tc>
          <w:tcPr>
            <w:tcW w:w="4692" w:type="dxa"/>
            <w:shd w:val="clear" w:color="auto" w:fill="auto"/>
            <w:vAlign w:val="center"/>
          </w:tcPr>
          <w:p w14:paraId="72B80C0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Мероприятия, направленные на устранения риска</w:t>
            </w:r>
          </w:p>
        </w:tc>
        <w:tc>
          <w:tcPr>
            <w:tcW w:w="1779" w:type="dxa"/>
            <w:shd w:val="clear" w:color="auto" w:fill="auto"/>
            <w:vAlign w:val="center"/>
          </w:tcPr>
          <w:p w14:paraId="19B2AD4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Срок исполнения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76AF62D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Ответственный</w:t>
            </w:r>
          </w:p>
          <w:p w14:paraId="4171078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(ФИО)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283AFCC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  <w:r w:rsidRPr="00E1612E">
              <w:rPr>
                <w:rFonts w:ascii="Times New Roman" w:hAnsi="Times New Roman"/>
                <w:szCs w:val="28"/>
              </w:rPr>
              <w:t>Отметка о выполнении членом группы аудита (дата, подпись)</w:t>
            </w:r>
          </w:p>
        </w:tc>
      </w:tr>
      <w:tr w:rsidR="00DB5314" w:rsidRPr="00E1612E" w14:paraId="7BA478F5" w14:textId="77777777" w:rsidTr="00DB5314">
        <w:trPr>
          <w:gridAfter w:val="1"/>
          <w:wAfter w:w="11" w:type="dxa"/>
          <w:trHeight w:val="277"/>
        </w:trPr>
        <w:tc>
          <w:tcPr>
            <w:tcW w:w="3183" w:type="dxa"/>
            <w:shd w:val="clear" w:color="auto" w:fill="auto"/>
          </w:tcPr>
          <w:p w14:paraId="0C94D7B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4525668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46DAD5A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54426F1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13AD550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78225F14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FC159C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679DC3B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2A693126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208F3C1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320154E3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6BB89296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59A6819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63C588E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2C217E4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1BF62F6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4E85527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4B4D1AD8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22DC870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01348E7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584AB8F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45A76D2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4313025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3845BB29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80BB18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23A55DF5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1A124D68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4B305A9C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1910E59F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52744644" w14:textId="77777777" w:rsidTr="00DB5314">
        <w:trPr>
          <w:gridAfter w:val="1"/>
          <w:wAfter w:w="11" w:type="dxa"/>
          <w:trHeight w:val="290"/>
        </w:trPr>
        <w:tc>
          <w:tcPr>
            <w:tcW w:w="3183" w:type="dxa"/>
            <w:shd w:val="clear" w:color="auto" w:fill="auto"/>
          </w:tcPr>
          <w:p w14:paraId="6629E8C9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70D45F80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1E60B4B4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7F0112F6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1" w:type="dxa"/>
            <w:shd w:val="clear" w:color="auto" w:fill="auto"/>
          </w:tcPr>
          <w:p w14:paraId="674162B2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B5314" w:rsidRPr="00E1612E" w14:paraId="13726114" w14:textId="77777777" w:rsidTr="00DB5314">
        <w:trPr>
          <w:trHeight w:val="290"/>
        </w:trPr>
        <w:tc>
          <w:tcPr>
            <w:tcW w:w="3183" w:type="dxa"/>
            <w:shd w:val="clear" w:color="auto" w:fill="auto"/>
          </w:tcPr>
          <w:p w14:paraId="51B8855B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692" w:type="dxa"/>
            <w:shd w:val="clear" w:color="auto" w:fill="auto"/>
          </w:tcPr>
          <w:p w14:paraId="2EE0C80E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779" w:type="dxa"/>
            <w:shd w:val="clear" w:color="auto" w:fill="auto"/>
          </w:tcPr>
          <w:p w14:paraId="00678C51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86" w:type="dxa"/>
            <w:shd w:val="clear" w:color="auto" w:fill="auto"/>
          </w:tcPr>
          <w:p w14:paraId="1F7EC0FE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192" w:type="dxa"/>
            <w:gridSpan w:val="2"/>
            <w:shd w:val="clear" w:color="auto" w:fill="auto"/>
          </w:tcPr>
          <w:p w14:paraId="5CBE8147" w14:textId="77777777" w:rsidR="00DB5314" w:rsidRPr="00E1612E" w:rsidRDefault="00DB5314" w:rsidP="000B523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14:paraId="2602FF67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5C0CE2AA" w14:textId="77777777" w:rsidR="009E6EA5" w:rsidRPr="00E1612E" w:rsidRDefault="009E6EA5" w:rsidP="009E6EA5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0"/>
        </w:rPr>
        <w:t>_____________________/______________________________ «____» ________________ 20</w:t>
      </w:r>
      <w:r w:rsidR="00017F69">
        <w:rPr>
          <w:rFonts w:ascii="Times New Roman" w:hAnsi="Times New Roman"/>
          <w:sz w:val="20"/>
        </w:rPr>
        <w:t>2</w:t>
      </w:r>
      <w:r w:rsidRPr="00E1612E">
        <w:rPr>
          <w:rFonts w:ascii="Times New Roman" w:hAnsi="Times New Roman"/>
          <w:sz w:val="20"/>
        </w:rPr>
        <w:t>_ г.</w:t>
      </w:r>
    </w:p>
    <w:p w14:paraId="75608233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26FD4B1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673F4F02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2C6EF39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4D41BF9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841F71F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15B2650A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7DADF03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2AA60A4" w14:textId="77777777" w:rsidR="009D4116" w:rsidRPr="00E1612E" w:rsidRDefault="009D4116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7D4A3271" w14:textId="77777777" w:rsidR="009D4116" w:rsidRPr="00E1612E" w:rsidRDefault="009D4116" w:rsidP="002A65D8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lastRenderedPageBreak/>
        <w:t>Приложение В</w:t>
      </w:r>
    </w:p>
    <w:p w14:paraId="227E021A" w14:textId="6794724A" w:rsidR="009D4116" w:rsidRPr="00E1612E" w:rsidRDefault="009D4116" w:rsidP="009D4116">
      <w:pPr>
        <w:jc w:val="center"/>
        <w:rPr>
          <w:rFonts w:ascii="Times New Roman" w:hAnsi="Times New Roman"/>
          <w:b/>
          <w:sz w:val="28"/>
          <w:szCs w:val="28"/>
        </w:rPr>
      </w:pPr>
      <w:r w:rsidRPr="00E1612E">
        <w:rPr>
          <w:rFonts w:ascii="Times New Roman" w:hAnsi="Times New Roman"/>
          <w:b/>
          <w:sz w:val="28"/>
          <w:szCs w:val="28"/>
        </w:rPr>
        <w:t xml:space="preserve">Форма плана мероприятий по реализации возможностей </w:t>
      </w:r>
    </w:p>
    <w:p w14:paraId="57236C65" w14:textId="77777777" w:rsidR="009D4116" w:rsidRPr="00E1612E" w:rsidRDefault="009D4116" w:rsidP="009D4116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5024D70" w14:textId="5916EF26" w:rsidR="009D4116" w:rsidRPr="00E1612E" w:rsidRDefault="009D4116" w:rsidP="009D4116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8"/>
          <w:szCs w:val="28"/>
        </w:rPr>
        <w:t xml:space="preserve">План по реализации возможностей </w:t>
      </w:r>
      <w:proofErr w:type="gramStart"/>
      <w:r w:rsidR="00AD1FFA">
        <w:rPr>
          <w:rFonts w:ascii="Times New Roman" w:hAnsi="Times New Roman"/>
          <w:sz w:val="28"/>
          <w:szCs w:val="28"/>
        </w:rPr>
        <w:t xml:space="preserve">ООО </w:t>
      </w:r>
      <w:r w:rsidR="00873A3E" w:rsidRPr="00873A3E">
        <w:rPr>
          <w:rFonts w:ascii="Times New Roman" w:hAnsi="Times New Roman"/>
          <w:sz w:val="28"/>
          <w:szCs w:val="28"/>
        </w:rPr>
        <w:t xml:space="preserve"> «</w:t>
      </w:r>
      <w:proofErr w:type="spellStart"/>
      <w:proofErr w:type="gramEnd"/>
      <w:r w:rsidR="00AD1FFA">
        <w:rPr>
          <w:rFonts w:ascii="Times New Roman" w:hAnsi="Times New Roman"/>
          <w:sz w:val="28"/>
          <w:szCs w:val="28"/>
        </w:rPr>
        <w:t>ЭнергоМагистраль</w:t>
      </w:r>
      <w:proofErr w:type="spellEnd"/>
      <w:r w:rsidR="00873A3E" w:rsidRPr="00873A3E">
        <w:rPr>
          <w:rFonts w:ascii="Times New Roman" w:hAnsi="Times New Roman"/>
          <w:sz w:val="28"/>
          <w:szCs w:val="28"/>
        </w:rPr>
        <w:t>»</w:t>
      </w:r>
    </w:p>
    <w:p w14:paraId="446186FF" w14:textId="77777777" w:rsidR="009D4116" w:rsidRPr="00E1612E" w:rsidRDefault="009D4116" w:rsidP="009D4116">
      <w:pPr>
        <w:jc w:val="center"/>
        <w:rPr>
          <w:rFonts w:ascii="Times New Roman" w:hAnsi="Times New Roman"/>
          <w:sz w:val="28"/>
          <w:szCs w:val="28"/>
        </w:rPr>
      </w:pPr>
      <w:r w:rsidRPr="00E1612E">
        <w:rPr>
          <w:rFonts w:ascii="Times New Roman" w:hAnsi="Times New Roman"/>
          <w:sz w:val="28"/>
          <w:szCs w:val="28"/>
        </w:rPr>
        <w:t>на _____ г.</w:t>
      </w:r>
    </w:p>
    <w:p w14:paraId="6C84BF26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5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"/>
        <w:gridCol w:w="3268"/>
        <w:gridCol w:w="5323"/>
        <w:gridCol w:w="2865"/>
        <w:gridCol w:w="3322"/>
      </w:tblGrid>
      <w:tr w:rsidR="009D4116" w:rsidRPr="00E1612E" w14:paraId="274D3ACB" w14:textId="77777777" w:rsidTr="009822AF">
        <w:trPr>
          <w:trHeight w:val="977"/>
        </w:trPr>
        <w:tc>
          <w:tcPr>
            <w:tcW w:w="874" w:type="dxa"/>
            <w:shd w:val="clear" w:color="auto" w:fill="auto"/>
          </w:tcPr>
          <w:p w14:paraId="3BA5FED4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E1612E">
              <w:rPr>
                <w:rFonts w:ascii="Times New Roman" w:hAnsi="Times New Roman"/>
                <w:sz w:val="28"/>
                <w:szCs w:val="28"/>
              </w:rPr>
              <w:t>п.п</w:t>
            </w:r>
            <w:proofErr w:type="spellEnd"/>
            <w:proofErr w:type="gramEnd"/>
          </w:p>
        </w:tc>
        <w:tc>
          <w:tcPr>
            <w:tcW w:w="3268" w:type="dxa"/>
            <w:shd w:val="clear" w:color="auto" w:fill="auto"/>
          </w:tcPr>
          <w:p w14:paraId="6A2DE5C0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Возможности</w:t>
            </w:r>
          </w:p>
        </w:tc>
        <w:tc>
          <w:tcPr>
            <w:tcW w:w="5323" w:type="dxa"/>
            <w:shd w:val="clear" w:color="auto" w:fill="auto"/>
          </w:tcPr>
          <w:p w14:paraId="7DD3F5AD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Мероприятие по реализации возможностей</w:t>
            </w:r>
          </w:p>
        </w:tc>
        <w:tc>
          <w:tcPr>
            <w:tcW w:w="2865" w:type="dxa"/>
            <w:shd w:val="clear" w:color="auto" w:fill="auto"/>
          </w:tcPr>
          <w:p w14:paraId="4784E283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3322" w:type="dxa"/>
            <w:shd w:val="clear" w:color="auto" w:fill="auto"/>
          </w:tcPr>
          <w:p w14:paraId="4FF28E63" w14:textId="77777777" w:rsidR="009D4116" w:rsidRPr="00E1612E" w:rsidRDefault="009D4116" w:rsidP="009822A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612E">
              <w:rPr>
                <w:rFonts w:ascii="Times New Roman" w:hAnsi="Times New Roman"/>
                <w:sz w:val="28"/>
                <w:szCs w:val="28"/>
              </w:rPr>
              <w:t>Ответственный за реализацию мероприятия</w:t>
            </w:r>
          </w:p>
        </w:tc>
      </w:tr>
      <w:tr w:rsidR="009D4116" w:rsidRPr="00E1612E" w14:paraId="0A31E2BC" w14:textId="77777777" w:rsidTr="009822AF">
        <w:trPr>
          <w:trHeight w:val="977"/>
        </w:trPr>
        <w:tc>
          <w:tcPr>
            <w:tcW w:w="874" w:type="dxa"/>
            <w:shd w:val="clear" w:color="auto" w:fill="auto"/>
          </w:tcPr>
          <w:p w14:paraId="58D53484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3268" w:type="dxa"/>
            <w:shd w:val="clear" w:color="auto" w:fill="auto"/>
          </w:tcPr>
          <w:p w14:paraId="064CA3B1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5323" w:type="dxa"/>
            <w:shd w:val="clear" w:color="auto" w:fill="auto"/>
          </w:tcPr>
          <w:p w14:paraId="45307AD1" w14:textId="77777777" w:rsidR="009D4116" w:rsidRPr="00E1612E" w:rsidRDefault="009D4116" w:rsidP="009822AF">
            <w:pPr>
              <w:rPr>
                <w:b/>
                <w:sz w:val="28"/>
                <w:szCs w:val="28"/>
              </w:rPr>
            </w:pPr>
          </w:p>
        </w:tc>
        <w:tc>
          <w:tcPr>
            <w:tcW w:w="2865" w:type="dxa"/>
            <w:shd w:val="clear" w:color="auto" w:fill="auto"/>
            <w:vAlign w:val="center"/>
          </w:tcPr>
          <w:p w14:paraId="6FE482A2" w14:textId="77777777" w:rsidR="009D4116" w:rsidRPr="00E1612E" w:rsidRDefault="009D4116" w:rsidP="009822A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2" w:type="dxa"/>
            <w:shd w:val="clear" w:color="auto" w:fill="auto"/>
            <w:vAlign w:val="center"/>
          </w:tcPr>
          <w:p w14:paraId="2C747178" w14:textId="77777777" w:rsidR="009D4116" w:rsidRPr="00E1612E" w:rsidRDefault="009D4116" w:rsidP="009822AF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36D40D7B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015F098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64BBA094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0D0C31CD" w14:textId="77777777" w:rsidR="00DC30A4" w:rsidRPr="00E1612E" w:rsidRDefault="00DC30A4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27DF3308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</w:pPr>
    </w:p>
    <w:p w14:paraId="38B57E2B" w14:textId="77777777" w:rsidR="00DC7DD9" w:rsidRPr="00E1612E" w:rsidRDefault="00DC7DD9" w:rsidP="002A65D8">
      <w:pPr>
        <w:jc w:val="center"/>
        <w:rPr>
          <w:rFonts w:ascii="Times New Roman" w:hAnsi="Times New Roman"/>
          <w:sz w:val="28"/>
          <w:szCs w:val="28"/>
        </w:rPr>
        <w:sectPr w:rsidR="00DC7DD9" w:rsidRPr="00E1612E" w:rsidSect="00074ED2">
          <w:headerReference w:type="default" r:id="rId11"/>
          <w:footerReference w:type="default" r:id="rId12"/>
          <w:pgSz w:w="16840" w:h="11907" w:orient="landscape" w:code="9"/>
          <w:pgMar w:top="1134" w:right="1134" w:bottom="567" w:left="567" w:header="567" w:footer="684" w:gutter="0"/>
          <w:cols w:space="720"/>
          <w:docGrid w:linePitch="326"/>
        </w:sectPr>
      </w:pPr>
    </w:p>
    <w:bookmarkEnd w:id="4"/>
    <w:bookmarkEnd w:id="5"/>
    <w:p w14:paraId="25B5FD4E" w14:textId="77777777" w:rsidR="000714E2" w:rsidRPr="00E1612E" w:rsidRDefault="000714E2" w:rsidP="000714E2">
      <w:pPr>
        <w:pageBreakBefore/>
        <w:suppressAutoHyphens/>
        <w:spacing w:after="120"/>
        <w:jc w:val="center"/>
        <w:rPr>
          <w:rFonts w:ascii="Times New Roman" w:hAnsi="Times New Roman"/>
          <w:b/>
        </w:rPr>
      </w:pPr>
      <w:r w:rsidRPr="00E1612E">
        <w:rPr>
          <w:rFonts w:ascii="Times New Roman" w:hAnsi="Times New Roman"/>
          <w:b/>
        </w:rPr>
        <w:lastRenderedPageBreak/>
        <w:t>Лист регистрации изменений</w:t>
      </w:r>
    </w:p>
    <w:tbl>
      <w:tblPr>
        <w:tblW w:w="1039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0714E2" w:rsidRPr="00E1612E" w14:paraId="22FF0F69" w14:textId="77777777" w:rsidTr="002A4B02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C37054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spellStart"/>
            <w:r w:rsidRPr="00E1612E">
              <w:rPr>
                <w:b/>
              </w:rPr>
              <w:t>Изм</w:t>
            </w:r>
            <w:proofErr w:type="spellEnd"/>
            <w:r w:rsidRPr="00E1612E">
              <w:rPr>
                <w:b/>
              </w:rPr>
              <w:t xml:space="preserve">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B91BEF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717C5C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BCBBC6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7C796A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4AB339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CA51C5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AFD806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подпись</w:t>
            </w:r>
          </w:p>
        </w:tc>
      </w:tr>
      <w:tr w:rsidR="000714E2" w:rsidRPr="000714E2" w14:paraId="5D8733D3" w14:textId="77777777" w:rsidTr="002A4B02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EF96" w14:textId="77777777" w:rsidR="000714E2" w:rsidRPr="00E1612E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0910" w14:textId="77777777" w:rsidR="000714E2" w:rsidRPr="00E1612E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7A6DCC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E1612E">
              <w:rPr>
                <w:b/>
              </w:rPr>
              <w:t>Измене-</w:t>
            </w:r>
            <w:proofErr w:type="spellStart"/>
            <w:r w:rsidRPr="00E1612E">
              <w:rPr>
                <w:b/>
              </w:rPr>
              <w:t>нных</w:t>
            </w:r>
            <w:proofErr w:type="spellEnd"/>
            <w:proofErr w:type="gramEnd"/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D313C9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E1612E">
              <w:rPr>
                <w:b/>
              </w:rPr>
              <w:t>Заменен-</w:t>
            </w:r>
            <w:proofErr w:type="spellStart"/>
            <w:r w:rsidRPr="00E1612E">
              <w:rPr>
                <w:b/>
              </w:rPr>
              <w:t>ных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AAD658" w14:textId="77777777" w:rsidR="000714E2" w:rsidRPr="00E1612E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E1612E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EDBD0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spacing w:before="120"/>
              <w:rPr>
                <w:b/>
              </w:rPr>
            </w:pPr>
            <w:proofErr w:type="spellStart"/>
            <w:proofErr w:type="gramStart"/>
            <w:r w:rsidRPr="00E1612E">
              <w:rPr>
                <w:b/>
              </w:rPr>
              <w:t>Аннулиро</w:t>
            </w:r>
            <w:proofErr w:type="spellEnd"/>
            <w:r w:rsidRPr="00E1612E">
              <w:rPr>
                <w:b/>
              </w:rPr>
              <w:t>-ванных</w:t>
            </w:r>
            <w:proofErr w:type="gramEnd"/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47E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B14C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17D2F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6657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F198" w14:textId="77777777" w:rsidR="000714E2" w:rsidRPr="000714E2" w:rsidRDefault="000714E2" w:rsidP="002A4B02">
            <w:pPr>
              <w:rPr>
                <w:rFonts w:ascii="Times New Roman" w:hAnsi="Times New Roman"/>
                <w:b/>
              </w:rPr>
            </w:pPr>
          </w:p>
        </w:tc>
      </w:tr>
      <w:tr w:rsidR="000714E2" w:rsidRPr="000714E2" w14:paraId="1FE46E1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DC1D2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7A3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1DF98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F9B95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48BCB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7B839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7498B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3824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7A3A9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273189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A43DD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7DDEE15D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60492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E39DD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29E7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B4B97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3AB4D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84399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85ED7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F4DB5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90111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B9F4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4B53E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282B9A0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78B72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18261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79498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064A0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0EA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0849D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06D4F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23EEB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8A32D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CDDAD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52524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6218ED2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1D54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1F64C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6AD0C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961D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8BBB1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9450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3131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30EAE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B119B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34E50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437CD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57A35C7B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F52C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27731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75ED7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2431C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9715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990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A2420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CCF10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482AA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994BF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33F6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0B40B5F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1FB84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D03E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AE69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2E1C5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02AA8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558E6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44110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4F1CA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0A1E7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3F63C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E33A4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34630DE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910F8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0DAF9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636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2B516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DD7E7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A0DC6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FF3DA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ECBF2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6F123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19AA6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AB3D7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4A50BDD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19057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F2DEE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5DFA6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BAA4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9FC7A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BBF61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DC1E4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1F350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0316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5356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3C1DD2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5B944B72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8F653B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2B3B8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7CBF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88A5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60DE2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36C21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0392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5E713A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2A9DE7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88CF8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44EF1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:rsidRPr="000714E2" w14:paraId="2C51F31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1F404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3061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E8A8F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66BBC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6FF8B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A47FA3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C141D1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06D235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BB0894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4500FE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43C10D" w14:textId="77777777" w:rsidR="000714E2" w:rsidRP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5AD0C73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E728F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1AAE3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9A802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33EC0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F3A74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558F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12B89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3FA5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C6FE5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1775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6C33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DEDEE6C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352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2E0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D3A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0FC0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628C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BF478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28818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FCFB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55657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2F06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CAB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2831214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0927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604C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593B3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41874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EF37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24ED1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8CEE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16EA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298ED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5A53A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4918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50AEC8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D6A42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3E2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3977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D7C11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7AD6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633F2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7A77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4C721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1E04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C6E5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51FA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7E8A91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0F8E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93AB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4E49E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772C4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EB046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149E0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EB4B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68230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14AD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422F1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1655D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2FE50C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BE53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483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A887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5498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5F40C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45F0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31243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7AD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009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8C1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0851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FE035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6D5CB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BFAA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1BE5C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4A1E7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7E9C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3992D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2C9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AE735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C80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2DF7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7BB5E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665267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D2B8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76B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D686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FEDCF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0A04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C305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A6152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6209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9CBC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FB92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A65F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C36F27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4108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AC214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8681A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27E4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794C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0D87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D84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2CE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2C403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A82AC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E52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81F415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00B8D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FE26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5C67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011EE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0C38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EDB30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F8DC7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2FB1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B0D30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9C6C1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EC73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F68CF1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1B74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0A1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5EC6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E9323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91A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BDD0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0EA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31CF2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E5C98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184F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066BF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9AFA9F5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CFEC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26908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825C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4CC0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B44E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378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DB6B4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AEAE3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5DB1A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75D0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CBACC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055501F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17CBE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F5799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568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CE574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F6CD6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32D25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BD33D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ABB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6BF2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4254E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C074F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857490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9952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1C08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9695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CA359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76FB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8600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D9DB3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BCB1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EF0B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A548B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E43F2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27DE58E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99828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31985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D070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F3B3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2D5CB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4B18D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04148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94F3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555C9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CDC26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A8CAE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75D71D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DC2AF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68156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AC11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9DFBE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D491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DF90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BD41B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8FDF2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70BFC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7ACCC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0EB5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0316BAF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E5087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82A26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C6BA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BE99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C6D7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1F550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0CCFB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8A97D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F021E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5216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28B19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288F29FD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CE82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62CFE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CE791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07DBE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8B9BA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06AF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73FF7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1B3BA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CBAEC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D357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F8743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7252D67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4A97D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AEFCA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1F505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59B9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2F320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A01D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A7E01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4C9C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1E06D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FA36F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C2E3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6154D0F3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4B77D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4198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918E9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17A42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029B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4DB71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74A94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8E885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16E5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C3A9D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6B46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D59AF22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0F7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77980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10D3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856F1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0345E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CACF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A5679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84B5B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3B485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5290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753A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16FC7260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A077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14722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B9B5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3C87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9DCE4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E4B5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9DE7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CCECB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A1729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B68D8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5F8EF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73E6026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BC7BC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E5764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F68A4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23D0E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13466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81A92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420F3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4D60C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85AE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8124B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69BB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6E32E8C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B71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3DA0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4425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EAD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08322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7A2B8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E5075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57E6C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3D4D6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CED1C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5311E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A2E4FF4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7DAA7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18FF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FBDBE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3108F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31947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1A786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8A88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94F2A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2D4E4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20C55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3EB83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7564B5EA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E170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86947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FAEED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9F59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3E836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4319E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64BFA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DD761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8E42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2610D9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613CC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3392D6C8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3D13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9ED51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62D67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C947C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45764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2981F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6B335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CCE4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A2F69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DB463E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22794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4AB921C9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468F8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FCCB7D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1763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E337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486F9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ED98C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0B92A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0570D3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C6210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ECC860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D000B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0714E2" w14:paraId="501671B0" w14:textId="77777777" w:rsidTr="002A4B02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51EEA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3DD70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6E4D1B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90D56F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58C7E2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F90AA8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1ABBE6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763D7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ADD731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55375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FF957C" w14:textId="77777777" w:rsidR="000714E2" w:rsidRDefault="000714E2" w:rsidP="002A4B02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08145D42" w14:textId="77777777" w:rsidR="00CC1A7C" w:rsidRDefault="00CC1A7C" w:rsidP="000714E2">
      <w:pPr>
        <w:spacing w:line="360" w:lineRule="auto"/>
        <w:rPr>
          <w:rFonts w:ascii="Times New Roman" w:hAnsi="Times New Roman"/>
        </w:rPr>
      </w:pPr>
    </w:p>
    <w:sectPr w:rsidR="00CC1A7C" w:rsidSect="00074ED2">
      <w:headerReference w:type="default" r:id="rId13"/>
      <w:footerReference w:type="default" r:id="rId14"/>
      <w:pgSz w:w="11907" w:h="16840" w:code="9"/>
      <w:pgMar w:top="1134" w:right="567" w:bottom="567" w:left="1134" w:header="567" w:footer="6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63357C" w14:textId="77777777" w:rsidR="00EE4736" w:rsidRDefault="00EE4736">
      <w:r>
        <w:separator/>
      </w:r>
    </w:p>
  </w:endnote>
  <w:endnote w:type="continuationSeparator" w:id="0">
    <w:p w14:paraId="03B6E06C" w14:textId="77777777" w:rsidR="00EE4736" w:rsidRDefault="00EE4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BD221" w14:textId="62758EB4" w:rsidR="00BC1ED3" w:rsidRPr="00230628" w:rsidRDefault="00BC1ED3" w:rsidP="00230628">
    <w:pPr>
      <w:pStyle w:val="a9"/>
      <w:jc w:val="right"/>
      <w:rPr>
        <w:rFonts w:ascii="Times New Roman" w:hAnsi="Times New Roman"/>
      </w:rPr>
    </w:pPr>
    <w:r w:rsidRPr="00230628">
      <w:rPr>
        <w:rFonts w:ascii="Times New Roman" w:hAnsi="Times New Roman"/>
      </w:rPr>
      <w:fldChar w:fldCharType="begin"/>
    </w:r>
    <w:r w:rsidRPr="00230628">
      <w:rPr>
        <w:rFonts w:ascii="Times New Roman" w:hAnsi="Times New Roman"/>
      </w:rPr>
      <w:instrText>PAGE   \* MERGEFORMAT</w:instrText>
    </w:r>
    <w:r w:rsidRPr="00230628">
      <w:rPr>
        <w:rFonts w:ascii="Times New Roman" w:hAnsi="Times New Roman"/>
      </w:rPr>
      <w:fldChar w:fldCharType="separate"/>
    </w:r>
    <w:r w:rsidR="007A436A" w:rsidRPr="007A436A">
      <w:rPr>
        <w:rFonts w:ascii="Times New Roman" w:hAnsi="Times New Roman"/>
        <w:noProof/>
        <w:lang w:val="ru-RU"/>
      </w:rPr>
      <w:t>10</w:t>
    </w:r>
    <w:r w:rsidRPr="00230628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B1340" w14:textId="726334D5" w:rsidR="00BC1ED3" w:rsidRPr="0014067F" w:rsidRDefault="00BC1ED3">
    <w:pPr>
      <w:pStyle w:val="a9"/>
      <w:jc w:val="right"/>
      <w:rPr>
        <w:rFonts w:ascii="Times New Roman" w:hAnsi="Times New Roman"/>
        <w:noProof/>
      </w:rPr>
    </w:pPr>
    <w:r w:rsidRPr="0014067F">
      <w:rPr>
        <w:rFonts w:ascii="Times New Roman" w:hAnsi="Times New Roman"/>
        <w:noProof/>
      </w:rPr>
      <w:fldChar w:fldCharType="begin"/>
    </w:r>
    <w:r w:rsidRPr="0014067F">
      <w:rPr>
        <w:rFonts w:ascii="Times New Roman" w:hAnsi="Times New Roman"/>
        <w:noProof/>
      </w:rPr>
      <w:instrText>PAGE   \* MERGEFORMAT</w:instrText>
    </w:r>
    <w:r w:rsidRPr="0014067F">
      <w:rPr>
        <w:rFonts w:ascii="Times New Roman" w:hAnsi="Times New Roman"/>
        <w:noProof/>
      </w:rPr>
      <w:fldChar w:fldCharType="separate"/>
    </w:r>
    <w:r w:rsidR="007A436A">
      <w:rPr>
        <w:rFonts w:ascii="Times New Roman" w:hAnsi="Times New Roman"/>
        <w:noProof/>
      </w:rPr>
      <w:t>1</w:t>
    </w:r>
    <w:r w:rsidR="007A436A">
      <w:rPr>
        <w:rFonts w:ascii="Times New Roman" w:hAnsi="Times New Roman"/>
        <w:noProof/>
      </w:rPr>
      <w:t>3</w:t>
    </w:r>
    <w:r w:rsidRPr="0014067F">
      <w:rPr>
        <w:rFonts w:ascii="Times New Roman" w:hAnsi="Times New Roman"/>
        <w:noProof/>
      </w:rPr>
      <w:fldChar w:fldCharType="end"/>
    </w:r>
  </w:p>
  <w:p w14:paraId="4BBE3FA9" w14:textId="77777777" w:rsidR="00BC1ED3" w:rsidRDefault="00BC1ED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E1792" w14:textId="2A7F77F4" w:rsidR="00BC1ED3" w:rsidRPr="00230628" w:rsidRDefault="00BC1ED3" w:rsidP="00230628">
    <w:pPr>
      <w:pStyle w:val="a9"/>
      <w:jc w:val="right"/>
      <w:rPr>
        <w:rFonts w:ascii="Times New Roman" w:hAnsi="Times New Roman"/>
      </w:rPr>
    </w:pPr>
    <w:r w:rsidRPr="00230628">
      <w:rPr>
        <w:rFonts w:ascii="Times New Roman" w:hAnsi="Times New Roman"/>
      </w:rPr>
      <w:fldChar w:fldCharType="begin"/>
    </w:r>
    <w:r w:rsidRPr="00230628">
      <w:rPr>
        <w:rFonts w:ascii="Times New Roman" w:hAnsi="Times New Roman"/>
      </w:rPr>
      <w:instrText>PAGE   \* MERGEFORMAT</w:instrText>
    </w:r>
    <w:r w:rsidRPr="00230628">
      <w:rPr>
        <w:rFonts w:ascii="Times New Roman" w:hAnsi="Times New Roman"/>
      </w:rPr>
      <w:fldChar w:fldCharType="separate"/>
    </w:r>
    <w:r w:rsidR="007A436A" w:rsidRPr="007A436A">
      <w:rPr>
        <w:rFonts w:ascii="Times New Roman" w:hAnsi="Times New Roman"/>
        <w:noProof/>
        <w:lang w:val="ru-RU"/>
      </w:rPr>
      <w:t>14</w:t>
    </w:r>
    <w:r w:rsidRPr="00230628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39E5C7" w14:textId="77777777" w:rsidR="00EE4736" w:rsidRDefault="00EE4736">
      <w:r>
        <w:separator/>
      </w:r>
    </w:p>
  </w:footnote>
  <w:footnote w:type="continuationSeparator" w:id="0">
    <w:p w14:paraId="1EA6A0CF" w14:textId="77777777" w:rsidR="00EE4736" w:rsidRDefault="00EE4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7" w:type="dxa"/>
      <w:tblCellSpacing w:w="20" w:type="dxa"/>
      <w:tblInd w:w="589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4110"/>
      <w:gridCol w:w="4111"/>
      <w:gridCol w:w="1276"/>
    </w:tblGrid>
    <w:tr w:rsidR="00BC1ED3" w:rsidRPr="001546B2" w14:paraId="59A7737B" w14:textId="77777777" w:rsidTr="00385486">
      <w:trPr>
        <w:trHeight w:val="353"/>
        <w:tblCellSpacing w:w="20" w:type="dxa"/>
      </w:trPr>
      <w:tc>
        <w:tcPr>
          <w:tcW w:w="4050" w:type="dxa"/>
          <w:vAlign w:val="center"/>
        </w:tcPr>
        <w:p w14:paraId="374A841D" w14:textId="77777777" w:rsidR="00BC1ED3" w:rsidRPr="002C1B7A" w:rsidRDefault="00BC1ED3" w:rsidP="00C61471">
          <w:pPr>
            <w:pStyle w:val="a4"/>
            <w:ind w:firstLine="0"/>
            <w:jc w:val="center"/>
            <w:rPr>
              <w:rFonts w:ascii="Times New Roman" w:hAnsi="Times New Roman"/>
              <w:b/>
              <w:sz w:val="28"/>
              <w:szCs w:val="28"/>
              <w:lang w:val="ru-RU" w:eastAsia="ru-RU"/>
            </w:rPr>
          </w:pPr>
          <w:r>
            <w:rPr>
              <w:rFonts w:ascii="Times New Roman" w:hAnsi="Times New Roman"/>
              <w:b/>
              <w:szCs w:val="24"/>
              <w:lang w:val="ru-RU" w:eastAsia="ru-RU"/>
            </w:rPr>
            <w:t>Государственное предприятие «ЖЭУ № 4 Советского района        г. Минска»</w:t>
          </w:r>
        </w:p>
      </w:tc>
      <w:tc>
        <w:tcPr>
          <w:tcW w:w="4071" w:type="dxa"/>
          <w:vAlign w:val="center"/>
          <w:hideMark/>
        </w:tcPr>
        <w:p w14:paraId="40BB26E6" w14:textId="77777777" w:rsidR="00BC1ED3" w:rsidRPr="002C1B7A" w:rsidRDefault="00BC1ED3" w:rsidP="00C61471">
          <w:pPr>
            <w:pStyle w:val="a6"/>
            <w:ind w:left="-109" w:right="-166"/>
            <w:jc w:val="center"/>
            <w:rPr>
              <w:b/>
              <w:sz w:val="28"/>
              <w:szCs w:val="28"/>
            </w:rPr>
          </w:pPr>
          <w:r w:rsidRPr="002C1B7A">
            <w:rPr>
              <w:b/>
              <w:sz w:val="28"/>
              <w:szCs w:val="28"/>
            </w:rPr>
            <w:t>СТП СМК 4.2.3 – 201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1216" w:type="dxa"/>
          <w:vAlign w:val="center"/>
          <w:hideMark/>
        </w:tcPr>
        <w:p w14:paraId="66D021A4" w14:textId="77777777" w:rsidR="00BC1ED3" w:rsidRPr="002C1B7A" w:rsidRDefault="00BC1ED3" w:rsidP="00936D5B">
          <w:pPr>
            <w:jc w:val="center"/>
            <w:rPr>
              <w:rFonts w:ascii="Times New Roman" w:hAnsi="Times New Roman"/>
              <w:sz w:val="28"/>
              <w:szCs w:val="28"/>
            </w:rPr>
          </w:pPr>
          <w:r w:rsidRPr="002C1B7A">
            <w:rPr>
              <w:rFonts w:ascii="Times New Roman" w:hAnsi="Times New Roman"/>
              <w:sz w:val="28"/>
              <w:szCs w:val="28"/>
            </w:rPr>
            <w:t xml:space="preserve">Лист </w:t>
          </w:r>
          <w:r>
            <w:rPr>
              <w:rFonts w:ascii="Times New Roman" w:hAnsi="Times New Roman"/>
              <w:sz w:val="28"/>
              <w:szCs w:val="28"/>
            </w:rPr>
            <w:t>1</w:t>
          </w:r>
        </w:p>
      </w:tc>
    </w:tr>
  </w:tbl>
  <w:p w14:paraId="08062CE6" w14:textId="77777777" w:rsidR="00BC1ED3" w:rsidRDefault="00BC1E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D8D03A" w14:textId="4C7A50D1" w:rsidR="00BC1ED3" w:rsidRPr="00562E31" w:rsidRDefault="00BC1ED3" w:rsidP="000714E2">
    <w:pPr>
      <w:pStyle w:val="a6"/>
      <w:jc w:val="right"/>
      <w:rPr>
        <w:b/>
        <w:bCs/>
        <w:sz w:val="24"/>
        <w:szCs w:val="24"/>
      </w:rPr>
    </w:pPr>
    <w:r w:rsidRPr="00A3646C">
      <w:rPr>
        <w:b/>
        <w:bCs/>
        <w:sz w:val="24"/>
        <w:szCs w:val="24"/>
      </w:rPr>
      <w:t xml:space="preserve">СТП СМК </w:t>
    </w:r>
    <w:r>
      <w:rPr>
        <w:b/>
        <w:bCs/>
        <w:sz w:val="24"/>
        <w:szCs w:val="24"/>
      </w:rPr>
      <w:t>02</w:t>
    </w:r>
    <w:r w:rsidRPr="00DE6483">
      <w:rPr>
        <w:b/>
        <w:bCs/>
        <w:sz w:val="24"/>
        <w:szCs w:val="24"/>
      </w:rPr>
      <w:t>-</w:t>
    </w:r>
    <w:r w:rsidR="00DE6483" w:rsidRPr="00DE6483">
      <w:rPr>
        <w:b/>
        <w:bCs/>
        <w:sz w:val="24"/>
        <w:szCs w:val="24"/>
      </w:rPr>
      <w:t>202</w:t>
    </w:r>
    <w:r w:rsidR="000915BA">
      <w:rPr>
        <w:b/>
        <w:bCs/>
        <w:sz w:val="24"/>
        <w:szCs w:val="24"/>
      </w:rPr>
      <w:t>6</w:t>
    </w:r>
  </w:p>
  <w:p w14:paraId="5AB908C6" w14:textId="77777777" w:rsidR="00BC1ED3" w:rsidRDefault="00BC1ED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BC1ED3" w14:paraId="10DB6EA0" w14:textId="77777777" w:rsidTr="002A4B02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7BF547" w14:textId="06B445BE" w:rsidR="008027D5" w:rsidRPr="00134E51" w:rsidRDefault="008027D5" w:rsidP="008027D5">
          <w:pPr>
            <w:pStyle w:val="a6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 «</w:t>
          </w:r>
          <w:proofErr w:type="spellStart"/>
          <w:r>
            <w:rPr>
              <w:bCs/>
              <w:sz w:val="24"/>
              <w:szCs w:val="24"/>
            </w:rPr>
            <w:t>ЭнергоМагистраль</w:t>
          </w:r>
          <w:proofErr w:type="spellEnd"/>
          <w:r>
            <w:rPr>
              <w:bCs/>
              <w:sz w:val="24"/>
              <w:szCs w:val="24"/>
            </w:rPr>
            <w:t xml:space="preserve">» </w:t>
          </w:r>
        </w:p>
        <w:p w14:paraId="1C4F9947" w14:textId="0306426A" w:rsidR="00BC1ED3" w:rsidRPr="00134E51" w:rsidRDefault="00BC1ED3" w:rsidP="00634D55">
          <w:pPr>
            <w:pStyle w:val="a6"/>
            <w:jc w:val="center"/>
            <w:rPr>
              <w:bCs/>
              <w:sz w:val="24"/>
              <w:szCs w:val="24"/>
            </w:rPr>
          </w:pP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7F915" w14:textId="1EDB1692" w:rsidR="00BC1ED3" w:rsidRPr="00134E51" w:rsidRDefault="00BC1ED3" w:rsidP="001C009C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02</w:t>
          </w:r>
          <w:r w:rsidRPr="00134E51">
            <w:rPr>
              <w:bCs/>
              <w:sz w:val="24"/>
              <w:szCs w:val="24"/>
            </w:rPr>
            <w:t>-</w:t>
          </w:r>
          <w:r w:rsidR="00DE6483">
            <w:rPr>
              <w:bCs/>
              <w:sz w:val="24"/>
              <w:szCs w:val="24"/>
            </w:rPr>
            <w:t>202</w:t>
          </w:r>
          <w:r w:rsidR="000915BA">
            <w:rPr>
              <w:bCs/>
              <w:sz w:val="24"/>
              <w:szCs w:val="24"/>
            </w:rPr>
            <w:t>6</w:t>
          </w:r>
        </w:p>
      </w:tc>
    </w:tr>
  </w:tbl>
  <w:p w14:paraId="4D2FBB5A" w14:textId="77777777" w:rsidR="00BC1ED3" w:rsidRDefault="00BC1E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768566" w14:textId="77777777" w:rsidR="00BC1ED3" w:rsidRDefault="00BC1ED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BC1ED3" w14:paraId="51B9382F" w14:textId="77777777" w:rsidTr="002A4B02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CED994" w14:textId="4B18D4B7" w:rsidR="00BC1ED3" w:rsidRPr="00134E51" w:rsidRDefault="00634D55" w:rsidP="00634D55">
          <w:pPr>
            <w:pStyle w:val="a6"/>
            <w:jc w:val="center"/>
            <w:rPr>
              <w:bCs/>
              <w:sz w:val="24"/>
              <w:szCs w:val="24"/>
            </w:rPr>
          </w:pPr>
          <w:r w:rsidRPr="00634D55">
            <w:rPr>
              <w:bCs/>
              <w:sz w:val="24"/>
              <w:szCs w:val="24"/>
            </w:rPr>
            <w:t>[</w:t>
          </w:r>
          <w:proofErr w:type="spellStart"/>
          <w:r w:rsidRPr="00634D55">
            <w:rPr>
              <w:bCs/>
              <w:sz w:val="24"/>
              <w:szCs w:val="24"/>
            </w:rPr>
            <w:t>Форма_собственности_сокращенная</w:t>
          </w:r>
          <w:proofErr w:type="spellEnd"/>
          <w:r w:rsidRPr="00634D55">
            <w:rPr>
              <w:bCs/>
              <w:sz w:val="24"/>
              <w:szCs w:val="24"/>
            </w:rPr>
            <w:t>] «[Наименование]»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DC9F4" w14:textId="4A596E8B" w:rsidR="00BC1ED3" w:rsidRPr="00134E51" w:rsidRDefault="00BC1ED3" w:rsidP="001C009C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02</w:t>
          </w:r>
          <w:r w:rsidRPr="00134E51">
            <w:rPr>
              <w:bCs/>
              <w:sz w:val="24"/>
              <w:szCs w:val="24"/>
            </w:rPr>
            <w:t>-</w:t>
          </w:r>
          <w:r w:rsidR="00DE6483">
            <w:rPr>
              <w:bCs/>
              <w:sz w:val="24"/>
              <w:szCs w:val="24"/>
            </w:rPr>
            <w:t>202</w:t>
          </w:r>
          <w:r w:rsidR="005A1028">
            <w:rPr>
              <w:bCs/>
              <w:sz w:val="24"/>
              <w:szCs w:val="24"/>
            </w:rPr>
            <w:t>5</w:t>
          </w:r>
        </w:p>
      </w:tc>
    </w:tr>
  </w:tbl>
  <w:p w14:paraId="49AD32CC" w14:textId="77777777" w:rsidR="00BC1ED3" w:rsidRDefault="00BC1E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F3A5F4A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AB90C9E"/>
    <w:multiLevelType w:val="hybridMultilevel"/>
    <w:tmpl w:val="552E5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D36C31"/>
    <w:multiLevelType w:val="singleLevel"/>
    <w:tmpl w:val="91CE1EF0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B45161F"/>
    <w:multiLevelType w:val="singleLevel"/>
    <w:tmpl w:val="D098D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EEB0346"/>
    <w:multiLevelType w:val="hybridMultilevel"/>
    <w:tmpl w:val="89E45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756CF3"/>
    <w:multiLevelType w:val="hybridMultilevel"/>
    <w:tmpl w:val="DD40A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85C9B"/>
    <w:multiLevelType w:val="singleLevel"/>
    <w:tmpl w:val="CADE5C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5702A8C"/>
    <w:multiLevelType w:val="hybridMultilevel"/>
    <w:tmpl w:val="8D4ACE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17A832BB"/>
    <w:multiLevelType w:val="hybridMultilevel"/>
    <w:tmpl w:val="E4E854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A46ED8"/>
    <w:multiLevelType w:val="hybridMultilevel"/>
    <w:tmpl w:val="3A7CF3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7F0319"/>
    <w:multiLevelType w:val="multilevel"/>
    <w:tmpl w:val="0BDC76BA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2B11611"/>
    <w:multiLevelType w:val="singleLevel"/>
    <w:tmpl w:val="4530C37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6D7528A"/>
    <w:multiLevelType w:val="hybridMultilevel"/>
    <w:tmpl w:val="A0205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5C3EF4"/>
    <w:multiLevelType w:val="hybridMultilevel"/>
    <w:tmpl w:val="C08E90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42CD3"/>
    <w:multiLevelType w:val="hybridMultilevel"/>
    <w:tmpl w:val="F7C61CA4"/>
    <w:lvl w:ilvl="0" w:tplc="F9DC1BC6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505554"/>
    <w:multiLevelType w:val="multilevel"/>
    <w:tmpl w:val="F2844E5E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3C8E4B63"/>
    <w:multiLevelType w:val="multilevel"/>
    <w:tmpl w:val="F2844E5E"/>
    <w:lvl w:ilvl="0">
      <w:start w:val="7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45227D52"/>
    <w:multiLevelType w:val="hybridMultilevel"/>
    <w:tmpl w:val="1E5A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84EA2"/>
    <w:multiLevelType w:val="hybridMultilevel"/>
    <w:tmpl w:val="A586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73131"/>
    <w:multiLevelType w:val="hybridMultilevel"/>
    <w:tmpl w:val="DC1802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1630620"/>
    <w:multiLevelType w:val="multilevel"/>
    <w:tmpl w:val="8744E22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1286"/>
        </w:tabs>
        <w:ind w:left="128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99"/>
        </w:tabs>
        <w:ind w:left="1999" w:hanging="864"/>
      </w:pPr>
      <w:rPr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D5132E2"/>
    <w:multiLevelType w:val="singleLevel"/>
    <w:tmpl w:val="A114208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5FEB7E34"/>
    <w:multiLevelType w:val="hybridMultilevel"/>
    <w:tmpl w:val="CBE25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7C2408"/>
    <w:multiLevelType w:val="hybridMultilevel"/>
    <w:tmpl w:val="1AB4E3B8"/>
    <w:lvl w:ilvl="0" w:tplc="0419000F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5" w15:restartNumberingAfterBreak="0">
    <w:nsid w:val="642659C5"/>
    <w:multiLevelType w:val="hybridMultilevel"/>
    <w:tmpl w:val="2604B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CA07B1"/>
    <w:multiLevelType w:val="singleLevel"/>
    <w:tmpl w:val="7F74E476"/>
    <w:lvl w:ilvl="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4466922"/>
    <w:multiLevelType w:val="hybridMultilevel"/>
    <w:tmpl w:val="3F7499D8"/>
    <w:lvl w:ilvl="0" w:tplc="A85A0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82332"/>
    <w:multiLevelType w:val="hybridMultilevel"/>
    <w:tmpl w:val="E7A4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C4787E"/>
    <w:multiLevelType w:val="hybridMultilevel"/>
    <w:tmpl w:val="8526989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960AC3"/>
    <w:multiLevelType w:val="singleLevel"/>
    <w:tmpl w:val="22CAFF3C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17"/>
  </w:num>
  <w:num w:numId="5">
    <w:abstractNumId w:val="26"/>
  </w:num>
  <w:num w:numId="6">
    <w:abstractNumId w:val="4"/>
  </w:num>
  <w:num w:numId="7">
    <w:abstractNumId w:val="22"/>
  </w:num>
  <w:num w:numId="8">
    <w:abstractNumId w:val="16"/>
  </w:num>
  <w:num w:numId="9">
    <w:abstractNumId w:val="11"/>
  </w:num>
  <w:num w:numId="10">
    <w:abstractNumId w:val="24"/>
  </w:num>
  <w:num w:numId="11">
    <w:abstractNumId w:val="20"/>
  </w:num>
  <w:num w:numId="12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3">
    <w:abstractNumId w:val="0"/>
    <w:lvlOverride w:ilvl="0">
      <w:lvl w:ilvl="0">
        <w:start w:val="65535"/>
        <w:numFmt w:val="bullet"/>
        <w:lvlText w:val="-"/>
        <w:legacy w:legacy="1" w:legacySpace="0" w:legacyIndent="356"/>
        <w:lvlJc w:val="left"/>
        <w:rPr>
          <w:rFonts w:ascii="Times New Roman" w:hAnsi="Times New Roman" w:hint="default"/>
        </w:rPr>
      </w:lvl>
    </w:lvlOverride>
  </w:num>
  <w:num w:numId="14">
    <w:abstractNumId w:val="29"/>
  </w:num>
  <w:num w:numId="15">
    <w:abstractNumId w:val="9"/>
  </w:num>
  <w:num w:numId="16">
    <w:abstractNumId w:val="27"/>
  </w:num>
  <w:num w:numId="17">
    <w:abstractNumId w:val="15"/>
  </w:num>
  <w:num w:numId="18">
    <w:abstractNumId w:val="6"/>
  </w:num>
  <w:num w:numId="19">
    <w:abstractNumId w:val="8"/>
  </w:num>
  <w:num w:numId="20">
    <w:abstractNumId w:val="10"/>
  </w:num>
  <w:num w:numId="21">
    <w:abstractNumId w:val="25"/>
  </w:num>
  <w:num w:numId="22">
    <w:abstractNumId w:val="19"/>
  </w:num>
  <w:num w:numId="23">
    <w:abstractNumId w:val="28"/>
  </w:num>
  <w:num w:numId="24">
    <w:abstractNumId w:val="18"/>
  </w:num>
  <w:num w:numId="25">
    <w:abstractNumId w:val="14"/>
  </w:num>
  <w:num w:numId="26">
    <w:abstractNumId w:val="13"/>
  </w:num>
  <w:num w:numId="27">
    <w:abstractNumId w:val="23"/>
  </w:num>
  <w:num w:numId="28">
    <w:abstractNumId w:val="2"/>
  </w:num>
  <w:num w:numId="29">
    <w:abstractNumId w:val="5"/>
  </w:num>
  <w:num w:numId="30">
    <w:abstractNumId w:val="1"/>
  </w:num>
  <w:num w:numId="31">
    <w:abstractNumId w:val="3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onsecutiveHyphenLimit w:val="3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>
      <v:stroke endarrow="block" endarrowwidth="narrow" endarrowlength="shor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813"/>
    <w:rsid w:val="00004A5F"/>
    <w:rsid w:val="00004E3C"/>
    <w:rsid w:val="00005B9C"/>
    <w:rsid w:val="00007ACB"/>
    <w:rsid w:val="00007C4B"/>
    <w:rsid w:val="00011505"/>
    <w:rsid w:val="00011A14"/>
    <w:rsid w:val="00015A2A"/>
    <w:rsid w:val="00017C30"/>
    <w:rsid w:val="00017F69"/>
    <w:rsid w:val="000249D9"/>
    <w:rsid w:val="00025B7C"/>
    <w:rsid w:val="0002716B"/>
    <w:rsid w:val="00032A26"/>
    <w:rsid w:val="000343AE"/>
    <w:rsid w:val="00034C3D"/>
    <w:rsid w:val="00035B01"/>
    <w:rsid w:val="00040FA1"/>
    <w:rsid w:val="00042838"/>
    <w:rsid w:val="00042B44"/>
    <w:rsid w:val="00042F36"/>
    <w:rsid w:val="000441CF"/>
    <w:rsid w:val="00046801"/>
    <w:rsid w:val="00046B91"/>
    <w:rsid w:val="00050744"/>
    <w:rsid w:val="00051110"/>
    <w:rsid w:val="000521C7"/>
    <w:rsid w:val="0005250A"/>
    <w:rsid w:val="000526AD"/>
    <w:rsid w:val="00052E83"/>
    <w:rsid w:val="000534FD"/>
    <w:rsid w:val="000543A7"/>
    <w:rsid w:val="00055041"/>
    <w:rsid w:val="000558E5"/>
    <w:rsid w:val="00055D69"/>
    <w:rsid w:val="00055F0A"/>
    <w:rsid w:val="00056445"/>
    <w:rsid w:val="00057A23"/>
    <w:rsid w:val="00060D2F"/>
    <w:rsid w:val="0006156B"/>
    <w:rsid w:val="00061B98"/>
    <w:rsid w:val="000645F3"/>
    <w:rsid w:val="00067481"/>
    <w:rsid w:val="0007004A"/>
    <w:rsid w:val="0007075B"/>
    <w:rsid w:val="000714E2"/>
    <w:rsid w:val="000747E6"/>
    <w:rsid w:val="00074ED2"/>
    <w:rsid w:val="000759D1"/>
    <w:rsid w:val="00076C86"/>
    <w:rsid w:val="00080D1C"/>
    <w:rsid w:val="00082036"/>
    <w:rsid w:val="00084AD7"/>
    <w:rsid w:val="00084CE2"/>
    <w:rsid w:val="00086699"/>
    <w:rsid w:val="00090C86"/>
    <w:rsid w:val="000915BA"/>
    <w:rsid w:val="00093F75"/>
    <w:rsid w:val="000941FB"/>
    <w:rsid w:val="00094665"/>
    <w:rsid w:val="000A17D8"/>
    <w:rsid w:val="000A236A"/>
    <w:rsid w:val="000A2B0A"/>
    <w:rsid w:val="000A3C33"/>
    <w:rsid w:val="000A5F4E"/>
    <w:rsid w:val="000A622C"/>
    <w:rsid w:val="000A693E"/>
    <w:rsid w:val="000A7345"/>
    <w:rsid w:val="000B3AB3"/>
    <w:rsid w:val="000B5202"/>
    <w:rsid w:val="000B5237"/>
    <w:rsid w:val="000C143B"/>
    <w:rsid w:val="000C1A9E"/>
    <w:rsid w:val="000C4250"/>
    <w:rsid w:val="000C5870"/>
    <w:rsid w:val="000C5D46"/>
    <w:rsid w:val="000D071F"/>
    <w:rsid w:val="000D25D3"/>
    <w:rsid w:val="000D539C"/>
    <w:rsid w:val="000D7471"/>
    <w:rsid w:val="000D74D1"/>
    <w:rsid w:val="000D7A2D"/>
    <w:rsid w:val="000E497E"/>
    <w:rsid w:val="000E50E1"/>
    <w:rsid w:val="000E5602"/>
    <w:rsid w:val="000E5F15"/>
    <w:rsid w:val="000E7B55"/>
    <w:rsid w:val="000F0970"/>
    <w:rsid w:val="000F183D"/>
    <w:rsid w:val="000F4899"/>
    <w:rsid w:val="000F674B"/>
    <w:rsid w:val="000F692A"/>
    <w:rsid w:val="00100F62"/>
    <w:rsid w:val="0010159D"/>
    <w:rsid w:val="0010192E"/>
    <w:rsid w:val="001029C3"/>
    <w:rsid w:val="001030AF"/>
    <w:rsid w:val="00104810"/>
    <w:rsid w:val="00104CA2"/>
    <w:rsid w:val="00105D30"/>
    <w:rsid w:val="0010685D"/>
    <w:rsid w:val="00107BD0"/>
    <w:rsid w:val="001103C5"/>
    <w:rsid w:val="00111462"/>
    <w:rsid w:val="00113C92"/>
    <w:rsid w:val="00114163"/>
    <w:rsid w:val="00115F10"/>
    <w:rsid w:val="00120346"/>
    <w:rsid w:val="001207BD"/>
    <w:rsid w:val="0012276C"/>
    <w:rsid w:val="00123469"/>
    <w:rsid w:val="00127449"/>
    <w:rsid w:val="00131AAE"/>
    <w:rsid w:val="0013231C"/>
    <w:rsid w:val="00132A2E"/>
    <w:rsid w:val="00133B8A"/>
    <w:rsid w:val="00135DDC"/>
    <w:rsid w:val="00135E32"/>
    <w:rsid w:val="001365FD"/>
    <w:rsid w:val="00137A16"/>
    <w:rsid w:val="0014067F"/>
    <w:rsid w:val="00141D8E"/>
    <w:rsid w:val="001422CF"/>
    <w:rsid w:val="001455BA"/>
    <w:rsid w:val="00145BF9"/>
    <w:rsid w:val="00151141"/>
    <w:rsid w:val="00152D75"/>
    <w:rsid w:val="001546B2"/>
    <w:rsid w:val="00154BF5"/>
    <w:rsid w:val="0015559F"/>
    <w:rsid w:val="001564F5"/>
    <w:rsid w:val="001574E5"/>
    <w:rsid w:val="00160255"/>
    <w:rsid w:val="00162886"/>
    <w:rsid w:val="00162CB5"/>
    <w:rsid w:val="00163152"/>
    <w:rsid w:val="00163C3D"/>
    <w:rsid w:val="00164CBF"/>
    <w:rsid w:val="00166C63"/>
    <w:rsid w:val="00167BD9"/>
    <w:rsid w:val="00167EC9"/>
    <w:rsid w:val="00172E7E"/>
    <w:rsid w:val="00174938"/>
    <w:rsid w:val="00174A26"/>
    <w:rsid w:val="001764A8"/>
    <w:rsid w:val="001764E1"/>
    <w:rsid w:val="00176828"/>
    <w:rsid w:val="00177743"/>
    <w:rsid w:val="0018003B"/>
    <w:rsid w:val="001838EB"/>
    <w:rsid w:val="00185189"/>
    <w:rsid w:val="001854A2"/>
    <w:rsid w:val="00186E9B"/>
    <w:rsid w:val="00187149"/>
    <w:rsid w:val="0018781A"/>
    <w:rsid w:val="00187EDC"/>
    <w:rsid w:val="001910DC"/>
    <w:rsid w:val="0019191C"/>
    <w:rsid w:val="00194E18"/>
    <w:rsid w:val="001951E9"/>
    <w:rsid w:val="00195C1F"/>
    <w:rsid w:val="00195FC6"/>
    <w:rsid w:val="001974AA"/>
    <w:rsid w:val="001977B2"/>
    <w:rsid w:val="001A0296"/>
    <w:rsid w:val="001A054D"/>
    <w:rsid w:val="001A2498"/>
    <w:rsid w:val="001A4BA6"/>
    <w:rsid w:val="001A576B"/>
    <w:rsid w:val="001A5AF3"/>
    <w:rsid w:val="001A6743"/>
    <w:rsid w:val="001B09C6"/>
    <w:rsid w:val="001B2CB2"/>
    <w:rsid w:val="001B49AD"/>
    <w:rsid w:val="001B4E00"/>
    <w:rsid w:val="001B4EA7"/>
    <w:rsid w:val="001B506F"/>
    <w:rsid w:val="001B55FF"/>
    <w:rsid w:val="001B7033"/>
    <w:rsid w:val="001C009C"/>
    <w:rsid w:val="001C104F"/>
    <w:rsid w:val="001C1F95"/>
    <w:rsid w:val="001C3745"/>
    <w:rsid w:val="001C3E14"/>
    <w:rsid w:val="001C5559"/>
    <w:rsid w:val="001C77E3"/>
    <w:rsid w:val="001C7BF4"/>
    <w:rsid w:val="001D2826"/>
    <w:rsid w:val="001D3115"/>
    <w:rsid w:val="001D7373"/>
    <w:rsid w:val="001E0706"/>
    <w:rsid w:val="001E0E45"/>
    <w:rsid w:val="001E1234"/>
    <w:rsid w:val="001E152A"/>
    <w:rsid w:val="001E2354"/>
    <w:rsid w:val="001E2898"/>
    <w:rsid w:val="001E43BE"/>
    <w:rsid w:val="001E45ED"/>
    <w:rsid w:val="001E5C92"/>
    <w:rsid w:val="001E68FC"/>
    <w:rsid w:val="001E6AFB"/>
    <w:rsid w:val="001E707E"/>
    <w:rsid w:val="001E7EC6"/>
    <w:rsid w:val="001F10A2"/>
    <w:rsid w:val="001F1EBA"/>
    <w:rsid w:val="001F2B81"/>
    <w:rsid w:val="001F3090"/>
    <w:rsid w:val="001F388D"/>
    <w:rsid w:val="001F4CDC"/>
    <w:rsid w:val="001F5451"/>
    <w:rsid w:val="001F56A4"/>
    <w:rsid w:val="001F5A7B"/>
    <w:rsid w:val="001F5D8A"/>
    <w:rsid w:val="002032D4"/>
    <w:rsid w:val="00203AED"/>
    <w:rsid w:val="00204195"/>
    <w:rsid w:val="00204D67"/>
    <w:rsid w:val="0020615D"/>
    <w:rsid w:val="002073AA"/>
    <w:rsid w:val="00210E99"/>
    <w:rsid w:val="002115D4"/>
    <w:rsid w:val="002119C7"/>
    <w:rsid w:val="00212813"/>
    <w:rsid w:val="00213197"/>
    <w:rsid w:val="002133EB"/>
    <w:rsid w:val="00213821"/>
    <w:rsid w:val="0021434B"/>
    <w:rsid w:val="0021443A"/>
    <w:rsid w:val="002149B9"/>
    <w:rsid w:val="0021757F"/>
    <w:rsid w:val="002178F0"/>
    <w:rsid w:val="00220733"/>
    <w:rsid w:val="0022276A"/>
    <w:rsid w:val="002240C8"/>
    <w:rsid w:val="00225C9E"/>
    <w:rsid w:val="00227599"/>
    <w:rsid w:val="00230628"/>
    <w:rsid w:val="00230D3E"/>
    <w:rsid w:val="002312DC"/>
    <w:rsid w:val="0023138D"/>
    <w:rsid w:val="002319E1"/>
    <w:rsid w:val="00232311"/>
    <w:rsid w:val="00232EF4"/>
    <w:rsid w:val="002333A5"/>
    <w:rsid w:val="00233C30"/>
    <w:rsid w:val="00234A36"/>
    <w:rsid w:val="0023515B"/>
    <w:rsid w:val="00235FA5"/>
    <w:rsid w:val="002374B3"/>
    <w:rsid w:val="002411BC"/>
    <w:rsid w:val="00241B42"/>
    <w:rsid w:val="00247AFE"/>
    <w:rsid w:val="00252CAB"/>
    <w:rsid w:val="00254444"/>
    <w:rsid w:val="00254D04"/>
    <w:rsid w:val="002550C5"/>
    <w:rsid w:val="00255343"/>
    <w:rsid w:val="00256969"/>
    <w:rsid w:val="00257CD6"/>
    <w:rsid w:val="00262B75"/>
    <w:rsid w:val="00263275"/>
    <w:rsid w:val="00263C85"/>
    <w:rsid w:val="0026567B"/>
    <w:rsid w:val="00267D67"/>
    <w:rsid w:val="00271119"/>
    <w:rsid w:val="0027238C"/>
    <w:rsid w:val="002757A9"/>
    <w:rsid w:val="00275D58"/>
    <w:rsid w:val="00276DE2"/>
    <w:rsid w:val="00277D8E"/>
    <w:rsid w:val="0028093D"/>
    <w:rsid w:val="0028104F"/>
    <w:rsid w:val="002820C1"/>
    <w:rsid w:val="00282EE3"/>
    <w:rsid w:val="00283283"/>
    <w:rsid w:val="002835CB"/>
    <w:rsid w:val="002846E4"/>
    <w:rsid w:val="00291873"/>
    <w:rsid w:val="002956B3"/>
    <w:rsid w:val="00295C9A"/>
    <w:rsid w:val="0029614E"/>
    <w:rsid w:val="0029644E"/>
    <w:rsid w:val="00296558"/>
    <w:rsid w:val="002A17C8"/>
    <w:rsid w:val="002A4388"/>
    <w:rsid w:val="002A4B02"/>
    <w:rsid w:val="002A51F5"/>
    <w:rsid w:val="002A5540"/>
    <w:rsid w:val="002A65D8"/>
    <w:rsid w:val="002A6888"/>
    <w:rsid w:val="002A744A"/>
    <w:rsid w:val="002A7CBE"/>
    <w:rsid w:val="002B0557"/>
    <w:rsid w:val="002B0C5C"/>
    <w:rsid w:val="002B1DE0"/>
    <w:rsid w:val="002B2A06"/>
    <w:rsid w:val="002B384D"/>
    <w:rsid w:val="002B51B7"/>
    <w:rsid w:val="002B51DD"/>
    <w:rsid w:val="002B5A3F"/>
    <w:rsid w:val="002B617C"/>
    <w:rsid w:val="002B6F0B"/>
    <w:rsid w:val="002C1929"/>
    <w:rsid w:val="002C1B7A"/>
    <w:rsid w:val="002C1DFE"/>
    <w:rsid w:val="002D072C"/>
    <w:rsid w:val="002D08A1"/>
    <w:rsid w:val="002D5BBE"/>
    <w:rsid w:val="002D6D9E"/>
    <w:rsid w:val="002F1279"/>
    <w:rsid w:val="002F1796"/>
    <w:rsid w:val="002F1A68"/>
    <w:rsid w:val="002F24CF"/>
    <w:rsid w:val="002F390E"/>
    <w:rsid w:val="002F39DA"/>
    <w:rsid w:val="002F4833"/>
    <w:rsid w:val="002F4A3E"/>
    <w:rsid w:val="002F5108"/>
    <w:rsid w:val="002F62BC"/>
    <w:rsid w:val="002F6AEA"/>
    <w:rsid w:val="002F6C1D"/>
    <w:rsid w:val="002F7312"/>
    <w:rsid w:val="002F7F5E"/>
    <w:rsid w:val="003077A2"/>
    <w:rsid w:val="00307D58"/>
    <w:rsid w:val="00307DF0"/>
    <w:rsid w:val="00311846"/>
    <w:rsid w:val="003122CF"/>
    <w:rsid w:val="00312F14"/>
    <w:rsid w:val="0031321F"/>
    <w:rsid w:val="00314CCA"/>
    <w:rsid w:val="00320FF9"/>
    <w:rsid w:val="003225EE"/>
    <w:rsid w:val="0032338C"/>
    <w:rsid w:val="00324012"/>
    <w:rsid w:val="0032623E"/>
    <w:rsid w:val="003301BD"/>
    <w:rsid w:val="00330BFB"/>
    <w:rsid w:val="00331C3F"/>
    <w:rsid w:val="003336AE"/>
    <w:rsid w:val="0033726C"/>
    <w:rsid w:val="0033760C"/>
    <w:rsid w:val="00337F2C"/>
    <w:rsid w:val="003414C4"/>
    <w:rsid w:val="0034207E"/>
    <w:rsid w:val="003456B1"/>
    <w:rsid w:val="00345A96"/>
    <w:rsid w:val="00351911"/>
    <w:rsid w:val="00353E81"/>
    <w:rsid w:val="00356045"/>
    <w:rsid w:val="0035638E"/>
    <w:rsid w:val="003574EE"/>
    <w:rsid w:val="00361ABC"/>
    <w:rsid w:val="003624CD"/>
    <w:rsid w:val="0036275E"/>
    <w:rsid w:val="00362F4A"/>
    <w:rsid w:val="003637E7"/>
    <w:rsid w:val="0036550B"/>
    <w:rsid w:val="00365CDC"/>
    <w:rsid w:val="00366B74"/>
    <w:rsid w:val="00366E81"/>
    <w:rsid w:val="0036744D"/>
    <w:rsid w:val="00370E38"/>
    <w:rsid w:val="00371F6B"/>
    <w:rsid w:val="00374C80"/>
    <w:rsid w:val="003760E7"/>
    <w:rsid w:val="003768B0"/>
    <w:rsid w:val="003774B6"/>
    <w:rsid w:val="00380207"/>
    <w:rsid w:val="003806CA"/>
    <w:rsid w:val="00382051"/>
    <w:rsid w:val="003833B5"/>
    <w:rsid w:val="00383E46"/>
    <w:rsid w:val="00383EBF"/>
    <w:rsid w:val="00384048"/>
    <w:rsid w:val="00384A71"/>
    <w:rsid w:val="00385486"/>
    <w:rsid w:val="003865CB"/>
    <w:rsid w:val="00387525"/>
    <w:rsid w:val="00392E84"/>
    <w:rsid w:val="00393D1F"/>
    <w:rsid w:val="00394BFB"/>
    <w:rsid w:val="00395022"/>
    <w:rsid w:val="003960DC"/>
    <w:rsid w:val="00397BAC"/>
    <w:rsid w:val="003A0964"/>
    <w:rsid w:val="003A372D"/>
    <w:rsid w:val="003A39F2"/>
    <w:rsid w:val="003A4B04"/>
    <w:rsid w:val="003A6521"/>
    <w:rsid w:val="003A6845"/>
    <w:rsid w:val="003A720D"/>
    <w:rsid w:val="003A7EAF"/>
    <w:rsid w:val="003B4AC0"/>
    <w:rsid w:val="003B6A43"/>
    <w:rsid w:val="003B75CF"/>
    <w:rsid w:val="003B7C66"/>
    <w:rsid w:val="003C0124"/>
    <w:rsid w:val="003C4201"/>
    <w:rsid w:val="003C4D12"/>
    <w:rsid w:val="003C51A8"/>
    <w:rsid w:val="003C5868"/>
    <w:rsid w:val="003C5DE1"/>
    <w:rsid w:val="003C5E0A"/>
    <w:rsid w:val="003C6659"/>
    <w:rsid w:val="003C73BC"/>
    <w:rsid w:val="003D368D"/>
    <w:rsid w:val="003D4621"/>
    <w:rsid w:val="003D4F81"/>
    <w:rsid w:val="003D680B"/>
    <w:rsid w:val="003E0912"/>
    <w:rsid w:val="003E33AC"/>
    <w:rsid w:val="003E5DFA"/>
    <w:rsid w:val="003F047D"/>
    <w:rsid w:val="003F1353"/>
    <w:rsid w:val="003F17A6"/>
    <w:rsid w:val="003F1F3C"/>
    <w:rsid w:val="003F2ABD"/>
    <w:rsid w:val="0040136B"/>
    <w:rsid w:val="00401730"/>
    <w:rsid w:val="00401803"/>
    <w:rsid w:val="00404191"/>
    <w:rsid w:val="0040620D"/>
    <w:rsid w:val="00407CB8"/>
    <w:rsid w:val="00411447"/>
    <w:rsid w:val="00412E3F"/>
    <w:rsid w:val="00415F66"/>
    <w:rsid w:val="004163F5"/>
    <w:rsid w:val="00416838"/>
    <w:rsid w:val="004177A1"/>
    <w:rsid w:val="004209D6"/>
    <w:rsid w:val="00421E4A"/>
    <w:rsid w:val="0042229C"/>
    <w:rsid w:val="00423F37"/>
    <w:rsid w:val="004253EE"/>
    <w:rsid w:val="00425571"/>
    <w:rsid w:val="00425EEC"/>
    <w:rsid w:val="004317CC"/>
    <w:rsid w:val="00434278"/>
    <w:rsid w:val="00437FA5"/>
    <w:rsid w:val="004404EA"/>
    <w:rsid w:val="004406F0"/>
    <w:rsid w:val="004411C5"/>
    <w:rsid w:val="00442F32"/>
    <w:rsid w:val="004459A8"/>
    <w:rsid w:val="00446727"/>
    <w:rsid w:val="00446904"/>
    <w:rsid w:val="00447241"/>
    <w:rsid w:val="0044794C"/>
    <w:rsid w:val="004527B8"/>
    <w:rsid w:val="004551DB"/>
    <w:rsid w:val="00457A5C"/>
    <w:rsid w:val="00460A2C"/>
    <w:rsid w:val="00460EB0"/>
    <w:rsid w:val="0046244A"/>
    <w:rsid w:val="00462698"/>
    <w:rsid w:val="004642C9"/>
    <w:rsid w:val="00465405"/>
    <w:rsid w:val="00467BFB"/>
    <w:rsid w:val="00467F76"/>
    <w:rsid w:val="004720D3"/>
    <w:rsid w:val="00474874"/>
    <w:rsid w:val="00474900"/>
    <w:rsid w:val="00474BEF"/>
    <w:rsid w:val="00475110"/>
    <w:rsid w:val="00477478"/>
    <w:rsid w:val="00481B91"/>
    <w:rsid w:val="00481F5E"/>
    <w:rsid w:val="00486340"/>
    <w:rsid w:val="004876C5"/>
    <w:rsid w:val="00493730"/>
    <w:rsid w:val="00493F9A"/>
    <w:rsid w:val="004940B2"/>
    <w:rsid w:val="0049591D"/>
    <w:rsid w:val="00496665"/>
    <w:rsid w:val="00496CFD"/>
    <w:rsid w:val="004A096A"/>
    <w:rsid w:val="004A0F86"/>
    <w:rsid w:val="004A1C94"/>
    <w:rsid w:val="004A41E9"/>
    <w:rsid w:val="004B02A6"/>
    <w:rsid w:val="004B05B5"/>
    <w:rsid w:val="004B1ACF"/>
    <w:rsid w:val="004B2522"/>
    <w:rsid w:val="004B305B"/>
    <w:rsid w:val="004B37D5"/>
    <w:rsid w:val="004B38B7"/>
    <w:rsid w:val="004B38BD"/>
    <w:rsid w:val="004B6C12"/>
    <w:rsid w:val="004C0DF8"/>
    <w:rsid w:val="004C1EE9"/>
    <w:rsid w:val="004C2509"/>
    <w:rsid w:val="004C73E5"/>
    <w:rsid w:val="004D0B21"/>
    <w:rsid w:val="004D13FD"/>
    <w:rsid w:val="004D1CC0"/>
    <w:rsid w:val="004D2F95"/>
    <w:rsid w:val="004D436E"/>
    <w:rsid w:val="004D47D2"/>
    <w:rsid w:val="004D6D7B"/>
    <w:rsid w:val="004E070A"/>
    <w:rsid w:val="004E1B0F"/>
    <w:rsid w:val="004E4CD5"/>
    <w:rsid w:val="004E5882"/>
    <w:rsid w:val="004E6354"/>
    <w:rsid w:val="004F156D"/>
    <w:rsid w:val="004F2203"/>
    <w:rsid w:val="004F26E4"/>
    <w:rsid w:val="004F3055"/>
    <w:rsid w:val="004F3A46"/>
    <w:rsid w:val="004F3AC8"/>
    <w:rsid w:val="004F433B"/>
    <w:rsid w:val="004F434F"/>
    <w:rsid w:val="004F44BB"/>
    <w:rsid w:val="004F5EFB"/>
    <w:rsid w:val="004F63BC"/>
    <w:rsid w:val="004F6A9F"/>
    <w:rsid w:val="00500A2C"/>
    <w:rsid w:val="005018D8"/>
    <w:rsid w:val="00503158"/>
    <w:rsid w:val="00503515"/>
    <w:rsid w:val="00503C60"/>
    <w:rsid w:val="005053B6"/>
    <w:rsid w:val="00505C74"/>
    <w:rsid w:val="005076E5"/>
    <w:rsid w:val="00511608"/>
    <w:rsid w:val="005233A6"/>
    <w:rsid w:val="00526574"/>
    <w:rsid w:val="00526C13"/>
    <w:rsid w:val="005306FA"/>
    <w:rsid w:val="005327C2"/>
    <w:rsid w:val="00532B09"/>
    <w:rsid w:val="00534355"/>
    <w:rsid w:val="00536543"/>
    <w:rsid w:val="005379C5"/>
    <w:rsid w:val="00540EA4"/>
    <w:rsid w:val="00542943"/>
    <w:rsid w:val="005446B8"/>
    <w:rsid w:val="005462A2"/>
    <w:rsid w:val="0054631C"/>
    <w:rsid w:val="0054633D"/>
    <w:rsid w:val="00546C9B"/>
    <w:rsid w:val="00547472"/>
    <w:rsid w:val="00547BA0"/>
    <w:rsid w:val="00550800"/>
    <w:rsid w:val="00552A9E"/>
    <w:rsid w:val="00553431"/>
    <w:rsid w:val="00555183"/>
    <w:rsid w:val="00555E90"/>
    <w:rsid w:val="005576B7"/>
    <w:rsid w:val="005604C0"/>
    <w:rsid w:val="00561417"/>
    <w:rsid w:val="005619F8"/>
    <w:rsid w:val="0056332A"/>
    <w:rsid w:val="00565C90"/>
    <w:rsid w:val="00567024"/>
    <w:rsid w:val="00567CF0"/>
    <w:rsid w:val="00570E9E"/>
    <w:rsid w:val="00570F97"/>
    <w:rsid w:val="00571E0B"/>
    <w:rsid w:val="0057512C"/>
    <w:rsid w:val="00575851"/>
    <w:rsid w:val="0057703E"/>
    <w:rsid w:val="0058087C"/>
    <w:rsid w:val="00582548"/>
    <w:rsid w:val="00584C6E"/>
    <w:rsid w:val="00586193"/>
    <w:rsid w:val="005863F8"/>
    <w:rsid w:val="005869BF"/>
    <w:rsid w:val="0058799B"/>
    <w:rsid w:val="00590B33"/>
    <w:rsid w:val="00590FEA"/>
    <w:rsid w:val="005913FD"/>
    <w:rsid w:val="0059259F"/>
    <w:rsid w:val="005960FC"/>
    <w:rsid w:val="005961C5"/>
    <w:rsid w:val="0059732A"/>
    <w:rsid w:val="005A0165"/>
    <w:rsid w:val="005A05E1"/>
    <w:rsid w:val="005A1028"/>
    <w:rsid w:val="005A7373"/>
    <w:rsid w:val="005A73FD"/>
    <w:rsid w:val="005A766D"/>
    <w:rsid w:val="005B2203"/>
    <w:rsid w:val="005B2544"/>
    <w:rsid w:val="005B4EBD"/>
    <w:rsid w:val="005B5C05"/>
    <w:rsid w:val="005C08BA"/>
    <w:rsid w:val="005C0952"/>
    <w:rsid w:val="005C0DC9"/>
    <w:rsid w:val="005C236E"/>
    <w:rsid w:val="005C37AE"/>
    <w:rsid w:val="005C6570"/>
    <w:rsid w:val="005D1E2D"/>
    <w:rsid w:val="005D2772"/>
    <w:rsid w:val="005D3D76"/>
    <w:rsid w:val="005D4C8F"/>
    <w:rsid w:val="005D591E"/>
    <w:rsid w:val="005D7782"/>
    <w:rsid w:val="005E0293"/>
    <w:rsid w:val="005E0C62"/>
    <w:rsid w:val="005E1245"/>
    <w:rsid w:val="005E2D81"/>
    <w:rsid w:val="005E344D"/>
    <w:rsid w:val="005E459B"/>
    <w:rsid w:val="005E7F35"/>
    <w:rsid w:val="005F0823"/>
    <w:rsid w:val="005F0C02"/>
    <w:rsid w:val="005F13EF"/>
    <w:rsid w:val="005F6556"/>
    <w:rsid w:val="005F6B61"/>
    <w:rsid w:val="006022B9"/>
    <w:rsid w:val="00602408"/>
    <w:rsid w:val="0060245B"/>
    <w:rsid w:val="00604D2E"/>
    <w:rsid w:val="00605EC5"/>
    <w:rsid w:val="0060612D"/>
    <w:rsid w:val="006063B4"/>
    <w:rsid w:val="00606A0B"/>
    <w:rsid w:val="006101AA"/>
    <w:rsid w:val="00611DAF"/>
    <w:rsid w:val="00614209"/>
    <w:rsid w:val="00614226"/>
    <w:rsid w:val="006179DB"/>
    <w:rsid w:val="00617F13"/>
    <w:rsid w:val="00621B0D"/>
    <w:rsid w:val="006224D6"/>
    <w:rsid w:val="0062337F"/>
    <w:rsid w:val="006254C8"/>
    <w:rsid w:val="006277BA"/>
    <w:rsid w:val="00627E20"/>
    <w:rsid w:val="00634D55"/>
    <w:rsid w:val="00635D6C"/>
    <w:rsid w:val="0063646A"/>
    <w:rsid w:val="00640C76"/>
    <w:rsid w:val="00642122"/>
    <w:rsid w:val="00642852"/>
    <w:rsid w:val="00643886"/>
    <w:rsid w:val="00644E89"/>
    <w:rsid w:val="006456DC"/>
    <w:rsid w:val="00651316"/>
    <w:rsid w:val="006516CE"/>
    <w:rsid w:val="00651D5C"/>
    <w:rsid w:val="00655848"/>
    <w:rsid w:val="0065596E"/>
    <w:rsid w:val="00655C9E"/>
    <w:rsid w:val="00660A7C"/>
    <w:rsid w:val="0066368C"/>
    <w:rsid w:val="00666DAE"/>
    <w:rsid w:val="00670840"/>
    <w:rsid w:val="006710D3"/>
    <w:rsid w:val="00672FA0"/>
    <w:rsid w:val="00673D94"/>
    <w:rsid w:val="00675424"/>
    <w:rsid w:val="00676832"/>
    <w:rsid w:val="00677351"/>
    <w:rsid w:val="006777A9"/>
    <w:rsid w:val="00690444"/>
    <w:rsid w:val="006924F8"/>
    <w:rsid w:val="00692DE0"/>
    <w:rsid w:val="0069790F"/>
    <w:rsid w:val="006A3624"/>
    <w:rsid w:val="006A4381"/>
    <w:rsid w:val="006A74A7"/>
    <w:rsid w:val="006A75C7"/>
    <w:rsid w:val="006A7F45"/>
    <w:rsid w:val="006B0C0B"/>
    <w:rsid w:val="006B0F1E"/>
    <w:rsid w:val="006B1087"/>
    <w:rsid w:val="006B2714"/>
    <w:rsid w:val="006B3759"/>
    <w:rsid w:val="006B4299"/>
    <w:rsid w:val="006B441E"/>
    <w:rsid w:val="006C257F"/>
    <w:rsid w:val="006C4009"/>
    <w:rsid w:val="006C5891"/>
    <w:rsid w:val="006C672A"/>
    <w:rsid w:val="006C7676"/>
    <w:rsid w:val="006D0C23"/>
    <w:rsid w:val="006D27A1"/>
    <w:rsid w:val="006D2B72"/>
    <w:rsid w:val="006D31B2"/>
    <w:rsid w:val="006D4473"/>
    <w:rsid w:val="006D5D3F"/>
    <w:rsid w:val="006E0FE6"/>
    <w:rsid w:val="006E22EB"/>
    <w:rsid w:val="006E4785"/>
    <w:rsid w:val="006F0151"/>
    <w:rsid w:val="006F0C7A"/>
    <w:rsid w:val="006F79F4"/>
    <w:rsid w:val="0070389C"/>
    <w:rsid w:val="00703943"/>
    <w:rsid w:val="00704557"/>
    <w:rsid w:val="0070530F"/>
    <w:rsid w:val="00705AE6"/>
    <w:rsid w:val="007064DF"/>
    <w:rsid w:val="007074EB"/>
    <w:rsid w:val="00710E0C"/>
    <w:rsid w:val="007116F8"/>
    <w:rsid w:val="007119AC"/>
    <w:rsid w:val="00713D1E"/>
    <w:rsid w:val="00714A78"/>
    <w:rsid w:val="0071563B"/>
    <w:rsid w:val="00715B4F"/>
    <w:rsid w:val="00720038"/>
    <w:rsid w:val="0072139D"/>
    <w:rsid w:val="00721797"/>
    <w:rsid w:val="00721823"/>
    <w:rsid w:val="007249A2"/>
    <w:rsid w:val="007250BA"/>
    <w:rsid w:val="00726856"/>
    <w:rsid w:val="0073100B"/>
    <w:rsid w:val="0073156B"/>
    <w:rsid w:val="007318B8"/>
    <w:rsid w:val="00733F49"/>
    <w:rsid w:val="0073569D"/>
    <w:rsid w:val="00736222"/>
    <w:rsid w:val="007366DF"/>
    <w:rsid w:val="007402DF"/>
    <w:rsid w:val="00740899"/>
    <w:rsid w:val="00740F28"/>
    <w:rsid w:val="00742827"/>
    <w:rsid w:val="007428BE"/>
    <w:rsid w:val="007443B9"/>
    <w:rsid w:val="00745D59"/>
    <w:rsid w:val="00751E1A"/>
    <w:rsid w:val="00752792"/>
    <w:rsid w:val="00760F24"/>
    <w:rsid w:val="0076132E"/>
    <w:rsid w:val="00762266"/>
    <w:rsid w:val="007633A9"/>
    <w:rsid w:val="0076376E"/>
    <w:rsid w:val="00763F0C"/>
    <w:rsid w:val="007643C5"/>
    <w:rsid w:val="007704E9"/>
    <w:rsid w:val="007726C1"/>
    <w:rsid w:val="00774EA9"/>
    <w:rsid w:val="007754FD"/>
    <w:rsid w:val="00776812"/>
    <w:rsid w:val="00776D1F"/>
    <w:rsid w:val="007772BF"/>
    <w:rsid w:val="00783881"/>
    <w:rsid w:val="007859EF"/>
    <w:rsid w:val="00787A66"/>
    <w:rsid w:val="00787B2D"/>
    <w:rsid w:val="00787E43"/>
    <w:rsid w:val="00792A6E"/>
    <w:rsid w:val="00793EAA"/>
    <w:rsid w:val="00794027"/>
    <w:rsid w:val="007941AF"/>
    <w:rsid w:val="0079496E"/>
    <w:rsid w:val="00795A96"/>
    <w:rsid w:val="007968AB"/>
    <w:rsid w:val="0079703D"/>
    <w:rsid w:val="007970C5"/>
    <w:rsid w:val="007A0384"/>
    <w:rsid w:val="007A0AA2"/>
    <w:rsid w:val="007A0DE1"/>
    <w:rsid w:val="007A42A1"/>
    <w:rsid w:val="007A436A"/>
    <w:rsid w:val="007A53D1"/>
    <w:rsid w:val="007A54C9"/>
    <w:rsid w:val="007A5AA0"/>
    <w:rsid w:val="007A751B"/>
    <w:rsid w:val="007B2070"/>
    <w:rsid w:val="007B390C"/>
    <w:rsid w:val="007B4010"/>
    <w:rsid w:val="007B57FA"/>
    <w:rsid w:val="007C0968"/>
    <w:rsid w:val="007C0E55"/>
    <w:rsid w:val="007C1462"/>
    <w:rsid w:val="007C2B1D"/>
    <w:rsid w:val="007C2B92"/>
    <w:rsid w:val="007C3BBD"/>
    <w:rsid w:val="007C3CBB"/>
    <w:rsid w:val="007C44FB"/>
    <w:rsid w:val="007C5A1D"/>
    <w:rsid w:val="007C69AF"/>
    <w:rsid w:val="007C6BC2"/>
    <w:rsid w:val="007C776A"/>
    <w:rsid w:val="007D0640"/>
    <w:rsid w:val="007D0E9C"/>
    <w:rsid w:val="007D32FA"/>
    <w:rsid w:val="007D44EB"/>
    <w:rsid w:val="007D474A"/>
    <w:rsid w:val="007D484C"/>
    <w:rsid w:val="007D6088"/>
    <w:rsid w:val="007E2664"/>
    <w:rsid w:val="007E34A4"/>
    <w:rsid w:val="007E413D"/>
    <w:rsid w:val="007E4A51"/>
    <w:rsid w:val="007E5176"/>
    <w:rsid w:val="007E725C"/>
    <w:rsid w:val="007E7F4F"/>
    <w:rsid w:val="007F162E"/>
    <w:rsid w:val="007F1F0D"/>
    <w:rsid w:val="007F2562"/>
    <w:rsid w:val="007F3A10"/>
    <w:rsid w:val="007F3BD4"/>
    <w:rsid w:val="007F444E"/>
    <w:rsid w:val="007F48D1"/>
    <w:rsid w:val="007F4E04"/>
    <w:rsid w:val="007F6265"/>
    <w:rsid w:val="0080121E"/>
    <w:rsid w:val="008027D5"/>
    <w:rsid w:val="00802CE1"/>
    <w:rsid w:val="0080403B"/>
    <w:rsid w:val="00804970"/>
    <w:rsid w:val="00805AE9"/>
    <w:rsid w:val="00811AEC"/>
    <w:rsid w:val="00811B8A"/>
    <w:rsid w:val="00813688"/>
    <w:rsid w:val="008137A7"/>
    <w:rsid w:val="0082172C"/>
    <w:rsid w:val="00824FA3"/>
    <w:rsid w:val="00825826"/>
    <w:rsid w:val="008259B5"/>
    <w:rsid w:val="0082729E"/>
    <w:rsid w:val="00827B3F"/>
    <w:rsid w:val="00827D2A"/>
    <w:rsid w:val="00831E2D"/>
    <w:rsid w:val="008352E4"/>
    <w:rsid w:val="00836042"/>
    <w:rsid w:val="00840057"/>
    <w:rsid w:val="00842203"/>
    <w:rsid w:val="00846343"/>
    <w:rsid w:val="00846555"/>
    <w:rsid w:val="00846CDD"/>
    <w:rsid w:val="0085133B"/>
    <w:rsid w:val="00851906"/>
    <w:rsid w:val="00851B92"/>
    <w:rsid w:val="00852649"/>
    <w:rsid w:val="008528F7"/>
    <w:rsid w:val="00852C3E"/>
    <w:rsid w:val="008538CE"/>
    <w:rsid w:val="008559DD"/>
    <w:rsid w:val="008600F4"/>
    <w:rsid w:val="008654C0"/>
    <w:rsid w:val="00867D84"/>
    <w:rsid w:val="008724C6"/>
    <w:rsid w:val="0087370A"/>
    <w:rsid w:val="00873A3E"/>
    <w:rsid w:val="008741FC"/>
    <w:rsid w:val="008745B3"/>
    <w:rsid w:val="00874D30"/>
    <w:rsid w:val="0087559C"/>
    <w:rsid w:val="00875667"/>
    <w:rsid w:val="00875E95"/>
    <w:rsid w:val="00877284"/>
    <w:rsid w:val="008777ED"/>
    <w:rsid w:val="008821AC"/>
    <w:rsid w:val="008825AE"/>
    <w:rsid w:val="00883C99"/>
    <w:rsid w:val="00886F02"/>
    <w:rsid w:val="00887407"/>
    <w:rsid w:val="00892766"/>
    <w:rsid w:val="00893AB3"/>
    <w:rsid w:val="008970E7"/>
    <w:rsid w:val="008A31E2"/>
    <w:rsid w:val="008A36DA"/>
    <w:rsid w:val="008A6921"/>
    <w:rsid w:val="008A780F"/>
    <w:rsid w:val="008B1E76"/>
    <w:rsid w:val="008B5B72"/>
    <w:rsid w:val="008B5ECA"/>
    <w:rsid w:val="008B626E"/>
    <w:rsid w:val="008C0007"/>
    <w:rsid w:val="008C120C"/>
    <w:rsid w:val="008C1C3A"/>
    <w:rsid w:val="008C3DD8"/>
    <w:rsid w:val="008C5B24"/>
    <w:rsid w:val="008C5B47"/>
    <w:rsid w:val="008C6BBA"/>
    <w:rsid w:val="008C73D4"/>
    <w:rsid w:val="008D17D3"/>
    <w:rsid w:val="008D1FCE"/>
    <w:rsid w:val="008D3603"/>
    <w:rsid w:val="008D43DA"/>
    <w:rsid w:val="008D5A72"/>
    <w:rsid w:val="008D75CB"/>
    <w:rsid w:val="008D765A"/>
    <w:rsid w:val="008E0689"/>
    <w:rsid w:val="008E18EE"/>
    <w:rsid w:val="008E4E69"/>
    <w:rsid w:val="008E5970"/>
    <w:rsid w:val="008E7EBC"/>
    <w:rsid w:val="008F0494"/>
    <w:rsid w:val="008F119E"/>
    <w:rsid w:val="008F1654"/>
    <w:rsid w:val="008F1A4C"/>
    <w:rsid w:val="008F6D4C"/>
    <w:rsid w:val="00900EDF"/>
    <w:rsid w:val="00901B23"/>
    <w:rsid w:val="0090331F"/>
    <w:rsid w:val="00903369"/>
    <w:rsid w:val="0090413B"/>
    <w:rsid w:val="00904A74"/>
    <w:rsid w:val="00904B0A"/>
    <w:rsid w:val="009126C7"/>
    <w:rsid w:val="00912844"/>
    <w:rsid w:val="00913EFA"/>
    <w:rsid w:val="00914D3E"/>
    <w:rsid w:val="00915BD5"/>
    <w:rsid w:val="00916175"/>
    <w:rsid w:val="009176B0"/>
    <w:rsid w:val="00922D63"/>
    <w:rsid w:val="00923A05"/>
    <w:rsid w:val="0092693B"/>
    <w:rsid w:val="00931EA7"/>
    <w:rsid w:val="0093273B"/>
    <w:rsid w:val="009330FB"/>
    <w:rsid w:val="00936D5B"/>
    <w:rsid w:val="009376C4"/>
    <w:rsid w:val="00940BCB"/>
    <w:rsid w:val="00941D1C"/>
    <w:rsid w:val="0094268E"/>
    <w:rsid w:val="00942B44"/>
    <w:rsid w:val="00942E89"/>
    <w:rsid w:val="00942FCA"/>
    <w:rsid w:val="009431A7"/>
    <w:rsid w:val="00943968"/>
    <w:rsid w:val="0094496F"/>
    <w:rsid w:val="00944AE2"/>
    <w:rsid w:val="00944D23"/>
    <w:rsid w:val="00945679"/>
    <w:rsid w:val="00945BBC"/>
    <w:rsid w:val="009463AF"/>
    <w:rsid w:val="00947A33"/>
    <w:rsid w:val="00950B4D"/>
    <w:rsid w:val="00951BD6"/>
    <w:rsid w:val="00951F35"/>
    <w:rsid w:val="00953D32"/>
    <w:rsid w:val="00954247"/>
    <w:rsid w:val="00955E60"/>
    <w:rsid w:val="00956AEF"/>
    <w:rsid w:val="00957E1B"/>
    <w:rsid w:val="00965F21"/>
    <w:rsid w:val="009662BC"/>
    <w:rsid w:val="0097206B"/>
    <w:rsid w:val="00972C3D"/>
    <w:rsid w:val="00972D5F"/>
    <w:rsid w:val="009730BE"/>
    <w:rsid w:val="009731C7"/>
    <w:rsid w:val="00973CA2"/>
    <w:rsid w:val="009767A1"/>
    <w:rsid w:val="00980A7C"/>
    <w:rsid w:val="00981CDC"/>
    <w:rsid w:val="009822AF"/>
    <w:rsid w:val="009829C3"/>
    <w:rsid w:val="009844AA"/>
    <w:rsid w:val="0098502F"/>
    <w:rsid w:val="009860DC"/>
    <w:rsid w:val="00991068"/>
    <w:rsid w:val="00991AFC"/>
    <w:rsid w:val="00991E37"/>
    <w:rsid w:val="009924E1"/>
    <w:rsid w:val="00994CD1"/>
    <w:rsid w:val="00996516"/>
    <w:rsid w:val="009A031A"/>
    <w:rsid w:val="009A0717"/>
    <w:rsid w:val="009A10FB"/>
    <w:rsid w:val="009A5B06"/>
    <w:rsid w:val="009B3B95"/>
    <w:rsid w:val="009B6069"/>
    <w:rsid w:val="009B7185"/>
    <w:rsid w:val="009C0FBB"/>
    <w:rsid w:val="009C11C6"/>
    <w:rsid w:val="009C219E"/>
    <w:rsid w:val="009C3CA7"/>
    <w:rsid w:val="009C4003"/>
    <w:rsid w:val="009C4536"/>
    <w:rsid w:val="009C4595"/>
    <w:rsid w:val="009C4883"/>
    <w:rsid w:val="009C4EE4"/>
    <w:rsid w:val="009C6802"/>
    <w:rsid w:val="009C6EBA"/>
    <w:rsid w:val="009C6EBF"/>
    <w:rsid w:val="009C7652"/>
    <w:rsid w:val="009D0A4C"/>
    <w:rsid w:val="009D124C"/>
    <w:rsid w:val="009D1A02"/>
    <w:rsid w:val="009D2600"/>
    <w:rsid w:val="009D27AB"/>
    <w:rsid w:val="009D4116"/>
    <w:rsid w:val="009D438E"/>
    <w:rsid w:val="009D4BF9"/>
    <w:rsid w:val="009D71F8"/>
    <w:rsid w:val="009D7DC6"/>
    <w:rsid w:val="009E03EE"/>
    <w:rsid w:val="009E139D"/>
    <w:rsid w:val="009E28BA"/>
    <w:rsid w:val="009E4C1D"/>
    <w:rsid w:val="009E513D"/>
    <w:rsid w:val="009E62CB"/>
    <w:rsid w:val="009E633C"/>
    <w:rsid w:val="009E6EA5"/>
    <w:rsid w:val="009F028C"/>
    <w:rsid w:val="009F1C9C"/>
    <w:rsid w:val="009F275B"/>
    <w:rsid w:val="009F379C"/>
    <w:rsid w:val="009F3E63"/>
    <w:rsid w:val="009F4DA7"/>
    <w:rsid w:val="009F57D7"/>
    <w:rsid w:val="009F5E8F"/>
    <w:rsid w:val="009F6C04"/>
    <w:rsid w:val="009F6C94"/>
    <w:rsid w:val="00A00CB0"/>
    <w:rsid w:val="00A019C9"/>
    <w:rsid w:val="00A036C8"/>
    <w:rsid w:val="00A04CAA"/>
    <w:rsid w:val="00A04E61"/>
    <w:rsid w:val="00A110F5"/>
    <w:rsid w:val="00A12F9F"/>
    <w:rsid w:val="00A13B22"/>
    <w:rsid w:val="00A14CCC"/>
    <w:rsid w:val="00A1519B"/>
    <w:rsid w:val="00A17A7F"/>
    <w:rsid w:val="00A20382"/>
    <w:rsid w:val="00A20979"/>
    <w:rsid w:val="00A2236A"/>
    <w:rsid w:val="00A24C4B"/>
    <w:rsid w:val="00A24E81"/>
    <w:rsid w:val="00A26A6D"/>
    <w:rsid w:val="00A307F6"/>
    <w:rsid w:val="00A31170"/>
    <w:rsid w:val="00A316EC"/>
    <w:rsid w:val="00A3219A"/>
    <w:rsid w:val="00A32BF6"/>
    <w:rsid w:val="00A33A5D"/>
    <w:rsid w:val="00A33C57"/>
    <w:rsid w:val="00A36230"/>
    <w:rsid w:val="00A364DE"/>
    <w:rsid w:val="00A36E98"/>
    <w:rsid w:val="00A37C88"/>
    <w:rsid w:val="00A44BB8"/>
    <w:rsid w:val="00A45A9B"/>
    <w:rsid w:val="00A45DC9"/>
    <w:rsid w:val="00A46ACA"/>
    <w:rsid w:val="00A46FA7"/>
    <w:rsid w:val="00A474A9"/>
    <w:rsid w:val="00A508AB"/>
    <w:rsid w:val="00A50FCD"/>
    <w:rsid w:val="00A51AF6"/>
    <w:rsid w:val="00A52BC6"/>
    <w:rsid w:val="00A53037"/>
    <w:rsid w:val="00A55508"/>
    <w:rsid w:val="00A56676"/>
    <w:rsid w:val="00A574DF"/>
    <w:rsid w:val="00A606BC"/>
    <w:rsid w:val="00A608B6"/>
    <w:rsid w:val="00A61204"/>
    <w:rsid w:val="00A62997"/>
    <w:rsid w:val="00A62CC0"/>
    <w:rsid w:val="00A64CC1"/>
    <w:rsid w:val="00A65780"/>
    <w:rsid w:val="00A66CAB"/>
    <w:rsid w:val="00A67691"/>
    <w:rsid w:val="00A70899"/>
    <w:rsid w:val="00A71063"/>
    <w:rsid w:val="00A73648"/>
    <w:rsid w:val="00A773AE"/>
    <w:rsid w:val="00A775E0"/>
    <w:rsid w:val="00A77ADC"/>
    <w:rsid w:val="00A807B7"/>
    <w:rsid w:val="00A8097B"/>
    <w:rsid w:val="00A82DC7"/>
    <w:rsid w:val="00A87626"/>
    <w:rsid w:val="00A91328"/>
    <w:rsid w:val="00A914E1"/>
    <w:rsid w:val="00A96284"/>
    <w:rsid w:val="00A96DF0"/>
    <w:rsid w:val="00A972B3"/>
    <w:rsid w:val="00A97A6E"/>
    <w:rsid w:val="00AA0C62"/>
    <w:rsid w:val="00AA0DFF"/>
    <w:rsid w:val="00AA20EC"/>
    <w:rsid w:val="00AA25A8"/>
    <w:rsid w:val="00AA316C"/>
    <w:rsid w:val="00AA3B27"/>
    <w:rsid w:val="00AA7B67"/>
    <w:rsid w:val="00AB0776"/>
    <w:rsid w:val="00AB0EE3"/>
    <w:rsid w:val="00AB11C0"/>
    <w:rsid w:val="00AB11DA"/>
    <w:rsid w:val="00AB1F3F"/>
    <w:rsid w:val="00AB2372"/>
    <w:rsid w:val="00AB2474"/>
    <w:rsid w:val="00AB383F"/>
    <w:rsid w:val="00AC1A14"/>
    <w:rsid w:val="00AC2560"/>
    <w:rsid w:val="00AC337C"/>
    <w:rsid w:val="00AC3D7B"/>
    <w:rsid w:val="00AC3D7C"/>
    <w:rsid w:val="00AC44F0"/>
    <w:rsid w:val="00AC555F"/>
    <w:rsid w:val="00AC7265"/>
    <w:rsid w:val="00AC7499"/>
    <w:rsid w:val="00AC7AB8"/>
    <w:rsid w:val="00AD1365"/>
    <w:rsid w:val="00AD1814"/>
    <w:rsid w:val="00AD1FFA"/>
    <w:rsid w:val="00AD2B74"/>
    <w:rsid w:val="00AD486A"/>
    <w:rsid w:val="00AD4B6B"/>
    <w:rsid w:val="00AD4E99"/>
    <w:rsid w:val="00AD5445"/>
    <w:rsid w:val="00AD78FD"/>
    <w:rsid w:val="00AE04C0"/>
    <w:rsid w:val="00AE0EE9"/>
    <w:rsid w:val="00AE43D8"/>
    <w:rsid w:val="00AE7818"/>
    <w:rsid w:val="00AF242E"/>
    <w:rsid w:val="00AF28C1"/>
    <w:rsid w:val="00AF3428"/>
    <w:rsid w:val="00AF46D8"/>
    <w:rsid w:val="00AF5702"/>
    <w:rsid w:val="00AF6526"/>
    <w:rsid w:val="00AF66A8"/>
    <w:rsid w:val="00AF7CE8"/>
    <w:rsid w:val="00B00B0C"/>
    <w:rsid w:val="00B016D3"/>
    <w:rsid w:val="00B02002"/>
    <w:rsid w:val="00B033AD"/>
    <w:rsid w:val="00B04246"/>
    <w:rsid w:val="00B042DD"/>
    <w:rsid w:val="00B049AB"/>
    <w:rsid w:val="00B060F4"/>
    <w:rsid w:val="00B0684E"/>
    <w:rsid w:val="00B0745D"/>
    <w:rsid w:val="00B124F7"/>
    <w:rsid w:val="00B12AA1"/>
    <w:rsid w:val="00B1572B"/>
    <w:rsid w:val="00B17959"/>
    <w:rsid w:val="00B20780"/>
    <w:rsid w:val="00B21795"/>
    <w:rsid w:val="00B228F5"/>
    <w:rsid w:val="00B23F5A"/>
    <w:rsid w:val="00B27C81"/>
    <w:rsid w:val="00B30835"/>
    <w:rsid w:val="00B31B15"/>
    <w:rsid w:val="00B32342"/>
    <w:rsid w:val="00B32DC4"/>
    <w:rsid w:val="00B34C0E"/>
    <w:rsid w:val="00B34EC7"/>
    <w:rsid w:val="00B35BB8"/>
    <w:rsid w:val="00B4056D"/>
    <w:rsid w:val="00B40694"/>
    <w:rsid w:val="00B40726"/>
    <w:rsid w:val="00B41344"/>
    <w:rsid w:val="00B419FC"/>
    <w:rsid w:val="00B425A5"/>
    <w:rsid w:val="00B44A82"/>
    <w:rsid w:val="00B46233"/>
    <w:rsid w:val="00B51353"/>
    <w:rsid w:val="00B52570"/>
    <w:rsid w:val="00B533AC"/>
    <w:rsid w:val="00B53EF2"/>
    <w:rsid w:val="00B54EAE"/>
    <w:rsid w:val="00B60433"/>
    <w:rsid w:val="00B61148"/>
    <w:rsid w:val="00B6120F"/>
    <w:rsid w:val="00B63223"/>
    <w:rsid w:val="00B67A74"/>
    <w:rsid w:val="00B7092B"/>
    <w:rsid w:val="00B74700"/>
    <w:rsid w:val="00B74994"/>
    <w:rsid w:val="00B7785D"/>
    <w:rsid w:val="00B8043E"/>
    <w:rsid w:val="00B81B1A"/>
    <w:rsid w:val="00B81D2C"/>
    <w:rsid w:val="00B82787"/>
    <w:rsid w:val="00B85FC3"/>
    <w:rsid w:val="00B8647C"/>
    <w:rsid w:val="00B87581"/>
    <w:rsid w:val="00B875C1"/>
    <w:rsid w:val="00B9190C"/>
    <w:rsid w:val="00B9443E"/>
    <w:rsid w:val="00B945F0"/>
    <w:rsid w:val="00B9485E"/>
    <w:rsid w:val="00B97CB6"/>
    <w:rsid w:val="00BA02FF"/>
    <w:rsid w:val="00BA0F36"/>
    <w:rsid w:val="00BA11E6"/>
    <w:rsid w:val="00BA39D2"/>
    <w:rsid w:val="00BA5BC6"/>
    <w:rsid w:val="00BA6DBD"/>
    <w:rsid w:val="00BA7A45"/>
    <w:rsid w:val="00BB06CC"/>
    <w:rsid w:val="00BB12EE"/>
    <w:rsid w:val="00BB32FD"/>
    <w:rsid w:val="00BB341B"/>
    <w:rsid w:val="00BB44F5"/>
    <w:rsid w:val="00BB4675"/>
    <w:rsid w:val="00BB50ED"/>
    <w:rsid w:val="00BB5F79"/>
    <w:rsid w:val="00BC00A4"/>
    <w:rsid w:val="00BC08CB"/>
    <w:rsid w:val="00BC1B85"/>
    <w:rsid w:val="00BC1ED3"/>
    <w:rsid w:val="00BC244E"/>
    <w:rsid w:val="00BC2B53"/>
    <w:rsid w:val="00BC3AD4"/>
    <w:rsid w:val="00BC3B10"/>
    <w:rsid w:val="00BC4079"/>
    <w:rsid w:val="00BC43EB"/>
    <w:rsid w:val="00BC5D19"/>
    <w:rsid w:val="00BD0B5E"/>
    <w:rsid w:val="00BD1D64"/>
    <w:rsid w:val="00BD2473"/>
    <w:rsid w:val="00BD2B76"/>
    <w:rsid w:val="00BD4518"/>
    <w:rsid w:val="00BD595A"/>
    <w:rsid w:val="00BD599B"/>
    <w:rsid w:val="00BD5E35"/>
    <w:rsid w:val="00BD6699"/>
    <w:rsid w:val="00BD6B09"/>
    <w:rsid w:val="00BE21BD"/>
    <w:rsid w:val="00BE23CB"/>
    <w:rsid w:val="00BE3023"/>
    <w:rsid w:val="00BE5029"/>
    <w:rsid w:val="00BE6D4C"/>
    <w:rsid w:val="00BE7337"/>
    <w:rsid w:val="00BE7367"/>
    <w:rsid w:val="00BE755F"/>
    <w:rsid w:val="00BE7CEE"/>
    <w:rsid w:val="00BF0F41"/>
    <w:rsid w:val="00BF27E6"/>
    <w:rsid w:val="00BF2AB5"/>
    <w:rsid w:val="00BF3029"/>
    <w:rsid w:val="00BF56D3"/>
    <w:rsid w:val="00BF5B38"/>
    <w:rsid w:val="00BF6115"/>
    <w:rsid w:val="00BF6852"/>
    <w:rsid w:val="00BF715E"/>
    <w:rsid w:val="00C0001A"/>
    <w:rsid w:val="00C0043C"/>
    <w:rsid w:val="00C007F2"/>
    <w:rsid w:val="00C00A0F"/>
    <w:rsid w:val="00C00F49"/>
    <w:rsid w:val="00C04727"/>
    <w:rsid w:val="00C04779"/>
    <w:rsid w:val="00C05659"/>
    <w:rsid w:val="00C05952"/>
    <w:rsid w:val="00C07BA4"/>
    <w:rsid w:val="00C1132B"/>
    <w:rsid w:val="00C12F30"/>
    <w:rsid w:val="00C132E7"/>
    <w:rsid w:val="00C134BD"/>
    <w:rsid w:val="00C152EF"/>
    <w:rsid w:val="00C164B1"/>
    <w:rsid w:val="00C17FE5"/>
    <w:rsid w:val="00C21027"/>
    <w:rsid w:val="00C214BD"/>
    <w:rsid w:val="00C21628"/>
    <w:rsid w:val="00C21898"/>
    <w:rsid w:val="00C2301B"/>
    <w:rsid w:val="00C240EA"/>
    <w:rsid w:val="00C250D6"/>
    <w:rsid w:val="00C26058"/>
    <w:rsid w:val="00C2697C"/>
    <w:rsid w:val="00C27AF3"/>
    <w:rsid w:val="00C311C4"/>
    <w:rsid w:val="00C316A4"/>
    <w:rsid w:val="00C3200B"/>
    <w:rsid w:val="00C331FC"/>
    <w:rsid w:val="00C339D4"/>
    <w:rsid w:val="00C3595B"/>
    <w:rsid w:val="00C36725"/>
    <w:rsid w:val="00C37F41"/>
    <w:rsid w:val="00C4193B"/>
    <w:rsid w:val="00C41EAA"/>
    <w:rsid w:val="00C41F75"/>
    <w:rsid w:val="00C41FD2"/>
    <w:rsid w:val="00C42D97"/>
    <w:rsid w:val="00C443A1"/>
    <w:rsid w:val="00C45618"/>
    <w:rsid w:val="00C45B5A"/>
    <w:rsid w:val="00C46121"/>
    <w:rsid w:val="00C46AD2"/>
    <w:rsid w:val="00C46D85"/>
    <w:rsid w:val="00C46FDC"/>
    <w:rsid w:val="00C5030A"/>
    <w:rsid w:val="00C50D15"/>
    <w:rsid w:val="00C51E10"/>
    <w:rsid w:val="00C52742"/>
    <w:rsid w:val="00C53C8F"/>
    <w:rsid w:val="00C56467"/>
    <w:rsid w:val="00C57317"/>
    <w:rsid w:val="00C61471"/>
    <w:rsid w:val="00C62232"/>
    <w:rsid w:val="00C62446"/>
    <w:rsid w:val="00C62B19"/>
    <w:rsid w:val="00C63AF5"/>
    <w:rsid w:val="00C72CC9"/>
    <w:rsid w:val="00C7765A"/>
    <w:rsid w:val="00C77D15"/>
    <w:rsid w:val="00C817B4"/>
    <w:rsid w:val="00C822EA"/>
    <w:rsid w:val="00C83031"/>
    <w:rsid w:val="00C83554"/>
    <w:rsid w:val="00C83BDA"/>
    <w:rsid w:val="00C83E30"/>
    <w:rsid w:val="00C84ED5"/>
    <w:rsid w:val="00C90CD9"/>
    <w:rsid w:val="00C91D9D"/>
    <w:rsid w:val="00C91E1D"/>
    <w:rsid w:val="00C92000"/>
    <w:rsid w:val="00C92643"/>
    <w:rsid w:val="00C93064"/>
    <w:rsid w:val="00C937EE"/>
    <w:rsid w:val="00C93ED0"/>
    <w:rsid w:val="00C9479A"/>
    <w:rsid w:val="00C95424"/>
    <w:rsid w:val="00C9679B"/>
    <w:rsid w:val="00C96FAB"/>
    <w:rsid w:val="00C973F9"/>
    <w:rsid w:val="00C974FC"/>
    <w:rsid w:val="00CA0BD9"/>
    <w:rsid w:val="00CA3EDF"/>
    <w:rsid w:val="00CA7158"/>
    <w:rsid w:val="00CB0364"/>
    <w:rsid w:val="00CB4FA9"/>
    <w:rsid w:val="00CB6A9F"/>
    <w:rsid w:val="00CC0415"/>
    <w:rsid w:val="00CC0FFD"/>
    <w:rsid w:val="00CC1A7C"/>
    <w:rsid w:val="00CD0C63"/>
    <w:rsid w:val="00CD36FB"/>
    <w:rsid w:val="00CD3BF2"/>
    <w:rsid w:val="00CD506F"/>
    <w:rsid w:val="00CD561F"/>
    <w:rsid w:val="00CD5733"/>
    <w:rsid w:val="00CE5105"/>
    <w:rsid w:val="00CE6822"/>
    <w:rsid w:val="00CE7967"/>
    <w:rsid w:val="00CF11FF"/>
    <w:rsid w:val="00CF1CF1"/>
    <w:rsid w:val="00CF1DF9"/>
    <w:rsid w:val="00CF5CB0"/>
    <w:rsid w:val="00CF7FAA"/>
    <w:rsid w:val="00D025DC"/>
    <w:rsid w:val="00D02E88"/>
    <w:rsid w:val="00D0337F"/>
    <w:rsid w:val="00D03BAB"/>
    <w:rsid w:val="00D04E51"/>
    <w:rsid w:val="00D062EA"/>
    <w:rsid w:val="00D101A5"/>
    <w:rsid w:val="00D10B7F"/>
    <w:rsid w:val="00D118A8"/>
    <w:rsid w:val="00D11F6C"/>
    <w:rsid w:val="00D12C07"/>
    <w:rsid w:val="00D14E74"/>
    <w:rsid w:val="00D15119"/>
    <w:rsid w:val="00D15359"/>
    <w:rsid w:val="00D2004F"/>
    <w:rsid w:val="00D20669"/>
    <w:rsid w:val="00D20C03"/>
    <w:rsid w:val="00D23085"/>
    <w:rsid w:val="00D2471B"/>
    <w:rsid w:val="00D25B2E"/>
    <w:rsid w:val="00D26AE8"/>
    <w:rsid w:val="00D26DBF"/>
    <w:rsid w:val="00D2713E"/>
    <w:rsid w:val="00D27F0A"/>
    <w:rsid w:val="00D316FC"/>
    <w:rsid w:val="00D34407"/>
    <w:rsid w:val="00D357A5"/>
    <w:rsid w:val="00D36708"/>
    <w:rsid w:val="00D42589"/>
    <w:rsid w:val="00D42A55"/>
    <w:rsid w:val="00D45FE5"/>
    <w:rsid w:val="00D46A36"/>
    <w:rsid w:val="00D46C02"/>
    <w:rsid w:val="00D50912"/>
    <w:rsid w:val="00D52396"/>
    <w:rsid w:val="00D529EE"/>
    <w:rsid w:val="00D53FF1"/>
    <w:rsid w:val="00D54B79"/>
    <w:rsid w:val="00D552C7"/>
    <w:rsid w:val="00D56596"/>
    <w:rsid w:val="00D57677"/>
    <w:rsid w:val="00D57A18"/>
    <w:rsid w:val="00D60188"/>
    <w:rsid w:val="00D603A2"/>
    <w:rsid w:val="00D61278"/>
    <w:rsid w:val="00D613D2"/>
    <w:rsid w:val="00D638CF"/>
    <w:rsid w:val="00D669D0"/>
    <w:rsid w:val="00D6757B"/>
    <w:rsid w:val="00D72D56"/>
    <w:rsid w:val="00D730A8"/>
    <w:rsid w:val="00D80349"/>
    <w:rsid w:val="00D807FB"/>
    <w:rsid w:val="00D80FE6"/>
    <w:rsid w:val="00D81609"/>
    <w:rsid w:val="00D8379A"/>
    <w:rsid w:val="00D846CA"/>
    <w:rsid w:val="00D856F6"/>
    <w:rsid w:val="00D85EDF"/>
    <w:rsid w:val="00D90993"/>
    <w:rsid w:val="00D92C7A"/>
    <w:rsid w:val="00D94418"/>
    <w:rsid w:val="00D961A3"/>
    <w:rsid w:val="00D97B36"/>
    <w:rsid w:val="00DA49BC"/>
    <w:rsid w:val="00DA66DC"/>
    <w:rsid w:val="00DB04DE"/>
    <w:rsid w:val="00DB47C5"/>
    <w:rsid w:val="00DB48E2"/>
    <w:rsid w:val="00DB4B69"/>
    <w:rsid w:val="00DB5314"/>
    <w:rsid w:val="00DB543C"/>
    <w:rsid w:val="00DC08EE"/>
    <w:rsid w:val="00DC30A4"/>
    <w:rsid w:val="00DC509F"/>
    <w:rsid w:val="00DC5CDB"/>
    <w:rsid w:val="00DC71B7"/>
    <w:rsid w:val="00DC7DD9"/>
    <w:rsid w:val="00DD3C74"/>
    <w:rsid w:val="00DD53C7"/>
    <w:rsid w:val="00DD5822"/>
    <w:rsid w:val="00DD7284"/>
    <w:rsid w:val="00DD771E"/>
    <w:rsid w:val="00DD79FE"/>
    <w:rsid w:val="00DE087B"/>
    <w:rsid w:val="00DE08AA"/>
    <w:rsid w:val="00DE0C93"/>
    <w:rsid w:val="00DE1A41"/>
    <w:rsid w:val="00DE293D"/>
    <w:rsid w:val="00DE3475"/>
    <w:rsid w:val="00DE3746"/>
    <w:rsid w:val="00DE38E8"/>
    <w:rsid w:val="00DE4007"/>
    <w:rsid w:val="00DE409F"/>
    <w:rsid w:val="00DE421D"/>
    <w:rsid w:val="00DE6483"/>
    <w:rsid w:val="00DF3F1B"/>
    <w:rsid w:val="00DF4021"/>
    <w:rsid w:val="00DF4C37"/>
    <w:rsid w:val="00DF7029"/>
    <w:rsid w:val="00E006B1"/>
    <w:rsid w:val="00E00D97"/>
    <w:rsid w:val="00E0210F"/>
    <w:rsid w:val="00E023F6"/>
    <w:rsid w:val="00E02A9D"/>
    <w:rsid w:val="00E02C2E"/>
    <w:rsid w:val="00E04B3D"/>
    <w:rsid w:val="00E1092E"/>
    <w:rsid w:val="00E1142A"/>
    <w:rsid w:val="00E12115"/>
    <w:rsid w:val="00E12126"/>
    <w:rsid w:val="00E13377"/>
    <w:rsid w:val="00E14EE4"/>
    <w:rsid w:val="00E1504F"/>
    <w:rsid w:val="00E15F0F"/>
    <w:rsid w:val="00E1612E"/>
    <w:rsid w:val="00E17635"/>
    <w:rsid w:val="00E20089"/>
    <w:rsid w:val="00E2170E"/>
    <w:rsid w:val="00E21DCB"/>
    <w:rsid w:val="00E21E7F"/>
    <w:rsid w:val="00E2227C"/>
    <w:rsid w:val="00E2305F"/>
    <w:rsid w:val="00E231AB"/>
    <w:rsid w:val="00E23B83"/>
    <w:rsid w:val="00E24A91"/>
    <w:rsid w:val="00E2659F"/>
    <w:rsid w:val="00E274D5"/>
    <w:rsid w:val="00E31C67"/>
    <w:rsid w:val="00E334AE"/>
    <w:rsid w:val="00E37845"/>
    <w:rsid w:val="00E40DA5"/>
    <w:rsid w:val="00E41A50"/>
    <w:rsid w:val="00E42461"/>
    <w:rsid w:val="00E42F24"/>
    <w:rsid w:val="00E43804"/>
    <w:rsid w:val="00E442C4"/>
    <w:rsid w:val="00E45D82"/>
    <w:rsid w:val="00E500F1"/>
    <w:rsid w:val="00E504C8"/>
    <w:rsid w:val="00E50D2F"/>
    <w:rsid w:val="00E5193E"/>
    <w:rsid w:val="00E51AB3"/>
    <w:rsid w:val="00E55AC0"/>
    <w:rsid w:val="00E578CC"/>
    <w:rsid w:val="00E6053D"/>
    <w:rsid w:val="00E62F8E"/>
    <w:rsid w:val="00E6342E"/>
    <w:rsid w:val="00E6352C"/>
    <w:rsid w:val="00E63CD1"/>
    <w:rsid w:val="00E64399"/>
    <w:rsid w:val="00E70079"/>
    <w:rsid w:val="00E7059B"/>
    <w:rsid w:val="00E70D8B"/>
    <w:rsid w:val="00E7368A"/>
    <w:rsid w:val="00E737EE"/>
    <w:rsid w:val="00E75F0E"/>
    <w:rsid w:val="00E772D1"/>
    <w:rsid w:val="00E80D23"/>
    <w:rsid w:val="00E83980"/>
    <w:rsid w:val="00E8552B"/>
    <w:rsid w:val="00E85839"/>
    <w:rsid w:val="00E86503"/>
    <w:rsid w:val="00E930D9"/>
    <w:rsid w:val="00E932AC"/>
    <w:rsid w:val="00E946AA"/>
    <w:rsid w:val="00E965A9"/>
    <w:rsid w:val="00E96A3B"/>
    <w:rsid w:val="00E976EC"/>
    <w:rsid w:val="00EA289B"/>
    <w:rsid w:val="00EA34B4"/>
    <w:rsid w:val="00EA3643"/>
    <w:rsid w:val="00EA5A92"/>
    <w:rsid w:val="00EB0146"/>
    <w:rsid w:val="00EB108E"/>
    <w:rsid w:val="00EB1A39"/>
    <w:rsid w:val="00EB22CB"/>
    <w:rsid w:val="00EB6DD0"/>
    <w:rsid w:val="00EC0BF5"/>
    <w:rsid w:val="00EC1D1E"/>
    <w:rsid w:val="00EC2705"/>
    <w:rsid w:val="00EC28A7"/>
    <w:rsid w:val="00EC3DA0"/>
    <w:rsid w:val="00EC6F52"/>
    <w:rsid w:val="00EC7EC8"/>
    <w:rsid w:val="00ED1FE1"/>
    <w:rsid w:val="00ED22E6"/>
    <w:rsid w:val="00ED70CB"/>
    <w:rsid w:val="00ED71BC"/>
    <w:rsid w:val="00EE0A90"/>
    <w:rsid w:val="00EE1469"/>
    <w:rsid w:val="00EE1E11"/>
    <w:rsid w:val="00EE311E"/>
    <w:rsid w:val="00EE45D7"/>
    <w:rsid w:val="00EE4736"/>
    <w:rsid w:val="00EE5E1A"/>
    <w:rsid w:val="00EF0FB7"/>
    <w:rsid w:val="00EF135E"/>
    <w:rsid w:val="00EF3D2F"/>
    <w:rsid w:val="00EF3D4E"/>
    <w:rsid w:val="00EF4566"/>
    <w:rsid w:val="00EF56F4"/>
    <w:rsid w:val="00EF5872"/>
    <w:rsid w:val="00EF7219"/>
    <w:rsid w:val="00F00B92"/>
    <w:rsid w:val="00F00C7F"/>
    <w:rsid w:val="00F0285B"/>
    <w:rsid w:val="00F02CAE"/>
    <w:rsid w:val="00F036F0"/>
    <w:rsid w:val="00F03836"/>
    <w:rsid w:val="00F03A3D"/>
    <w:rsid w:val="00F06775"/>
    <w:rsid w:val="00F07938"/>
    <w:rsid w:val="00F10324"/>
    <w:rsid w:val="00F12AB0"/>
    <w:rsid w:val="00F13611"/>
    <w:rsid w:val="00F1608E"/>
    <w:rsid w:val="00F208F5"/>
    <w:rsid w:val="00F21A16"/>
    <w:rsid w:val="00F257CB"/>
    <w:rsid w:val="00F27780"/>
    <w:rsid w:val="00F306F3"/>
    <w:rsid w:val="00F30761"/>
    <w:rsid w:val="00F30967"/>
    <w:rsid w:val="00F314D3"/>
    <w:rsid w:val="00F32465"/>
    <w:rsid w:val="00F346BE"/>
    <w:rsid w:val="00F36E74"/>
    <w:rsid w:val="00F37004"/>
    <w:rsid w:val="00F450CA"/>
    <w:rsid w:val="00F47547"/>
    <w:rsid w:val="00F503BC"/>
    <w:rsid w:val="00F528F5"/>
    <w:rsid w:val="00F53524"/>
    <w:rsid w:val="00F545D0"/>
    <w:rsid w:val="00F5599B"/>
    <w:rsid w:val="00F5631B"/>
    <w:rsid w:val="00F56341"/>
    <w:rsid w:val="00F6126A"/>
    <w:rsid w:val="00F64B4A"/>
    <w:rsid w:val="00F66B68"/>
    <w:rsid w:val="00F707EB"/>
    <w:rsid w:val="00F72145"/>
    <w:rsid w:val="00F73846"/>
    <w:rsid w:val="00F7545A"/>
    <w:rsid w:val="00F760E6"/>
    <w:rsid w:val="00F8453F"/>
    <w:rsid w:val="00F86304"/>
    <w:rsid w:val="00F875E8"/>
    <w:rsid w:val="00F876FD"/>
    <w:rsid w:val="00F903BD"/>
    <w:rsid w:val="00F92543"/>
    <w:rsid w:val="00F93D6B"/>
    <w:rsid w:val="00F945CF"/>
    <w:rsid w:val="00F95749"/>
    <w:rsid w:val="00F965E9"/>
    <w:rsid w:val="00F97C9B"/>
    <w:rsid w:val="00FA0629"/>
    <w:rsid w:val="00FA266E"/>
    <w:rsid w:val="00FA2907"/>
    <w:rsid w:val="00FA351E"/>
    <w:rsid w:val="00FA4778"/>
    <w:rsid w:val="00FA50EA"/>
    <w:rsid w:val="00FA5348"/>
    <w:rsid w:val="00FA5944"/>
    <w:rsid w:val="00FB1112"/>
    <w:rsid w:val="00FB3B76"/>
    <w:rsid w:val="00FB45EE"/>
    <w:rsid w:val="00FB4E0F"/>
    <w:rsid w:val="00FB560E"/>
    <w:rsid w:val="00FC05A4"/>
    <w:rsid w:val="00FC25E9"/>
    <w:rsid w:val="00FC38C5"/>
    <w:rsid w:val="00FC5FF4"/>
    <w:rsid w:val="00FD1F94"/>
    <w:rsid w:val="00FD67B4"/>
    <w:rsid w:val="00FD7BF8"/>
    <w:rsid w:val="00FE1CB3"/>
    <w:rsid w:val="00FE27DD"/>
    <w:rsid w:val="00FE31B0"/>
    <w:rsid w:val="00FE3ED8"/>
    <w:rsid w:val="00FE445E"/>
    <w:rsid w:val="00FE5110"/>
    <w:rsid w:val="00FE587C"/>
    <w:rsid w:val="00FE68CD"/>
    <w:rsid w:val="00FE7093"/>
    <w:rsid w:val="00FE71A1"/>
    <w:rsid w:val="00FF08AB"/>
    <w:rsid w:val="00FF119D"/>
    <w:rsid w:val="00FF4A6B"/>
    <w:rsid w:val="00FF4ABA"/>
    <w:rsid w:val="00FF4C8A"/>
    <w:rsid w:val="00FF618C"/>
    <w:rsid w:val="00FF744F"/>
    <w:rsid w:val="00FF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endarrow="block" endarrowwidth="narrow" endarrowlength="short"/>
    </o:shapedefaults>
    <o:shapelayout v:ext="edit">
      <o:idmap v:ext="edit" data="1"/>
    </o:shapelayout>
  </w:shapeDefaults>
  <w:decimalSymbol w:val=","/>
  <w:listSeparator w:val=";"/>
  <w14:docId w14:val="02A30F9F"/>
  <w15:docId w15:val="{421F8C53-DA54-49B3-ACC1-8CA52874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Arial" w:hAnsi="Arial"/>
      <w:sz w:val="24"/>
    </w:rPr>
  </w:style>
  <w:style w:type="paragraph" w:styleId="1">
    <w:name w:val="heading 1"/>
    <w:basedOn w:val="a0"/>
    <w:next w:val="a0"/>
    <w:link w:val="10"/>
    <w:qFormat/>
    <w:pPr>
      <w:keepNext/>
      <w:spacing w:before="240" w:after="120"/>
      <w:ind w:firstLine="720"/>
      <w:outlineLvl w:val="0"/>
    </w:pPr>
    <w:rPr>
      <w:b/>
      <w:caps/>
    </w:rPr>
  </w:style>
  <w:style w:type="paragraph" w:styleId="2">
    <w:name w:val="heading 2"/>
    <w:basedOn w:val="a0"/>
    <w:next w:val="a0"/>
    <w:qFormat/>
    <w:pPr>
      <w:keepNext/>
      <w:suppressAutoHyphens/>
      <w:spacing w:before="120" w:after="120"/>
      <w:ind w:firstLine="720"/>
      <w:outlineLvl w:val="1"/>
    </w:pPr>
    <w:rPr>
      <w:b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sz w:val="20"/>
    </w:rPr>
  </w:style>
  <w:style w:type="paragraph" w:styleId="5">
    <w:name w:val="heading 5"/>
    <w:basedOn w:val="a0"/>
    <w:next w:val="a0"/>
    <w:qFormat/>
    <w:pPr>
      <w:keepNext/>
      <w:outlineLvl w:val="4"/>
    </w:pPr>
    <w:rPr>
      <w:b/>
      <w:sz w:val="20"/>
    </w:rPr>
  </w:style>
  <w:style w:type="paragraph" w:styleId="6">
    <w:name w:val="heading 6"/>
    <w:basedOn w:val="a0"/>
    <w:next w:val="a0"/>
    <w:qFormat/>
    <w:pPr>
      <w:keepNext/>
      <w:ind w:firstLine="720"/>
      <w:jc w:val="both"/>
      <w:outlineLvl w:val="5"/>
    </w:pPr>
    <w:rPr>
      <w:rFonts w:ascii="Times New Roman" w:hAnsi="Times New Roman"/>
      <w:b/>
    </w:rPr>
  </w:style>
  <w:style w:type="paragraph" w:styleId="7">
    <w:name w:val="heading 7"/>
    <w:basedOn w:val="a0"/>
    <w:next w:val="a0"/>
    <w:qFormat/>
    <w:pPr>
      <w:keepNext/>
      <w:jc w:val="center"/>
      <w:outlineLvl w:val="6"/>
    </w:pPr>
    <w:rPr>
      <w:b/>
    </w:rPr>
  </w:style>
  <w:style w:type="paragraph" w:styleId="8">
    <w:name w:val="heading 8"/>
    <w:basedOn w:val="a0"/>
    <w:next w:val="a0"/>
    <w:qFormat/>
    <w:pPr>
      <w:keepNext/>
      <w:jc w:val="center"/>
      <w:outlineLvl w:val="7"/>
    </w:pPr>
    <w:rPr>
      <w:b/>
      <w:sz w:val="18"/>
    </w:rPr>
  </w:style>
  <w:style w:type="paragraph" w:styleId="9">
    <w:name w:val="heading 9"/>
    <w:basedOn w:val="a0"/>
    <w:next w:val="a0"/>
    <w:qFormat/>
    <w:pPr>
      <w:keepNext/>
      <w:ind w:firstLine="34"/>
      <w:jc w:val="center"/>
      <w:outlineLvl w:val="8"/>
    </w:pPr>
    <w:rPr>
      <w:b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pPr>
      <w:ind w:firstLine="720"/>
      <w:jc w:val="both"/>
    </w:pPr>
    <w:rPr>
      <w:lang w:val="x-none" w:eastAsia="x-none"/>
    </w:rPr>
  </w:style>
  <w:style w:type="paragraph" w:styleId="a6">
    <w:name w:val="header"/>
    <w:aliases w:val="Верхний колонтитул Знак Знак,Знак Знак,Знак Знак Знак, Знак Знак, Знак,Знак Знак Знак Знак Знак,Знак"/>
    <w:basedOn w:val="a0"/>
    <w:link w:val="a7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styleId="a8">
    <w:name w:val="page number"/>
    <w:basedOn w:val="a1"/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</w:rPr>
  </w:style>
  <w:style w:type="paragraph" w:customStyle="1" w:styleId="a">
    <w:name w:val="Основной текст (список)"/>
    <w:basedOn w:val="a4"/>
    <w:pPr>
      <w:numPr>
        <w:numId w:val="1"/>
      </w:numPr>
      <w:tabs>
        <w:tab w:val="clear" w:pos="360"/>
        <w:tab w:val="num" w:pos="993"/>
      </w:tabs>
      <w:ind w:left="0" w:firstLine="720"/>
    </w:pPr>
  </w:style>
  <w:style w:type="paragraph" w:customStyle="1" w:styleId="ac">
    <w:name w:val="Примечание"/>
    <w:basedOn w:val="a4"/>
    <w:pPr>
      <w:spacing w:before="60" w:after="60"/>
    </w:pPr>
    <w:rPr>
      <w:sz w:val="22"/>
    </w:rPr>
  </w:style>
  <w:style w:type="paragraph" w:customStyle="1" w:styleId="ad">
    <w:name w:val="Заголовок приложения"/>
    <w:basedOn w:val="a4"/>
    <w:pPr>
      <w:ind w:firstLine="0"/>
      <w:jc w:val="center"/>
    </w:pPr>
  </w:style>
  <w:style w:type="paragraph" w:styleId="11">
    <w:name w:val="toc 1"/>
    <w:basedOn w:val="a0"/>
    <w:next w:val="a0"/>
    <w:autoRedefine/>
    <w:semiHidden/>
    <w:rsid w:val="00CD506F"/>
    <w:pPr>
      <w:tabs>
        <w:tab w:val="right" w:leader="dot" w:pos="9923"/>
      </w:tabs>
      <w:ind w:left="1985" w:hanging="1559"/>
    </w:pPr>
    <w:rPr>
      <w:noProof/>
    </w:rPr>
  </w:style>
  <w:style w:type="paragraph" w:styleId="20">
    <w:name w:val="toc 2"/>
    <w:basedOn w:val="a0"/>
    <w:next w:val="a0"/>
    <w:autoRedefine/>
    <w:semiHidden/>
    <w:rsid w:val="00CD506F"/>
    <w:pPr>
      <w:tabs>
        <w:tab w:val="right" w:leader="dot" w:pos="9923"/>
      </w:tabs>
      <w:ind w:left="426" w:firstLine="425"/>
    </w:pPr>
    <w:rPr>
      <w:noProof/>
    </w:rPr>
  </w:style>
  <w:style w:type="paragraph" w:styleId="30">
    <w:name w:val="toc 3"/>
    <w:basedOn w:val="a0"/>
    <w:next w:val="a0"/>
    <w:autoRedefine/>
    <w:semiHidden/>
    <w:pPr>
      <w:ind w:left="480"/>
    </w:pPr>
  </w:style>
  <w:style w:type="paragraph" w:styleId="40">
    <w:name w:val="toc 4"/>
    <w:basedOn w:val="a0"/>
    <w:next w:val="a0"/>
    <w:autoRedefine/>
    <w:semiHidden/>
    <w:pPr>
      <w:ind w:left="720"/>
    </w:pPr>
  </w:style>
  <w:style w:type="paragraph" w:styleId="50">
    <w:name w:val="toc 5"/>
    <w:basedOn w:val="a0"/>
    <w:next w:val="a0"/>
    <w:autoRedefine/>
    <w:semiHidden/>
    <w:pPr>
      <w:ind w:left="960"/>
    </w:pPr>
  </w:style>
  <w:style w:type="paragraph" w:styleId="60">
    <w:name w:val="toc 6"/>
    <w:basedOn w:val="a0"/>
    <w:next w:val="a0"/>
    <w:autoRedefine/>
    <w:semiHidden/>
    <w:pPr>
      <w:ind w:left="1200"/>
    </w:pPr>
  </w:style>
  <w:style w:type="paragraph" w:styleId="70">
    <w:name w:val="toc 7"/>
    <w:basedOn w:val="a0"/>
    <w:next w:val="a0"/>
    <w:autoRedefine/>
    <w:semiHidden/>
    <w:pPr>
      <w:ind w:left="1440"/>
    </w:pPr>
  </w:style>
  <w:style w:type="paragraph" w:styleId="80">
    <w:name w:val="toc 8"/>
    <w:basedOn w:val="a0"/>
    <w:next w:val="a0"/>
    <w:autoRedefine/>
    <w:semiHidden/>
    <w:pPr>
      <w:ind w:left="1680"/>
    </w:pPr>
  </w:style>
  <w:style w:type="paragraph" w:styleId="90">
    <w:name w:val="toc 9"/>
    <w:basedOn w:val="a0"/>
    <w:next w:val="a0"/>
    <w:autoRedefine/>
    <w:semiHidden/>
    <w:pPr>
      <w:ind w:left="1920"/>
    </w:pPr>
  </w:style>
  <w:style w:type="paragraph" w:styleId="ae">
    <w:name w:val="caption"/>
    <w:basedOn w:val="a0"/>
    <w:next w:val="a0"/>
    <w:qFormat/>
    <w:pPr>
      <w:spacing w:before="120" w:after="120"/>
    </w:pPr>
    <w:rPr>
      <w:b/>
    </w:rPr>
  </w:style>
  <w:style w:type="paragraph" w:styleId="21">
    <w:name w:val="Body Text 2"/>
    <w:basedOn w:val="a0"/>
    <w:rPr>
      <w:sz w:val="16"/>
    </w:rPr>
  </w:style>
  <w:style w:type="paragraph" w:customStyle="1" w:styleId="CcList">
    <w:name w:val="Cc List"/>
    <w:basedOn w:val="a0"/>
    <w:rPr>
      <w:rFonts w:ascii="Pragmatica" w:hAnsi="Pragmatica"/>
      <w:lang w:val="en-US"/>
    </w:rPr>
  </w:style>
  <w:style w:type="paragraph" w:styleId="af">
    <w:name w:val="Body Text Indent"/>
    <w:basedOn w:val="a0"/>
    <w:link w:val="af0"/>
    <w:pPr>
      <w:ind w:left="720"/>
    </w:pPr>
    <w:rPr>
      <w:sz w:val="16"/>
      <w:lang w:val="x-none" w:eastAsia="x-none"/>
    </w:rPr>
  </w:style>
  <w:style w:type="paragraph" w:styleId="31">
    <w:name w:val="Body Text 3"/>
    <w:basedOn w:val="a0"/>
    <w:pPr>
      <w:ind w:right="-107"/>
    </w:pPr>
    <w:rPr>
      <w:vanish/>
      <w:sz w:val="16"/>
    </w:rPr>
  </w:style>
  <w:style w:type="paragraph" w:styleId="22">
    <w:name w:val="Body Text Indent 2"/>
    <w:basedOn w:val="a0"/>
    <w:pPr>
      <w:ind w:firstLine="709"/>
      <w:jc w:val="both"/>
    </w:pPr>
  </w:style>
  <w:style w:type="paragraph" w:styleId="32">
    <w:name w:val="Body Text Indent 3"/>
    <w:basedOn w:val="a0"/>
    <w:pPr>
      <w:ind w:firstLine="5670"/>
      <w:outlineLvl w:val="0"/>
    </w:pPr>
  </w:style>
  <w:style w:type="paragraph" w:styleId="af1">
    <w:name w:val="Title"/>
    <w:basedOn w:val="a0"/>
    <w:qFormat/>
    <w:pPr>
      <w:jc w:val="center"/>
    </w:pPr>
    <w:rPr>
      <w:rFonts w:ascii="Times New Roman" w:hAnsi="Times New Roman"/>
      <w:b/>
    </w:rPr>
  </w:style>
  <w:style w:type="paragraph" w:styleId="af2">
    <w:name w:val="Balloon Text"/>
    <w:basedOn w:val="a0"/>
    <w:semiHidden/>
    <w:rsid w:val="00FE31B0"/>
    <w:rPr>
      <w:rFonts w:ascii="Tahoma" w:hAnsi="Tahoma"/>
      <w:sz w:val="16"/>
      <w:szCs w:val="16"/>
    </w:rPr>
  </w:style>
  <w:style w:type="paragraph" w:customStyle="1" w:styleId="FR1">
    <w:name w:val="FR1"/>
    <w:rsid w:val="006E22EB"/>
    <w:pPr>
      <w:widowControl w:val="0"/>
      <w:spacing w:before="180" w:line="300" w:lineRule="auto"/>
      <w:ind w:left="640" w:right="600"/>
      <w:jc w:val="center"/>
    </w:pPr>
    <w:rPr>
      <w:rFonts w:ascii="Arial" w:hAnsi="Arial"/>
      <w:b/>
      <w:snapToGrid w:val="0"/>
      <w:sz w:val="22"/>
    </w:rPr>
  </w:style>
  <w:style w:type="table" w:styleId="af3">
    <w:name w:val="Table Grid"/>
    <w:basedOn w:val="a2"/>
    <w:uiPriority w:val="39"/>
    <w:rsid w:val="002A43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 Знак Знак Знак Знак,Знак Знак1"/>
    <w:basedOn w:val="a1"/>
    <w:link w:val="a6"/>
    <w:rsid w:val="001546B2"/>
  </w:style>
  <w:style w:type="character" w:styleId="af4">
    <w:name w:val="line number"/>
    <w:basedOn w:val="a1"/>
    <w:uiPriority w:val="99"/>
    <w:semiHidden/>
    <w:unhideWhenUsed/>
    <w:rsid w:val="00DD5822"/>
  </w:style>
  <w:style w:type="character" w:customStyle="1" w:styleId="a5">
    <w:name w:val="Основной текст Знак"/>
    <w:link w:val="a4"/>
    <w:rsid w:val="002A17C8"/>
    <w:rPr>
      <w:rFonts w:ascii="Arial" w:hAnsi="Arial"/>
      <w:sz w:val="24"/>
    </w:rPr>
  </w:style>
  <w:style w:type="paragraph" w:customStyle="1" w:styleId="af5">
    <w:name w:val="Краткий обратный адрес"/>
    <w:basedOn w:val="a0"/>
    <w:rsid w:val="002A17C8"/>
    <w:rPr>
      <w:rFonts w:ascii="Times New Roman" w:hAnsi="Times New Roman"/>
    </w:rPr>
  </w:style>
  <w:style w:type="character" w:customStyle="1" w:styleId="af0">
    <w:name w:val="Основной текст с отступом Знак"/>
    <w:link w:val="af"/>
    <w:rsid w:val="002A17C8"/>
    <w:rPr>
      <w:rFonts w:ascii="Arial" w:hAnsi="Arial"/>
      <w:sz w:val="16"/>
    </w:rPr>
  </w:style>
  <w:style w:type="paragraph" w:customStyle="1" w:styleId="caaieiaie2">
    <w:name w:val="caaieiaie 2"/>
    <w:basedOn w:val="a0"/>
    <w:next w:val="a0"/>
    <w:rsid w:val="00F56341"/>
    <w:pPr>
      <w:keepNext/>
    </w:pPr>
    <w:rPr>
      <w:rFonts w:ascii="Times New Roman" w:hAnsi="Times New Roman"/>
      <w:b/>
    </w:rPr>
  </w:style>
  <w:style w:type="paragraph" w:customStyle="1" w:styleId="caaieiaie3">
    <w:name w:val="caaieiaie 3"/>
    <w:basedOn w:val="a0"/>
    <w:next w:val="a0"/>
    <w:rsid w:val="006C5891"/>
    <w:pPr>
      <w:keepNext/>
    </w:pPr>
    <w:rPr>
      <w:rFonts w:ascii="Times New Roman" w:hAnsi="Times New Roman"/>
    </w:rPr>
  </w:style>
  <w:style w:type="paragraph" w:styleId="af6">
    <w:name w:val="No Spacing"/>
    <w:uiPriority w:val="1"/>
    <w:qFormat/>
    <w:rsid w:val="002240C8"/>
    <w:rPr>
      <w:rFonts w:ascii="Arial" w:hAnsi="Arial"/>
      <w:sz w:val="24"/>
    </w:rPr>
  </w:style>
  <w:style w:type="character" w:customStyle="1" w:styleId="aa">
    <w:name w:val="Нижний колонтитул Знак"/>
    <w:link w:val="a9"/>
    <w:uiPriority w:val="99"/>
    <w:rsid w:val="00E965A9"/>
    <w:rPr>
      <w:rFonts w:ascii="Arial" w:hAnsi="Arial"/>
      <w:sz w:val="24"/>
    </w:rPr>
  </w:style>
  <w:style w:type="paragraph" w:customStyle="1" w:styleId="Default">
    <w:name w:val="Default"/>
    <w:rsid w:val="009B3B9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af7">
    <w:name w:val="Normal (Web)"/>
    <w:basedOn w:val="a0"/>
    <w:uiPriority w:val="99"/>
    <w:unhideWhenUsed/>
    <w:rsid w:val="0073100B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10">
    <w:name w:val="Заголовок 1 Знак"/>
    <w:link w:val="1"/>
    <w:rsid w:val="00A46ACA"/>
    <w:rPr>
      <w:rFonts w:ascii="Arial" w:hAnsi="Arial"/>
      <w:b/>
      <w:caps/>
      <w:sz w:val="24"/>
    </w:rPr>
  </w:style>
  <w:style w:type="paragraph" w:customStyle="1" w:styleId="33">
    <w:name w:val="Обычный3"/>
    <w:rsid w:val="00A46ACA"/>
    <w:pPr>
      <w:suppressAutoHyphens/>
      <w:spacing w:after="120"/>
      <w:ind w:firstLine="567"/>
    </w:pPr>
    <w:rPr>
      <w:rFonts w:ascii="Arial" w:hAnsi="Arial" w:cs="Arial"/>
      <w:sz w:val="24"/>
      <w:lang w:eastAsia="ar-SA"/>
    </w:rPr>
  </w:style>
  <w:style w:type="character" w:customStyle="1" w:styleId="FontStyle36">
    <w:name w:val="Font Style36"/>
    <w:rsid w:val="00D14E74"/>
    <w:rPr>
      <w:rFonts w:ascii="Arial" w:hAnsi="Arial" w:cs="Arial"/>
      <w:sz w:val="18"/>
      <w:szCs w:val="18"/>
    </w:rPr>
  </w:style>
  <w:style w:type="paragraph" w:customStyle="1" w:styleId="af8">
    <w:name w:val="Название стандарта"/>
    <w:basedOn w:val="a4"/>
    <w:rsid w:val="000714E2"/>
    <w:pPr>
      <w:keepNext/>
      <w:spacing w:before="240" w:after="240" w:line="320" w:lineRule="exact"/>
      <w:ind w:firstLine="0"/>
      <w:jc w:val="center"/>
    </w:pPr>
    <w:rPr>
      <w:b/>
      <w:caps/>
      <w:sz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2827</Words>
  <Characters>16119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БелТелеКом</Company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Шатова</dc:creator>
  <cp:lastModifiedBy>User</cp:lastModifiedBy>
  <cp:revision>4</cp:revision>
  <cp:lastPrinted>2016-11-22T08:55:00Z</cp:lastPrinted>
  <dcterms:created xsi:type="dcterms:W3CDTF">2026-03-10T13:03:00Z</dcterms:created>
  <dcterms:modified xsi:type="dcterms:W3CDTF">2026-03-13T06:16:00Z</dcterms:modified>
</cp:coreProperties>
</file>