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7F997" w14:textId="6478C3F6" w:rsidR="00636251" w:rsidRDefault="009560D8" w:rsidP="00636251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636251" w:rsidRPr="007B2AFB">
        <w:rPr>
          <w:bCs/>
          <w:sz w:val="40"/>
          <w:szCs w:val="40"/>
        </w:rPr>
        <w:t xml:space="preserve"> </w:t>
      </w:r>
    </w:p>
    <w:p w14:paraId="0B8EF205" w14:textId="6A157F60" w:rsidR="00636251" w:rsidRPr="00E85092" w:rsidRDefault="00636251" w:rsidP="00636251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9560D8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05E76D55" w14:textId="77777777" w:rsidR="009A2A70" w:rsidRPr="00FC2D07" w:rsidRDefault="009A2A70" w:rsidP="009A2A70">
      <w:pPr>
        <w:pStyle w:val="2"/>
        <w:rPr>
          <w:rFonts w:ascii="Arial" w:hAnsi="Arial" w:cs="Arial"/>
        </w:rPr>
      </w:pPr>
    </w:p>
    <w:p w14:paraId="1A59FC3F" w14:textId="77777777" w:rsidR="009A2A70" w:rsidRPr="00FC2D07" w:rsidRDefault="009A2A70" w:rsidP="009A2A7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092EB05E" w14:textId="77777777" w:rsidR="009A2A70" w:rsidRPr="00FC2D07" w:rsidRDefault="009A2A70" w:rsidP="009A2A7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C2D07">
        <w:rPr>
          <w:b/>
          <w:color w:val="000000"/>
          <w:sz w:val="24"/>
          <w:szCs w:val="24"/>
        </w:rPr>
        <w:t>ПРИКАЗ</w:t>
      </w:r>
    </w:p>
    <w:p w14:paraId="5F30B175" w14:textId="77777777" w:rsidR="009A2A70" w:rsidRPr="00FC2D07" w:rsidRDefault="009A2A70" w:rsidP="009A2A7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6A14AEE4" w14:textId="75A888A0" w:rsidR="00636251" w:rsidRPr="002146C2" w:rsidRDefault="009560D8" w:rsidP="0063625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636251">
        <w:rPr>
          <w:color w:val="000000"/>
          <w:sz w:val="24"/>
          <w:szCs w:val="24"/>
        </w:rPr>
        <w:t xml:space="preserve"> </w:t>
      </w:r>
      <w:r w:rsidR="00636251" w:rsidRPr="002146C2">
        <w:rPr>
          <w:color w:val="000000"/>
          <w:sz w:val="24"/>
          <w:szCs w:val="24"/>
        </w:rPr>
        <w:t xml:space="preserve">г. </w:t>
      </w:r>
      <w:r w:rsidR="00636251" w:rsidRPr="002146C2">
        <w:rPr>
          <w:color w:val="000000"/>
          <w:sz w:val="24"/>
          <w:szCs w:val="24"/>
          <w:lang w:val="be-BY"/>
        </w:rPr>
        <w:t xml:space="preserve">№ </w:t>
      </w:r>
      <w:r w:rsidR="00636251">
        <w:rPr>
          <w:color w:val="000000"/>
          <w:sz w:val="24"/>
          <w:szCs w:val="24"/>
          <w:lang w:val="be-BY"/>
        </w:rPr>
        <w:t>5</w:t>
      </w:r>
      <w:r w:rsidR="00636251" w:rsidRPr="002146C2">
        <w:rPr>
          <w:color w:val="000000"/>
          <w:sz w:val="24"/>
          <w:szCs w:val="24"/>
          <w:lang w:val="be-BY"/>
        </w:rPr>
        <w:t>-СМ</w:t>
      </w:r>
      <w:r w:rsidR="00636251" w:rsidRPr="002146C2">
        <w:rPr>
          <w:color w:val="000000"/>
          <w:sz w:val="24"/>
          <w:szCs w:val="24"/>
        </w:rPr>
        <w:t>К</w:t>
      </w:r>
    </w:p>
    <w:p w14:paraId="3686556B" w14:textId="77777777" w:rsidR="00636251" w:rsidRPr="002146C2" w:rsidRDefault="00636251" w:rsidP="0063625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5A87B59F" w14:textId="6AA9D4DD" w:rsidR="00636251" w:rsidRDefault="009560D8" w:rsidP="00636251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234F871B" w14:textId="77777777" w:rsidR="00620051" w:rsidRPr="00FC2D07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3CFED154" w14:textId="77777777" w:rsidR="00D1580E" w:rsidRPr="00FC2D07" w:rsidRDefault="00D1580E" w:rsidP="00D1580E">
      <w:pPr>
        <w:ind w:right="-1"/>
        <w:jc w:val="both"/>
        <w:rPr>
          <w:b/>
          <w:spacing w:val="-2"/>
          <w:sz w:val="24"/>
          <w:szCs w:val="24"/>
        </w:rPr>
      </w:pPr>
      <w:r w:rsidRPr="00FC2D07">
        <w:rPr>
          <w:b/>
          <w:spacing w:val="-2"/>
          <w:sz w:val="24"/>
          <w:szCs w:val="24"/>
        </w:rPr>
        <w:t>О проведении оценки и анализа рисков</w:t>
      </w:r>
    </w:p>
    <w:p w14:paraId="16B1580A" w14:textId="77777777" w:rsidR="00D1580E" w:rsidRPr="00FC2D07" w:rsidRDefault="00D1580E" w:rsidP="00D1580E">
      <w:pPr>
        <w:ind w:right="-1" w:firstLine="720"/>
        <w:jc w:val="both"/>
        <w:rPr>
          <w:spacing w:val="-2"/>
          <w:sz w:val="24"/>
          <w:szCs w:val="24"/>
        </w:rPr>
      </w:pPr>
    </w:p>
    <w:p w14:paraId="2C8B26EA" w14:textId="221A7BBF" w:rsidR="00D1580E" w:rsidRPr="00FC2D07" w:rsidRDefault="00D1580E" w:rsidP="00D1580E">
      <w:pPr>
        <w:ind w:right="-1" w:firstLine="720"/>
        <w:jc w:val="both"/>
        <w:rPr>
          <w:sz w:val="24"/>
          <w:szCs w:val="24"/>
        </w:rPr>
      </w:pPr>
      <w:r w:rsidRPr="00FC2D07">
        <w:rPr>
          <w:sz w:val="24"/>
          <w:szCs w:val="24"/>
        </w:rPr>
        <w:t xml:space="preserve">В связи с внедрением с </w:t>
      </w:r>
      <w:r w:rsidR="009560D8">
        <w:rPr>
          <w:color w:val="000000"/>
          <w:sz w:val="24"/>
          <w:szCs w:val="24"/>
        </w:rPr>
        <w:t>13.04.2026</w:t>
      </w:r>
      <w:r w:rsidRPr="00FC2D07">
        <w:rPr>
          <w:spacing w:val="-2"/>
          <w:sz w:val="24"/>
          <w:szCs w:val="24"/>
        </w:rPr>
        <w:t xml:space="preserve"> года</w:t>
      </w:r>
      <w:r w:rsidRPr="00FC2D07">
        <w:rPr>
          <w:sz w:val="24"/>
          <w:szCs w:val="24"/>
        </w:rPr>
        <w:t xml:space="preserve"> системы менеджмента качества и руководства по качеству РК СМК 01-202</w:t>
      </w:r>
      <w:r w:rsidR="000710AE">
        <w:rPr>
          <w:sz w:val="24"/>
          <w:szCs w:val="24"/>
        </w:rPr>
        <w:t>6</w:t>
      </w:r>
    </w:p>
    <w:p w14:paraId="7160AA15" w14:textId="77777777" w:rsidR="00D1580E" w:rsidRPr="00FC2D07" w:rsidRDefault="00D1580E" w:rsidP="00D1580E">
      <w:pPr>
        <w:tabs>
          <w:tab w:val="left" w:pos="851"/>
          <w:tab w:val="left" w:pos="4395"/>
        </w:tabs>
        <w:jc w:val="both"/>
        <w:rPr>
          <w:sz w:val="24"/>
          <w:szCs w:val="24"/>
        </w:rPr>
      </w:pPr>
    </w:p>
    <w:p w14:paraId="2469E7FC" w14:textId="77777777" w:rsidR="00D1580E" w:rsidRPr="00FC2D07" w:rsidRDefault="00D1580E" w:rsidP="00D1580E">
      <w:pPr>
        <w:ind w:firstLine="567"/>
        <w:jc w:val="both"/>
        <w:rPr>
          <w:b/>
          <w:sz w:val="24"/>
          <w:szCs w:val="24"/>
        </w:rPr>
      </w:pPr>
      <w:r w:rsidRPr="00FC2D07">
        <w:rPr>
          <w:b/>
          <w:sz w:val="24"/>
          <w:szCs w:val="24"/>
        </w:rPr>
        <w:t>ПРИКАЗЫВАЮ</w:t>
      </w:r>
    </w:p>
    <w:p w14:paraId="0DF567DF" w14:textId="77777777" w:rsidR="00D1580E" w:rsidRPr="00FC2D07" w:rsidRDefault="00D1580E" w:rsidP="00D1580E">
      <w:pPr>
        <w:ind w:firstLine="567"/>
        <w:jc w:val="both"/>
        <w:rPr>
          <w:sz w:val="24"/>
          <w:szCs w:val="24"/>
        </w:rPr>
      </w:pPr>
    </w:p>
    <w:p w14:paraId="1A9E87C4" w14:textId="33EACD7A" w:rsidR="00D1580E" w:rsidRPr="00FC2D07" w:rsidRDefault="00D1580E" w:rsidP="00D1580E">
      <w:pPr>
        <w:ind w:firstLine="567"/>
        <w:jc w:val="both"/>
        <w:rPr>
          <w:sz w:val="24"/>
          <w:szCs w:val="24"/>
        </w:rPr>
      </w:pPr>
      <w:r w:rsidRPr="00FC2D07">
        <w:rPr>
          <w:sz w:val="24"/>
          <w:szCs w:val="24"/>
        </w:rPr>
        <w:t xml:space="preserve">1. </w:t>
      </w:r>
      <w:r w:rsidR="009560D8">
        <w:rPr>
          <w:sz w:val="24"/>
          <w:szCs w:val="24"/>
        </w:rPr>
        <w:t xml:space="preserve">Директор </w:t>
      </w:r>
      <w:r w:rsidR="00032E4B" w:rsidRPr="00FC2D07">
        <w:rPr>
          <w:sz w:val="24"/>
          <w:szCs w:val="24"/>
        </w:rPr>
        <w:t xml:space="preserve">у </w:t>
      </w:r>
      <w:r w:rsidR="009560D8">
        <w:rPr>
          <w:sz w:val="24"/>
          <w:szCs w:val="24"/>
        </w:rPr>
        <w:t xml:space="preserve">С.Ф. </w:t>
      </w:r>
      <w:r w:rsidR="000710AE">
        <w:rPr>
          <w:sz w:val="24"/>
          <w:szCs w:val="24"/>
        </w:rPr>
        <w:t xml:space="preserve">Василенко </w:t>
      </w:r>
      <w:r w:rsidR="000710AE" w:rsidRPr="00FC2D07">
        <w:rPr>
          <w:sz w:val="24"/>
          <w:szCs w:val="24"/>
        </w:rPr>
        <w:t>организовать</w:t>
      </w:r>
      <w:r w:rsidRPr="00FC2D07">
        <w:rPr>
          <w:sz w:val="24"/>
          <w:szCs w:val="24"/>
        </w:rPr>
        <w:t xml:space="preserve"> проведение процедуры идентификации, оценки и анализа рисков, существующих в организации согласно СТП СМК 02-202</w:t>
      </w:r>
      <w:r w:rsidR="000710AE">
        <w:rPr>
          <w:sz w:val="24"/>
          <w:szCs w:val="24"/>
        </w:rPr>
        <w:t>6</w:t>
      </w:r>
      <w:r w:rsidRPr="00FC2D07">
        <w:rPr>
          <w:sz w:val="24"/>
          <w:szCs w:val="24"/>
        </w:rPr>
        <w:t>.</w:t>
      </w:r>
    </w:p>
    <w:p w14:paraId="4ECB350E" w14:textId="77777777" w:rsidR="00D1580E" w:rsidRPr="00FC2D07" w:rsidRDefault="00D1580E" w:rsidP="00D1580E">
      <w:pPr>
        <w:ind w:firstLine="567"/>
        <w:jc w:val="both"/>
        <w:rPr>
          <w:sz w:val="24"/>
          <w:szCs w:val="24"/>
        </w:rPr>
      </w:pPr>
      <w:r w:rsidRPr="00FC2D07">
        <w:rPr>
          <w:color w:val="000000"/>
          <w:sz w:val="24"/>
          <w:szCs w:val="24"/>
        </w:rPr>
        <w:t xml:space="preserve">Для проведения </w:t>
      </w:r>
      <w:r w:rsidRPr="00FC2D07">
        <w:rPr>
          <w:sz w:val="24"/>
          <w:szCs w:val="24"/>
        </w:rPr>
        <w:t>идентификации, оценки и анализа рисков</w:t>
      </w:r>
      <w:r w:rsidRPr="00FC2D07">
        <w:rPr>
          <w:color w:val="000000"/>
          <w:sz w:val="24"/>
          <w:szCs w:val="24"/>
        </w:rPr>
        <w:t xml:space="preserve"> создать </w:t>
      </w:r>
      <w:r w:rsidRPr="00FC2D07">
        <w:rPr>
          <w:sz w:val="24"/>
          <w:szCs w:val="24"/>
        </w:rPr>
        <w:t>экспертную группу в составе:</w:t>
      </w:r>
    </w:p>
    <w:p w14:paraId="64BF4588" w14:textId="6F338F61" w:rsidR="00DA411A" w:rsidRPr="00FC2D07" w:rsidRDefault="00DA411A" w:rsidP="00D1580E">
      <w:pPr>
        <w:ind w:firstLine="567"/>
        <w:jc w:val="both"/>
        <w:rPr>
          <w:sz w:val="24"/>
          <w:szCs w:val="24"/>
        </w:rPr>
      </w:pPr>
      <w:r w:rsidRPr="00FC2D07">
        <w:rPr>
          <w:sz w:val="24"/>
          <w:szCs w:val="24"/>
        </w:rPr>
        <w:t xml:space="preserve">- </w:t>
      </w:r>
      <w:r w:rsidR="000710AE">
        <w:rPr>
          <w:sz w:val="24"/>
          <w:szCs w:val="24"/>
        </w:rPr>
        <w:t xml:space="preserve">Директора </w:t>
      </w:r>
      <w:r w:rsidR="000710AE" w:rsidRPr="00636251">
        <w:rPr>
          <w:sz w:val="24"/>
          <w:szCs w:val="24"/>
        </w:rPr>
        <w:t>С.Ф.</w:t>
      </w:r>
      <w:r w:rsidR="009560D8">
        <w:rPr>
          <w:sz w:val="24"/>
          <w:szCs w:val="24"/>
        </w:rPr>
        <w:t xml:space="preserve"> Василенко </w:t>
      </w:r>
    </w:p>
    <w:p w14:paraId="18DB5E61" w14:textId="63CD6E3F" w:rsidR="00D1580E" w:rsidRPr="00FC2D07" w:rsidRDefault="00D1580E" w:rsidP="00D1580E">
      <w:pPr>
        <w:ind w:firstLine="567"/>
        <w:jc w:val="both"/>
        <w:rPr>
          <w:sz w:val="24"/>
          <w:szCs w:val="24"/>
        </w:rPr>
      </w:pPr>
      <w:r w:rsidRPr="00FC2D07">
        <w:rPr>
          <w:sz w:val="24"/>
          <w:szCs w:val="24"/>
        </w:rPr>
        <w:t xml:space="preserve">- </w:t>
      </w:r>
      <w:r w:rsidR="000710AE">
        <w:rPr>
          <w:sz w:val="24"/>
          <w:szCs w:val="24"/>
        </w:rPr>
        <w:t>Главного специалиста</w:t>
      </w:r>
      <w:r w:rsidR="00636251" w:rsidRPr="00636251">
        <w:rPr>
          <w:sz w:val="24"/>
          <w:szCs w:val="24"/>
        </w:rPr>
        <w:t xml:space="preserve"> </w:t>
      </w:r>
      <w:r w:rsidR="009560D8">
        <w:rPr>
          <w:sz w:val="24"/>
          <w:szCs w:val="24"/>
        </w:rPr>
        <w:t xml:space="preserve">П.А. Кормилицина </w:t>
      </w:r>
    </w:p>
    <w:p w14:paraId="32C07F43" w14:textId="5B0B57A7" w:rsidR="00D1580E" w:rsidRPr="00FC2D07" w:rsidRDefault="00D1580E" w:rsidP="00277D0C">
      <w:pPr>
        <w:ind w:firstLine="567"/>
        <w:jc w:val="both"/>
        <w:rPr>
          <w:sz w:val="24"/>
          <w:szCs w:val="24"/>
        </w:rPr>
      </w:pPr>
      <w:r w:rsidRPr="00277D0C">
        <w:rPr>
          <w:sz w:val="24"/>
          <w:szCs w:val="24"/>
        </w:rPr>
        <w:t>-</w:t>
      </w:r>
      <w:r w:rsidR="00523F88" w:rsidRPr="00277D0C">
        <w:rPr>
          <w:sz w:val="24"/>
          <w:szCs w:val="24"/>
        </w:rPr>
        <w:t xml:space="preserve"> </w:t>
      </w:r>
      <w:bookmarkStart w:id="0" w:name="_Hlk187245000"/>
      <w:bookmarkStart w:id="1" w:name="_Hlk187244813"/>
      <w:r w:rsidR="009560D8">
        <w:rPr>
          <w:sz w:val="24"/>
          <w:szCs w:val="24"/>
        </w:rPr>
        <w:t xml:space="preserve">Главного специалиста </w:t>
      </w:r>
      <w:bookmarkEnd w:id="0"/>
      <w:r w:rsidR="009560D8">
        <w:rPr>
          <w:sz w:val="24"/>
          <w:szCs w:val="24"/>
        </w:rPr>
        <w:t>А.М. Вершаловича</w:t>
      </w:r>
    </w:p>
    <w:bookmarkEnd w:id="1"/>
    <w:p w14:paraId="1DDF06E2" w14:textId="29F5DE84" w:rsidR="00D1580E" w:rsidRPr="00DB76F6" w:rsidRDefault="00D1580E" w:rsidP="00D1580E">
      <w:pPr>
        <w:ind w:firstLine="567"/>
        <w:jc w:val="both"/>
        <w:rPr>
          <w:color w:val="000000"/>
          <w:sz w:val="24"/>
          <w:szCs w:val="24"/>
        </w:rPr>
      </w:pPr>
      <w:r w:rsidRPr="00FC2D07">
        <w:rPr>
          <w:color w:val="000000"/>
          <w:sz w:val="24"/>
          <w:szCs w:val="24"/>
        </w:rPr>
        <w:t xml:space="preserve">2. </w:t>
      </w:r>
      <w:r w:rsidRPr="00FC2D07">
        <w:rPr>
          <w:sz w:val="24"/>
          <w:szCs w:val="24"/>
        </w:rPr>
        <w:t xml:space="preserve">Идентификацию, оценку и анализ рисков, существующих в организации провести </w:t>
      </w:r>
      <w:r w:rsidRPr="00FC2D07">
        <w:rPr>
          <w:color w:val="000000"/>
          <w:sz w:val="24"/>
          <w:szCs w:val="24"/>
        </w:rPr>
        <w:t xml:space="preserve">в срок до </w:t>
      </w:r>
      <w:r w:rsidR="009560D8">
        <w:rPr>
          <w:color w:val="000000"/>
          <w:sz w:val="24"/>
          <w:szCs w:val="24"/>
        </w:rPr>
        <w:t>15.05.2026</w:t>
      </w:r>
      <w:r w:rsidRPr="00277D0C">
        <w:rPr>
          <w:color w:val="000000"/>
          <w:sz w:val="24"/>
          <w:szCs w:val="24"/>
        </w:rPr>
        <w:t xml:space="preserve"> г.</w:t>
      </w:r>
    </w:p>
    <w:p w14:paraId="1017C1E7" w14:textId="5D644374" w:rsidR="00D1580E" w:rsidRPr="00B20FAD" w:rsidRDefault="00D1580E" w:rsidP="00FC2D07">
      <w:pPr>
        <w:ind w:firstLine="567"/>
        <w:jc w:val="both"/>
        <w:rPr>
          <w:sz w:val="24"/>
          <w:szCs w:val="24"/>
        </w:rPr>
      </w:pPr>
      <w:r w:rsidRPr="00DB76F6">
        <w:rPr>
          <w:color w:val="000000"/>
          <w:sz w:val="24"/>
          <w:szCs w:val="24"/>
        </w:rPr>
        <w:t xml:space="preserve">3. Ответственность за исполнение приказа возложить на </w:t>
      </w:r>
      <w:r w:rsidR="00032E4B">
        <w:rPr>
          <w:color w:val="000000"/>
          <w:sz w:val="24"/>
          <w:szCs w:val="24"/>
        </w:rPr>
        <w:t xml:space="preserve">директора </w:t>
      </w:r>
      <w:r w:rsidR="009560D8">
        <w:rPr>
          <w:color w:val="000000"/>
          <w:sz w:val="24"/>
          <w:szCs w:val="24"/>
        </w:rPr>
        <w:t>С.Ф. Василенко</w:t>
      </w:r>
      <w:bookmarkStart w:id="2" w:name="_GoBack"/>
      <w:bookmarkEnd w:id="2"/>
      <w:r w:rsidR="000710AE">
        <w:rPr>
          <w:color w:val="000000"/>
          <w:sz w:val="24"/>
          <w:szCs w:val="24"/>
        </w:rPr>
        <w:t>.</w:t>
      </w:r>
    </w:p>
    <w:p w14:paraId="7A767E6D" w14:textId="77777777" w:rsidR="00D1580E" w:rsidRPr="00B20FAD" w:rsidRDefault="00D1580E" w:rsidP="00D1580E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2EDD0EB0" w14:textId="01E6AC1E" w:rsidR="00636251" w:rsidRPr="00A75396" w:rsidRDefault="00D1580E" w:rsidP="00636251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_____________________            </w:t>
      </w:r>
      <w:r w:rsidR="009560D8">
        <w:rPr>
          <w:sz w:val="24"/>
          <w:szCs w:val="24"/>
        </w:rPr>
        <w:t xml:space="preserve">С.Ф. Василенко </w:t>
      </w:r>
    </w:p>
    <w:p w14:paraId="71894FC6" w14:textId="77777777" w:rsidR="00A4364C" w:rsidRPr="00872354" w:rsidRDefault="00A4364C" w:rsidP="00A87575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0F42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2E4B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0AE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07EA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77D0C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244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1268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249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3F88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154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6251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0D8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2A7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1776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575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163C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38ED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44520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4D7D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1580E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411A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816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3F5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2D07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031B45"/>
  <w15:chartTrackingRefBased/>
  <w15:docId w15:val="{CE14F5DD-F2DF-432D-B629-2D486C7F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BA4CE-A0FD-4B4C-ADB2-0D2711322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2026-05-25T08:05:00Z</dcterms:modified>
</cp:coreProperties>
</file>