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2CCB1E" w14:textId="77777777" w:rsidR="00A216D4" w:rsidRDefault="00A216D4">
      <w:bookmarkStart w:id="0" w:name="_GoBack"/>
      <w:bookmarkEnd w:id="0"/>
    </w:p>
    <w:p w14:paraId="5178EED3" w14:textId="77777777" w:rsidR="00A216D4" w:rsidRDefault="00A216D4"/>
    <w:tbl>
      <w:tblPr>
        <w:tblW w:w="0" w:type="auto"/>
        <w:tblLook w:val="04A0" w:firstRow="1" w:lastRow="0" w:firstColumn="1" w:lastColumn="0" w:noHBand="0" w:noVBand="1"/>
      </w:tblPr>
      <w:tblGrid>
        <w:gridCol w:w="5465"/>
        <w:gridCol w:w="4173"/>
      </w:tblGrid>
      <w:tr w:rsidR="00046C50" w:rsidRPr="00A216D4" w14:paraId="1F1AE132" w14:textId="77777777" w:rsidTr="004D15EB">
        <w:tc>
          <w:tcPr>
            <w:tcW w:w="5605" w:type="dxa"/>
          </w:tcPr>
          <w:p w14:paraId="276F05F2" w14:textId="6E663A6F" w:rsidR="00046C50" w:rsidRPr="00C0542C" w:rsidRDefault="00B01011" w:rsidP="00046C50">
            <w:pPr>
              <w:widowControl w:val="0"/>
              <w:autoSpaceDE w:val="0"/>
              <w:autoSpaceDN w:val="0"/>
              <w:adjustRightInd w:val="0"/>
            </w:pPr>
            <w:r>
              <w:t>ООО</w:t>
            </w:r>
            <w:r w:rsidR="00EE0E83">
              <w:t xml:space="preserve"> </w:t>
            </w:r>
            <w:r w:rsidR="00EE0E83" w:rsidRPr="008A1EA6">
              <w:t>«</w:t>
            </w:r>
            <w:r>
              <w:t>Варта</w:t>
            </w:r>
            <w:r w:rsidR="00EE0E83" w:rsidRPr="008A1EA6">
              <w:t>»</w:t>
            </w:r>
          </w:p>
        </w:tc>
        <w:tc>
          <w:tcPr>
            <w:tcW w:w="4249" w:type="dxa"/>
          </w:tcPr>
          <w:p w14:paraId="6943EF5A" w14:textId="77777777" w:rsidR="00EE0E83" w:rsidRDefault="00EE0E83" w:rsidP="00EE0E83">
            <w:pPr>
              <w:widowControl w:val="0"/>
              <w:autoSpaceDE w:val="0"/>
              <w:autoSpaceDN w:val="0"/>
              <w:adjustRightInd w:val="0"/>
            </w:pPr>
            <w:r>
              <w:t>УТВЕРЖДАЮ</w:t>
            </w:r>
          </w:p>
          <w:p w14:paraId="6E4232BF" w14:textId="77777777" w:rsidR="00EE0E83" w:rsidRDefault="00EE0E83" w:rsidP="00EE0E83">
            <w:pPr>
              <w:widowControl w:val="0"/>
              <w:autoSpaceDE w:val="0"/>
              <w:autoSpaceDN w:val="0"/>
              <w:adjustRightInd w:val="0"/>
            </w:pPr>
            <w:r>
              <w:t>Директор</w:t>
            </w:r>
          </w:p>
          <w:p w14:paraId="7CA1CE88" w14:textId="40D1CBC2" w:rsidR="00EE0E83" w:rsidRDefault="00B01011" w:rsidP="00EE0E83">
            <w:pPr>
              <w:widowControl w:val="0"/>
              <w:autoSpaceDE w:val="0"/>
              <w:autoSpaceDN w:val="0"/>
              <w:adjustRightInd w:val="0"/>
            </w:pPr>
            <w:r>
              <w:t>ООО</w:t>
            </w:r>
          </w:p>
          <w:p w14:paraId="667D2F11" w14:textId="43B9823F" w:rsidR="00EE0E83" w:rsidRDefault="00EE0E83" w:rsidP="00EE0E83">
            <w:pPr>
              <w:widowControl w:val="0"/>
              <w:autoSpaceDE w:val="0"/>
              <w:autoSpaceDN w:val="0"/>
              <w:adjustRightInd w:val="0"/>
            </w:pPr>
            <w:r>
              <w:t>«</w:t>
            </w:r>
            <w:r w:rsidR="00B01011">
              <w:t>Варта</w:t>
            </w:r>
            <w:r>
              <w:t xml:space="preserve">» </w:t>
            </w:r>
          </w:p>
          <w:p w14:paraId="6B837C29" w14:textId="77777777" w:rsidR="00EE0E83" w:rsidRDefault="00EE0E83" w:rsidP="00EE0E83">
            <w:pPr>
              <w:widowControl w:val="0"/>
              <w:autoSpaceDE w:val="0"/>
              <w:autoSpaceDN w:val="0"/>
              <w:adjustRightInd w:val="0"/>
            </w:pPr>
            <w:r>
              <w:t xml:space="preserve">____________ </w:t>
            </w:r>
          </w:p>
          <w:p w14:paraId="2E3F1AB2" w14:textId="619F3C93" w:rsidR="00EE0E83" w:rsidRDefault="00B01011" w:rsidP="00EE0E83">
            <w:pPr>
              <w:widowControl w:val="0"/>
              <w:autoSpaceDE w:val="0"/>
              <w:autoSpaceDN w:val="0"/>
              <w:adjustRightInd w:val="0"/>
            </w:pPr>
            <w:r>
              <w:t xml:space="preserve">С.Ф. Василенко </w:t>
            </w:r>
          </w:p>
          <w:p w14:paraId="45EFE46C" w14:textId="78025DBB" w:rsidR="00046C50" w:rsidRPr="00C0542C" w:rsidRDefault="00B01011" w:rsidP="00EE0E83">
            <w:pPr>
              <w:widowControl w:val="0"/>
              <w:autoSpaceDE w:val="0"/>
              <w:autoSpaceDN w:val="0"/>
              <w:adjustRightInd w:val="0"/>
            </w:pPr>
            <w:r>
              <w:t>13.04.2026</w:t>
            </w:r>
            <w:r w:rsidR="00EE0E83">
              <w:t xml:space="preserve"> г.</w:t>
            </w:r>
          </w:p>
        </w:tc>
      </w:tr>
    </w:tbl>
    <w:p w14:paraId="653E0C76" w14:textId="77777777" w:rsidR="007D34B4" w:rsidRPr="0017016F" w:rsidRDefault="007D34B4" w:rsidP="003141C5">
      <w:pPr>
        <w:pStyle w:val="ConsPlusNonformat"/>
        <w:widowControl/>
        <w:ind w:left="4111" w:hanging="4111"/>
        <w:rPr>
          <w:rFonts w:ascii="Times New Roman" w:hAnsi="Times New Roman" w:cs="Times New Roman"/>
          <w:sz w:val="24"/>
          <w:szCs w:val="24"/>
        </w:rPr>
      </w:pPr>
    </w:p>
    <w:p w14:paraId="1870E7C8" w14:textId="77777777" w:rsidR="00A216D4" w:rsidRDefault="00A216D4" w:rsidP="007D34B4">
      <w:pPr>
        <w:pStyle w:val="ConsPlusNonformat"/>
        <w:widowControl/>
        <w:ind w:left="4111" w:hanging="4111"/>
        <w:rPr>
          <w:rFonts w:ascii="Times New Roman" w:hAnsi="Times New Roman" w:cs="Times New Roman"/>
          <w:sz w:val="28"/>
          <w:szCs w:val="28"/>
        </w:rPr>
      </w:pPr>
    </w:p>
    <w:p w14:paraId="3E78A020" w14:textId="77777777" w:rsidR="00A216D4" w:rsidRPr="00A216D4" w:rsidRDefault="00A216D4" w:rsidP="007D34B4">
      <w:pPr>
        <w:pStyle w:val="ConsPlusNonformat"/>
        <w:widowControl/>
        <w:ind w:left="4111" w:hanging="4111"/>
        <w:rPr>
          <w:rFonts w:ascii="Times New Roman" w:hAnsi="Times New Roman" w:cs="Times New Roman"/>
          <w:b/>
          <w:sz w:val="28"/>
          <w:szCs w:val="28"/>
        </w:rPr>
      </w:pPr>
      <w:r w:rsidRPr="00A216D4">
        <w:rPr>
          <w:rFonts w:ascii="Times New Roman" w:hAnsi="Times New Roman" w:cs="Times New Roman"/>
          <w:b/>
          <w:sz w:val="28"/>
          <w:szCs w:val="28"/>
        </w:rPr>
        <w:t>ИНСТРУКЦИЯ</w:t>
      </w:r>
    </w:p>
    <w:p w14:paraId="34A3B581" w14:textId="77777777" w:rsidR="00A216D4" w:rsidRPr="00A216D4" w:rsidRDefault="00A216D4" w:rsidP="007D34B4">
      <w:pPr>
        <w:pStyle w:val="ConsPlusNonformat"/>
        <w:widowControl/>
        <w:ind w:left="4111" w:hanging="4111"/>
        <w:rPr>
          <w:rFonts w:ascii="Times New Roman" w:hAnsi="Times New Roman" w:cs="Times New Roman"/>
          <w:b/>
          <w:sz w:val="28"/>
          <w:szCs w:val="28"/>
        </w:rPr>
      </w:pPr>
      <w:r w:rsidRPr="00A216D4">
        <w:rPr>
          <w:rFonts w:ascii="Times New Roman" w:hAnsi="Times New Roman" w:cs="Times New Roman"/>
          <w:b/>
          <w:sz w:val="28"/>
          <w:szCs w:val="28"/>
        </w:rPr>
        <w:t>ПО ОКАЗАНИЮ ПЕРВОЙ МЕДИЦИНСКОЙ ПОМОЩИ</w:t>
      </w:r>
    </w:p>
    <w:p w14:paraId="0776F374" w14:textId="77777777" w:rsidR="00A216D4" w:rsidRPr="00A216D4" w:rsidRDefault="00A216D4" w:rsidP="00A216D4">
      <w:pPr>
        <w:pStyle w:val="ConsPlusNonformat"/>
        <w:widowControl/>
        <w:ind w:left="4111" w:hanging="4111"/>
        <w:rPr>
          <w:rFonts w:ascii="Times New Roman" w:hAnsi="Times New Roman" w:cs="Times New Roman"/>
          <w:b/>
          <w:sz w:val="28"/>
          <w:szCs w:val="28"/>
        </w:rPr>
      </w:pPr>
      <w:r w:rsidRPr="00A216D4">
        <w:rPr>
          <w:rFonts w:ascii="Times New Roman" w:hAnsi="Times New Roman" w:cs="Times New Roman"/>
          <w:b/>
          <w:sz w:val="28"/>
          <w:szCs w:val="28"/>
        </w:rPr>
        <w:t>ПОСТРАДАВШИМ ОТ ЭЛЕКТРИЧЕСКОГО ТОКА И</w:t>
      </w:r>
    </w:p>
    <w:p w14:paraId="79665798" w14:textId="77777777" w:rsidR="00A216D4" w:rsidRPr="00A216D4" w:rsidRDefault="00A216D4" w:rsidP="00A216D4">
      <w:pPr>
        <w:pStyle w:val="ConsPlusNonformat"/>
        <w:widowControl/>
        <w:ind w:left="4111" w:hanging="4111"/>
        <w:rPr>
          <w:rFonts w:ascii="Times New Roman" w:hAnsi="Times New Roman" w:cs="Times New Roman"/>
          <w:b/>
          <w:sz w:val="28"/>
          <w:szCs w:val="28"/>
        </w:rPr>
      </w:pPr>
      <w:r w:rsidRPr="00A216D4">
        <w:rPr>
          <w:rFonts w:ascii="Times New Roman" w:hAnsi="Times New Roman" w:cs="Times New Roman"/>
          <w:b/>
          <w:sz w:val="28"/>
          <w:szCs w:val="28"/>
        </w:rPr>
        <w:t>ПРИ ДРУГИХ НЕСЧАСТНЫХ СЛУЧАЯХ</w:t>
      </w:r>
    </w:p>
    <w:p w14:paraId="663B53BC" w14:textId="77777777" w:rsidR="008B0206" w:rsidRPr="00A216D4" w:rsidRDefault="005A2DA8" w:rsidP="00E70953">
      <w:pPr>
        <w:rPr>
          <w:b/>
          <w:sz w:val="28"/>
          <w:szCs w:val="28"/>
        </w:rPr>
      </w:pPr>
      <w:r w:rsidRPr="00A216D4">
        <w:rPr>
          <w:b/>
          <w:sz w:val="28"/>
          <w:szCs w:val="28"/>
        </w:rPr>
        <w:t xml:space="preserve">№ </w:t>
      </w:r>
      <w:r w:rsidR="00A216D4" w:rsidRPr="00A216D4">
        <w:rPr>
          <w:b/>
          <w:sz w:val="28"/>
          <w:szCs w:val="28"/>
        </w:rPr>
        <w:t>ОТ-0</w:t>
      </w:r>
      <w:r w:rsidR="005A1CD0" w:rsidRPr="00A216D4">
        <w:rPr>
          <w:b/>
          <w:sz w:val="28"/>
          <w:szCs w:val="28"/>
        </w:rPr>
        <w:t>4</w:t>
      </w:r>
    </w:p>
    <w:p w14:paraId="0D083455" w14:textId="77777777" w:rsidR="00E70953" w:rsidRDefault="00E70953" w:rsidP="00E70953"/>
    <w:p w14:paraId="0ECC5CFA" w14:textId="77777777" w:rsidR="00E70953" w:rsidRPr="00E70953" w:rsidRDefault="00E70953" w:rsidP="00E70953"/>
    <w:p w14:paraId="511789DB" w14:textId="77777777" w:rsidR="00073A36" w:rsidRPr="00A216D4" w:rsidRDefault="008B0206" w:rsidP="00760551">
      <w:pPr>
        <w:tabs>
          <w:tab w:val="left" w:pos="3915"/>
        </w:tabs>
        <w:jc w:val="center"/>
        <w:rPr>
          <w:b/>
          <w:snapToGrid w:val="0"/>
          <w:sz w:val="28"/>
          <w:szCs w:val="28"/>
        </w:rPr>
      </w:pPr>
      <w:r w:rsidRPr="00A216D4">
        <w:rPr>
          <w:b/>
          <w:snapToGrid w:val="0"/>
          <w:sz w:val="28"/>
          <w:szCs w:val="28"/>
        </w:rPr>
        <w:t>Глава 1</w:t>
      </w:r>
    </w:p>
    <w:p w14:paraId="0F1088C1" w14:textId="77777777" w:rsidR="00073A36" w:rsidRPr="00A216D4" w:rsidRDefault="00073A36" w:rsidP="008B0206">
      <w:pPr>
        <w:shd w:val="clear" w:color="auto" w:fill="FFFFFF"/>
        <w:autoSpaceDE w:val="0"/>
        <w:autoSpaceDN w:val="0"/>
        <w:adjustRightInd w:val="0"/>
        <w:ind w:left="360"/>
        <w:jc w:val="center"/>
        <w:rPr>
          <w:b/>
          <w:caps/>
          <w:color w:val="000000"/>
          <w:sz w:val="28"/>
          <w:szCs w:val="28"/>
        </w:rPr>
      </w:pPr>
      <w:r w:rsidRPr="00A216D4">
        <w:rPr>
          <w:b/>
          <w:caps/>
          <w:color w:val="000000"/>
          <w:sz w:val="28"/>
          <w:szCs w:val="28"/>
          <w:highlight w:val="white"/>
        </w:rPr>
        <w:t xml:space="preserve">Общие </w:t>
      </w:r>
      <w:r w:rsidR="00EA2A37" w:rsidRPr="00A216D4">
        <w:rPr>
          <w:b/>
          <w:caps/>
          <w:color w:val="000000"/>
          <w:sz w:val="28"/>
          <w:szCs w:val="28"/>
        </w:rPr>
        <w:t>положения</w:t>
      </w:r>
    </w:p>
    <w:p w14:paraId="085B00B3" w14:textId="77777777" w:rsidR="00073A36" w:rsidRDefault="00073A36">
      <w:pPr>
        <w:shd w:val="clear" w:color="auto" w:fill="FFFFFF"/>
        <w:autoSpaceDE w:val="0"/>
        <w:autoSpaceDN w:val="0"/>
        <w:adjustRightInd w:val="0"/>
        <w:rPr>
          <w:b/>
          <w:caps/>
          <w:color w:val="000000"/>
          <w:sz w:val="16"/>
          <w:szCs w:val="28"/>
        </w:rPr>
      </w:pPr>
    </w:p>
    <w:p w14:paraId="2636896D" w14:textId="77777777" w:rsidR="00073A36" w:rsidRPr="008B0206" w:rsidRDefault="00073A36">
      <w:pPr>
        <w:pStyle w:val="10"/>
        <w:numPr>
          <w:ilvl w:val="1"/>
          <w:numId w:val="1"/>
        </w:numPr>
        <w:shd w:val="clear" w:color="auto" w:fill="FFFFFF"/>
        <w:tabs>
          <w:tab w:val="num" w:pos="0"/>
        </w:tabs>
        <w:snapToGrid/>
        <w:ind w:left="0" w:firstLine="709"/>
        <w:rPr>
          <w:rFonts w:ascii="Times New Roman" w:hAnsi="Times New Roman"/>
          <w:sz w:val="28"/>
          <w:szCs w:val="28"/>
        </w:rPr>
      </w:pPr>
      <w:r w:rsidRPr="008B0206">
        <w:rPr>
          <w:rFonts w:ascii="Times New Roman" w:hAnsi="Times New Roman"/>
          <w:sz w:val="28"/>
          <w:szCs w:val="28"/>
        </w:rPr>
        <w:t>Первая медицинская помощь – это комплекс мероприятий, направленных на восстановление или сохранение жизни и здоровья пострадавшего, осуществляемых не медицинскими работниками (взаимопомощь) или самим пострадавшим (самопомощь).</w:t>
      </w:r>
    </w:p>
    <w:p w14:paraId="1542EF7F" w14:textId="77777777" w:rsidR="00073A36" w:rsidRDefault="00073A36">
      <w:pPr>
        <w:pStyle w:val="10"/>
        <w:numPr>
          <w:ilvl w:val="1"/>
          <w:numId w:val="1"/>
        </w:numPr>
        <w:shd w:val="clear" w:color="auto" w:fill="FFFFFF"/>
        <w:tabs>
          <w:tab w:val="num" w:pos="0"/>
        </w:tabs>
        <w:snapToGrid/>
        <w:ind w:left="0" w:firstLine="709"/>
        <w:rPr>
          <w:rFonts w:ascii="Times New Roman" w:hAnsi="Times New Roman"/>
          <w:sz w:val="28"/>
          <w:szCs w:val="28"/>
        </w:rPr>
      </w:pPr>
      <w:r>
        <w:rPr>
          <w:rFonts w:ascii="Times New Roman" w:hAnsi="Times New Roman"/>
          <w:color w:val="000000"/>
          <w:sz w:val="28"/>
          <w:szCs w:val="28"/>
        </w:rPr>
        <w:t>Одним из важнейших положений оказания первой помощи является ее срочность: чем быстрее она оказана, тем больше надежды на благоприятный исход. Поэтому такую помощь своевременно может и должен оказать тот, кто находится рядом с пострадавшим.</w:t>
      </w:r>
    </w:p>
    <w:p w14:paraId="43EA86E5" w14:textId="77777777" w:rsidR="00073A36" w:rsidRDefault="00073A36">
      <w:pPr>
        <w:pStyle w:val="10"/>
        <w:numPr>
          <w:ilvl w:val="1"/>
          <w:numId w:val="1"/>
        </w:numPr>
        <w:shd w:val="clear" w:color="auto" w:fill="FFFFFF"/>
        <w:tabs>
          <w:tab w:val="num" w:pos="0"/>
        </w:tabs>
        <w:snapToGrid/>
        <w:ind w:left="0" w:firstLine="709"/>
        <w:rPr>
          <w:rFonts w:ascii="Times New Roman" w:hAnsi="Times New Roman"/>
          <w:sz w:val="28"/>
          <w:szCs w:val="28"/>
        </w:rPr>
      </w:pPr>
      <w:r>
        <w:rPr>
          <w:rFonts w:ascii="Times New Roman" w:hAnsi="Times New Roman"/>
          <w:color w:val="000000"/>
          <w:sz w:val="28"/>
          <w:szCs w:val="28"/>
        </w:rPr>
        <w:t>Каждый работник должен уметь оказывать помощь так же квалифицированно, как выполнять свои профессиональные обязанности, поэтому требования к умению оказывать первую медицинскую помощь и профессиональным навыкам должны быть одинаковыми.</w:t>
      </w:r>
    </w:p>
    <w:p w14:paraId="1745DC08" w14:textId="77777777" w:rsidR="00073A36" w:rsidRDefault="00073A36">
      <w:pPr>
        <w:pStyle w:val="10"/>
        <w:numPr>
          <w:ilvl w:val="1"/>
          <w:numId w:val="1"/>
        </w:numPr>
        <w:shd w:val="clear" w:color="auto" w:fill="FFFFFF"/>
        <w:tabs>
          <w:tab w:val="num" w:pos="0"/>
        </w:tabs>
        <w:snapToGrid/>
        <w:ind w:left="0" w:firstLine="709"/>
        <w:rPr>
          <w:rFonts w:ascii="Times New Roman" w:hAnsi="Times New Roman"/>
          <w:sz w:val="28"/>
          <w:szCs w:val="28"/>
        </w:rPr>
      </w:pPr>
      <w:r>
        <w:rPr>
          <w:rFonts w:ascii="Times New Roman" w:hAnsi="Times New Roman"/>
          <w:color w:val="000000"/>
          <w:sz w:val="28"/>
          <w:szCs w:val="28"/>
        </w:rPr>
        <w:t xml:space="preserve">Оказывающий помощь должен знать: </w:t>
      </w:r>
    </w:p>
    <w:p w14:paraId="6E16D467"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 основные признаки нарушения жизненно важных функций организма человека; </w:t>
      </w:r>
    </w:p>
    <w:p w14:paraId="7CDF67C7"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 общие принципы оказания первой помощи и ее приемы применительно к</w:t>
      </w:r>
      <w:r>
        <w:rPr>
          <w:color w:val="000000"/>
          <w:sz w:val="28"/>
          <w:szCs w:val="28"/>
        </w:rPr>
        <w:t xml:space="preserve"> </w:t>
      </w:r>
      <w:r>
        <w:rPr>
          <w:rFonts w:ascii="Times New Roman" w:hAnsi="Times New Roman"/>
          <w:color w:val="000000"/>
          <w:sz w:val="28"/>
          <w:szCs w:val="28"/>
        </w:rPr>
        <w:t xml:space="preserve">характеру полученного пострадавшим повреждения; </w:t>
      </w:r>
    </w:p>
    <w:p w14:paraId="219D40F2"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 основные способы переноски и эвакуации пострадавших.</w:t>
      </w:r>
    </w:p>
    <w:p w14:paraId="28D13CF0" w14:textId="77777777" w:rsidR="00073A36" w:rsidRDefault="00073A36">
      <w:pPr>
        <w:pStyle w:val="10"/>
        <w:numPr>
          <w:ilvl w:val="1"/>
          <w:numId w:val="1"/>
        </w:numPr>
        <w:shd w:val="clear" w:color="auto" w:fill="FFFFFF"/>
        <w:tabs>
          <w:tab w:val="clear" w:pos="567"/>
          <w:tab w:val="num" w:pos="0"/>
        </w:tabs>
        <w:snapToGrid/>
        <w:ind w:left="0" w:firstLine="709"/>
        <w:rPr>
          <w:rFonts w:ascii="Times New Roman" w:hAnsi="Times New Roman"/>
          <w:sz w:val="28"/>
          <w:szCs w:val="28"/>
        </w:rPr>
      </w:pPr>
      <w:r>
        <w:rPr>
          <w:rFonts w:ascii="Times New Roman" w:hAnsi="Times New Roman"/>
          <w:color w:val="000000"/>
          <w:sz w:val="28"/>
          <w:szCs w:val="28"/>
        </w:rPr>
        <w:t xml:space="preserve">Оказывающий помощь должен уметь: </w:t>
      </w:r>
    </w:p>
    <w:p w14:paraId="7E1B7F6D"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 оценивать состояние пострадавшего и определять, в какой помощи в первую очередь он нуждается; </w:t>
      </w:r>
    </w:p>
    <w:p w14:paraId="7FF47A4C" w14:textId="77777777" w:rsidR="00073A36" w:rsidRDefault="00073A36">
      <w:pPr>
        <w:pStyle w:val="10"/>
        <w:numPr>
          <w:ilvl w:val="0"/>
          <w:numId w:val="2"/>
        </w:numPr>
        <w:shd w:val="clear" w:color="auto" w:fill="FFFFFF"/>
        <w:snapToGrid/>
        <w:rPr>
          <w:rFonts w:ascii="Times New Roman" w:hAnsi="Times New Roman"/>
          <w:color w:val="000000"/>
          <w:sz w:val="28"/>
          <w:szCs w:val="28"/>
        </w:rPr>
      </w:pPr>
      <w:r>
        <w:rPr>
          <w:rFonts w:ascii="Times New Roman" w:hAnsi="Times New Roman"/>
          <w:color w:val="000000"/>
          <w:sz w:val="28"/>
          <w:szCs w:val="28"/>
        </w:rPr>
        <w:t>обеспечивать свободную проходимость верхних дыхательных путей;</w:t>
      </w:r>
    </w:p>
    <w:p w14:paraId="61049FA2"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 выполнять искусственное дыхание «изо рта в рот» («изо рта в нос») и закрытый массаж сердца и оценивать их эффективность;</w:t>
      </w:r>
    </w:p>
    <w:p w14:paraId="096CE498"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временно останавливать кровотечение путем наложения жгута, давящей повязки, пальцевого прижатия сосуда;</w:t>
      </w:r>
    </w:p>
    <w:p w14:paraId="318A4D6C"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накладывать повязку при повреждении (ранении, ожоге, отморожении, ушибе);</w:t>
      </w:r>
    </w:p>
    <w:p w14:paraId="21C8F689"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иммобилизировать поврежденную часть тела при переломе костей, </w:t>
      </w:r>
      <w:r>
        <w:rPr>
          <w:rFonts w:ascii="Times New Roman" w:hAnsi="Times New Roman"/>
          <w:sz w:val="28"/>
          <w:szCs w:val="28"/>
        </w:rPr>
        <w:lastRenderedPageBreak/>
        <w:t>тяжелом ушибе, термическом поражении;</w:t>
      </w:r>
    </w:p>
    <w:p w14:paraId="35A6B87E"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оказывать помощь при тепловом и солнечном ударах, утоплении, остром отравлении, рвоте, бессознательном состоянии;</w:t>
      </w:r>
    </w:p>
    <w:p w14:paraId="580081A1"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использовать подручные средства при переноске, погрузке и транспортировке пострадавших;</w:t>
      </w:r>
    </w:p>
    <w:p w14:paraId="2679DEBF"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определять целесообразность вывоза пострадавшего машиной скорой помощи или попутным транспортом;</w:t>
      </w:r>
    </w:p>
    <w:p w14:paraId="2C631663"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 пользовать</w:t>
      </w:r>
      <w:r w:rsidR="00F5717E">
        <w:rPr>
          <w:rFonts w:ascii="Times New Roman" w:hAnsi="Times New Roman"/>
          <w:sz w:val="28"/>
          <w:szCs w:val="28"/>
        </w:rPr>
        <w:t>ся</w:t>
      </w:r>
      <w:r>
        <w:rPr>
          <w:rFonts w:ascii="Times New Roman" w:hAnsi="Times New Roman"/>
          <w:sz w:val="28"/>
          <w:szCs w:val="28"/>
        </w:rPr>
        <w:t xml:space="preserve"> аптечкой первой помощи.</w:t>
      </w:r>
    </w:p>
    <w:p w14:paraId="705E9500"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1.6. Последовательность оказания первой помощи:</w:t>
      </w:r>
    </w:p>
    <w:p w14:paraId="77871450"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а) устранить воздействие на организм повреждающих факторов, угрожающих здоровью и жизни пострадавшего (освободить от действия электрического тока, вынести из зараженной атмосферы, погасить горящую одежду и т.д.), оценить состояние пострадавшего;</w:t>
      </w:r>
    </w:p>
    <w:p w14:paraId="14232FE2"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б) определить характер и тяжесть травмы, наибольшую угрозу для жизни пострадавшего и последовательность мероприятий по его спасению;</w:t>
      </w:r>
    </w:p>
    <w:p w14:paraId="24F0BD75"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в) выполнить необходимые мероприятия по спасению пострадавшего в порядке срочности (восстановить проходимость дыхательных путей, провести искусственное дыхание, наружный массаж сердца; остановить кровотечение; иммобилизировать место перелома; наложить повязку и т.п.);</w:t>
      </w:r>
    </w:p>
    <w:p w14:paraId="42A0E880"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г) поддержать основные жизненные функции пострадавшего до прибытия медицинского работника;</w:t>
      </w:r>
    </w:p>
    <w:p w14:paraId="32045CC7"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д) вызвать скорую медицинскую помощь или врача либо принять меры для транспортировки пострадавшего в ближайшее лечебное учреждение.</w:t>
      </w:r>
    </w:p>
    <w:p w14:paraId="6C6815CF" w14:textId="77777777" w:rsidR="00073A36" w:rsidRDefault="00073A36">
      <w:pPr>
        <w:pStyle w:val="10"/>
        <w:numPr>
          <w:ilvl w:val="1"/>
          <w:numId w:val="3"/>
        </w:numPr>
        <w:shd w:val="clear" w:color="auto" w:fill="FFFFFF"/>
        <w:tabs>
          <w:tab w:val="num" w:pos="1080"/>
        </w:tabs>
        <w:snapToGrid/>
        <w:ind w:left="0" w:firstLine="720"/>
        <w:rPr>
          <w:rFonts w:ascii="Times New Roman" w:hAnsi="Times New Roman"/>
          <w:sz w:val="28"/>
          <w:szCs w:val="28"/>
        </w:rPr>
      </w:pPr>
      <w:r>
        <w:rPr>
          <w:rFonts w:ascii="Times New Roman" w:hAnsi="Times New Roman"/>
          <w:color w:val="000000"/>
          <w:sz w:val="28"/>
          <w:szCs w:val="28"/>
        </w:rPr>
        <w:t>В аптечке первой помощи должны содержать следующие медикаменты и медицинские средства:</w:t>
      </w:r>
    </w:p>
    <w:p w14:paraId="70198608" w14:textId="77777777" w:rsidR="00073A36" w:rsidRDefault="00073A36">
      <w:pPr>
        <w:pStyle w:val="ConsPlusNormal"/>
        <w:widowControl/>
        <w:ind w:firstLine="0"/>
      </w:pPr>
    </w:p>
    <w:tbl>
      <w:tblPr>
        <w:tblW w:w="9780" w:type="dxa"/>
        <w:tblLayout w:type="fixed"/>
        <w:tblCellMar>
          <w:left w:w="0" w:type="dxa"/>
          <w:right w:w="0" w:type="dxa"/>
        </w:tblCellMar>
        <w:tblLook w:val="04A0" w:firstRow="1" w:lastRow="0" w:firstColumn="1" w:lastColumn="0" w:noHBand="0" w:noVBand="1"/>
      </w:tblPr>
      <w:tblGrid>
        <w:gridCol w:w="407"/>
        <w:gridCol w:w="6672"/>
        <w:gridCol w:w="1148"/>
        <w:gridCol w:w="1553"/>
      </w:tblGrid>
      <w:tr w:rsidR="00EA2A37" w14:paraId="41EBD123" w14:textId="77777777" w:rsidTr="00EA2A37">
        <w:trPr>
          <w:tblHeader/>
        </w:trPr>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vAlign w:val="center"/>
            <w:hideMark/>
          </w:tcPr>
          <w:p w14:paraId="1E37C709" w14:textId="77777777" w:rsidR="00EA2A37" w:rsidRDefault="00EA2A37">
            <w:pPr>
              <w:widowControl w:val="0"/>
              <w:autoSpaceDE w:val="0"/>
              <w:autoSpaceDN w:val="0"/>
              <w:adjustRightInd w:val="0"/>
              <w:spacing w:line="232" w:lineRule="auto"/>
              <w:jc w:val="center"/>
              <w:rPr>
                <w:color w:val="000000"/>
              </w:rPr>
            </w:pPr>
            <w:r>
              <w:rPr>
                <w:color w:val="000000"/>
              </w:rPr>
              <w:t xml:space="preserve">№ </w:t>
            </w:r>
          </w:p>
          <w:p w14:paraId="5CDB6DEC" w14:textId="77777777" w:rsidR="00EA2A37" w:rsidRDefault="00EA2A37">
            <w:pPr>
              <w:widowControl w:val="0"/>
              <w:autoSpaceDE w:val="0"/>
              <w:autoSpaceDN w:val="0"/>
              <w:adjustRightInd w:val="0"/>
              <w:spacing w:line="232" w:lineRule="auto"/>
              <w:jc w:val="center"/>
              <w:rPr>
                <w:color w:val="000000"/>
              </w:rPr>
            </w:pPr>
            <w:r>
              <w:rPr>
                <w:color w:val="000000"/>
              </w:rPr>
              <w:t>п/п</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vAlign w:val="center"/>
            <w:hideMark/>
          </w:tcPr>
          <w:p w14:paraId="6914E5C7" w14:textId="77777777" w:rsidR="00EA2A37" w:rsidRDefault="00EA2A37">
            <w:pPr>
              <w:widowControl w:val="0"/>
              <w:autoSpaceDE w:val="0"/>
              <w:autoSpaceDN w:val="0"/>
              <w:adjustRightInd w:val="0"/>
              <w:spacing w:line="232" w:lineRule="auto"/>
              <w:jc w:val="center"/>
              <w:rPr>
                <w:color w:val="000000"/>
              </w:rPr>
            </w:pPr>
            <w:r>
              <w:rPr>
                <w:color w:val="000000"/>
              </w:rPr>
              <w:t>Наименование</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vAlign w:val="center"/>
            <w:hideMark/>
          </w:tcPr>
          <w:p w14:paraId="61BFE479" w14:textId="77777777" w:rsidR="00EA2A37" w:rsidRDefault="00EA2A37">
            <w:pPr>
              <w:widowControl w:val="0"/>
              <w:autoSpaceDE w:val="0"/>
              <w:autoSpaceDN w:val="0"/>
              <w:adjustRightInd w:val="0"/>
              <w:spacing w:line="232" w:lineRule="auto"/>
              <w:jc w:val="center"/>
              <w:rPr>
                <w:color w:val="000000"/>
              </w:rPr>
            </w:pPr>
            <w:r>
              <w:rPr>
                <w:color w:val="000000"/>
              </w:rPr>
              <w:t>Единица измере</w:t>
            </w:r>
            <w:r w:rsidR="00F5717E">
              <w:rPr>
                <w:color w:val="000000"/>
              </w:rPr>
              <w:t>-</w:t>
            </w:r>
            <w:r>
              <w:rPr>
                <w:color w:val="000000"/>
              </w:rPr>
              <w:t>ния</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vAlign w:val="center"/>
            <w:hideMark/>
          </w:tcPr>
          <w:p w14:paraId="19ACE65A" w14:textId="77777777" w:rsidR="00EA2A37" w:rsidRDefault="00EA2A37">
            <w:pPr>
              <w:widowControl w:val="0"/>
              <w:autoSpaceDE w:val="0"/>
              <w:autoSpaceDN w:val="0"/>
              <w:adjustRightInd w:val="0"/>
              <w:spacing w:line="232" w:lineRule="auto"/>
              <w:jc w:val="center"/>
              <w:rPr>
                <w:color w:val="000000"/>
              </w:rPr>
            </w:pPr>
            <w:r>
              <w:rPr>
                <w:color w:val="000000"/>
              </w:rPr>
              <w:t xml:space="preserve">Количество </w:t>
            </w:r>
          </w:p>
          <w:p w14:paraId="190DCFDB" w14:textId="77777777" w:rsidR="00EA2A37" w:rsidRDefault="00EA2A37">
            <w:pPr>
              <w:widowControl w:val="0"/>
              <w:autoSpaceDE w:val="0"/>
              <w:autoSpaceDN w:val="0"/>
              <w:adjustRightInd w:val="0"/>
              <w:spacing w:line="232" w:lineRule="auto"/>
              <w:jc w:val="center"/>
              <w:rPr>
                <w:color w:val="000000"/>
              </w:rPr>
            </w:pPr>
            <w:r>
              <w:rPr>
                <w:color w:val="000000"/>
              </w:rPr>
              <w:t>из расчета на 2–10 человек</w:t>
            </w:r>
          </w:p>
        </w:tc>
      </w:tr>
      <w:tr w:rsidR="00EA2A37" w14:paraId="1CAB7EFF"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EC2F79F" w14:textId="77777777" w:rsidR="00EA2A37" w:rsidRDefault="00EA2A37">
            <w:pPr>
              <w:widowControl w:val="0"/>
              <w:autoSpaceDE w:val="0"/>
              <w:autoSpaceDN w:val="0"/>
              <w:adjustRightInd w:val="0"/>
              <w:spacing w:line="232" w:lineRule="auto"/>
              <w:jc w:val="center"/>
              <w:rPr>
                <w:color w:val="000000"/>
              </w:rPr>
            </w:pPr>
            <w:r>
              <w:rPr>
                <w:color w:val="000000"/>
              </w:rPr>
              <w:t>1</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8A2424F" w14:textId="77777777" w:rsidR="00EA2A37" w:rsidRDefault="00EA2A37">
            <w:pPr>
              <w:widowControl w:val="0"/>
              <w:autoSpaceDE w:val="0"/>
              <w:autoSpaceDN w:val="0"/>
              <w:adjustRightInd w:val="0"/>
              <w:spacing w:line="232" w:lineRule="auto"/>
              <w:rPr>
                <w:color w:val="000000"/>
              </w:rPr>
            </w:pPr>
            <w:r>
              <w:rPr>
                <w:color w:val="000000"/>
              </w:rPr>
              <w:t>Аммония раствор 10% – 1 мл № 10 (фл.10 мл, 40 мл)</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3D6CFB4"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2EB01A8"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14D2347B"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A33C4DD" w14:textId="77777777" w:rsidR="00EA2A37" w:rsidRDefault="00EA2A37">
            <w:pPr>
              <w:widowControl w:val="0"/>
              <w:autoSpaceDE w:val="0"/>
              <w:autoSpaceDN w:val="0"/>
              <w:adjustRightInd w:val="0"/>
              <w:spacing w:line="232" w:lineRule="auto"/>
              <w:jc w:val="center"/>
              <w:rPr>
                <w:color w:val="000000"/>
              </w:rPr>
            </w:pPr>
            <w:r>
              <w:rPr>
                <w:color w:val="000000"/>
              </w:rPr>
              <w:t>2</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F145663" w14:textId="77777777" w:rsidR="00EA2A37" w:rsidRDefault="00EA2A37">
            <w:pPr>
              <w:widowControl w:val="0"/>
              <w:autoSpaceDE w:val="0"/>
              <w:autoSpaceDN w:val="0"/>
              <w:adjustRightInd w:val="0"/>
              <w:spacing w:line="232" w:lineRule="auto"/>
              <w:rPr>
                <w:color w:val="000000"/>
              </w:rPr>
            </w:pPr>
            <w:r>
              <w:rPr>
                <w:color w:val="000000"/>
              </w:rPr>
              <w:t>Ацетилсалициловая кислота 0,5 № 10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A42D06F"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042FC34" w14:textId="77777777" w:rsidR="00EA2A37" w:rsidRDefault="00EA2A37">
            <w:pPr>
              <w:widowControl w:val="0"/>
              <w:autoSpaceDE w:val="0"/>
              <w:autoSpaceDN w:val="0"/>
              <w:adjustRightInd w:val="0"/>
              <w:spacing w:line="232" w:lineRule="auto"/>
              <w:jc w:val="center"/>
              <w:rPr>
                <w:color w:val="000000"/>
              </w:rPr>
            </w:pPr>
            <w:r>
              <w:rPr>
                <w:color w:val="000000"/>
              </w:rPr>
              <w:t>3</w:t>
            </w:r>
          </w:p>
        </w:tc>
      </w:tr>
      <w:tr w:rsidR="00EA2A37" w14:paraId="3DCF7773"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F340123" w14:textId="77777777" w:rsidR="00EA2A37" w:rsidRDefault="00EA2A37">
            <w:pPr>
              <w:widowControl w:val="0"/>
              <w:autoSpaceDE w:val="0"/>
              <w:autoSpaceDN w:val="0"/>
              <w:adjustRightInd w:val="0"/>
              <w:spacing w:line="232" w:lineRule="auto"/>
              <w:jc w:val="center"/>
              <w:rPr>
                <w:color w:val="000000"/>
              </w:rPr>
            </w:pPr>
            <w:r>
              <w:rPr>
                <w:color w:val="000000"/>
              </w:rPr>
              <w:t>3</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91C8D3B" w14:textId="77777777" w:rsidR="00EA2A37" w:rsidRDefault="00EA2A37">
            <w:pPr>
              <w:widowControl w:val="0"/>
              <w:autoSpaceDE w:val="0"/>
              <w:autoSpaceDN w:val="0"/>
              <w:adjustRightInd w:val="0"/>
              <w:spacing w:line="232" w:lineRule="auto"/>
              <w:rPr>
                <w:color w:val="000000"/>
              </w:rPr>
            </w:pPr>
            <w:r>
              <w:rPr>
                <w:color w:val="000000"/>
              </w:rPr>
              <w:t>Бриллиантового зеленого спиртовой р-р 1% – 1 мл № 10 (фл. 10 мл)</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762F165"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9D364D0"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2F2A2AD8"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B26423B" w14:textId="77777777" w:rsidR="00EA2A37" w:rsidRDefault="00EA2A37">
            <w:pPr>
              <w:widowControl w:val="0"/>
              <w:autoSpaceDE w:val="0"/>
              <w:autoSpaceDN w:val="0"/>
              <w:adjustRightInd w:val="0"/>
              <w:spacing w:line="232" w:lineRule="auto"/>
              <w:jc w:val="center"/>
              <w:rPr>
                <w:color w:val="000000"/>
              </w:rPr>
            </w:pPr>
            <w:r>
              <w:rPr>
                <w:color w:val="000000"/>
              </w:rPr>
              <w:t>4</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5C7A7E6" w14:textId="77777777" w:rsidR="00EA2A37" w:rsidRDefault="00EA2A37">
            <w:pPr>
              <w:widowControl w:val="0"/>
              <w:autoSpaceDE w:val="0"/>
              <w:autoSpaceDN w:val="0"/>
              <w:adjustRightInd w:val="0"/>
              <w:spacing w:line="232" w:lineRule="auto"/>
              <w:rPr>
                <w:color w:val="000000"/>
              </w:rPr>
            </w:pPr>
            <w:r>
              <w:rPr>
                <w:color w:val="000000"/>
              </w:rPr>
              <w:t>Валидол 0,06 № 10 (0,1 № 20)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78113EC"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DE617C1"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094FD1B3"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FBA7150" w14:textId="77777777" w:rsidR="00EA2A37" w:rsidRDefault="00EA2A37">
            <w:pPr>
              <w:widowControl w:val="0"/>
              <w:autoSpaceDE w:val="0"/>
              <w:autoSpaceDN w:val="0"/>
              <w:adjustRightInd w:val="0"/>
              <w:spacing w:line="232" w:lineRule="auto"/>
              <w:jc w:val="center"/>
              <w:rPr>
                <w:color w:val="000000"/>
              </w:rPr>
            </w:pPr>
            <w:r>
              <w:rPr>
                <w:color w:val="000000"/>
              </w:rPr>
              <w:t>5</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E9A09E4" w14:textId="77777777" w:rsidR="00EA2A37" w:rsidRDefault="00EA2A37">
            <w:pPr>
              <w:widowControl w:val="0"/>
              <w:autoSpaceDE w:val="0"/>
              <w:autoSpaceDN w:val="0"/>
              <w:adjustRightInd w:val="0"/>
              <w:spacing w:line="232" w:lineRule="auto"/>
              <w:rPr>
                <w:color w:val="000000"/>
              </w:rPr>
            </w:pPr>
            <w:r>
              <w:rPr>
                <w:color w:val="000000"/>
              </w:rPr>
              <w:t xml:space="preserve">Валерианы настойка 30 мл (корвалол 25 мл, валордин 25 мл)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67A452B" w14:textId="77777777" w:rsidR="00EA2A37" w:rsidRDefault="00EA2A37">
            <w:pPr>
              <w:widowControl w:val="0"/>
              <w:autoSpaceDE w:val="0"/>
              <w:autoSpaceDN w:val="0"/>
              <w:adjustRightInd w:val="0"/>
              <w:spacing w:line="232" w:lineRule="auto"/>
              <w:jc w:val="center"/>
              <w:rPr>
                <w:color w:val="000000"/>
              </w:rPr>
            </w:pPr>
            <w:r>
              <w:rPr>
                <w:color w:val="000000"/>
              </w:rPr>
              <w:t>фл.</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BBC7E8D"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2628647F"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62C77D9" w14:textId="77777777" w:rsidR="00EA2A37" w:rsidRDefault="00EA2A37">
            <w:pPr>
              <w:widowControl w:val="0"/>
              <w:autoSpaceDE w:val="0"/>
              <w:autoSpaceDN w:val="0"/>
              <w:adjustRightInd w:val="0"/>
              <w:spacing w:line="232" w:lineRule="auto"/>
              <w:jc w:val="center"/>
              <w:rPr>
                <w:color w:val="000000"/>
              </w:rPr>
            </w:pPr>
            <w:r>
              <w:rPr>
                <w:color w:val="000000"/>
              </w:rPr>
              <w:t>6</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2FEA60A" w14:textId="77777777" w:rsidR="00EA2A37" w:rsidRDefault="00EA2A37">
            <w:pPr>
              <w:widowControl w:val="0"/>
              <w:autoSpaceDE w:val="0"/>
              <w:autoSpaceDN w:val="0"/>
              <w:adjustRightInd w:val="0"/>
              <w:spacing w:line="232" w:lineRule="auto"/>
              <w:rPr>
                <w:color w:val="000000"/>
              </w:rPr>
            </w:pPr>
            <w:r>
              <w:rPr>
                <w:color w:val="000000"/>
              </w:rPr>
              <w:t>Глицерил тринитрат 0,0005 № 40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E3477D0"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DE570E2"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1FCD8F51"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6A4202B" w14:textId="77777777" w:rsidR="00EA2A37" w:rsidRDefault="00EA2A37">
            <w:pPr>
              <w:widowControl w:val="0"/>
              <w:autoSpaceDE w:val="0"/>
              <w:autoSpaceDN w:val="0"/>
              <w:adjustRightInd w:val="0"/>
              <w:spacing w:line="232" w:lineRule="auto"/>
              <w:jc w:val="center"/>
              <w:rPr>
                <w:color w:val="000000"/>
              </w:rPr>
            </w:pPr>
            <w:r>
              <w:rPr>
                <w:color w:val="000000"/>
              </w:rPr>
              <w:t>7</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1730F21" w14:textId="77777777" w:rsidR="00EA2A37" w:rsidRDefault="00EA2A37">
            <w:pPr>
              <w:widowControl w:val="0"/>
              <w:autoSpaceDE w:val="0"/>
              <w:autoSpaceDN w:val="0"/>
              <w:adjustRightInd w:val="0"/>
              <w:spacing w:line="232" w:lineRule="auto"/>
              <w:rPr>
                <w:color w:val="000000"/>
              </w:rPr>
            </w:pPr>
            <w:r>
              <w:rPr>
                <w:color w:val="000000"/>
              </w:rPr>
              <w:t>Дротаверин 0,04 № 20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618220F"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6DF4E59"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1BCD5E54"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BFFC7E1" w14:textId="77777777" w:rsidR="00EA2A37" w:rsidRDefault="00EA2A37">
            <w:pPr>
              <w:widowControl w:val="0"/>
              <w:autoSpaceDE w:val="0"/>
              <w:autoSpaceDN w:val="0"/>
              <w:adjustRightInd w:val="0"/>
              <w:spacing w:line="232" w:lineRule="auto"/>
              <w:jc w:val="center"/>
              <w:rPr>
                <w:color w:val="000000"/>
              </w:rPr>
            </w:pPr>
            <w:r>
              <w:rPr>
                <w:color w:val="000000"/>
              </w:rPr>
              <w:t>8</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EA3D816" w14:textId="77777777" w:rsidR="00EA2A37" w:rsidRDefault="00EA2A37">
            <w:pPr>
              <w:widowControl w:val="0"/>
              <w:autoSpaceDE w:val="0"/>
              <w:autoSpaceDN w:val="0"/>
              <w:adjustRightInd w:val="0"/>
              <w:spacing w:line="232" w:lineRule="auto"/>
              <w:rPr>
                <w:color w:val="000000"/>
              </w:rPr>
            </w:pPr>
            <w:r>
              <w:rPr>
                <w:color w:val="000000"/>
              </w:rPr>
              <w:t>Йода спиртовой р-р 5% – 1 мл № 10 (фл.10 мл)</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EA57333"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C412FA3"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4AE381A2"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0A87563" w14:textId="77777777" w:rsidR="00EA2A37" w:rsidRDefault="00EA2A37">
            <w:pPr>
              <w:widowControl w:val="0"/>
              <w:autoSpaceDE w:val="0"/>
              <w:autoSpaceDN w:val="0"/>
              <w:adjustRightInd w:val="0"/>
              <w:spacing w:line="232" w:lineRule="auto"/>
              <w:jc w:val="center"/>
              <w:rPr>
                <w:color w:val="000000"/>
              </w:rPr>
            </w:pPr>
            <w:r>
              <w:rPr>
                <w:color w:val="000000"/>
              </w:rPr>
              <w:t>9</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9AC2BA2" w14:textId="77777777" w:rsidR="00EA2A37" w:rsidRDefault="00EA2A37">
            <w:pPr>
              <w:widowControl w:val="0"/>
              <w:autoSpaceDE w:val="0"/>
              <w:autoSpaceDN w:val="0"/>
              <w:adjustRightInd w:val="0"/>
              <w:spacing w:line="232" w:lineRule="auto"/>
              <w:rPr>
                <w:color w:val="000000"/>
              </w:rPr>
            </w:pPr>
            <w:r>
              <w:rPr>
                <w:color w:val="000000"/>
              </w:rPr>
              <w:t xml:space="preserve">Калия перманганат 5,0 (3,0)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D12C96E"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4C66A2A"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651755ED"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4F0FC6B" w14:textId="77777777" w:rsidR="00EA2A37" w:rsidRDefault="00EA2A37">
            <w:pPr>
              <w:widowControl w:val="0"/>
              <w:autoSpaceDE w:val="0"/>
              <w:autoSpaceDN w:val="0"/>
              <w:adjustRightInd w:val="0"/>
              <w:spacing w:line="232" w:lineRule="auto"/>
              <w:jc w:val="center"/>
              <w:rPr>
                <w:color w:val="000000"/>
              </w:rPr>
            </w:pPr>
            <w:r>
              <w:rPr>
                <w:color w:val="000000"/>
              </w:rPr>
              <w:t>10</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C10632B" w14:textId="77777777" w:rsidR="00EA2A37" w:rsidRDefault="00EA2A37">
            <w:pPr>
              <w:widowControl w:val="0"/>
              <w:autoSpaceDE w:val="0"/>
              <w:autoSpaceDN w:val="0"/>
              <w:adjustRightInd w:val="0"/>
              <w:spacing w:line="232" w:lineRule="auto"/>
              <w:rPr>
                <w:color w:val="000000"/>
              </w:rPr>
            </w:pPr>
            <w:r>
              <w:rPr>
                <w:color w:val="000000"/>
              </w:rPr>
              <w:t>Лоперамид 0,002 № 10 (№ 20)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BB961B5"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1E6249C"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312DB805"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B485C75" w14:textId="77777777" w:rsidR="00EA2A37" w:rsidRDefault="00EA2A37">
            <w:pPr>
              <w:widowControl w:val="0"/>
              <w:autoSpaceDE w:val="0"/>
              <w:autoSpaceDN w:val="0"/>
              <w:adjustRightInd w:val="0"/>
              <w:spacing w:line="232" w:lineRule="auto"/>
              <w:jc w:val="center"/>
              <w:rPr>
                <w:color w:val="000000"/>
              </w:rPr>
            </w:pPr>
            <w:r>
              <w:rPr>
                <w:color w:val="000000"/>
              </w:rPr>
              <w:t>11</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20FDBE8" w14:textId="77777777" w:rsidR="00EA2A37" w:rsidRDefault="00EA2A37">
            <w:pPr>
              <w:widowControl w:val="0"/>
              <w:autoSpaceDE w:val="0"/>
              <w:autoSpaceDN w:val="0"/>
              <w:adjustRightInd w:val="0"/>
              <w:spacing w:line="232" w:lineRule="auto"/>
              <w:rPr>
                <w:color w:val="000000"/>
              </w:rPr>
            </w:pPr>
            <w:r>
              <w:rPr>
                <w:color w:val="000000"/>
              </w:rPr>
              <w:t>Лоратадин 0,01 № 10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574203C"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305662D"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64FD1A8B"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1F97268" w14:textId="77777777" w:rsidR="00EA2A37" w:rsidRDefault="00EA2A37">
            <w:pPr>
              <w:widowControl w:val="0"/>
              <w:autoSpaceDE w:val="0"/>
              <w:autoSpaceDN w:val="0"/>
              <w:adjustRightInd w:val="0"/>
              <w:spacing w:line="232" w:lineRule="auto"/>
              <w:jc w:val="center"/>
              <w:rPr>
                <w:color w:val="000000"/>
              </w:rPr>
            </w:pPr>
            <w:r>
              <w:rPr>
                <w:color w:val="000000"/>
              </w:rPr>
              <w:t>12</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9A6CA6A" w14:textId="77777777" w:rsidR="00EA2A37" w:rsidRDefault="00EA2A37">
            <w:pPr>
              <w:widowControl w:val="0"/>
              <w:autoSpaceDE w:val="0"/>
              <w:autoSpaceDN w:val="0"/>
              <w:adjustRightInd w:val="0"/>
              <w:spacing w:line="232" w:lineRule="auto"/>
              <w:rPr>
                <w:color w:val="000000"/>
              </w:rPr>
            </w:pPr>
            <w:r>
              <w:rPr>
                <w:color w:val="000000"/>
              </w:rPr>
              <w:t>Магния сульфат 10,0 (20,0)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EAFF4B0"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F4AD5E9"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6F349075"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CF02A99" w14:textId="77777777" w:rsidR="00EA2A37" w:rsidRDefault="00EA2A37">
            <w:pPr>
              <w:widowControl w:val="0"/>
              <w:autoSpaceDE w:val="0"/>
              <w:autoSpaceDN w:val="0"/>
              <w:adjustRightInd w:val="0"/>
              <w:spacing w:line="232" w:lineRule="auto"/>
              <w:jc w:val="center"/>
              <w:rPr>
                <w:color w:val="000000"/>
              </w:rPr>
            </w:pPr>
            <w:r>
              <w:rPr>
                <w:color w:val="000000"/>
              </w:rPr>
              <w:t>13</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49F2333" w14:textId="77777777" w:rsidR="00EA2A37" w:rsidRDefault="00EA2A37">
            <w:pPr>
              <w:widowControl w:val="0"/>
              <w:autoSpaceDE w:val="0"/>
              <w:autoSpaceDN w:val="0"/>
              <w:adjustRightInd w:val="0"/>
              <w:spacing w:line="232" w:lineRule="auto"/>
              <w:rPr>
                <w:color w:val="000000"/>
              </w:rPr>
            </w:pPr>
            <w:r>
              <w:rPr>
                <w:color w:val="000000"/>
              </w:rPr>
              <w:t>Метамизол натрий 0,5 № 10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816196A"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2D9F90F"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20AFEC01"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E96DACE" w14:textId="77777777" w:rsidR="00EA2A37" w:rsidRDefault="00EA2A37">
            <w:pPr>
              <w:widowControl w:val="0"/>
              <w:autoSpaceDE w:val="0"/>
              <w:autoSpaceDN w:val="0"/>
              <w:adjustRightInd w:val="0"/>
              <w:spacing w:line="232" w:lineRule="auto"/>
              <w:jc w:val="center"/>
              <w:rPr>
                <w:color w:val="000000"/>
              </w:rPr>
            </w:pPr>
            <w:r>
              <w:rPr>
                <w:color w:val="000000"/>
              </w:rPr>
              <w:t>14</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C54E5E2" w14:textId="77777777" w:rsidR="00EA2A37" w:rsidRDefault="00EA2A37">
            <w:pPr>
              <w:widowControl w:val="0"/>
              <w:autoSpaceDE w:val="0"/>
              <w:autoSpaceDN w:val="0"/>
              <w:adjustRightInd w:val="0"/>
              <w:spacing w:line="232" w:lineRule="auto"/>
              <w:rPr>
                <w:color w:val="000000"/>
              </w:rPr>
            </w:pPr>
            <w:r>
              <w:rPr>
                <w:color w:val="000000"/>
              </w:rPr>
              <w:t>Натрия гидрокарбонат 20,0 (25,0)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003C8CC"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C3B0EB5"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4762C009"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7FDA953" w14:textId="77777777" w:rsidR="00EA2A37" w:rsidRDefault="00EA2A37">
            <w:pPr>
              <w:widowControl w:val="0"/>
              <w:autoSpaceDE w:val="0"/>
              <w:autoSpaceDN w:val="0"/>
              <w:adjustRightInd w:val="0"/>
              <w:spacing w:line="232" w:lineRule="auto"/>
              <w:jc w:val="center"/>
              <w:rPr>
                <w:color w:val="000000"/>
              </w:rPr>
            </w:pPr>
            <w:r>
              <w:rPr>
                <w:color w:val="000000"/>
              </w:rPr>
              <w:t>15</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9558926" w14:textId="77777777" w:rsidR="00EA2A37" w:rsidRDefault="00EA2A37">
            <w:pPr>
              <w:widowControl w:val="0"/>
              <w:autoSpaceDE w:val="0"/>
              <w:autoSpaceDN w:val="0"/>
              <w:adjustRightInd w:val="0"/>
              <w:spacing w:line="232" w:lineRule="auto"/>
              <w:rPr>
                <w:color w:val="000000"/>
              </w:rPr>
            </w:pPr>
            <w:r>
              <w:rPr>
                <w:color w:val="000000"/>
              </w:rPr>
              <w:t>Нафазолина 0,1% (ксилометазолина 0,1%) р-р</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17B7941" w14:textId="77777777" w:rsidR="00EA2A37" w:rsidRDefault="00EA2A37">
            <w:pPr>
              <w:widowControl w:val="0"/>
              <w:autoSpaceDE w:val="0"/>
              <w:autoSpaceDN w:val="0"/>
              <w:adjustRightInd w:val="0"/>
              <w:spacing w:line="232" w:lineRule="auto"/>
              <w:jc w:val="center"/>
              <w:rPr>
                <w:color w:val="000000"/>
              </w:rPr>
            </w:pPr>
            <w:r>
              <w:rPr>
                <w:color w:val="000000"/>
              </w:rPr>
              <w:t>фл.</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8E79598"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0CB5926C"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26DEE9D" w14:textId="77777777" w:rsidR="00EA2A37" w:rsidRDefault="00EA2A37">
            <w:pPr>
              <w:widowControl w:val="0"/>
              <w:autoSpaceDE w:val="0"/>
              <w:autoSpaceDN w:val="0"/>
              <w:adjustRightInd w:val="0"/>
              <w:spacing w:line="232" w:lineRule="auto"/>
              <w:jc w:val="center"/>
              <w:rPr>
                <w:color w:val="000000"/>
              </w:rPr>
            </w:pPr>
            <w:r>
              <w:rPr>
                <w:color w:val="000000"/>
              </w:rPr>
              <w:t>16</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E67D29B" w14:textId="77777777" w:rsidR="00EA2A37" w:rsidRDefault="00EA2A37">
            <w:pPr>
              <w:widowControl w:val="0"/>
              <w:autoSpaceDE w:val="0"/>
              <w:autoSpaceDN w:val="0"/>
              <w:adjustRightInd w:val="0"/>
              <w:spacing w:line="232" w:lineRule="auto"/>
              <w:rPr>
                <w:color w:val="000000"/>
              </w:rPr>
            </w:pPr>
            <w:r>
              <w:rPr>
                <w:color w:val="000000"/>
              </w:rPr>
              <w:t>Парацетамол 0,5 № 10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007486B"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2720EFC"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31D6BCD3"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CBEE78B" w14:textId="77777777" w:rsidR="00EA2A37" w:rsidRDefault="00EA2A37">
            <w:pPr>
              <w:widowControl w:val="0"/>
              <w:autoSpaceDE w:val="0"/>
              <w:autoSpaceDN w:val="0"/>
              <w:adjustRightInd w:val="0"/>
              <w:spacing w:line="232" w:lineRule="auto"/>
              <w:jc w:val="center"/>
              <w:rPr>
                <w:color w:val="000000"/>
              </w:rPr>
            </w:pPr>
            <w:r>
              <w:rPr>
                <w:color w:val="000000"/>
              </w:rPr>
              <w:t>17</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2C57CB7" w14:textId="77777777" w:rsidR="00EA2A37" w:rsidRDefault="00EA2A37">
            <w:pPr>
              <w:widowControl w:val="0"/>
              <w:autoSpaceDE w:val="0"/>
              <w:autoSpaceDN w:val="0"/>
              <w:adjustRightInd w:val="0"/>
              <w:spacing w:line="232" w:lineRule="auto"/>
              <w:rPr>
                <w:color w:val="000000"/>
              </w:rPr>
            </w:pPr>
            <w:r>
              <w:rPr>
                <w:color w:val="000000"/>
              </w:rPr>
              <w:t>Перекиси водорода р-р 3% – 40 мл</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D4E3B51" w14:textId="77777777" w:rsidR="00EA2A37" w:rsidRDefault="00EA2A37">
            <w:pPr>
              <w:widowControl w:val="0"/>
              <w:autoSpaceDE w:val="0"/>
              <w:autoSpaceDN w:val="0"/>
              <w:adjustRightInd w:val="0"/>
              <w:spacing w:line="232" w:lineRule="auto"/>
              <w:jc w:val="center"/>
              <w:rPr>
                <w:color w:val="000000"/>
              </w:rPr>
            </w:pPr>
            <w:r>
              <w:rPr>
                <w:color w:val="000000"/>
              </w:rPr>
              <w:t>фл.</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D466D2B"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73F7E833"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616B8F5" w14:textId="77777777" w:rsidR="00EA2A37" w:rsidRDefault="00EA2A37">
            <w:pPr>
              <w:widowControl w:val="0"/>
              <w:autoSpaceDE w:val="0"/>
              <w:autoSpaceDN w:val="0"/>
              <w:adjustRightInd w:val="0"/>
              <w:spacing w:line="232" w:lineRule="auto"/>
              <w:jc w:val="center"/>
              <w:rPr>
                <w:color w:val="000000"/>
              </w:rPr>
            </w:pPr>
            <w:r>
              <w:rPr>
                <w:color w:val="000000"/>
              </w:rPr>
              <w:t>18</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0C23B5E" w14:textId="77777777" w:rsidR="00EA2A37" w:rsidRDefault="00EA2A37">
            <w:pPr>
              <w:widowControl w:val="0"/>
              <w:autoSpaceDE w:val="0"/>
              <w:autoSpaceDN w:val="0"/>
              <w:adjustRightInd w:val="0"/>
              <w:spacing w:line="232" w:lineRule="auto"/>
              <w:rPr>
                <w:color w:val="000000"/>
              </w:rPr>
            </w:pPr>
            <w:r>
              <w:rPr>
                <w:color w:val="000000"/>
              </w:rPr>
              <w:t>Сульфацетамида р-р 30% – 5 мл (20% – 1 мл № 2)</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66C26A4"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E1342D5"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1D44109D"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893F26E" w14:textId="77777777" w:rsidR="00EA2A37" w:rsidRDefault="00EA2A37">
            <w:pPr>
              <w:widowControl w:val="0"/>
              <w:autoSpaceDE w:val="0"/>
              <w:autoSpaceDN w:val="0"/>
              <w:adjustRightInd w:val="0"/>
              <w:spacing w:line="232" w:lineRule="auto"/>
              <w:jc w:val="center"/>
              <w:rPr>
                <w:color w:val="000000"/>
              </w:rPr>
            </w:pPr>
            <w:r>
              <w:rPr>
                <w:color w:val="000000"/>
              </w:rPr>
              <w:t>19</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EC809DA" w14:textId="77777777" w:rsidR="00EA2A37" w:rsidRDefault="00EA2A37">
            <w:pPr>
              <w:widowControl w:val="0"/>
              <w:autoSpaceDE w:val="0"/>
              <w:autoSpaceDN w:val="0"/>
              <w:adjustRightInd w:val="0"/>
              <w:spacing w:line="232" w:lineRule="auto"/>
              <w:rPr>
                <w:color w:val="000000"/>
              </w:rPr>
            </w:pPr>
            <w:r>
              <w:rPr>
                <w:color w:val="000000"/>
              </w:rPr>
              <w:t xml:space="preserve">Уголь активированный 0,5 № 10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B2ECA42"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D122C8D"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4BCE8DEA"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73E2662" w14:textId="77777777" w:rsidR="00EA2A37" w:rsidRDefault="00EA2A37">
            <w:pPr>
              <w:widowControl w:val="0"/>
              <w:autoSpaceDE w:val="0"/>
              <w:autoSpaceDN w:val="0"/>
              <w:adjustRightInd w:val="0"/>
              <w:spacing w:line="232" w:lineRule="auto"/>
              <w:jc w:val="center"/>
              <w:rPr>
                <w:color w:val="000000"/>
              </w:rPr>
            </w:pPr>
            <w:r>
              <w:rPr>
                <w:color w:val="000000"/>
              </w:rPr>
              <w:t>20</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6536528" w14:textId="77777777" w:rsidR="00EA2A37" w:rsidRDefault="00EA2A37">
            <w:pPr>
              <w:widowControl w:val="0"/>
              <w:autoSpaceDE w:val="0"/>
              <w:autoSpaceDN w:val="0"/>
              <w:adjustRightInd w:val="0"/>
              <w:spacing w:line="232" w:lineRule="auto"/>
              <w:rPr>
                <w:color w:val="000000"/>
              </w:rPr>
            </w:pPr>
            <w:r>
              <w:rPr>
                <w:color w:val="000000"/>
              </w:rPr>
              <w:t>Цитрамон 0,5 № 6 (№ 10)</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85C640E"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B775397"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39ED5F92"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E271D7A" w14:textId="77777777" w:rsidR="00EA2A37" w:rsidRDefault="00EA2A37">
            <w:pPr>
              <w:widowControl w:val="0"/>
              <w:autoSpaceDE w:val="0"/>
              <w:autoSpaceDN w:val="0"/>
              <w:adjustRightInd w:val="0"/>
              <w:spacing w:line="232" w:lineRule="auto"/>
              <w:jc w:val="center"/>
              <w:rPr>
                <w:color w:val="000000"/>
              </w:rPr>
            </w:pPr>
            <w:r>
              <w:rPr>
                <w:color w:val="000000"/>
              </w:rPr>
              <w:lastRenderedPageBreak/>
              <w:t>21</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DA2B87F" w14:textId="77777777" w:rsidR="00EA2A37" w:rsidRDefault="00EA2A37">
            <w:pPr>
              <w:widowControl w:val="0"/>
              <w:autoSpaceDE w:val="0"/>
              <w:autoSpaceDN w:val="0"/>
              <w:adjustRightInd w:val="0"/>
              <w:spacing w:line="232" w:lineRule="auto"/>
              <w:rPr>
                <w:color w:val="000000"/>
              </w:rPr>
            </w:pPr>
            <w:r>
              <w:rPr>
                <w:color w:val="000000"/>
              </w:rPr>
              <w:t xml:space="preserve">Бинт нестерильный </w:t>
            </w:r>
            <w:smartTag w:uri="urn:schemas-microsoft-com:office:smarttags" w:element="metricconverter">
              <w:smartTagPr>
                <w:attr w:name="ProductID" w:val="5 м"/>
              </w:smartTagPr>
              <w:r>
                <w:rPr>
                  <w:color w:val="000000"/>
                </w:rPr>
                <w:t>5 м</w:t>
              </w:r>
            </w:smartTag>
            <w:r>
              <w:rPr>
                <w:color w:val="000000"/>
              </w:rPr>
              <w:sym w:font="Symbol" w:char="00B4"/>
            </w:r>
            <w:r>
              <w:rPr>
                <w:color w:val="000000"/>
              </w:rPr>
              <w:t xml:space="preserve">10 см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68CBE8B"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076D59B"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33020C21"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27829B8" w14:textId="77777777" w:rsidR="00EA2A37" w:rsidRDefault="00EA2A37">
            <w:pPr>
              <w:widowControl w:val="0"/>
              <w:autoSpaceDE w:val="0"/>
              <w:autoSpaceDN w:val="0"/>
              <w:adjustRightInd w:val="0"/>
              <w:spacing w:line="232" w:lineRule="auto"/>
              <w:jc w:val="center"/>
              <w:rPr>
                <w:color w:val="000000"/>
              </w:rPr>
            </w:pPr>
            <w:r>
              <w:rPr>
                <w:color w:val="000000"/>
              </w:rPr>
              <w:t>22</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6E57533" w14:textId="77777777" w:rsidR="00EA2A37" w:rsidRDefault="00EA2A37">
            <w:pPr>
              <w:widowControl w:val="0"/>
              <w:autoSpaceDE w:val="0"/>
              <w:autoSpaceDN w:val="0"/>
              <w:adjustRightInd w:val="0"/>
              <w:spacing w:line="232" w:lineRule="auto"/>
              <w:rPr>
                <w:color w:val="000000"/>
              </w:rPr>
            </w:pPr>
            <w:r>
              <w:rPr>
                <w:color w:val="000000"/>
              </w:rPr>
              <w:t xml:space="preserve">Бинт стерильный </w:t>
            </w:r>
            <w:smartTag w:uri="urn:schemas-microsoft-com:office:smarttags" w:element="metricconverter">
              <w:smartTagPr>
                <w:attr w:name="ProductID" w:val="5 м"/>
              </w:smartTagPr>
              <w:r>
                <w:rPr>
                  <w:color w:val="000000"/>
                </w:rPr>
                <w:t>5 м</w:t>
              </w:r>
            </w:smartTag>
            <w:r>
              <w:rPr>
                <w:color w:val="000000"/>
              </w:rPr>
              <w:sym w:font="Symbol" w:char="00B4"/>
            </w:r>
            <w:r>
              <w:rPr>
                <w:color w:val="000000"/>
              </w:rPr>
              <w:t>10 см</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BCDFAF3"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820F273"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240747A8"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0982C78" w14:textId="77777777" w:rsidR="00EA2A37" w:rsidRDefault="00EA2A37">
            <w:pPr>
              <w:widowControl w:val="0"/>
              <w:autoSpaceDE w:val="0"/>
              <w:autoSpaceDN w:val="0"/>
              <w:adjustRightInd w:val="0"/>
              <w:spacing w:line="232" w:lineRule="auto"/>
              <w:jc w:val="center"/>
              <w:rPr>
                <w:color w:val="000000"/>
              </w:rPr>
            </w:pPr>
            <w:r>
              <w:rPr>
                <w:color w:val="000000"/>
              </w:rPr>
              <w:t>23</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8EEF9AC" w14:textId="77777777" w:rsidR="00EA2A37" w:rsidRDefault="00EA2A37">
            <w:pPr>
              <w:widowControl w:val="0"/>
              <w:autoSpaceDE w:val="0"/>
              <w:autoSpaceDN w:val="0"/>
              <w:adjustRightInd w:val="0"/>
              <w:spacing w:line="232" w:lineRule="auto"/>
              <w:rPr>
                <w:color w:val="000000"/>
              </w:rPr>
            </w:pPr>
            <w:r>
              <w:rPr>
                <w:color w:val="000000"/>
              </w:rPr>
              <w:t xml:space="preserve">Вата гигроскопическая 50,0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2ECFB8D"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87B0F4F"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7F080408"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654B88B" w14:textId="77777777" w:rsidR="00EA2A37" w:rsidRDefault="00EA2A37">
            <w:pPr>
              <w:widowControl w:val="0"/>
              <w:autoSpaceDE w:val="0"/>
              <w:autoSpaceDN w:val="0"/>
              <w:adjustRightInd w:val="0"/>
              <w:spacing w:line="232" w:lineRule="auto"/>
              <w:jc w:val="center"/>
              <w:rPr>
                <w:color w:val="000000"/>
              </w:rPr>
            </w:pPr>
            <w:r>
              <w:rPr>
                <w:color w:val="000000"/>
              </w:rPr>
              <w:t>24</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B389565" w14:textId="77777777" w:rsidR="00EA2A37" w:rsidRDefault="00EA2A37">
            <w:pPr>
              <w:widowControl w:val="0"/>
              <w:autoSpaceDE w:val="0"/>
              <w:autoSpaceDN w:val="0"/>
              <w:adjustRightInd w:val="0"/>
              <w:spacing w:line="232" w:lineRule="auto"/>
              <w:rPr>
                <w:color w:val="000000"/>
              </w:rPr>
            </w:pPr>
            <w:r>
              <w:rPr>
                <w:color w:val="000000"/>
              </w:rPr>
              <w:t xml:space="preserve">Жгут кровоостанавливающий или трубка резиновая медицинская длиной </w:t>
            </w:r>
            <w:smartTag w:uri="urn:schemas-microsoft-com:office:smarttags" w:element="metricconverter">
              <w:smartTagPr>
                <w:attr w:name="ProductID" w:val="100 см"/>
              </w:smartTagPr>
              <w:r>
                <w:rPr>
                  <w:color w:val="000000"/>
                </w:rPr>
                <w:t>100 см</w:t>
              </w:r>
            </w:smartTag>
            <w:r>
              <w:rPr>
                <w:color w:val="000000"/>
              </w:rPr>
              <w:t xml:space="preserve"> </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4C828EC" w14:textId="77777777" w:rsidR="00EA2A37" w:rsidRDefault="00EA2A37">
            <w:pPr>
              <w:widowControl w:val="0"/>
              <w:autoSpaceDE w:val="0"/>
              <w:autoSpaceDN w:val="0"/>
              <w:adjustRightInd w:val="0"/>
              <w:spacing w:line="232" w:lineRule="auto"/>
              <w:jc w:val="center"/>
              <w:rPr>
                <w:color w:val="000000"/>
              </w:rPr>
            </w:pPr>
            <w:r>
              <w:rPr>
                <w:color w:val="000000"/>
              </w:rPr>
              <w:t>шт.</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DD6A86D"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0B0CA7C5"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18FAE13" w14:textId="77777777" w:rsidR="00EA2A37" w:rsidRDefault="00EA2A37">
            <w:pPr>
              <w:widowControl w:val="0"/>
              <w:autoSpaceDE w:val="0"/>
              <w:autoSpaceDN w:val="0"/>
              <w:adjustRightInd w:val="0"/>
              <w:spacing w:line="232" w:lineRule="auto"/>
              <w:jc w:val="center"/>
              <w:rPr>
                <w:color w:val="000000"/>
              </w:rPr>
            </w:pPr>
            <w:r>
              <w:rPr>
                <w:color w:val="000000"/>
              </w:rPr>
              <w:t>25</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01602D1" w14:textId="77777777" w:rsidR="00EA2A37" w:rsidRDefault="00EA2A37">
            <w:pPr>
              <w:widowControl w:val="0"/>
              <w:autoSpaceDE w:val="0"/>
              <w:autoSpaceDN w:val="0"/>
              <w:adjustRightInd w:val="0"/>
              <w:spacing w:line="232" w:lineRule="auto"/>
              <w:rPr>
                <w:color w:val="000000"/>
              </w:rPr>
            </w:pPr>
            <w:r>
              <w:rPr>
                <w:color w:val="000000"/>
              </w:rPr>
              <w:t>Лейкопластырь бактерицидный 4</w:t>
            </w:r>
            <w:r>
              <w:rPr>
                <w:color w:val="000000"/>
              </w:rPr>
              <w:sym w:font="Symbol" w:char="00B4"/>
            </w:r>
            <w:r>
              <w:rPr>
                <w:color w:val="000000"/>
              </w:rPr>
              <w:t>10 см (6</w:t>
            </w:r>
            <w:r>
              <w:rPr>
                <w:color w:val="000000"/>
              </w:rPr>
              <w:sym w:font="Symbol" w:char="00B4"/>
            </w:r>
            <w:r>
              <w:rPr>
                <w:color w:val="000000"/>
              </w:rPr>
              <w:t>10 см)</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776E5C4" w14:textId="77777777" w:rsidR="00EA2A37" w:rsidRDefault="00EA2A37">
            <w:pPr>
              <w:widowControl w:val="0"/>
              <w:autoSpaceDE w:val="0"/>
              <w:autoSpaceDN w:val="0"/>
              <w:adjustRightInd w:val="0"/>
              <w:spacing w:line="232" w:lineRule="auto"/>
              <w:jc w:val="center"/>
              <w:rPr>
                <w:color w:val="000000"/>
              </w:rPr>
            </w:pPr>
            <w:r>
              <w:rPr>
                <w:color w:val="000000"/>
              </w:rPr>
              <w:t>уп.</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75961E1"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6BDEEC5F"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F8CD86D" w14:textId="77777777" w:rsidR="00EA2A37" w:rsidRDefault="00EA2A37">
            <w:pPr>
              <w:widowControl w:val="0"/>
              <w:autoSpaceDE w:val="0"/>
              <w:autoSpaceDN w:val="0"/>
              <w:adjustRightInd w:val="0"/>
              <w:spacing w:line="232" w:lineRule="auto"/>
              <w:jc w:val="center"/>
              <w:rPr>
                <w:color w:val="000000"/>
              </w:rPr>
            </w:pPr>
            <w:r>
              <w:rPr>
                <w:color w:val="000000"/>
              </w:rPr>
              <w:t>26</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957BFB6" w14:textId="77777777" w:rsidR="00EA2A37" w:rsidRDefault="00EA2A37">
            <w:pPr>
              <w:widowControl w:val="0"/>
              <w:autoSpaceDE w:val="0"/>
              <w:autoSpaceDN w:val="0"/>
              <w:adjustRightInd w:val="0"/>
              <w:spacing w:line="232" w:lineRule="auto"/>
              <w:rPr>
                <w:color w:val="000000"/>
              </w:rPr>
            </w:pPr>
            <w:r>
              <w:rPr>
                <w:color w:val="000000"/>
              </w:rPr>
              <w:t>Напальчник резиновый</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6629B89" w14:textId="77777777" w:rsidR="00EA2A37" w:rsidRDefault="00EA2A37">
            <w:pPr>
              <w:widowControl w:val="0"/>
              <w:autoSpaceDE w:val="0"/>
              <w:autoSpaceDN w:val="0"/>
              <w:adjustRightInd w:val="0"/>
              <w:spacing w:line="232" w:lineRule="auto"/>
              <w:jc w:val="center"/>
              <w:rPr>
                <w:color w:val="000000"/>
              </w:rPr>
            </w:pPr>
            <w:r>
              <w:rPr>
                <w:color w:val="000000"/>
              </w:rPr>
              <w:t>шт.</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FF59841" w14:textId="77777777" w:rsidR="00EA2A37" w:rsidRDefault="00EA2A37">
            <w:pPr>
              <w:widowControl w:val="0"/>
              <w:autoSpaceDE w:val="0"/>
              <w:autoSpaceDN w:val="0"/>
              <w:adjustRightInd w:val="0"/>
              <w:spacing w:line="232" w:lineRule="auto"/>
              <w:jc w:val="center"/>
              <w:rPr>
                <w:color w:val="000000"/>
              </w:rPr>
            </w:pPr>
            <w:r>
              <w:rPr>
                <w:color w:val="000000"/>
              </w:rPr>
              <w:t>2</w:t>
            </w:r>
          </w:p>
        </w:tc>
      </w:tr>
      <w:tr w:rsidR="00EA2A37" w14:paraId="7A041547"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21EF4E4" w14:textId="77777777" w:rsidR="00EA2A37" w:rsidRDefault="00EA2A37">
            <w:pPr>
              <w:widowControl w:val="0"/>
              <w:autoSpaceDE w:val="0"/>
              <w:autoSpaceDN w:val="0"/>
              <w:adjustRightInd w:val="0"/>
              <w:spacing w:line="232" w:lineRule="auto"/>
              <w:jc w:val="center"/>
              <w:rPr>
                <w:color w:val="000000"/>
              </w:rPr>
            </w:pPr>
            <w:r>
              <w:rPr>
                <w:color w:val="000000"/>
              </w:rPr>
              <w:t>27</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8A5BCBF" w14:textId="77777777" w:rsidR="00EA2A37" w:rsidRDefault="00EA2A37">
            <w:pPr>
              <w:widowControl w:val="0"/>
              <w:autoSpaceDE w:val="0"/>
              <w:autoSpaceDN w:val="0"/>
              <w:adjustRightInd w:val="0"/>
              <w:spacing w:line="232" w:lineRule="auto"/>
              <w:rPr>
                <w:color w:val="000000"/>
              </w:rPr>
            </w:pPr>
            <w:r>
              <w:rPr>
                <w:color w:val="000000"/>
              </w:rPr>
              <w:t>Ножницы</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6946D722"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DB814D5"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518FC1BB"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09B14633" w14:textId="77777777" w:rsidR="00EA2A37" w:rsidRDefault="00EA2A37">
            <w:pPr>
              <w:widowControl w:val="0"/>
              <w:autoSpaceDE w:val="0"/>
              <w:autoSpaceDN w:val="0"/>
              <w:adjustRightInd w:val="0"/>
              <w:spacing w:line="232" w:lineRule="auto"/>
              <w:jc w:val="center"/>
              <w:rPr>
                <w:color w:val="000000"/>
              </w:rPr>
            </w:pPr>
            <w:r>
              <w:rPr>
                <w:color w:val="000000"/>
              </w:rPr>
              <w:t>28</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0DEBA50" w14:textId="77777777" w:rsidR="00EA2A37" w:rsidRDefault="00EA2A37">
            <w:pPr>
              <w:widowControl w:val="0"/>
              <w:autoSpaceDE w:val="0"/>
              <w:autoSpaceDN w:val="0"/>
              <w:adjustRightInd w:val="0"/>
              <w:spacing w:line="232" w:lineRule="auto"/>
              <w:rPr>
                <w:color w:val="000000"/>
              </w:rPr>
            </w:pPr>
            <w:r>
              <w:rPr>
                <w:color w:val="000000"/>
              </w:rPr>
              <w:t>Пипетка</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B9E7A36"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9C339DD"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015E49A5"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307F2E3" w14:textId="77777777" w:rsidR="00EA2A37" w:rsidRDefault="00EA2A37">
            <w:pPr>
              <w:widowControl w:val="0"/>
              <w:autoSpaceDE w:val="0"/>
              <w:autoSpaceDN w:val="0"/>
              <w:adjustRightInd w:val="0"/>
              <w:spacing w:line="232" w:lineRule="auto"/>
              <w:jc w:val="center"/>
              <w:rPr>
                <w:color w:val="000000"/>
              </w:rPr>
            </w:pPr>
            <w:r>
              <w:rPr>
                <w:color w:val="000000"/>
              </w:rPr>
              <w:t>29</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32FD9AAC" w14:textId="77777777" w:rsidR="00EA2A37" w:rsidRDefault="00EA2A37">
            <w:pPr>
              <w:widowControl w:val="0"/>
              <w:autoSpaceDE w:val="0"/>
              <w:autoSpaceDN w:val="0"/>
              <w:adjustRightInd w:val="0"/>
              <w:spacing w:line="232" w:lineRule="auto"/>
              <w:rPr>
                <w:color w:val="000000"/>
              </w:rPr>
            </w:pPr>
            <w:r>
              <w:rPr>
                <w:color w:val="000000"/>
              </w:rPr>
              <w:t>Термометр медицинский максимальный</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62398C4"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5EA880B3" w14:textId="77777777" w:rsidR="00EA2A37" w:rsidRDefault="00EA2A37">
            <w:pPr>
              <w:widowControl w:val="0"/>
              <w:autoSpaceDE w:val="0"/>
              <w:autoSpaceDN w:val="0"/>
              <w:adjustRightInd w:val="0"/>
              <w:spacing w:line="232" w:lineRule="auto"/>
              <w:jc w:val="center"/>
              <w:rPr>
                <w:color w:val="000000"/>
              </w:rPr>
            </w:pPr>
            <w:r>
              <w:rPr>
                <w:color w:val="000000"/>
              </w:rPr>
              <w:t>1</w:t>
            </w:r>
          </w:p>
        </w:tc>
      </w:tr>
      <w:tr w:rsidR="00EA2A37" w14:paraId="5FFF60DB" w14:textId="77777777" w:rsidTr="00EA2A37">
        <w:tc>
          <w:tcPr>
            <w:tcW w:w="407"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193BE0A9" w14:textId="77777777" w:rsidR="00EA2A37" w:rsidRDefault="00EA2A37">
            <w:pPr>
              <w:widowControl w:val="0"/>
              <w:autoSpaceDE w:val="0"/>
              <w:autoSpaceDN w:val="0"/>
              <w:adjustRightInd w:val="0"/>
              <w:spacing w:line="232" w:lineRule="auto"/>
              <w:jc w:val="center"/>
              <w:rPr>
                <w:color w:val="000000"/>
              </w:rPr>
            </w:pPr>
            <w:r>
              <w:rPr>
                <w:color w:val="000000"/>
              </w:rPr>
              <w:t>30</w:t>
            </w:r>
          </w:p>
        </w:tc>
        <w:tc>
          <w:tcPr>
            <w:tcW w:w="6676"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29268332" w14:textId="77777777" w:rsidR="00EA2A37" w:rsidRDefault="00EA2A37">
            <w:pPr>
              <w:widowControl w:val="0"/>
              <w:autoSpaceDE w:val="0"/>
              <w:autoSpaceDN w:val="0"/>
              <w:adjustRightInd w:val="0"/>
              <w:spacing w:line="232" w:lineRule="auto"/>
              <w:rPr>
                <w:color w:val="000000"/>
              </w:rPr>
            </w:pPr>
            <w:r>
              <w:rPr>
                <w:color w:val="000000"/>
              </w:rPr>
              <w:t>Инструкция по применению вложений</w:t>
            </w:r>
          </w:p>
        </w:tc>
        <w:tc>
          <w:tcPr>
            <w:tcW w:w="1149"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4583E54D" w14:textId="77777777" w:rsidR="00EA2A37" w:rsidRDefault="00EA2A37">
            <w:pPr>
              <w:widowControl w:val="0"/>
              <w:autoSpaceDE w:val="0"/>
              <w:autoSpaceDN w:val="0"/>
              <w:adjustRightInd w:val="0"/>
              <w:spacing w:line="232" w:lineRule="auto"/>
              <w:jc w:val="center"/>
              <w:rPr>
                <w:color w:val="000000"/>
              </w:rPr>
            </w:pPr>
            <w:r>
              <w:rPr>
                <w:color w:val="000000"/>
              </w:rPr>
              <w:t>«</w:t>
            </w:r>
          </w:p>
        </w:tc>
        <w:tc>
          <w:tcPr>
            <w:tcW w:w="1554" w:type="dxa"/>
            <w:tcBorders>
              <w:top w:val="single" w:sz="6" w:space="0" w:color="auto"/>
              <w:left w:val="single" w:sz="6" w:space="0" w:color="auto"/>
              <w:bottom w:val="single" w:sz="6" w:space="0" w:color="auto"/>
              <w:right w:val="single" w:sz="6" w:space="0" w:color="auto"/>
            </w:tcBorders>
            <w:tcMar>
              <w:top w:w="0" w:type="dxa"/>
              <w:left w:w="57" w:type="dxa"/>
              <w:bottom w:w="0" w:type="dxa"/>
              <w:right w:w="57" w:type="dxa"/>
            </w:tcMar>
            <w:hideMark/>
          </w:tcPr>
          <w:p w14:paraId="70008BC8" w14:textId="77777777" w:rsidR="00EA2A37" w:rsidRDefault="00EA2A37">
            <w:pPr>
              <w:widowControl w:val="0"/>
              <w:autoSpaceDE w:val="0"/>
              <w:autoSpaceDN w:val="0"/>
              <w:adjustRightInd w:val="0"/>
              <w:spacing w:line="232" w:lineRule="auto"/>
              <w:jc w:val="center"/>
              <w:rPr>
                <w:color w:val="000000"/>
              </w:rPr>
            </w:pPr>
            <w:r>
              <w:rPr>
                <w:color w:val="000000"/>
              </w:rPr>
              <w:t>1</w:t>
            </w:r>
          </w:p>
        </w:tc>
      </w:tr>
    </w:tbl>
    <w:p w14:paraId="63338C4C" w14:textId="77777777" w:rsidR="00073A36" w:rsidRDefault="00073A36" w:rsidP="008B0206">
      <w:pPr>
        <w:pStyle w:val="ConsPlusNormal"/>
        <w:widowControl/>
        <w:ind w:firstLine="0"/>
        <w:jc w:val="center"/>
        <w:rPr>
          <w:rFonts w:ascii="Times New Roman" w:hAnsi="Times New Roman" w:cs="Times New Roman"/>
          <w:sz w:val="24"/>
        </w:rPr>
      </w:pPr>
    </w:p>
    <w:p w14:paraId="4B9A182D" w14:textId="77777777" w:rsidR="00546A31" w:rsidRDefault="00546A31" w:rsidP="008B0206">
      <w:pPr>
        <w:pStyle w:val="ConsPlusNormal"/>
        <w:widowControl/>
        <w:ind w:firstLine="0"/>
        <w:jc w:val="center"/>
        <w:rPr>
          <w:rFonts w:ascii="Times New Roman" w:hAnsi="Times New Roman" w:cs="Times New Roman"/>
          <w:sz w:val="24"/>
        </w:rPr>
      </w:pPr>
    </w:p>
    <w:p w14:paraId="719E44A5" w14:textId="77777777" w:rsidR="008B0206" w:rsidRPr="00A216D4" w:rsidRDefault="008B0206" w:rsidP="005300AB">
      <w:pPr>
        <w:pStyle w:val="ConsPlusNormal"/>
        <w:widowControl/>
        <w:ind w:firstLine="0"/>
        <w:jc w:val="center"/>
        <w:rPr>
          <w:rFonts w:ascii="Times New Roman" w:hAnsi="Times New Roman" w:cs="Times New Roman"/>
          <w:b/>
          <w:sz w:val="28"/>
          <w:szCs w:val="28"/>
        </w:rPr>
      </w:pPr>
      <w:r w:rsidRPr="00A216D4">
        <w:rPr>
          <w:rFonts w:ascii="Times New Roman" w:hAnsi="Times New Roman" w:cs="Times New Roman"/>
          <w:b/>
          <w:sz w:val="28"/>
          <w:szCs w:val="28"/>
        </w:rPr>
        <w:t>Глава 2</w:t>
      </w:r>
    </w:p>
    <w:p w14:paraId="5FBC6706" w14:textId="77777777" w:rsidR="00073A36" w:rsidRPr="00A216D4" w:rsidRDefault="00073A36" w:rsidP="00A216D4">
      <w:pPr>
        <w:pStyle w:val="10"/>
        <w:shd w:val="clear" w:color="auto" w:fill="FFFFFF"/>
        <w:tabs>
          <w:tab w:val="num" w:pos="615"/>
        </w:tabs>
        <w:snapToGrid/>
        <w:jc w:val="center"/>
        <w:rPr>
          <w:rFonts w:ascii="Times New Roman" w:hAnsi="Times New Roman"/>
          <w:b/>
          <w:caps/>
          <w:sz w:val="28"/>
          <w:szCs w:val="28"/>
        </w:rPr>
      </w:pPr>
      <w:r w:rsidRPr="00A216D4">
        <w:rPr>
          <w:rFonts w:ascii="Times New Roman" w:hAnsi="Times New Roman"/>
          <w:b/>
          <w:caps/>
          <w:color w:val="000000"/>
          <w:sz w:val="28"/>
          <w:szCs w:val="28"/>
        </w:rPr>
        <w:t>Освобождение от действия</w:t>
      </w:r>
      <w:r w:rsidR="00A216D4">
        <w:rPr>
          <w:rFonts w:ascii="Times New Roman" w:hAnsi="Times New Roman"/>
          <w:b/>
          <w:caps/>
          <w:sz w:val="28"/>
          <w:szCs w:val="28"/>
        </w:rPr>
        <w:t xml:space="preserve"> </w:t>
      </w:r>
      <w:r w:rsidRPr="00A216D4">
        <w:rPr>
          <w:rFonts w:ascii="Times New Roman" w:hAnsi="Times New Roman"/>
          <w:b/>
          <w:caps/>
          <w:color w:val="000000"/>
          <w:sz w:val="28"/>
          <w:szCs w:val="28"/>
        </w:rPr>
        <w:t>электрического тока</w:t>
      </w:r>
    </w:p>
    <w:p w14:paraId="59C93F66" w14:textId="77777777" w:rsidR="00073A36" w:rsidRDefault="00073A36">
      <w:pPr>
        <w:pStyle w:val="10"/>
        <w:shd w:val="clear" w:color="auto" w:fill="FFFFFF"/>
        <w:snapToGrid/>
        <w:ind w:firstLine="0"/>
        <w:rPr>
          <w:rFonts w:ascii="Times New Roman" w:hAnsi="Times New Roman"/>
          <w:b/>
          <w:caps/>
          <w:color w:val="000000"/>
          <w:sz w:val="16"/>
          <w:szCs w:val="28"/>
        </w:rPr>
      </w:pPr>
    </w:p>
    <w:p w14:paraId="18920D50" w14:textId="77777777" w:rsidR="00073A36" w:rsidRDefault="00073A36">
      <w:pPr>
        <w:pStyle w:val="10"/>
        <w:numPr>
          <w:ilvl w:val="1"/>
          <w:numId w:val="4"/>
        </w:numPr>
        <w:shd w:val="clear" w:color="auto" w:fill="FFFFFF"/>
        <w:tabs>
          <w:tab w:val="num" w:pos="1080"/>
        </w:tabs>
        <w:snapToGrid/>
        <w:ind w:left="0" w:firstLine="720"/>
        <w:rPr>
          <w:rFonts w:ascii="Times New Roman" w:hAnsi="Times New Roman"/>
          <w:sz w:val="28"/>
          <w:szCs w:val="28"/>
        </w:rPr>
      </w:pPr>
      <w:r>
        <w:rPr>
          <w:rFonts w:ascii="Times New Roman" w:hAnsi="Times New Roman"/>
          <w:color w:val="000000"/>
          <w:sz w:val="28"/>
          <w:szCs w:val="28"/>
        </w:rPr>
        <w:t>При поражении электрическим током необходимо как можно скорее освободить пострадавшего от действия тока, так как от продолжительности этого действия зависит тяжесть электротравмы.</w:t>
      </w:r>
    </w:p>
    <w:p w14:paraId="36158710" w14:textId="77777777" w:rsidR="00073A36" w:rsidRDefault="00073A36">
      <w:pPr>
        <w:pStyle w:val="10"/>
        <w:numPr>
          <w:ilvl w:val="1"/>
          <w:numId w:val="4"/>
        </w:numPr>
        <w:shd w:val="clear" w:color="auto" w:fill="FFFFFF"/>
        <w:tabs>
          <w:tab w:val="num" w:pos="1080"/>
        </w:tabs>
        <w:snapToGrid/>
        <w:ind w:left="0" w:firstLine="720"/>
        <w:rPr>
          <w:rFonts w:ascii="Times New Roman" w:hAnsi="Times New Roman"/>
          <w:sz w:val="28"/>
          <w:szCs w:val="28"/>
        </w:rPr>
      </w:pPr>
      <w:r>
        <w:rPr>
          <w:rFonts w:ascii="Times New Roman" w:hAnsi="Times New Roman"/>
          <w:color w:val="000000"/>
          <w:sz w:val="28"/>
          <w:szCs w:val="28"/>
        </w:rPr>
        <w:t xml:space="preserve">  Прикосновение к токоведущим частям, находящимся под напряжением, вызывает в большинстве случаев непроизвольное судорожное сокращение мышц и общее возбуждение, которое может привести к нарушению и даже полному прекращению деятельности органов дыхания и кровообращения.</w:t>
      </w:r>
    </w:p>
    <w:p w14:paraId="72EB31D9" w14:textId="77777777" w:rsidR="00073A36" w:rsidRDefault="00073A36">
      <w:pPr>
        <w:pStyle w:val="10"/>
        <w:numPr>
          <w:ilvl w:val="1"/>
          <w:numId w:val="4"/>
        </w:numPr>
        <w:shd w:val="clear" w:color="auto" w:fill="FFFFFF"/>
        <w:tabs>
          <w:tab w:val="num" w:pos="1080"/>
        </w:tabs>
        <w:snapToGrid/>
        <w:ind w:left="0" w:firstLine="709"/>
        <w:rPr>
          <w:rFonts w:ascii="Times New Roman" w:hAnsi="Times New Roman"/>
          <w:sz w:val="28"/>
          <w:szCs w:val="28"/>
        </w:rPr>
      </w:pPr>
      <w:r>
        <w:rPr>
          <w:rFonts w:ascii="Times New Roman" w:hAnsi="Times New Roman"/>
          <w:color w:val="000000"/>
          <w:sz w:val="28"/>
          <w:szCs w:val="28"/>
        </w:rPr>
        <w:t>Если пострадавший остается в соприкосновении с токоведущими частями, то необходимо прежде всего быстро освободить его от действия электрического тока. При этом необходимо помнить, что без применения мер предосторожности прикасаться к человеку, находящемуся под током, опасно для жизни.</w:t>
      </w:r>
    </w:p>
    <w:p w14:paraId="43E44526" w14:textId="77777777" w:rsidR="00073A36" w:rsidRDefault="00073A36">
      <w:pPr>
        <w:pStyle w:val="10"/>
        <w:numPr>
          <w:ilvl w:val="1"/>
          <w:numId w:val="4"/>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Первым действием должно быть быстрое отключение той части установки, которой касается пострадавший. При этом необходимо учитывать:</w:t>
      </w:r>
    </w:p>
    <w:p w14:paraId="273D8B43" w14:textId="77777777" w:rsidR="00073A36" w:rsidRDefault="00073A36">
      <w:pPr>
        <w:pStyle w:val="10"/>
        <w:numPr>
          <w:ilvl w:val="2"/>
          <w:numId w:val="4"/>
        </w:numPr>
        <w:shd w:val="clear" w:color="auto" w:fill="FFFFFF"/>
        <w:tabs>
          <w:tab w:val="clear" w:pos="2160"/>
        </w:tabs>
        <w:snapToGrid/>
        <w:ind w:left="0" w:firstLine="709"/>
        <w:rPr>
          <w:rFonts w:ascii="Times New Roman" w:hAnsi="Times New Roman"/>
          <w:sz w:val="28"/>
          <w:szCs w:val="28"/>
        </w:rPr>
      </w:pPr>
      <w:r>
        <w:rPr>
          <w:rFonts w:ascii="Times New Roman" w:hAnsi="Times New Roman"/>
          <w:color w:val="000000"/>
          <w:sz w:val="28"/>
          <w:szCs w:val="28"/>
        </w:rPr>
        <w:t>если пострадавший находится на высоте, отключение установок и освобождение пострадавшего от тока могут вызвать падение его с высоты; в этом случае должны быть приняты меры, обеспечивающие безопасность падения пострадавшего, иначе неосмот</w:t>
      </w:r>
      <w:r>
        <w:rPr>
          <w:rFonts w:ascii="Times New Roman" w:hAnsi="Times New Roman"/>
          <w:color w:val="000000"/>
          <w:sz w:val="28"/>
          <w:szCs w:val="28"/>
        </w:rPr>
        <w:softHyphen/>
        <w:t>рительное отклонение может привести не меньший вред, чем само электричество;</w:t>
      </w:r>
    </w:p>
    <w:p w14:paraId="7F14559D" w14:textId="77777777" w:rsidR="00073A36" w:rsidRDefault="00073A36">
      <w:pPr>
        <w:pStyle w:val="10"/>
        <w:numPr>
          <w:ilvl w:val="2"/>
          <w:numId w:val="4"/>
        </w:numPr>
        <w:shd w:val="clear" w:color="auto" w:fill="FFFFFF"/>
        <w:tabs>
          <w:tab w:val="num" w:pos="1440"/>
        </w:tabs>
        <w:snapToGrid/>
        <w:ind w:left="0" w:firstLine="709"/>
        <w:rPr>
          <w:rFonts w:ascii="Times New Roman" w:hAnsi="Times New Roman"/>
          <w:sz w:val="28"/>
          <w:szCs w:val="28"/>
        </w:rPr>
      </w:pPr>
      <w:r>
        <w:rPr>
          <w:rFonts w:ascii="Times New Roman" w:hAnsi="Times New Roman"/>
          <w:color w:val="000000"/>
          <w:sz w:val="28"/>
          <w:szCs w:val="28"/>
        </w:rPr>
        <w:t xml:space="preserve">при отключении установки может одновременно погаснуть электрический свет, и надо заботиться о других источниках освещения (фонарь, факел, свечи, аварийное освещение и т. </w:t>
      </w:r>
      <w:r w:rsidR="00DF5371">
        <w:rPr>
          <w:rFonts w:ascii="Times New Roman" w:hAnsi="Times New Roman"/>
          <w:color w:val="000000"/>
          <w:sz w:val="28"/>
          <w:szCs w:val="28"/>
        </w:rPr>
        <w:t>Д</w:t>
      </w:r>
      <w:r>
        <w:rPr>
          <w:rFonts w:ascii="Times New Roman" w:hAnsi="Times New Roman"/>
          <w:color w:val="000000"/>
          <w:sz w:val="28"/>
          <w:szCs w:val="28"/>
        </w:rPr>
        <w:t>.), не задерживая при этом отключения установки и оказания помощи пострадавшему.</w:t>
      </w:r>
    </w:p>
    <w:p w14:paraId="4A2564CA" w14:textId="77777777" w:rsidR="00073A36" w:rsidRDefault="00073A36">
      <w:pPr>
        <w:pStyle w:val="10"/>
        <w:numPr>
          <w:ilvl w:val="1"/>
          <w:numId w:val="4"/>
        </w:numPr>
        <w:shd w:val="clear" w:color="auto" w:fill="FFFFFF"/>
        <w:snapToGrid/>
        <w:ind w:left="0" w:firstLine="709"/>
        <w:rPr>
          <w:rFonts w:ascii="Times New Roman" w:hAnsi="Times New Roman"/>
          <w:color w:val="000000"/>
          <w:sz w:val="28"/>
          <w:szCs w:val="28"/>
        </w:rPr>
      </w:pPr>
      <w:r>
        <w:rPr>
          <w:rFonts w:ascii="Times New Roman" w:hAnsi="Times New Roman"/>
          <w:color w:val="000000"/>
          <w:sz w:val="28"/>
          <w:szCs w:val="28"/>
        </w:rPr>
        <w:t>Если отключение установки не может быть произведено достаточно быстро, то необходимо принять меры к отделению пострадавшего от токоведущих частей, к которым он прикасается.</w:t>
      </w:r>
    </w:p>
    <w:p w14:paraId="179883DC" w14:textId="77777777" w:rsidR="00073A36" w:rsidRDefault="00073A36">
      <w:pPr>
        <w:pStyle w:val="10"/>
        <w:numPr>
          <w:ilvl w:val="1"/>
          <w:numId w:val="4"/>
        </w:numPr>
        <w:shd w:val="clear" w:color="auto" w:fill="FFFFFF"/>
        <w:snapToGrid/>
        <w:ind w:left="0" w:firstLine="709"/>
        <w:rPr>
          <w:rFonts w:ascii="Times New Roman" w:hAnsi="Times New Roman"/>
          <w:color w:val="000000"/>
          <w:sz w:val="28"/>
          <w:szCs w:val="28"/>
        </w:rPr>
      </w:pPr>
      <w:r>
        <w:rPr>
          <w:rFonts w:ascii="Times New Roman" w:hAnsi="Times New Roman"/>
          <w:b/>
          <w:bCs/>
          <w:color w:val="000000"/>
          <w:sz w:val="28"/>
          <w:szCs w:val="28"/>
        </w:rPr>
        <w:t>В электроустановках до 1000В</w:t>
      </w:r>
      <w:r>
        <w:rPr>
          <w:rFonts w:ascii="Times New Roman" w:hAnsi="Times New Roman"/>
          <w:color w:val="000000"/>
          <w:sz w:val="28"/>
          <w:szCs w:val="28"/>
        </w:rPr>
        <w:t xml:space="preserve"> для отделения пострадавшего от токоведущих частей или провода следует воспользоваться сухой одеждой, канатом, палкой, доской или каким-нибудь другим сухим непроводником. Нельзя пользоваться в таких случаях ме</w:t>
      </w:r>
      <w:r>
        <w:rPr>
          <w:rFonts w:ascii="Times New Roman" w:hAnsi="Times New Roman"/>
          <w:color w:val="000000"/>
          <w:sz w:val="28"/>
          <w:szCs w:val="28"/>
        </w:rPr>
        <w:softHyphen/>
        <w:t xml:space="preserve">таллическими или мокрыми предметами. </w:t>
      </w:r>
      <w:r>
        <w:rPr>
          <w:rFonts w:ascii="Times New Roman" w:hAnsi="Times New Roman"/>
          <w:color w:val="000000"/>
          <w:sz w:val="28"/>
          <w:szCs w:val="28"/>
        </w:rPr>
        <w:lastRenderedPageBreak/>
        <w:t>Чтобы оторвать пострадавшего от токоведущих частей, можно также взяться за его одежду, если она сухая и отстает от тела, например, за полы, избегая при этом прикосновения к окружающим металлическим предметам и частям тела, не покрытым одеждой (рис. 1 и 2). Не следует также оттаскивать пострадавшего за ноги без предварительной хорошей изоляции своих рук, так как обувь может быть сырой, а находящиеся в ней гвозди являются проводником тока.</w:t>
      </w:r>
    </w:p>
    <w:tbl>
      <w:tblPr>
        <w:tblW w:w="0" w:type="auto"/>
        <w:tblLook w:val="01E0" w:firstRow="1" w:lastRow="1" w:firstColumn="1" w:lastColumn="1" w:noHBand="0" w:noVBand="0"/>
      </w:tblPr>
      <w:tblGrid>
        <w:gridCol w:w="4536"/>
        <w:gridCol w:w="5102"/>
      </w:tblGrid>
      <w:tr w:rsidR="00073A36" w14:paraId="1DAA04B4" w14:textId="77777777">
        <w:trPr>
          <w:trHeight w:val="3388"/>
        </w:trPr>
        <w:tc>
          <w:tcPr>
            <w:tcW w:w="4752" w:type="dxa"/>
          </w:tcPr>
          <w:p w14:paraId="510746AB" w14:textId="439E9162" w:rsidR="00073A36" w:rsidRDefault="00F83059">
            <w:pPr>
              <w:pStyle w:val="10"/>
              <w:rPr>
                <w:rFonts w:ascii="Times New Roman" w:hAnsi="Times New Roman"/>
                <w:sz w:val="28"/>
                <w:szCs w:val="28"/>
              </w:rPr>
            </w:pPr>
            <w:r>
              <w:rPr>
                <w:rFonts w:ascii="Times New Roman" w:hAnsi="Times New Roman"/>
                <w:noProof/>
                <w:sz w:val="28"/>
                <w:szCs w:val="28"/>
              </w:rPr>
              <w:drawing>
                <wp:anchor distT="0" distB="0" distL="114300" distR="114300" simplePos="0" relativeHeight="251657728" behindDoc="0" locked="0" layoutInCell="1" allowOverlap="1" wp14:anchorId="093BD4D4" wp14:editId="5F5B10C0">
                  <wp:simplePos x="0" y="0"/>
                  <wp:positionH relativeFrom="column">
                    <wp:posOffset>408305</wp:posOffset>
                  </wp:positionH>
                  <wp:positionV relativeFrom="paragraph">
                    <wp:posOffset>48260</wp:posOffset>
                  </wp:positionV>
                  <wp:extent cx="2222500" cy="1813560"/>
                  <wp:effectExtent l="0" t="0" r="0" b="0"/>
                  <wp:wrapNone/>
                  <wp:docPr id="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2500" cy="1813560"/>
                          </a:xfrm>
                          <a:prstGeom prst="rect">
                            <a:avLst/>
                          </a:prstGeom>
                          <a:noFill/>
                        </pic:spPr>
                      </pic:pic>
                    </a:graphicData>
                  </a:graphic>
                  <wp14:sizeRelH relativeFrom="page">
                    <wp14:pctWidth>0</wp14:pctWidth>
                  </wp14:sizeRelH>
                  <wp14:sizeRelV relativeFrom="page">
                    <wp14:pctHeight>0</wp14:pctHeight>
                  </wp14:sizeRelV>
                </wp:anchor>
              </w:drawing>
            </w:r>
          </w:p>
          <w:p w14:paraId="1F2EED5B" w14:textId="77777777" w:rsidR="00073A36" w:rsidRDefault="00073A36">
            <w:pPr>
              <w:pStyle w:val="10"/>
              <w:rPr>
                <w:rFonts w:ascii="Times New Roman" w:hAnsi="Times New Roman"/>
                <w:sz w:val="28"/>
                <w:szCs w:val="28"/>
              </w:rPr>
            </w:pPr>
          </w:p>
          <w:p w14:paraId="665490BA" w14:textId="77777777" w:rsidR="00073A36" w:rsidRDefault="00073A36">
            <w:pPr>
              <w:pStyle w:val="10"/>
              <w:rPr>
                <w:rFonts w:ascii="Times New Roman" w:hAnsi="Times New Roman"/>
                <w:sz w:val="28"/>
                <w:szCs w:val="28"/>
              </w:rPr>
            </w:pPr>
          </w:p>
          <w:p w14:paraId="55411326" w14:textId="77777777" w:rsidR="00073A36" w:rsidRDefault="00073A36">
            <w:pPr>
              <w:pStyle w:val="10"/>
              <w:rPr>
                <w:rFonts w:ascii="Times New Roman" w:hAnsi="Times New Roman"/>
                <w:sz w:val="28"/>
                <w:szCs w:val="28"/>
              </w:rPr>
            </w:pPr>
          </w:p>
          <w:p w14:paraId="3C888201" w14:textId="77777777" w:rsidR="00073A36" w:rsidRDefault="00073A36">
            <w:pPr>
              <w:pStyle w:val="10"/>
              <w:rPr>
                <w:rFonts w:ascii="Times New Roman" w:hAnsi="Times New Roman"/>
                <w:sz w:val="28"/>
                <w:szCs w:val="28"/>
              </w:rPr>
            </w:pPr>
          </w:p>
          <w:p w14:paraId="5BF03B1A" w14:textId="77777777" w:rsidR="00073A36" w:rsidRDefault="00073A36">
            <w:pPr>
              <w:pStyle w:val="10"/>
              <w:rPr>
                <w:rFonts w:ascii="Times New Roman" w:hAnsi="Times New Roman"/>
                <w:sz w:val="28"/>
                <w:szCs w:val="28"/>
              </w:rPr>
            </w:pPr>
          </w:p>
          <w:p w14:paraId="2A182D03" w14:textId="77777777" w:rsidR="00073A36" w:rsidRDefault="00073A36">
            <w:pPr>
              <w:pStyle w:val="10"/>
              <w:rPr>
                <w:rFonts w:ascii="Times New Roman" w:hAnsi="Times New Roman"/>
                <w:sz w:val="28"/>
                <w:szCs w:val="28"/>
              </w:rPr>
            </w:pPr>
          </w:p>
          <w:p w14:paraId="7C839A63" w14:textId="77777777" w:rsidR="00073A36" w:rsidRDefault="00073A36">
            <w:pPr>
              <w:pStyle w:val="10"/>
              <w:rPr>
                <w:rFonts w:ascii="Times New Roman" w:hAnsi="Times New Roman"/>
                <w:sz w:val="28"/>
                <w:szCs w:val="28"/>
              </w:rPr>
            </w:pPr>
          </w:p>
          <w:p w14:paraId="5FC6C10C" w14:textId="77777777" w:rsidR="00073A36" w:rsidRDefault="00073A36">
            <w:pPr>
              <w:pStyle w:val="10"/>
              <w:rPr>
                <w:rFonts w:ascii="Times New Roman" w:hAnsi="Times New Roman"/>
                <w:sz w:val="28"/>
                <w:szCs w:val="28"/>
              </w:rPr>
            </w:pPr>
          </w:p>
          <w:p w14:paraId="66E8D794" w14:textId="77777777" w:rsidR="00073A36" w:rsidRDefault="00073A36">
            <w:pPr>
              <w:pStyle w:val="10"/>
              <w:rPr>
                <w:rFonts w:ascii="Times New Roman" w:hAnsi="Times New Roman"/>
                <w:sz w:val="28"/>
                <w:szCs w:val="28"/>
              </w:rPr>
            </w:pPr>
          </w:p>
          <w:p w14:paraId="0DA32A07" w14:textId="77777777" w:rsidR="00073A36" w:rsidRDefault="00073A36">
            <w:pPr>
              <w:pStyle w:val="10"/>
              <w:rPr>
                <w:rFonts w:ascii="Times New Roman" w:hAnsi="Times New Roman"/>
                <w:sz w:val="28"/>
                <w:szCs w:val="28"/>
              </w:rPr>
            </w:pPr>
          </w:p>
          <w:p w14:paraId="478FF92D" w14:textId="77777777" w:rsidR="00073A36" w:rsidRDefault="00073A36">
            <w:pPr>
              <w:pStyle w:val="10"/>
              <w:rPr>
                <w:rFonts w:ascii="Times New Roman" w:hAnsi="Times New Roman"/>
                <w:sz w:val="28"/>
                <w:szCs w:val="28"/>
              </w:rPr>
            </w:pPr>
          </w:p>
        </w:tc>
        <w:tc>
          <w:tcPr>
            <w:tcW w:w="5102" w:type="dxa"/>
          </w:tcPr>
          <w:p w14:paraId="79571ABF" w14:textId="1A3E1E94" w:rsidR="00073A36" w:rsidRDefault="00F83059">
            <w:pPr>
              <w:pStyle w:val="10"/>
              <w:rPr>
                <w:rFonts w:ascii="Times New Roman" w:hAnsi="Times New Roman"/>
                <w:sz w:val="28"/>
                <w:szCs w:val="28"/>
              </w:rPr>
            </w:pPr>
            <w:r>
              <w:rPr>
                <w:rFonts w:ascii="Times New Roman" w:hAnsi="Times New Roman"/>
                <w:noProof/>
                <w:sz w:val="28"/>
                <w:szCs w:val="28"/>
              </w:rPr>
              <w:drawing>
                <wp:inline distT="0" distB="0" distL="0" distR="0" wp14:anchorId="6B989779" wp14:editId="4B4B13A9">
                  <wp:extent cx="2657475" cy="19907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7475" cy="1990725"/>
                          </a:xfrm>
                          <a:prstGeom prst="rect">
                            <a:avLst/>
                          </a:prstGeom>
                          <a:noFill/>
                          <a:ln>
                            <a:noFill/>
                          </a:ln>
                        </pic:spPr>
                      </pic:pic>
                    </a:graphicData>
                  </a:graphic>
                </wp:inline>
              </w:drawing>
            </w:r>
          </w:p>
        </w:tc>
      </w:tr>
      <w:tr w:rsidR="00073A36" w14:paraId="66470542" w14:textId="77777777">
        <w:tc>
          <w:tcPr>
            <w:tcW w:w="4752" w:type="dxa"/>
          </w:tcPr>
          <w:p w14:paraId="1E8335D9" w14:textId="77777777" w:rsidR="00073A36" w:rsidRDefault="00073A36">
            <w:pPr>
              <w:pStyle w:val="10"/>
              <w:shd w:val="clear" w:color="auto" w:fill="FFFFFF"/>
              <w:ind w:right="711"/>
              <w:rPr>
                <w:rFonts w:ascii="Times New Roman" w:hAnsi="Times New Roman"/>
                <w:sz w:val="16"/>
                <w:szCs w:val="16"/>
              </w:rPr>
            </w:pPr>
            <w:r>
              <w:rPr>
                <w:rFonts w:ascii="Times New Roman" w:hAnsi="Times New Roman"/>
                <w:color w:val="000000"/>
                <w:sz w:val="16"/>
                <w:szCs w:val="16"/>
              </w:rPr>
              <w:t xml:space="preserve">Рис. 1. Освобождение пострадавшего от </w:t>
            </w:r>
            <w:r w:rsidR="00B16E6A">
              <w:rPr>
                <w:rFonts w:ascii="Times New Roman" w:hAnsi="Times New Roman"/>
                <w:color w:val="000000"/>
                <w:sz w:val="16"/>
                <w:szCs w:val="16"/>
              </w:rPr>
              <w:t xml:space="preserve"> </w:t>
            </w:r>
            <w:r>
              <w:rPr>
                <w:rFonts w:ascii="Times New Roman" w:hAnsi="Times New Roman"/>
                <w:color w:val="000000"/>
                <w:sz w:val="16"/>
                <w:szCs w:val="16"/>
              </w:rPr>
              <w:t>тока в установках до 1000В — оттаскивание за сухую одежду</w:t>
            </w:r>
          </w:p>
          <w:p w14:paraId="2AB5921C" w14:textId="77777777" w:rsidR="00073A36" w:rsidRDefault="00073A36">
            <w:pPr>
              <w:pStyle w:val="10"/>
              <w:ind w:right="711"/>
              <w:rPr>
                <w:rFonts w:ascii="Times New Roman" w:hAnsi="Times New Roman"/>
                <w:sz w:val="16"/>
                <w:szCs w:val="16"/>
              </w:rPr>
            </w:pPr>
          </w:p>
        </w:tc>
        <w:tc>
          <w:tcPr>
            <w:tcW w:w="5102" w:type="dxa"/>
          </w:tcPr>
          <w:p w14:paraId="12B31291" w14:textId="77777777" w:rsidR="00073A36" w:rsidRDefault="00073A36">
            <w:pPr>
              <w:pStyle w:val="10"/>
              <w:shd w:val="clear" w:color="auto" w:fill="FFFFFF"/>
              <w:ind w:right="638"/>
              <w:rPr>
                <w:rFonts w:ascii="Times New Roman" w:hAnsi="Times New Roman"/>
                <w:color w:val="000000"/>
                <w:sz w:val="16"/>
                <w:szCs w:val="16"/>
              </w:rPr>
            </w:pPr>
            <w:r>
              <w:rPr>
                <w:rFonts w:ascii="Times New Roman" w:hAnsi="Times New Roman"/>
                <w:color w:val="000000"/>
                <w:sz w:val="16"/>
                <w:szCs w:val="16"/>
              </w:rPr>
              <w:t>Рис. 2. Освобождение пострадавшего от тока в установках до 1000В — отбрасывание провода деревянной доской</w:t>
            </w:r>
          </w:p>
          <w:p w14:paraId="7ADC08B5" w14:textId="77777777" w:rsidR="00073A36" w:rsidRDefault="00073A36">
            <w:pPr>
              <w:pStyle w:val="10"/>
              <w:ind w:right="638"/>
              <w:rPr>
                <w:rFonts w:ascii="Times New Roman" w:hAnsi="Times New Roman"/>
                <w:sz w:val="16"/>
                <w:szCs w:val="16"/>
              </w:rPr>
            </w:pPr>
          </w:p>
        </w:tc>
      </w:tr>
    </w:tbl>
    <w:p w14:paraId="4DA19868" w14:textId="77777777" w:rsidR="00073A36" w:rsidRDefault="00073A36">
      <w:pPr>
        <w:pStyle w:val="10"/>
        <w:numPr>
          <w:ilvl w:val="1"/>
          <w:numId w:val="4"/>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 xml:space="preserve">Для изоляции рук при спасении, в особенности, если необходимо коснуться пострадавшего в местах его тела, не покрытых одеждой, надо надеть диэлектрические перчатки, галоши или обмотать себе руки шарфом, надеть на руку суконную фуражку, опустить на руку свой рукав и т. </w:t>
      </w:r>
      <w:r w:rsidR="00DF5371">
        <w:rPr>
          <w:rFonts w:ascii="Times New Roman" w:hAnsi="Times New Roman"/>
          <w:color w:val="000000"/>
          <w:sz w:val="28"/>
          <w:szCs w:val="28"/>
        </w:rPr>
        <w:t>П</w:t>
      </w:r>
      <w:r>
        <w:rPr>
          <w:rFonts w:ascii="Times New Roman" w:hAnsi="Times New Roman"/>
          <w:color w:val="000000"/>
          <w:sz w:val="28"/>
          <w:szCs w:val="28"/>
        </w:rPr>
        <w:t xml:space="preserve">. или накинуть на пострадавшего резину, прорезиненную материю (плащ) или просто сухую материю. Можно также встать на сухую доску или какую-либо сухую не проводящую ток подстилку, сверток одежды и т. </w:t>
      </w:r>
      <w:r w:rsidR="00DF5371">
        <w:rPr>
          <w:rFonts w:ascii="Times New Roman" w:hAnsi="Times New Roman"/>
          <w:color w:val="000000"/>
          <w:sz w:val="28"/>
          <w:szCs w:val="28"/>
        </w:rPr>
        <w:t>П</w:t>
      </w:r>
      <w:r>
        <w:rPr>
          <w:rFonts w:ascii="Times New Roman" w:hAnsi="Times New Roman"/>
          <w:color w:val="000000"/>
          <w:sz w:val="28"/>
          <w:szCs w:val="28"/>
        </w:rPr>
        <w:t>.</w:t>
      </w:r>
    </w:p>
    <w:p w14:paraId="4B60A90B"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Рекомендуется действовать по возможности лишь одной рукой.</w:t>
      </w:r>
    </w:p>
    <w:p w14:paraId="5641EDFA" w14:textId="77777777" w:rsidR="00073A36" w:rsidRDefault="00073A36">
      <w:pPr>
        <w:pStyle w:val="10"/>
        <w:numPr>
          <w:ilvl w:val="1"/>
          <w:numId w:val="4"/>
        </w:numPr>
        <w:shd w:val="clear" w:color="auto" w:fill="FFFFFF"/>
        <w:snapToGrid/>
        <w:ind w:left="0" w:firstLine="709"/>
        <w:rPr>
          <w:rFonts w:ascii="Times New Roman" w:hAnsi="Times New Roman"/>
          <w:color w:val="000000"/>
          <w:sz w:val="28"/>
          <w:szCs w:val="28"/>
        </w:rPr>
      </w:pPr>
      <w:r>
        <w:rPr>
          <w:rFonts w:ascii="Times New Roman" w:hAnsi="Times New Roman"/>
          <w:color w:val="000000"/>
          <w:sz w:val="28"/>
          <w:szCs w:val="28"/>
        </w:rPr>
        <w:t xml:space="preserve">При напряжении до 1000В, когда ток проходит в землю через человека и последний судорожно сжимает в руках один провод, проще прервать ток, отделив пострадавшего от земли (например, подсунуть под пострадавшего сухую доску, оттянуть ноги от земли веревкой или одеждой), чем стараться разжать его руку, соблюдая, однако, при этом указанные выше меры предосторожности как по отношению к себе, так и по отношению к пострадавшему. В случае необходимости надлежит перерезать или перерубить провода напряжением до 1000В топором с сухим деревянным топорищем (рис. 3) или соответствующим изолированным инструментом. Производить это нужно с должной осторожностью (не касаться проводов, рубить каждый провод в отдельности). </w:t>
      </w:r>
    </w:p>
    <w:p w14:paraId="3A5367A3" w14:textId="77777777" w:rsidR="00073A36" w:rsidRDefault="00073A36">
      <w:pPr>
        <w:pStyle w:val="10"/>
        <w:numPr>
          <w:ilvl w:val="1"/>
          <w:numId w:val="4"/>
        </w:numPr>
        <w:shd w:val="clear" w:color="auto" w:fill="FFFFFF"/>
        <w:snapToGrid/>
        <w:ind w:left="0" w:firstLine="709"/>
        <w:rPr>
          <w:rFonts w:ascii="Times New Roman" w:hAnsi="Times New Roman"/>
          <w:sz w:val="28"/>
          <w:szCs w:val="28"/>
        </w:rPr>
      </w:pPr>
      <w:r>
        <w:rPr>
          <w:rFonts w:ascii="Times New Roman" w:hAnsi="Times New Roman"/>
          <w:b/>
          <w:bCs/>
          <w:color w:val="000000"/>
          <w:sz w:val="28"/>
          <w:szCs w:val="28"/>
        </w:rPr>
        <w:t>В электроустановках выше 1000В</w:t>
      </w:r>
      <w:r>
        <w:rPr>
          <w:rFonts w:ascii="Times New Roman" w:hAnsi="Times New Roman"/>
          <w:color w:val="000000"/>
          <w:sz w:val="28"/>
          <w:szCs w:val="28"/>
        </w:rPr>
        <w:t xml:space="preserve"> для отделения пострадавшего от земли или токоведущих частей следует надеть диэлектрические перчатки, боты и действовать штангой или клещами на соответствующее напряжение (рис. 4).</w:t>
      </w:r>
    </w:p>
    <w:tbl>
      <w:tblPr>
        <w:tblW w:w="0" w:type="auto"/>
        <w:tblLook w:val="01E0" w:firstRow="1" w:lastRow="1" w:firstColumn="1" w:lastColumn="1" w:noHBand="0" w:noVBand="0"/>
      </w:tblPr>
      <w:tblGrid>
        <w:gridCol w:w="4144"/>
        <w:gridCol w:w="5494"/>
      </w:tblGrid>
      <w:tr w:rsidR="00073A36" w14:paraId="3541D3FD" w14:textId="77777777">
        <w:tc>
          <w:tcPr>
            <w:tcW w:w="4824" w:type="dxa"/>
          </w:tcPr>
          <w:p w14:paraId="2CBBAD8F" w14:textId="77777777" w:rsidR="00073A36" w:rsidRDefault="00073A36">
            <w:pPr>
              <w:pStyle w:val="10"/>
              <w:rPr>
                <w:rFonts w:ascii="Times New Roman" w:hAnsi="Times New Roman"/>
                <w:sz w:val="28"/>
                <w:szCs w:val="28"/>
              </w:rPr>
            </w:pPr>
          </w:p>
          <w:p w14:paraId="36FE1C85" w14:textId="47CC05E2"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57F7E674" wp14:editId="60917896">
                  <wp:extent cx="2162175" cy="20574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2175" cy="2057400"/>
                          </a:xfrm>
                          <a:prstGeom prst="rect">
                            <a:avLst/>
                          </a:prstGeom>
                          <a:noFill/>
                          <a:ln>
                            <a:noFill/>
                          </a:ln>
                        </pic:spPr>
                      </pic:pic>
                    </a:graphicData>
                  </a:graphic>
                </wp:inline>
              </w:drawing>
            </w:r>
          </w:p>
          <w:p w14:paraId="4D98DE6D" w14:textId="77777777" w:rsidR="00073A36" w:rsidRDefault="00073A36">
            <w:pPr>
              <w:pStyle w:val="10"/>
              <w:rPr>
                <w:rFonts w:ascii="Times New Roman" w:hAnsi="Times New Roman"/>
                <w:sz w:val="28"/>
                <w:szCs w:val="28"/>
              </w:rPr>
            </w:pPr>
          </w:p>
        </w:tc>
        <w:tc>
          <w:tcPr>
            <w:tcW w:w="5730" w:type="dxa"/>
          </w:tcPr>
          <w:p w14:paraId="7C99D9B4" w14:textId="76A93FDB" w:rsidR="00073A36" w:rsidRDefault="00F83059">
            <w:pPr>
              <w:pStyle w:val="10"/>
              <w:rPr>
                <w:rFonts w:ascii="Times New Roman" w:hAnsi="Times New Roman"/>
                <w:sz w:val="28"/>
                <w:szCs w:val="28"/>
              </w:rPr>
            </w:pPr>
            <w:r>
              <w:rPr>
                <w:rFonts w:ascii="Times New Roman" w:hAnsi="Times New Roman"/>
                <w:noProof/>
                <w:sz w:val="28"/>
                <w:szCs w:val="28"/>
              </w:rPr>
              <w:drawing>
                <wp:inline distT="0" distB="0" distL="0" distR="0" wp14:anchorId="5C50E6C0" wp14:editId="60A6B637">
                  <wp:extent cx="3057525" cy="21907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7525" cy="2190750"/>
                          </a:xfrm>
                          <a:prstGeom prst="rect">
                            <a:avLst/>
                          </a:prstGeom>
                          <a:noFill/>
                          <a:ln>
                            <a:noFill/>
                          </a:ln>
                        </pic:spPr>
                      </pic:pic>
                    </a:graphicData>
                  </a:graphic>
                </wp:inline>
              </w:drawing>
            </w:r>
          </w:p>
        </w:tc>
      </w:tr>
      <w:tr w:rsidR="00073A36" w14:paraId="54B60390" w14:textId="77777777">
        <w:tc>
          <w:tcPr>
            <w:tcW w:w="4824" w:type="dxa"/>
          </w:tcPr>
          <w:p w14:paraId="396E65A8" w14:textId="77777777" w:rsidR="00073A36" w:rsidRDefault="00073A36">
            <w:pPr>
              <w:pStyle w:val="10"/>
              <w:ind w:right="708"/>
              <w:rPr>
                <w:rFonts w:ascii="Times New Roman" w:hAnsi="Times New Roman"/>
                <w:sz w:val="16"/>
                <w:szCs w:val="16"/>
              </w:rPr>
            </w:pPr>
            <w:r>
              <w:rPr>
                <w:rFonts w:ascii="Times New Roman" w:hAnsi="Times New Roman"/>
                <w:color w:val="000000"/>
                <w:sz w:val="16"/>
                <w:szCs w:val="16"/>
              </w:rPr>
              <w:t xml:space="preserve">Рис. 3. Освобождение пострадавшего от тока в    установках до 1000 В </w:t>
            </w:r>
            <w:r w:rsidR="00DF5371">
              <w:rPr>
                <w:rFonts w:ascii="Times New Roman" w:hAnsi="Times New Roman"/>
                <w:color w:val="000000"/>
                <w:sz w:val="16"/>
                <w:szCs w:val="16"/>
              </w:rPr>
              <w:t>–</w:t>
            </w:r>
            <w:r>
              <w:rPr>
                <w:rFonts w:ascii="Times New Roman" w:hAnsi="Times New Roman"/>
                <w:color w:val="000000"/>
                <w:sz w:val="16"/>
                <w:szCs w:val="16"/>
              </w:rPr>
              <w:t xml:space="preserve"> перерубание проводов</w:t>
            </w:r>
          </w:p>
        </w:tc>
        <w:tc>
          <w:tcPr>
            <w:tcW w:w="5730" w:type="dxa"/>
          </w:tcPr>
          <w:p w14:paraId="5B3EA237" w14:textId="77777777" w:rsidR="00073A36" w:rsidRDefault="00073A36">
            <w:pPr>
              <w:pStyle w:val="10"/>
              <w:shd w:val="clear" w:color="auto" w:fill="FFFFFF"/>
              <w:ind w:right="638"/>
              <w:rPr>
                <w:rFonts w:ascii="Times New Roman" w:hAnsi="Times New Roman"/>
                <w:sz w:val="16"/>
                <w:szCs w:val="16"/>
              </w:rPr>
            </w:pPr>
            <w:r>
              <w:rPr>
                <w:rFonts w:ascii="Times New Roman" w:hAnsi="Times New Roman"/>
                <w:color w:val="000000"/>
                <w:sz w:val="16"/>
                <w:szCs w:val="16"/>
              </w:rPr>
              <w:t>Рис. 4. Освобождение пострадавшего от   тока в установках выше 1000В</w:t>
            </w:r>
          </w:p>
          <w:p w14:paraId="0CE1FD10" w14:textId="77777777" w:rsidR="00073A36" w:rsidRDefault="00073A36">
            <w:pPr>
              <w:pStyle w:val="10"/>
              <w:ind w:right="638"/>
              <w:rPr>
                <w:rFonts w:ascii="Times New Roman" w:hAnsi="Times New Roman"/>
                <w:sz w:val="16"/>
                <w:szCs w:val="16"/>
              </w:rPr>
            </w:pPr>
          </w:p>
        </w:tc>
      </w:tr>
    </w:tbl>
    <w:p w14:paraId="65B3805B" w14:textId="77777777" w:rsidR="00073A36" w:rsidRDefault="00073A36">
      <w:pPr>
        <w:pStyle w:val="10"/>
        <w:numPr>
          <w:ilvl w:val="1"/>
          <w:numId w:val="4"/>
        </w:numPr>
        <w:shd w:val="clear" w:color="auto" w:fill="FFFFFF"/>
        <w:snapToGrid/>
        <w:ind w:left="0" w:firstLine="709"/>
        <w:rPr>
          <w:rFonts w:ascii="Times New Roman" w:hAnsi="Times New Roman"/>
          <w:color w:val="000000"/>
          <w:sz w:val="28"/>
          <w:szCs w:val="28"/>
        </w:rPr>
      </w:pPr>
      <w:r>
        <w:rPr>
          <w:rFonts w:ascii="Times New Roman" w:hAnsi="Times New Roman"/>
          <w:color w:val="000000"/>
          <w:sz w:val="28"/>
          <w:szCs w:val="28"/>
        </w:rPr>
        <w:t xml:space="preserve">На линиях электропередачи, когда освобождение пострадавшего от тока одним из указанных выше способов не может быть осуществлено достаточно быстро и безопасно, необходимо прибегнуть к замыканию накоротко (наброс и т. </w:t>
      </w:r>
      <w:r w:rsidR="00DF5371">
        <w:rPr>
          <w:rFonts w:ascii="Times New Roman" w:hAnsi="Times New Roman"/>
          <w:color w:val="000000"/>
          <w:sz w:val="28"/>
          <w:szCs w:val="28"/>
        </w:rPr>
        <w:t>П</w:t>
      </w:r>
      <w:r>
        <w:rPr>
          <w:rFonts w:ascii="Times New Roman" w:hAnsi="Times New Roman"/>
          <w:color w:val="000000"/>
          <w:sz w:val="28"/>
          <w:szCs w:val="28"/>
        </w:rPr>
        <w:t>.) всех проводов линии и надежному их заземлению. При этом должны быть приняты меры, чтобы набрасываемый провод не коснулся тела спасающего и пострадавшего.</w:t>
      </w:r>
    </w:p>
    <w:p w14:paraId="3250031E" w14:textId="77777777" w:rsidR="00073A36" w:rsidRDefault="00073A36">
      <w:pPr>
        <w:pStyle w:val="10"/>
        <w:numPr>
          <w:ilvl w:val="1"/>
          <w:numId w:val="4"/>
        </w:numPr>
        <w:shd w:val="clear" w:color="auto" w:fill="FFFFFF"/>
        <w:tabs>
          <w:tab w:val="num" w:pos="1080"/>
        </w:tabs>
        <w:snapToGrid/>
        <w:ind w:left="0" w:firstLine="709"/>
        <w:rPr>
          <w:rFonts w:ascii="Times New Roman" w:hAnsi="Times New Roman"/>
          <w:color w:val="000000"/>
          <w:sz w:val="28"/>
          <w:szCs w:val="28"/>
        </w:rPr>
      </w:pPr>
      <w:r>
        <w:rPr>
          <w:rFonts w:ascii="Times New Roman" w:hAnsi="Times New Roman"/>
          <w:color w:val="000000"/>
          <w:sz w:val="28"/>
          <w:szCs w:val="28"/>
        </w:rPr>
        <w:t>Кроме того, нужно иметь в</w:t>
      </w:r>
      <w:r>
        <w:rPr>
          <w:rFonts w:ascii="Times New Roman" w:hAnsi="Times New Roman"/>
          <w:i/>
          <w:color w:val="000000"/>
          <w:sz w:val="28"/>
          <w:szCs w:val="28"/>
        </w:rPr>
        <w:t xml:space="preserve"> </w:t>
      </w:r>
      <w:r>
        <w:rPr>
          <w:rFonts w:ascii="Times New Roman" w:hAnsi="Times New Roman"/>
          <w:color w:val="000000"/>
          <w:sz w:val="28"/>
          <w:szCs w:val="28"/>
        </w:rPr>
        <w:t xml:space="preserve">виду следующее: </w:t>
      </w:r>
    </w:p>
    <w:p w14:paraId="42946A7E"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2.11.1. если пострадавший находится на высоте, то надо предупредить или обезопасить его падение;</w:t>
      </w:r>
    </w:p>
    <w:p w14:paraId="52C64062"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2.11.2. если пострадавший касается одного провода, то часто доста</w:t>
      </w:r>
      <w:r>
        <w:rPr>
          <w:rFonts w:ascii="Times New Roman" w:hAnsi="Times New Roman"/>
          <w:color w:val="000000"/>
          <w:sz w:val="28"/>
          <w:szCs w:val="28"/>
        </w:rPr>
        <w:softHyphen/>
        <w:t>точно заземлить только этот провод;</w:t>
      </w:r>
    </w:p>
    <w:p w14:paraId="1AA0DCED"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2.11.3. осуществляя заземление и закорачивание, необходимо приме</w:t>
      </w:r>
      <w:r>
        <w:rPr>
          <w:rFonts w:ascii="Times New Roman" w:hAnsi="Times New Roman"/>
          <w:color w:val="000000"/>
          <w:sz w:val="28"/>
          <w:szCs w:val="28"/>
        </w:rPr>
        <w:softHyphen/>
        <w:t>няемый для этого провод сперва соединить с землей, а затем на</w:t>
      </w:r>
      <w:r>
        <w:rPr>
          <w:rFonts w:ascii="Times New Roman" w:hAnsi="Times New Roman"/>
          <w:color w:val="000000"/>
          <w:sz w:val="28"/>
          <w:szCs w:val="28"/>
        </w:rPr>
        <w:softHyphen/>
        <w:t>бросить его на линейные провода, подлежащие заземлению;</w:t>
      </w:r>
    </w:p>
    <w:p w14:paraId="2848241A"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2.11.4. необходимо также помнить, что и по отключении оборудования или линии,</w:t>
      </w:r>
      <w:r w:rsidR="00B16E6A">
        <w:rPr>
          <w:rFonts w:ascii="Times New Roman" w:hAnsi="Times New Roman"/>
          <w:color w:val="000000"/>
          <w:sz w:val="28"/>
          <w:szCs w:val="28"/>
        </w:rPr>
        <w:t xml:space="preserve"> </w:t>
      </w:r>
      <w:r>
        <w:rPr>
          <w:rFonts w:ascii="Times New Roman" w:hAnsi="Times New Roman"/>
          <w:color w:val="000000"/>
          <w:sz w:val="28"/>
          <w:szCs w:val="28"/>
        </w:rPr>
        <w:t>на них в случае достаточной емкости может сохранить</w:t>
      </w:r>
      <w:r>
        <w:rPr>
          <w:rFonts w:ascii="Times New Roman" w:hAnsi="Times New Roman"/>
          <w:color w:val="000000"/>
          <w:sz w:val="28"/>
          <w:szCs w:val="28"/>
        </w:rPr>
        <w:softHyphen/>
        <w:t>ся опасный для жизни заряд, ликвидировать который можно лишь посредством надежного заземления линейных проводов.</w:t>
      </w:r>
    </w:p>
    <w:p w14:paraId="729DAF2B" w14:textId="77777777" w:rsidR="00E4770A" w:rsidRDefault="00E4770A" w:rsidP="00E4770A">
      <w:pPr>
        <w:pStyle w:val="10"/>
        <w:shd w:val="clear" w:color="auto" w:fill="FFFFFF"/>
        <w:tabs>
          <w:tab w:val="left" w:pos="3945"/>
        </w:tabs>
        <w:snapToGrid/>
        <w:ind w:firstLine="0"/>
        <w:jc w:val="center"/>
        <w:rPr>
          <w:rFonts w:ascii="Times New Roman" w:hAnsi="Times New Roman"/>
          <w:color w:val="000000"/>
          <w:sz w:val="28"/>
          <w:szCs w:val="28"/>
        </w:rPr>
      </w:pPr>
    </w:p>
    <w:p w14:paraId="2655E787" w14:textId="77777777" w:rsidR="005300AB" w:rsidRPr="00A216D4" w:rsidRDefault="005300AB" w:rsidP="00E4770A">
      <w:pPr>
        <w:pStyle w:val="10"/>
        <w:shd w:val="clear" w:color="auto" w:fill="FFFFFF"/>
        <w:tabs>
          <w:tab w:val="left" w:pos="3945"/>
        </w:tabs>
        <w:snapToGrid/>
        <w:ind w:firstLine="0"/>
        <w:jc w:val="center"/>
        <w:rPr>
          <w:rFonts w:ascii="Times New Roman" w:hAnsi="Times New Roman"/>
          <w:b/>
          <w:color w:val="000000"/>
          <w:sz w:val="28"/>
          <w:szCs w:val="28"/>
        </w:rPr>
      </w:pPr>
      <w:r w:rsidRPr="00A216D4">
        <w:rPr>
          <w:rFonts w:ascii="Times New Roman" w:hAnsi="Times New Roman"/>
          <w:b/>
          <w:color w:val="000000"/>
          <w:sz w:val="28"/>
          <w:szCs w:val="28"/>
        </w:rPr>
        <w:t>Глава 3</w:t>
      </w:r>
    </w:p>
    <w:p w14:paraId="489FF6E4" w14:textId="77777777" w:rsidR="00073A36" w:rsidRPr="00A216D4" w:rsidRDefault="00B16E6A" w:rsidP="00A216D4">
      <w:pPr>
        <w:pStyle w:val="10"/>
        <w:shd w:val="clear" w:color="auto" w:fill="FFFFFF"/>
        <w:snapToGrid/>
        <w:ind w:left="420" w:firstLine="0"/>
        <w:jc w:val="center"/>
        <w:rPr>
          <w:rFonts w:ascii="Times New Roman" w:hAnsi="Times New Roman"/>
          <w:b/>
          <w:caps/>
          <w:sz w:val="28"/>
          <w:szCs w:val="28"/>
        </w:rPr>
      </w:pPr>
      <w:r w:rsidRPr="00A216D4">
        <w:rPr>
          <w:rFonts w:ascii="Times New Roman" w:hAnsi="Times New Roman"/>
          <w:b/>
          <w:caps/>
          <w:color w:val="000000"/>
          <w:sz w:val="28"/>
          <w:szCs w:val="28"/>
        </w:rPr>
        <w:t>первАЯ помощь</w:t>
      </w:r>
      <w:r w:rsidR="00073A36" w:rsidRPr="00A216D4">
        <w:rPr>
          <w:rFonts w:ascii="Times New Roman" w:hAnsi="Times New Roman"/>
          <w:b/>
          <w:caps/>
          <w:color w:val="000000"/>
          <w:sz w:val="28"/>
          <w:szCs w:val="28"/>
        </w:rPr>
        <w:t xml:space="preserve"> пострадавшему</w:t>
      </w:r>
      <w:r w:rsidR="00A216D4" w:rsidRPr="00A216D4">
        <w:rPr>
          <w:rFonts w:ascii="Times New Roman" w:hAnsi="Times New Roman"/>
          <w:b/>
          <w:caps/>
          <w:sz w:val="28"/>
          <w:szCs w:val="28"/>
        </w:rPr>
        <w:t xml:space="preserve"> </w:t>
      </w:r>
      <w:r w:rsidR="00073A36" w:rsidRPr="00A216D4">
        <w:rPr>
          <w:rFonts w:ascii="Times New Roman" w:hAnsi="Times New Roman"/>
          <w:b/>
          <w:caps/>
          <w:color w:val="000000"/>
          <w:sz w:val="28"/>
          <w:szCs w:val="28"/>
        </w:rPr>
        <w:t>от электрического тока</w:t>
      </w:r>
    </w:p>
    <w:p w14:paraId="3BCF624B" w14:textId="77777777" w:rsidR="00073A36" w:rsidRDefault="00073A36">
      <w:pPr>
        <w:pStyle w:val="10"/>
        <w:shd w:val="clear" w:color="auto" w:fill="FFFFFF"/>
        <w:rPr>
          <w:rFonts w:ascii="Times New Roman" w:hAnsi="Times New Roman"/>
          <w:caps/>
          <w:sz w:val="16"/>
          <w:szCs w:val="28"/>
        </w:rPr>
      </w:pPr>
    </w:p>
    <w:p w14:paraId="1DFAAC71" w14:textId="77777777" w:rsidR="00073A36" w:rsidRDefault="000C12B5" w:rsidP="000C12B5">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3.1.</w:t>
      </w:r>
      <w:r w:rsidR="00073A36">
        <w:rPr>
          <w:rFonts w:ascii="Times New Roman" w:hAnsi="Times New Roman"/>
          <w:color w:val="000000"/>
          <w:sz w:val="28"/>
          <w:szCs w:val="28"/>
        </w:rPr>
        <w:t>Меры оказания первой помощи будут зависеть от того состоя</w:t>
      </w:r>
      <w:r w:rsidR="00073A36">
        <w:rPr>
          <w:rFonts w:ascii="Times New Roman" w:hAnsi="Times New Roman"/>
          <w:color w:val="000000"/>
          <w:sz w:val="28"/>
          <w:szCs w:val="28"/>
        </w:rPr>
        <w:softHyphen/>
        <w:t>ния, в котором находится пострадавший после освобождения его от тока:</w:t>
      </w:r>
    </w:p>
    <w:p w14:paraId="34B632AF" w14:textId="77777777" w:rsidR="00073A36" w:rsidRDefault="00202F8F" w:rsidP="00202F8F">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0C12B5">
        <w:rPr>
          <w:rFonts w:ascii="Times New Roman" w:hAnsi="Times New Roman"/>
          <w:color w:val="000000"/>
          <w:sz w:val="28"/>
          <w:szCs w:val="28"/>
        </w:rPr>
        <w:t>3.2.</w:t>
      </w:r>
      <w:r w:rsidR="00073A36">
        <w:rPr>
          <w:rFonts w:ascii="Times New Roman" w:hAnsi="Times New Roman"/>
          <w:color w:val="000000"/>
          <w:sz w:val="28"/>
          <w:szCs w:val="28"/>
        </w:rPr>
        <w:t>Если пострадавший в сознании, но до этого был в обмороке или продолжительное время находился под током, ему необходимо обеспечить полный покой до прибытия врача (скорой, неотлож</w:t>
      </w:r>
      <w:r w:rsidR="00073A36">
        <w:rPr>
          <w:rFonts w:ascii="Times New Roman" w:hAnsi="Times New Roman"/>
          <w:color w:val="000000"/>
          <w:sz w:val="28"/>
          <w:szCs w:val="28"/>
        </w:rPr>
        <w:softHyphen/>
        <w:t xml:space="preserve">ной помощи и т. </w:t>
      </w:r>
      <w:r w:rsidR="00DF5371">
        <w:rPr>
          <w:rFonts w:ascii="Times New Roman" w:hAnsi="Times New Roman"/>
          <w:color w:val="000000"/>
          <w:sz w:val="28"/>
          <w:szCs w:val="28"/>
        </w:rPr>
        <w:t>Д</w:t>
      </w:r>
      <w:r w:rsidR="00073A36">
        <w:rPr>
          <w:rFonts w:ascii="Times New Roman" w:hAnsi="Times New Roman"/>
          <w:color w:val="000000"/>
          <w:sz w:val="28"/>
          <w:szCs w:val="28"/>
        </w:rPr>
        <w:t xml:space="preserve">.) и дальнейшее наблюдение в течение 2 </w:t>
      </w:r>
      <w:r w:rsidR="00DF5371">
        <w:rPr>
          <w:rFonts w:ascii="Times New Roman" w:hAnsi="Times New Roman"/>
          <w:color w:val="000000"/>
          <w:sz w:val="28"/>
          <w:szCs w:val="28"/>
        </w:rPr>
        <w:t>–</w:t>
      </w:r>
      <w:r w:rsidR="00073A36">
        <w:rPr>
          <w:rFonts w:ascii="Times New Roman" w:hAnsi="Times New Roman"/>
          <w:color w:val="000000"/>
          <w:sz w:val="28"/>
          <w:szCs w:val="28"/>
        </w:rPr>
        <w:t xml:space="preserve"> 3 ч, а в случае невозможности быстро вызвать врача </w:t>
      </w:r>
      <w:r w:rsidR="00DF5371">
        <w:rPr>
          <w:rFonts w:ascii="Times New Roman" w:hAnsi="Times New Roman"/>
          <w:color w:val="000000"/>
          <w:sz w:val="28"/>
          <w:szCs w:val="28"/>
        </w:rPr>
        <w:t>–</w:t>
      </w:r>
      <w:r w:rsidR="00073A36">
        <w:rPr>
          <w:rFonts w:ascii="Times New Roman" w:hAnsi="Times New Roman"/>
          <w:color w:val="000000"/>
          <w:sz w:val="28"/>
          <w:szCs w:val="28"/>
        </w:rPr>
        <w:t xml:space="preserve"> срочно доста</w:t>
      </w:r>
      <w:r w:rsidR="00073A36">
        <w:rPr>
          <w:rFonts w:ascii="Times New Roman" w:hAnsi="Times New Roman"/>
          <w:color w:val="000000"/>
          <w:sz w:val="28"/>
          <w:szCs w:val="28"/>
        </w:rPr>
        <w:softHyphen/>
        <w:t>вить пострадавшего в лечебное учреждение.</w:t>
      </w:r>
    </w:p>
    <w:p w14:paraId="4CC32FED" w14:textId="77777777" w:rsidR="00073A36" w:rsidRDefault="00202F8F" w:rsidP="00202F8F">
      <w:pPr>
        <w:pStyle w:val="10"/>
        <w:shd w:val="clear" w:color="auto" w:fill="FFFFFF"/>
        <w:tabs>
          <w:tab w:val="num" w:pos="2160"/>
        </w:tabs>
        <w:snapToGrid/>
        <w:ind w:firstLine="709"/>
        <w:rPr>
          <w:rFonts w:ascii="Times New Roman" w:hAnsi="Times New Roman"/>
          <w:sz w:val="28"/>
          <w:szCs w:val="28"/>
        </w:rPr>
      </w:pPr>
      <w:r>
        <w:rPr>
          <w:rFonts w:ascii="Times New Roman" w:hAnsi="Times New Roman"/>
          <w:color w:val="000000"/>
          <w:sz w:val="28"/>
          <w:szCs w:val="28"/>
        </w:rPr>
        <w:t>3.3.</w:t>
      </w:r>
      <w:r w:rsidR="00073A36">
        <w:rPr>
          <w:rFonts w:ascii="Times New Roman" w:hAnsi="Times New Roman"/>
          <w:color w:val="000000"/>
          <w:sz w:val="28"/>
          <w:szCs w:val="28"/>
        </w:rPr>
        <w:t>При отсутствии сознания, но с сохранившимся дыханием пострадавшего нужно уложить ровно, удобно. Распустить, рас</w:t>
      </w:r>
      <w:r w:rsidR="00073A36">
        <w:rPr>
          <w:rFonts w:ascii="Times New Roman" w:hAnsi="Times New Roman"/>
          <w:color w:val="000000"/>
          <w:sz w:val="28"/>
          <w:szCs w:val="28"/>
        </w:rPr>
        <w:softHyphen/>
        <w:t>стегнуть одежду, создать приток свежего воздуха, удалить лишних людей. Давать нюхать нашатырный спирт, обрызгивать водой, растирать и согревать тело. Срочно вызвать врача (скорую по</w:t>
      </w:r>
      <w:r w:rsidR="00073A36">
        <w:rPr>
          <w:rFonts w:ascii="Times New Roman" w:hAnsi="Times New Roman"/>
          <w:color w:val="000000"/>
          <w:sz w:val="28"/>
          <w:szCs w:val="28"/>
        </w:rPr>
        <w:softHyphen/>
        <w:t xml:space="preserve">мощь и т. </w:t>
      </w:r>
      <w:r w:rsidR="00DF5371">
        <w:rPr>
          <w:rFonts w:ascii="Times New Roman" w:hAnsi="Times New Roman"/>
          <w:color w:val="000000"/>
          <w:sz w:val="28"/>
          <w:szCs w:val="28"/>
        </w:rPr>
        <w:t>П</w:t>
      </w:r>
      <w:r w:rsidR="00073A36">
        <w:rPr>
          <w:rFonts w:ascii="Times New Roman" w:hAnsi="Times New Roman"/>
          <w:color w:val="000000"/>
          <w:sz w:val="28"/>
          <w:szCs w:val="28"/>
        </w:rPr>
        <w:t xml:space="preserve">.). Если пострадавший плохо дышит </w:t>
      </w:r>
      <w:r w:rsidR="00DF5371">
        <w:rPr>
          <w:rFonts w:ascii="Times New Roman" w:hAnsi="Times New Roman"/>
          <w:color w:val="000000"/>
          <w:sz w:val="28"/>
          <w:szCs w:val="28"/>
        </w:rPr>
        <w:t>–</w:t>
      </w:r>
      <w:r w:rsidR="00073A36">
        <w:rPr>
          <w:rFonts w:ascii="Times New Roman" w:hAnsi="Times New Roman"/>
          <w:color w:val="000000"/>
          <w:sz w:val="28"/>
          <w:szCs w:val="28"/>
        </w:rPr>
        <w:t xml:space="preserve"> очень редко и судорожно, как умирающий, делать искусственное дыхание.</w:t>
      </w:r>
    </w:p>
    <w:p w14:paraId="77127475" w14:textId="77777777" w:rsidR="00073A36" w:rsidRDefault="00202F8F" w:rsidP="00202F8F">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3.4.</w:t>
      </w:r>
      <w:r w:rsidR="00073A36">
        <w:rPr>
          <w:rFonts w:ascii="Times New Roman" w:hAnsi="Times New Roman"/>
          <w:color w:val="000000"/>
          <w:sz w:val="28"/>
          <w:szCs w:val="28"/>
        </w:rPr>
        <w:t>При отсутствии признаков жизни (дыхания, пульса) нель</w:t>
      </w:r>
      <w:r w:rsidR="00073A36">
        <w:rPr>
          <w:rFonts w:ascii="Times New Roman" w:hAnsi="Times New Roman"/>
          <w:color w:val="000000"/>
          <w:sz w:val="28"/>
          <w:szCs w:val="28"/>
        </w:rPr>
        <w:softHyphen/>
        <w:t>зя все же считать пострадавшего мертвым. Надо иметь в виду, что смерть часто бывает лишь кажущейся. Искусственное дыха</w:t>
      </w:r>
      <w:r w:rsidR="00073A36">
        <w:rPr>
          <w:rFonts w:ascii="Times New Roman" w:hAnsi="Times New Roman"/>
          <w:color w:val="000000"/>
          <w:sz w:val="28"/>
          <w:szCs w:val="28"/>
        </w:rPr>
        <w:softHyphen/>
        <w:t>ние необходимо делать непрерывно (со</w:t>
      </w:r>
      <w:r w:rsidR="00B16E6A">
        <w:rPr>
          <w:rFonts w:ascii="Times New Roman" w:hAnsi="Times New Roman"/>
          <w:color w:val="000000"/>
          <w:sz w:val="28"/>
          <w:szCs w:val="28"/>
        </w:rPr>
        <w:t>гласно главе</w:t>
      </w:r>
      <w:r w:rsidR="00073A36">
        <w:rPr>
          <w:rFonts w:ascii="Times New Roman" w:hAnsi="Times New Roman"/>
          <w:color w:val="000000"/>
          <w:sz w:val="28"/>
          <w:szCs w:val="28"/>
        </w:rPr>
        <w:t xml:space="preserve"> 4) до прибытия врача, которого в таких случаях нужно срочно вызвать.</w:t>
      </w:r>
    </w:p>
    <w:p w14:paraId="1A0A92C9" w14:textId="77777777" w:rsidR="00073A36" w:rsidRDefault="00202F8F" w:rsidP="00202F8F">
      <w:pPr>
        <w:pStyle w:val="10"/>
        <w:shd w:val="clear" w:color="auto" w:fill="FFFFFF"/>
        <w:tabs>
          <w:tab w:val="num" w:pos="1440"/>
        </w:tabs>
        <w:snapToGrid/>
        <w:ind w:firstLine="709"/>
        <w:rPr>
          <w:rFonts w:ascii="Times New Roman" w:hAnsi="Times New Roman"/>
          <w:sz w:val="28"/>
          <w:szCs w:val="28"/>
        </w:rPr>
      </w:pPr>
      <w:r>
        <w:rPr>
          <w:rFonts w:ascii="Times New Roman" w:hAnsi="Times New Roman"/>
          <w:color w:val="000000"/>
          <w:sz w:val="28"/>
          <w:szCs w:val="28"/>
        </w:rPr>
        <w:t>3.5.</w:t>
      </w:r>
      <w:r w:rsidR="00073A36">
        <w:rPr>
          <w:rFonts w:ascii="Times New Roman" w:hAnsi="Times New Roman"/>
          <w:color w:val="000000"/>
          <w:sz w:val="28"/>
          <w:szCs w:val="28"/>
        </w:rPr>
        <w:t>При оживлении мнимо умершего дорога бывает каждая се</w:t>
      </w:r>
      <w:r w:rsidR="00073A36">
        <w:rPr>
          <w:rFonts w:ascii="Times New Roman" w:hAnsi="Times New Roman"/>
          <w:color w:val="000000"/>
          <w:sz w:val="28"/>
          <w:szCs w:val="28"/>
        </w:rPr>
        <w:softHyphen/>
        <w:t>кунда, поэтому первую помощь нужно оказывать немедленно, по возможности тут же на месте происшествия; пострадавшего пе</w:t>
      </w:r>
      <w:r w:rsidR="00073A36">
        <w:rPr>
          <w:rFonts w:ascii="Times New Roman" w:hAnsi="Times New Roman"/>
          <w:color w:val="000000"/>
          <w:sz w:val="28"/>
          <w:szCs w:val="28"/>
        </w:rPr>
        <w:softHyphen/>
        <w:t>реносят в другое место только в тех случаях, если опасность продолжает угрожать ему или оказывающему помощь или если оказывать помощь на месте невозможно.</w:t>
      </w:r>
    </w:p>
    <w:p w14:paraId="22ADDA40" w14:textId="77777777" w:rsidR="00073A36" w:rsidRDefault="00202F8F" w:rsidP="00202F8F">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3.6.</w:t>
      </w:r>
      <w:r w:rsidR="00073A36">
        <w:rPr>
          <w:rFonts w:ascii="Times New Roman" w:hAnsi="Times New Roman"/>
          <w:color w:val="000000"/>
          <w:sz w:val="28"/>
          <w:szCs w:val="28"/>
        </w:rPr>
        <w:t>Мертвым можно признать пораженного током только в случае тяжелых внешних повреждений, например, раздробление черепа при падении, обгорании всего тела.</w:t>
      </w:r>
    </w:p>
    <w:p w14:paraId="029A89B1" w14:textId="77777777" w:rsidR="00073A36" w:rsidRDefault="00202F8F" w:rsidP="00202F8F">
      <w:pPr>
        <w:pStyle w:val="10"/>
        <w:shd w:val="clear" w:color="auto" w:fill="FFFFFF"/>
        <w:snapToGrid/>
        <w:ind w:left="709" w:firstLine="0"/>
        <w:rPr>
          <w:rFonts w:ascii="Times New Roman" w:hAnsi="Times New Roman"/>
          <w:sz w:val="28"/>
          <w:szCs w:val="28"/>
        </w:rPr>
      </w:pPr>
      <w:r>
        <w:rPr>
          <w:rFonts w:ascii="Times New Roman" w:hAnsi="Times New Roman"/>
          <w:color w:val="000000"/>
          <w:sz w:val="28"/>
          <w:szCs w:val="28"/>
        </w:rPr>
        <w:t>3.7.</w:t>
      </w:r>
      <w:r w:rsidR="00073A36">
        <w:rPr>
          <w:rFonts w:ascii="Times New Roman" w:hAnsi="Times New Roman"/>
          <w:color w:val="000000"/>
          <w:sz w:val="28"/>
          <w:szCs w:val="28"/>
        </w:rPr>
        <w:t>В других случаях констатировать смерть может только врач.</w:t>
      </w:r>
    </w:p>
    <w:p w14:paraId="7DA106DE" w14:textId="77777777" w:rsidR="00073A36" w:rsidRDefault="00073A36">
      <w:pPr>
        <w:pStyle w:val="10"/>
        <w:shd w:val="clear" w:color="auto" w:fill="FFFFFF"/>
        <w:ind w:firstLine="567"/>
        <w:rPr>
          <w:rFonts w:ascii="Times New Roman" w:hAnsi="Times New Roman"/>
          <w:b/>
          <w:color w:val="000000"/>
          <w:sz w:val="16"/>
          <w:szCs w:val="28"/>
        </w:rPr>
      </w:pPr>
    </w:p>
    <w:p w14:paraId="25915C00" w14:textId="77777777" w:rsidR="00E4770A" w:rsidRDefault="00E4770A" w:rsidP="00E4770A">
      <w:pPr>
        <w:pStyle w:val="10"/>
        <w:shd w:val="clear" w:color="auto" w:fill="FFFFFF"/>
        <w:tabs>
          <w:tab w:val="left" w:pos="4410"/>
        </w:tabs>
        <w:ind w:firstLine="567"/>
        <w:jc w:val="center"/>
        <w:rPr>
          <w:rFonts w:ascii="Times New Roman" w:hAnsi="Times New Roman"/>
          <w:color w:val="000000"/>
          <w:sz w:val="28"/>
          <w:szCs w:val="28"/>
        </w:rPr>
      </w:pPr>
    </w:p>
    <w:p w14:paraId="54834563" w14:textId="77777777" w:rsidR="00073A36" w:rsidRPr="00A216D4" w:rsidRDefault="005300AB" w:rsidP="00E4770A">
      <w:pPr>
        <w:pStyle w:val="10"/>
        <w:shd w:val="clear" w:color="auto" w:fill="FFFFFF"/>
        <w:tabs>
          <w:tab w:val="left" w:pos="4410"/>
        </w:tabs>
        <w:ind w:firstLine="567"/>
        <w:jc w:val="center"/>
        <w:rPr>
          <w:rFonts w:ascii="Times New Roman" w:hAnsi="Times New Roman"/>
          <w:b/>
          <w:color w:val="000000"/>
          <w:sz w:val="28"/>
          <w:szCs w:val="28"/>
        </w:rPr>
      </w:pPr>
      <w:r w:rsidRPr="00A216D4">
        <w:rPr>
          <w:rFonts w:ascii="Times New Roman" w:hAnsi="Times New Roman"/>
          <w:b/>
          <w:color w:val="000000"/>
          <w:sz w:val="28"/>
          <w:szCs w:val="28"/>
        </w:rPr>
        <w:t>Глава 4</w:t>
      </w:r>
    </w:p>
    <w:p w14:paraId="4B09DB8E" w14:textId="77777777" w:rsidR="00073A36" w:rsidRPr="00A216D4" w:rsidRDefault="00073A36" w:rsidP="00A216D4">
      <w:pPr>
        <w:pStyle w:val="10"/>
        <w:shd w:val="clear" w:color="auto" w:fill="FFFFFF"/>
        <w:snapToGrid/>
        <w:ind w:left="420" w:firstLine="0"/>
        <w:jc w:val="center"/>
        <w:rPr>
          <w:rFonts w:ascii="Times New Roman" w:hAnsi="Times New Roman"/>
          <w:b/>
          <w:caps/>
          <w:sz w:val="28"/>
          <w:szCs w:val="28"/>
        </w:rPr>
      </w:pPr>
      <w:r w:rsidRPr="00A216D4">
        <w:rPr>
          <w:rFonts w:ascii="Times New Roman" w:hAnsi="Times New Roman"/>
          <w:b/>
          <w:caps/>
          <w:color w:val="000000"/>
          <w:sz w:val="28"/>
          <w:szCs w:val="28"/>
        </w:rPr>
        <w:t>СПОСОБЫ ОЖИВЛЕНИЯ ОРГАНИЗМА ПРИ</w:t>
      </w:r>
      <w:r w:rsidR="00A216D4" w:rsidRPr="00A216D4">
        <w:rPr>
          <w:rFonts w:ascii="Times New Roman" w:hAnsi="Times New Roman"/>
          <w:b/>
          <w:caps/>
          <w:sz w:val="28"/>
          <w:szCs w:val="28"/>
        </w:rPr>
        <w:t xml:space="preserve"> </w:t>
      </w:r>
      <w:r w:rsidRPr="00A216D4">
        <w:rPr>
          <w:rFonts w:ascii="Times New Roman" w:hAnsi="Times New Roman"/>
          <w:b/>
          <w:caps/>
          <w:color w:val="000000"/>
          <w:sz w:val="28"/>
          <w:szCs w:val="28"/>
        </w:rPr>
        <w:t>КЛИНИЧЕСКОЙ СМЕРТИ</w:t>
      </w:r>
    </w:p>
    <w:p w14:paraId="5438A256" w14:textId="77777777" w:rsidR="00073A36" w:rsidRDefault="00073A36">
      <w:pPr>
        <w:pStyle w:val="10"/>
        <w:shd w:val="clear" w:color="auto" w:fill="FFFFFF"/>
        <w:snapToGrid/>
        <w:ind w:firstLine="0"/>
        <w:rPr>
          <w:rFonts w:ascii="Times New Roman" w:hAnsi="Times New Roman"/>
          <w:b/>
          <w:caps/>
          <w:sz w:val="16"/>
          <w:szCs w:val="28"/>
        </w:rPr>
      </w:pPr>
      <w:r>
        <w:rPr>
          <w:rFonts w:ascii="Times New Roman" w:hAnsi="Times New Roman"/>
          <w:b/>
          <w:caps/>
          <w:color w:val="000000"/>
          <w:sz w:val="28"/>
          <w:szCs w:val="28"/>
        </w:rPr>
        <w:t xml:space="preserve">               </w:t>
      </w:r>
    </w:p>
    <w:p w14:paraId="1BB8AF96" w14:textId="77777777" w:rsidR="00073A36" w:rsidRDefault="00202F8F" w:rsidP="00202F8F">
      <w:pPr>
        <w:pStyle w:val="10"/>
        <w:shd w:val="clear" w:color="auto" w:fill="FFFFFF"/>
        <w:snapToGrid/>
        <w:ind w:firstLine="709"/>
        <w:rPr>
          <w:rFonts w:ascii="Times New Roman" w:hAnsi="Times New Roman"/>
          <w:sz w:val="28"/>
          <w:szCs w:val="28"/>
        </w:rPr>
      </w:pPr>
      <w:r w:rsidRPr="00202F8F">
        <w:rPr>
          <w:rFonts w:ascii="Times New Roman" w:hAnsi="Times New Roman"/>
          <w:bCs/>
          <w:color w:val="000000"/>
          <w:sz w:val="28"/>
          <w:szCs w:val="28"/>
        </w:rPr>
        <w:t>4.1.</w:t>
      </w:r>
      <w:r w:rsidR="00073A36">
        <w:rPr>
          <w:rFonts w:ascii="Times New Roman" w:hAnsi="Times New Roman"/>
          <w:b/>
          <w:bCs/>
          <w:color w:val="000000"/>
          <w:sz w:val="28"/>
          <w:szCs w:val="28"/>
        </w:rPr>
        <w:t>Искусственное дыхание</w:t>
      </w:r>
      <w:r w:rsidR="00073A36">
        <w:rPr>
          <w:rFonts w:ascii="Times New Roman" w:hAnsi="Times New Roman"/>
          <w:color w:val="000000"/>
          <w:sz w:val="28"/>
          <w:szCs w:val="28"/>
        </w:rPr>
        <w:t xml:space="preserve"> надо производить только в</w:t>
      </w:r>
      <w:r w:rsidR="00073A36">
        <w:rPr>
          <w:rFonts w:ascii="Times New Roman" w:hAnsi="Times New Roman"/>
          <w:smallCaps/>
          <w:color w:val="000000"/>
          <w:sz w:val="28"/>
          <w:szCs w:val="28"/>
        </w:rPr>
        <w:t xml:space="preserve"> </w:t>
      </w:r>
      <w:r w:rsidR="00073A36">
        <w:rPr>
          <w:rFonts w:ascii="Times New Roman" w:hAnsi="Times New Roman"/>
          <w:color w:val="000000"/>
          <w:sz w:val="28"/>
          <w:szCs w:val="28"/>
        </w:rPr>
        <w:t>том случае, если</w:t>
      </w:r>
      <w:r w:rsidR="00073A36">
        <w:rPr>
          <w:color w:val="000000"/>
          <w:sz w:val="28"/>
          <w:szCs w:val="28"/>
        </w:rPr>
        <w:t xml:space="preserve"> </w:t>
      </w:r>
      <w:r w:rsidR="00073A36">
        <w:rPr>
          <w:rFonts w:ascii="Times New Roman" w:hAnsi="Times New Roman"/>
          <w:color w:val="000000"/>
          <w:sz w:val="28"/>
          <w:szCs w:val="28"/>
        </w:rPr>
        <w:t>пострадавший не дышит вовсе, или дышит очень плохо (ред</w:t>
      </w:r>
      <w:r w:rsidR="00073A36">
        <w:rPr>
          <w:rFonts w:ascii="Times New Roman" w:hAnsi="Times New Roman"/>
          <w:color w:val="000000"/>
          <w:sz w:val="28"/>
          <w:szCs w:val="28"/>
        </w:rPr>
        <w:softHyphen/>
        <w:t>ко, судорожно, как бы с</w:t>
      </w:r>
      <w:r w:rsidR="00DB15FA">
        <w:rPr>
          <w:rFonts w:ascii="Times New Roman" w:hAnsi="Times New Roman"/>
          <w:color w:val="000000"/>
          <w:sz w:val="28"/>
          <w:szCs w:val="28"/>
        </w:rPr>
        <w:t>о</w:t>
      </w:r>
      <w:r w:rsidR="00073A36">
        <w:rPr>
          <w:rFonts w:ascii="Times New Roman" w:hAnsi="Times New Roman"/>
          <w:color w:val="000000"/>
          <w:sz w:val="28"/>
          <w:szCs w:val="28"/>
        </w:rPr>
        <w:t xml:space="preserve"> всхлипыванием, как умирающий), или если дыхание постепенно ухудшается.</w:t>
      </w:r>
    </w:p>
    <w:p w14:paraId="1734C804" w14:textId="77777777" w:rsidR="00073A36" w:rsidRDefault="00202F8F" w:rsidP="00202F8F">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4.2.</w:t>
      </w:r>
      <w:r w:rsidR="00073A36">
        <w:rPr>
          <w:rFonts w:ascii="Times New Roman" w:hAnsi="Times New Roman"/>
          <w:color w:val="000000"/>
          <w:sz w:val="28"/>
          <w:szCs w:val="28"/>
        </w:rPr>
        <w:t>Начать производить искусственное дыхание следует немедлен</w:t>
      </w:r>
      <w:r w:rsidR="00073A36">
        <w:rPr>
          <w:rFonts w:ascii="Times New Roman" w:hAnsi="Times New Roman"/>
          <w:color w:val="000000"/>
          <w:sz w:val="28"/>
          <w:szCs w:val="28"/>
        </w:rPr>
        <w:softHyphen/>
        <w:t>но по освобождении от тока и делать его непрерывно.</w:t>
      </w:r>
    </w:p>
    <w:p w14:paraId="5EE9EF9B" w14:textId="77777777" w:rsidR="00073A36" w:rsidRDefault="00202F8F" w:rsidP="00202F8F">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4.3</w:t>
      </w:r>
      <w:r w:rsidR="00DB15FA">
        <w:rPr>
          <w:rFonts w:ascii="Times New Roman" w:hAnsi="Times New Roman"/>
          <w:color w:val="000000"/>
          <w:sz w:val="28"/>
          <w:szCs w:val="28"/>
        </w:rPr>
        <w:t>.</w:t>
      </w:r>
      <w:r w:rsidR="00073A36">
        <w:rPr>
          <w:rFonts w:ascii="Times New Roman" w:hAnsi="Times New Roman"/>
          <w:color w:val="000000"/>
          <w:sz w:val="28"/>
          <w:szCs w:val="28"/>
        </w:rPr>
        <w:t>Производить искусственное дыхание до положительного ре</w:t>
      </w:r>
      <w:r w:rsidR="00073A36">
        <w:rPr>
          <w:rFonts w:ascii="Times New Roman" w:hAnsi="Times New Roman"/>
          <w:color w:val="000000"/>
          <w:sz w:val="28"/>
          <w:szCs w:val="28"/>
        </w:rPr>
        <w:softHyphen/>
        <w:t>зультата (оживления) или до появления бесспорных признаков действительной смерти (появления трупных пятен или трупного окоченения).</w:t>
      </w:r>
    </w:p>
    <w:p w14:paraId="4F9A0950" w14:textId="77777777" w:rsidR="00073A36" w:rsidRDefault="00202F8F" w:rsidP="00202F8F">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4.4.</w:t>
      </w:r>
      <w:r w:rsidR="00073A36">
        <w:rPr>
          <w:rFonts w:ascii="Times New Roman" w:hAnsi="Times New Roman"/>
          <w:color w:val="000000"/>
          <w:sz w:val="28"/>
          <w:szCs w:val="28"/>
        </w:rPr>
        <w:t>Наблюдались случаи, когда мнимо умершие после поражения током были возвращены к жизни через несколько часов.</w:t>
      </w:r>
    </w:p>
    <w:p w14:paraId="63643381" w14:textId="77777777" w:rsidR="00073A36" w:rsidRDefault="00202F8F" w:rsidP="00202F8F">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4.5.</w:t>
      </w:r>
      <w:r w:rsidR="00073A36">
        <w:rPr>
          <w:rFonts w:ascii="Times New Roman" w:hAnsi="Times New Roman"/>
          <w:color w:val="000000"/>
          <w:sz w:val="28"/>
          <w:szCs w:val="28"/>
        </w:rPr>
        <w:t>Во время проведения искусственного дыхания необходимо сле</w:t>
      </w:r>
      <w:r w:rsidR="00073A36">
        <w:rPr>
          <w:rFonts w:ascii="Times New Roman" w:hAnsi="Times New Roman"/>
          <w:color w:val="000000"/>
          <w:sz w:val="28"/>
          <w:szCs w:val="28"/>
        </w:rPr>
        <w:softHyphen/>
        <w:t>дить за лицом пострадавшего.</w:t>
      </w:r>
    </w:p>
    <w:p w14:paraId="1618B5DB" w14:textId="77777777" w:rsidR="00073A36" w:rsidRDefault="00202F8F" w:rsidP="00202F8F">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4.6.</w:t>
      </w:r>
      <w:r w:rsidR="00073A36">
        <w:rPr>
          <w:rFonts w:ascii="Times New Roman" w:hAnsi="Times New Roman"/>
          <w:color w:val="000000"/>
          <w:sz w:val="28"/>
          <w:szCs w:val="28"/>
        </w:rPr>
        <w:t>Если пострадавший пошевелят губами или веками или сделает глотательное движение гортанью (кадыком), нужно проверить, не сделает ли он самостоятельного вздоха.</w:t>
      </w:r>
    </w:p>
    <w:p w14:paraId="4D054BCE" w14:textId="77777777" w:rsidR="00073A36" w:rsidRDefault="00202F8F" w:rsidP="00202F8F">
      <w:pPr>
        <w:pStyle w:val="10"/>
        <w:shd w:val="clear" w:color="auto" w:fill="FFFFFF"/>
        <w:tabs>
          <w:tab w:val="num" w:pos="1440"/>
        </w:tabs>
        <w:snapToGrid/>
        <w:ind w:firstLine="0"/>
        <w:rPr>
          <w:rFonts w:ascii="Times New Roman" w:hAnsi="Times New Roman"/>
          <w:sz w:val="28"/>
          <w:szCs w:val="28"/>
        </w:rPr>
      </w:pPr>
      <w:r>
        <w:rPr>
          <w:rFonts w:ascii="Times New Roman" w:hAnsi="Times New Roman"/>
          <w:color w:val="000000"/>
          <w:sz w:val="28"/>
          <w:szCs w:val="28"/>
        </w:rPr>
        <w:t xml:space="preserve">          4.7.</w:t>
      </w:r>
      <w:r w:rsidR="00073A36">
        <w:rPr>
          <w:rFonts w:ascii="Times New Roman" w:hAnsi="Times New Roman"/>
          <w:color w:val="000000"/>
          <w:sz w:val="28"/>
          <w:szCs w:val="28"/>
        </w:rPr>
        <w:t>Делать искусственное дыхание после того, как пострадавший начнет дышать самостоятельно и равномерно, не следует, так как этим можно причинить вред.</w:t>
      </w:r>
    </w:p>
    <w:p w14:paraId="5F39EEFB" w14:textId="77777777" w:rsidR="00073A36" w:rsidRDefault="00202F8F" w:rsidP="00202F8F">
      <w:pPr>
        <w:pStyle w:val="10"/>
        <w:shd w:val="clear" w:color="auto" w:fill="FFFFFF"/>
        <w:tabs>
          <w:tab w:val="left" w:pos="709"/>
          <w:tab w:val="num" w:pos="1440"/>
        </w:tabs>
        <w:snapToGrid/>
        <w:ind w:firstLine="0"/>
        <w:rPr>
          <w:rFonts w:ascii="Times New Roman" w:hAnsi="Times New Roman"/>
          <w:sz w:val="28"/>
          <w:szCs w:val="28"/>
        </w:rPr>
      </w:pPr>
      <w:r>
        <w:rPr>
          <w:rFonts w:ascii="Times New Roman" w:hAnsi="Times New Roman"/>
          <w:color w:val="000000"/>
          <w:sz w:val="28"/>
          <w:szCs w:val="28"/>
        </w:rPr>
        <w:t xml:space="preserve">         4.8.</w:t>
      </w:r>
      <w:r w:rsidR="00073A36">
        <w:rPr>
          <w:rFonts w:ascii="Times New Roman" w:hAnsi="Times New Roman"/>
          <w:color w:val="000000"/>
          <w:sz w:val="28"/>
          <w:szCs w:val="28"/>
        </w:rPr>
        <w:t>Если после нескольких мгновений ожидания окажется, что пострадавший не дышит, следует немедленно вновь производить искусственное дыхание.</w:t>
      </w:r>
    </w:p>
    <w:p w14:paraId="4C920885" w14:textId="77777777" w:rsidR="00073A36" w:rsidRDefault="00073A36">
      <w:pPr>
        <w:pStyle w:val="10"/>
        <w:shd w:val="clear" w:color="auto" w:fill="FFFFFF"/>
        <w:snapToGrid/>
        <w:ind w:firstLine="0"/>
        <w:rPr>
          <w:rFonts w:ascii="Times New Roman" w:hAnsi="Times New Roman"/>
          <w:b/>
          <w:bCs/>
          <w:sz w:val="28"/>
          <w:szCs w:val="28"/>
        </w:rPr>
      </w:pPr>
      <w:r>
        <w:rPr>
          <w:rFonts w:ascii="Times New Roman" w:hAnsi="Times New Roman"/>
          <w:color w:val="000000"/>
          <w:sz w:val="28"/>
          <w:szCs w:val="28"/>
        </w:rPr>
        <w:t xml:space="preserve">          </w:t>
      </w:r>
      <w:r>
        <w:rPr>
          <w:rFonts w:ascii="Times New Roman" w:hAnsi="Times New Roman"/>
          <w:b/>
          <w:bCs/>
          <w:color w:val="000000"/>
          <w:sz w:val="28"/>
          <w:szCs w:val="28"/>
        </w:rPr>
        <w:t>Подготовка к искусственному дыханию.</w:t>
      </w:r>
    </w:p>
    <w:p w14:paraId="195DC164" w14:textId="77777777" w:rsidR="00073A36" w:rsidRDefault="00202F8F" w:rsidP="00202F8F">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4.9.</w:t>
      </w:r>
      <w:r w:rsidR="00073A36">
        <w:rPr>
          <w:rFonts w:ascii="Times New Roman" w:hAnsi="Times New Roman"/>
          <w:color w:val="000000"/>
          <w:sz w:val="28"/>
          <w:szCs w:val="28"/>
        </w:rPr>
        <w:t>Прежде чем присту</w:t>
      </w:r>
      <w:r w:rsidR="00073A36">
        <w:rPr>
          <w:rFonts w:ascii="Times New Roman" w:hAnsi="Times New Roman"/>
          <w:color w:val="000000"/>
          <w:sz w:val="28"/>
          <w:szCs w:val="28"/>
        </w:rPr>
        <w:softHyphen/>
        <w:t>пить к производству искусственного дыхания, необходимо быстро выполнить следующие операции:</w:t>
      </w:r>
    </w:p>
    <w:p w14:paraId="3CD0E275" w14:textId="77777777" w:rsidR="00073A36" w:rsidRDefault="00202F8F" w:rsidP="00202F8F">
      <w:pPr>
        <w:pStyle w:val="10"/>
        <w:shd w:val="clear" w:color="auto" w:fill="FFFFFF"/>
        <w:tabs>
          <w:tab w:val="num" w:pos="2160"/>
        </w:tabs>
        <w:snapToGrid/>
        <w:ind w:firstLine="709"/>
        <w:rPr>
          <w:rFonts w:ascii="Times New Roman" w:hAnsi="Times New Roman"/>
          <w:sz w:val="28"/>
          <w:szCs w:val="28"/>
        </w:rPr>
      </w:pPr>
      <w:r>
        <w:rPr>
          <w:rFonts w:ascii="Times New Roman" w:hAnsi="Times New Roman"/>
          <w:color w:val="000000"/>
          <w:sz w:val="28"/>
          <w:szCs w:val="28"/>
        </w:rPr>
        <w:t>4.9.1.</w:t>
      </w:r>
      <w:r w:rsidR="00073A36">
        <w:rPr>
          <w:rFonts w:ascii="Times New Roman" w:hAnsi="Times New Roman"/>
          <w:color w:val="000000"/>
          <w:sz w:val="28"/>
          <w:szCs w:val="28"/>
        </w:rPr>
        <w:t>освободить пострадавшего от стесняющей дыхание одеж</w:t>
      </w:r>
      <w:r w:rsidR="00073A36">
        <w:rPr>
          <w:rFonts w:ascii="Times New Roman" w:hAnsi="Times New Roman"/>
          <w:color w:val="000000"/>
          <w:sz w:val="28"/>
          <w:szCs w:val="28"/>
        </w:rPr>
        <w:softHyphen/>
        <w:t xml:space="preserve">ды </w:t>
      </w:r>
      <w:r w:rsidR="00DF5371">
        <w:rPr>
          <w:rFonts w:ascii="Times New Roman" w:hAnsi="Times New Roman"/>
          <w:color w:val="000000"/>
          <w:sz w:val="28"/>
          <w:szCs w:val="28"/>
        </w:rPr>
        <w:t>–</w:t>
      </w:r>
      <w:r w:rsidR="00073A36">
        <w:rPr>
          <w:rFonts w:ascii="Times New Roman" w:hAnsi="Times New Roman"/>
          <w:color w:val="000000"/>
          <w:sz w:val="28"/>
          <w:szCs w:val="28"/>
        </w:rPr>
        <w:t xml:space="preserve"> расстегнуть ворот, развязать галстук, расстегнуть брю</w:t>
      </w:r>
      <w:r w:rsidR="00073A36">
        <w:rPr>
          <w:rFonts w:ascii="Times New Roman" w:hAnsi="Times New Roman"/>
          <w:color w:val="000000"/>
          <w:sz w:val="28"/>
          <w:szCs w:val="28"/>
        </w:rPr>
        <w:softHyphen/>
        <w:t xml:space="preserve">ки и т. </w:t>
      </w:r>
      <w:r w:rsidR="00DF5371">
        <w:rPr>
          <w:rFonts w:ascii="Times New Roman" w:hAnsi="Times New Roman"/>
          <w:color w:val="000000"/>
          <w:sz w:val="28"/>
          <w:szCs w:val="28"/>
        </w:rPr>
        <w:t>П</w:t>
      </w:r>
      <w:r w:rsidR="00073A36">
        <w:rPr>
          <w:rFonts w:ascii="Times New Roman" w:hAnsi="Times New Roman"/>
          <w:color w:val="000000"/>
          <w:sz w:val="28"/>
          <w:szCs w:val="28"/>
        </w:rPr>
        <w:t>.;</w:t>
      </w:r>
    </w:p>
    <w:p w14:paraId="348C8722" w14:textId="77777777" w:rsidR="00073A36" w:rsidRDefault="00202F8F" w:rsidP="00202F8F">
      <w:pPr>
        <w:pStyle w:val="10"/>
        <w:shd w:val="clear" w:color="auto" w:fill="FFFFFF"/>
        <w:tabs>
          <w:tab w:val="num" w:pos="2160"/>
        </w:tabs>
        <w:snapToGrid/>
        <w:ind w:firstLine="709"/>
        <w:rPr>
          <w:rFonts w:ascii="Times New Roman" w:hAnsi="Times New Roman"/>
          <w:sz w:val="28"/>
          <w:szCs w:val="28"/>
        </w:rPr>
      </w:pPr>
      <w:r>
        <w:rPr>
          <w:rFonts w:ascii="Times New Roman" w:hAnsi="Times New Roman"/>
          <w:color w:val="000000"/>
          <w:sz w:val="28"/>
          <w:szCs w:val="28"/>
        </w:rPr>
        <w:t>4.9.2.</w:t>
      </w:r>
      <w:r w:rsidR="00073A36">
        <w:rPr>
          <w:rFonts w:ascii="Times New Roman" w:hAnsi="Times New Roman"/>
          <w:color w:val="000000"/>
          <w:sz w:val="28"/>
          <w:szCs w:val="28"/>
        </w:rPr>
        <w:t>уложить пострадавшего на спину на горизонтальную поверх</w:t>
      </w:r>
      <w:r w:rsidR="00073A36">
        <w:rPr>
          <w:rFonts w:ascii="Times New Roman" w:hAnsi="Times New Roman"/>
          <w:color w:val="000000"/>
          <w:sz w:val="28"/>
          <w:szCs w:val="28"/>
        </w:rPr>
        <w:softHyphen/>
        <w:t xml:space="preserve">ность </w:t>
      </w:r>
      <w:r w:rsidR="00DF5371">
        <w:rPr>
          <w:rFonts w:ascii="Times New Roman" w:hAnsi="Times New Roman"/>
          <w:color w:val="000000"/>
          <w:sz w:val="28"/>
          <w:szCs w:val="28"/>
        </w:rPr>
        <w:t>–</w:t>
      </w:r>
      <w:r w:rsidR="00073A36">
        <w:rPr>
          <w:rFonts w:ascii="Times New Roman" w:hAnsi="Times New Roman"/>
          <w:color w:val="000000"/>
          <w:sz w:val="28"/>
          <w:szCs w:val="28"/>
        </w:rPr>
        <w:t xml:space="preserve"> стол  или пол; открыть рот пострадавшего  и пальцами обследовать полость рта, освободить ее от посторонних предметов и слизи (платком или концом рубаш</w:t>
      </w:r>
      <w:r w:rsidR="00073A36">
        <w:rPr>
          <w:rFonts w:ascii="Times New Roman" w:hAnsi="Times New Roman"/>
          <w:color w:val="000000"/>
          <w:sz w:val="28"/>
          <w:szCs w:val="28"/>
        </w:rPr>
        <w:softHyphen/>
        <w:t>ки), вынуть зубные протезы, если они имеются.</w:t>
      </w:r>
    </w:p>
    <w:p w14:paraId="0E28FB05" w14:textId="77777777" w:rsidR="00073A36" w:rsidRDefault="00202F8F" w:rsidP="00202F8F">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4.10.</w:t>
      </w:r>
      <w:r w:rsidR="00073A36">
        <w:rPr>
          <w:rFonts w:ascii="Times New Roman" w:hAnsi="Times New Roman"/>
          <w:color w:val="000000"/>
          <w:sz w:val="28"/>
          <w:szCs w:val="28"/>
        </w:rPr>
        <w:t>Раскрытие рта пострадавшего мо</w:t>
      </w:r>
      <w:r w:rsidR="00073A36">
        <w:rPr>
          <w:rFonts w:ascii="Times New Roman" w:hAnsi="Times New Roman"/>
          <w:color w:val="000000"/>
          <w:sz w:val="28"/>
          <w:szCs w:val="28"/>
        </w:rPr>
        <w:softHyphen/>
        <w:t>жет оказаться затруднительным, если челюсти его судорожно сжаты. В таком случае надо разжать их путем выдвижения нижней челюсти. Для этого пальцы обеих рук ставят позади углов</w:t>
      </w:r>
      <w:r w:rsidR="00073A36">
        <w:rPr>
          <w:rFonts w:ascii="Times New Roman" w:hAnsi="Times New Roman"/>
          <w:smallCaps/>
          <w:color w:val="000000"/>
          <w:sz w:val="28"/>
          <w:szCs w:val="28"/>
        </w:rPr>
        <w:t xml:space="preserve"> </w:t>
      </w:r>
      <w:r w:rsidR="00073A36">
        <w:rPr>
          <w:rFonts w:ascii="Times New Roman" w:hAnsi="Times New Roman"/>
          <w:color w:val="000000"/>
          <w:sz w:val="28"/>
          <w:szCs w:val="28"/>
        </w:rPr>
        <w:t>нижней челюсти и, упираясь большими пальцами в ее край, выдвигают челюсть вперед так, чтобы нижние зубы стояли впереди верхних (Рис. 5).</w:t>
      </w:r>
    </w:p>
    <w:p w14:paraId="5532B639" w14:textId="77777777" w:rsidR="00073A36" w:rsidRDefault="00073A36">
      <w:pPr>
        <w:pStyle w:val="10"/>
        <w:shd w:val="clear" w:color="auto" w:fill="FFFFFF"/>
        <w:snapToGrid/>
        <w:ind w:firstLine="0"/>
        <w:rPr>
          <w:rFonts w:ascii="Times New Roman" w:hAnsi="Times New Roman"/>
          <w:color w:val="000000"/>
          <w:sz w:val="28"/>
          <w:szCs w:val="28"/>
        </w:rPr>
      </w:pPr>
    </w:p>
    <w:tbl>
      <w:tblPr>
        <w:tblW w:w="0" w:type="auto"/>
        <w:tblLook w:val="01E0" w:firstRow="1" w:lastRow="1" w:firstColumn="1" w:lastColumn="1" w:noHBand="0" w:noVBand="0"/>
      </w:tblPr>
      <w:tblGrid>
        <w:gridCol w:w="4537"/>
        <w:gridCol w:w="5101"/>
      </w:tblGrid>
      <w:tr w:rsidR="00073A36" w14:paraId="00A6CD8E" w14:textId="77777777">
        <w:tc>
          <w:tcPr>
            <w:tcW w:w="4754" w:type="dxa"/>
          </w:tcPr>
          <w:p w14:paraId="15858685" w14:textId="77777777" w:rsidR="00073A36" w:rsidRDefault="00073A36">
            <w:pPr>
              <w:pStyle w:val="10"/>
              <w:rPr>
                <w:rFonts w:ascii="Times New Roman" w:hAnsi="Times New Roman"/>
                <w:sz w:val="28"/>
                <w:szCs w:val="28"/>
              </w:rPr>
            </w:pPr>
          </w:p>
          <w:p w14:paraId="3E865FAD" w14:textId="66C582CE"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26B14232" wp14:editId="7E2EDC47">
                  <wp:extent cx="1843405" cy="11906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43405" cy="1190625"/>
                          </a:xfrm>
                          <a:prstGeom prst="rect">
                            <a:avLst/>
                          </a:prstGeom>
                          <a:noFill/>
                          <a:ln>
                            <a:noFill/>
                          </a:ln>
                        </pic:spPr>
                      </pic:pic>
                    </a:graphicData>
                  </a:graphic>
                </wp:inline>
              </w:drawing>
            </w:r>
          </w:p>
          <w:p w14:paraId="44115500" w14:textId="77777777" w:rsidR="00073A36" w:rsidRDefault="00073A36">
            <w:pPr>
              <w:pStyle w:val="10"/>
              <w:rPr>
                <w:rFonts w:ascii="Times New Roman" w:hAnsi="Times New Roman"/>
                <w:sz w:val="28"/>
                <w:szCs w:val="28"/>
              </w:rPr>
            </w:pPr>
          </w:p>
        </w:tc>
        <w:tc>
          <w:tcPr>
            <w:tcW w:w="5100" w:type="dxa"/>
          </w:tcPr>
          <w:p w14:paraId="67F6C314" w14:textId="2BE4CD73" w:rsidR="00073A36" w:rsidRDefault="00F83059">
            <w:pPr>
              <w:pStyle w:val="10"/>
              <w:rPr>
                <w:rFonts w:ascii="Times New Roman" w:hAnsi="Times New Roman"/>
                <w:sz w:val="28"/>
                <w:szCs w:val="28"/>
              </w:rPr>
            </w:pPr>
            <w:r>
              <w:rPr>
                <w:rFonts w:ascii="Times New Roman" w:hAnsi="Times New Roman"/>
                <w:noProof/>
                <w:sz w:val="28"/>
                <w:szCs w:val="28"/>
              </w:rPr>
              <w:drawing>
                <wp:inline distT="0" distB="0" distL="0" distR="0" wp14:anchorId="794547F6" wp14:editId="51830F0A">
                  <wp:extent cx="2657475" cy="171005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7475" cy="1710055"/>
                          </a:xfrm>
                          <a:prstGeom prst="rect">
                            <a:avLst/>
                          </a:prstGeom>
                          <a:noFill/>
                          <a:ln>
                            <a:noFill/>
                          </a:ln>
                        </pic:spPr>
                      </pic:pic>
                    </a:graphicData>
                  </a:graphic>
                </wp:inline>
              </w:drawing>
            </w:r>
          </w:p>
        </w:tc>
      </w:tr>
      <w:tr w:rsidR="00073A36" w14:paraId="32900673" w14:textId="77777777">
        <w:tc>
          <w:tcPr>
            <w:tcW w:w="4754" w:type="dxa"/>
          </w:tcPr>
          <w:p w14:paraId="1A287AA8"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5. Раскрытие рта пострадавшего</w:t>
            </w:r>
          </w:p>
          <w:p w14:paraId="1DF6501B" w14:textId="77777777" w:rsidR="00073A36" w:rsidRDefault="00073A36">
            <w:pPr>
              <w:pStyle w:val="10"/>
              <w:ind w:right="708"/>
              <w:rPr>
                <w:rFonts w:ascii="Times New Roman" w:hAnsi="Times New Roman"/>
                <w:sz w:val="16"/>
                <w:szCs w:val="16"/>
              </w:rPr>
            </w:pPr>
          </w:p>
        </w:tc>
        <w:tc>
          <w:tcPr>
            <w:tcW w:w="5100" w:type="dxa"/>
          </w:tcPr>
          <w:p w14:paraId="0D6BEF52"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6. Положение головы пострадавшего перед про</w:t>
            </w:r>
            <w:r>
              <w:rPr>
                <w:rFonts w:ascii="Times New Roman" w:hAnsi="Times New Roman"/>
                <w:color w:val="000000"/>
                <w:sz w:val="16"/>
                <w:szCs w:val="16"/>
              </w:rPr>
              <w:softHyphen/>
              <w:t>ведением искусственного дыхания по способу «изо рта в рот»</w:t>
            </w:r>
          </w:p>
          <w:p w14:paraId="00C8CDE9" w14:textId="77777777" w:rsidR="00073A36" w:rsidRDefault="00073A36">
            <w:pPr>
              <w:pStyle w:val="10"/>
              <w:ind w:right="638"/>
              <w:rPr>
                <w:rFonts w:ascii="Times New Roman" w:hAnsi="Times New Roman"/>
                <w:sz w:val="16"/>
                <w:szCs w:val="16"/>
              </w:rPr>
            </w:pPr>
          </w:p>
        </w:tc>
      </w:tr>
    </w:tbl>
    <w:p w14:paraId="5A543EB5" w14:textId="77777777" w:rsidR="00073A36" w:rsidRDefault="00073A36">
      <w:pPr>
        <w:pStyle w:val="10"/>
        <w:shd w:val="clear" w:color="auto" w:fill="FFFFFF"/>
        <w:rPr>
          <w:rFonts w:ascii="Times New Roman" w:hAnsi="Times New Roman"/>
          <w:color w:val="000000"/>
          <w:sz w:val="16"/>
          <w:szCs w:val="16"/>
        </w:rPr>
      </w:pPr>
      <w:r>
        <w:rPr>
          <w:rFonts w:ascii="Times New Roman" w:hAnsi="Times New Roman"/>
          <w:sz w:val="16"/>
          <w:szCs w:val="16"/>
        </w:rPr>
        <w:t xml:space="preserve">Примечание: </w:t>
      </w:r>
      <w:r>
        <w:rPr>
          <w:rFonts w:ascii="Times New Roman" w:hAnsi="Times New Roman"/>
          <w:b/>
          <w:color w:val="000000"/>
          <w:sz w:val="16"/>
          <w:szCs w:val="16"/>
        </w:rPr>
        <w:t>а</w:t>
      </w:r>
      <w:r>
        <w:rPr>
          <w:rFonts w:ascii="Times New Roman" w:hAnsi="Times New Roman"/>
          <w:color w:val="000000"/>
          <w:sz w:val="16"/>
          <w:szCs w:val="16"/>
        </w:rPr>
        <w:t xml:space="preserve"> — начальное положение голо</w:t>
      </w:r>
      <w:r>
        <w:rPr>
          <w:rFonts w:ascii="Times New Roman" w:hAnsi="Times New Roman"/>
          <w:color w:val="000000"/>
          <w:sz w:val="16"/>
          <w:szCs w:val="16"/>
        </w:rPr>
        <w:softHyphen/>
        <w:t xml:space="preserve">вы (вход в гортань 1 перекрыт надгортанником 2 и запавшим языком 3); </w:t>
      </w:r>
      <w:r>
        <w:rPr>
          <w:rFonts w:ascii="Times New Roman" w:hAnsi="Times New Roman"/>
          <w:b/>
          <w:color w:val="000000"/>
          <w:sz w:val="16"/>
          <w:szCs w:val="16"/>
        </w:rPr>
        <w:t>в</w:t>
      </w:r>
      <w:r>
        <w:rPr>
          <w:rFonts w:ascii="Times New Roman" w:hAnsi="Times New Roman"/>
          <w:color w:val="000000"/>
          <w:sz w:val="16"/>
          <w:szCs w:val="16"/>
        </w:rPr>
        <w:t xml:space="preserve"> — положение голо</w:t>
      </w:r>
      <w:r>
        <w:rPr>
          <w:rFonts w:ascii="Times New Roman" w:hAnsi="Times New Roman"/>
          <w:color w:val="000000"/>
          <w:sz w:val="16"/>
          <w:szCs w:val="16"/>
        </w:rPr>
        <w:softHyphen/>
        <w:t>вы, при котором начинают искусственное дыхание: голова запрокинута назад, нижняя челюсть выдвинута вперед (над</w:t>
      </w:r>
      <w:r>
        <w:rPr>
          <w:rFonts w:ascii="Times New Roman" w:hAnsi="Times New Roman"/>
          <w:color w:val="000000"/>
          <w:sz w:val="16"/>
          <w:szCs w:val="16"/>
        </w:rPr>
        <w:softHyphen/>
        <w:t>гортанник приподнялся и язык отошел от входа в гортань, благодаря чему обеспечен свободный проход воздуха в нее)</w:t>
      </w:r>
    </w:p>
    <w:p w14:paraId="6CF69A0A" w14:textId="77777777" w:rsidR="00073A36" w:rsidRDefault="00073A36">
      <w:pPr>
        <w:pStyle w:val="10"/>
        <w:shd w:val="clear" w:color="auto" w:fill="FFFFFF"/>
        <w:rPr>
          <w:rFonts w:ascii="Times New Roman" w:hAnsi="Times New Roman"/>
          <w:sz w:val="16"/>
          <w:szCs w:val="16"/>
        </w:rPr>
      </w:pPr>
    </w:p>
    <w:p w14:paraId="4B806E3D"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4.11.</w:t>
      </w:r>
      <w:r w:rsidR="00073A36">
        <w:rPr>
          <w:rFonts w:ascii="Times New Roman" w:hAnsi="Times New Roman"/>
          <w:color w:val="000000"/>
          <w:sz w:val="28"/>
          <w:szCs w:val="28"/>
        </w:rPr>
        <w:t>Если таким образом рот раскрыть не удается, следует вста</w:t>
      </w:r>
      <w:r w:rsidR="00073A36">
        <w:rPr>
          <w:rFonts w:ascii="Times New Roman" w:hAnsi="Times New Roman"/>
          <w:color w:val="000000"/>
          <w:sz w:val="28"/>
          <w:szCs w:val="28"/>
        </w:rPr>
        <w:softHyphen/>
        <w:t xml:space="preserve">вить между, зубами </w:t>
      </w:r>
      <w:r w:rsidR="00DF5371">
        <w:rPr>
          <w:rFonts w:ascii="Times New Roman" w:hAnsi="Times New Roman"/>
          <w:color w:val="000000"/>
          <w:sz w:val="28"/>
          <w:szCs w:val="28"/>
        </w:rPr>
        <w:t>–</w:t>
      </w:r>
      <w:r w:rsidR="00073A36">
        <w:rPr>
          <w:rFonts w:ascii="Times New Roman" w:hAnsi="Times New Roman"/>
          <w:color w:val="000000"/>
          <w:sz w:val="28"/>
          <w:szCs w:val="28"/>
        </w:rPr>
        <w:t xml:space="preserve"> но не передними, а задними коренными (у угла рта) </w:t>
      </w:r>
      <w:r w:rsidR="00DF5371">
        <w:rPr>
          <w:rFonts w:ascii="Times New Roman" w:hAnsi="Times New Roman"/>
          <w:color w:val="000000"/>
          <w:sz w:val="28"/>
          <w:szCs w:val="28"/>
        </w:rPr>
        <w:t>–</w:t>
      </w:r>
      <w:r w:rsidR="00073A36">
        <w:rPr>
          <w:rFonts w:ascii="Times New Roman" w:hAnsi="Times New Roman"/>
          <w:color w:val="000000"/>
          <w:sz w:val="28"/>
          <w:szCs w:val="28"/>
        </w:rPr>
        <w:t xml:space="preserve"> осторожно, чтобы не сломать их, дощечку, метал</w:t>
      </w:r>
      <w:r w:rsidR="00073A36">
        <w:rPr>
          <w:rFonts w:ascii="Times New Roman" w:hAnsi="Times New Roman"/>
          <w:color w:val="000000"/>
          <w:sz w:val="28"/>
          <w:szCs w:val="28"/>
        </w:rPr>
        <w:softHyphen/>
        <w:t xml:space="preserve">лическую пластинку, ручку, ложку и т. </w:t>
      </w:r>
      <w:r w:rsidR="00DF5371">
        <w:rPr>
          <w:rFonts w:ascii="Times New Roman" w:hAnsi="Times New Roman"/>
          <w:color w:val="000000"/>
          <w:sz w:val="28"/>
          <w:szCs w:val="28"/>
        </w:rPr>
        <w:t>П</w:t>
      </w:r>
      <w:r w:rsidR="00073A36">
        <w:rPr>
          <w:rFonts w:ascii="Times New Roman" w:hAnsi="Times New Roman"/>
          <w:color w:val="000000"/>
          <w:sz w:val="28"/>
          <w:szCs w:val="28"/>
        </w:rPr>
        <w:t>. и разжать зубы.</w:t>
      </w:r>
    </w:p>
    <w:p w14:paraId="1911F6B3"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4.12.</w:t>
      </w:r>
      <w:r w:rsidR="00073A36">
        <w:rPr>
          <w:rFonts w:ascii="Times New Roman" w:hAnsi="Times New Roman"/>
          <w:color w:val="000000"/>
          <w:sz w:val="28"/>
          <w:szCs w:val="28"/>
        </w:rPr>
        <w:t>Для раскрытия гортани необходимо запрокинуть голову по</w:t>
      </w:r>
      <w:r w:rsidR="00073A36">
        <w:rPr>
          <w:rFonts w:ascii="Times New Roman" w:hAnsi="Times New Roman"/>
          <w:color w:val="000000"/>
          <w:sz w:val="28"/>
          <w:szCs w:val="28"/>
        </w:rPr>
        <w:softHyphen/>
        <w:t xml:space="preserve">страдавшего назад, подложив под затылок руку, а второй рукой надавливать на лоб пострадавшего (рис. 6). </w:t>
      </w:r>
      <w:r w:rsidR="00073A36">
        <w:rPr>
          <w:rFonts w:ascii="Times New Roman" w:hAnsi="Times New Roman"/>
          <w:color w:val="000000"/>
          <w:sz w:val="28"/>
          <w:szCs w:val="28"/>
          <w:lang w:val="en-US"/>
        </w:rPr>
        <w:t>B</w:t>
      </w:r>
      <w:r w:rsidR="00073A36">
        <w:rPr>
          <w:rFonts w:ascii="Times New Roman" w:hAnsi="Times New Roman"/>
          <w:color w:val="000000"/>
          <w:sz w:val="28"/>
          <w:szCs w:val="28"/>
        </w:rPr>
        <w:t xml:space="preserve"> этом положении корень языка отходит от входа в гортань и тем самым обеспечивает свободную проходимость верхних дыхательных путей. Во избежа</w:t>
      </w:r>
      <w:r w:rsidR="00073A36">
        <w:rPr>
          <w:rFonts w:ascii="Times New Roman" w:hAnsi="Times New Roman"/>
          <w:color w:val="000000"/>
          <w:sz w:val="28"/>
          <w:szCs w:val="28"/>
        </w:rPr>
        <w:softHyphen/>
        <w:t>ние западания языка, который в этом случае закроет гортань, нижняя челюсть должна быть выдвинута вперед.</w:t>
      </w:r>
    </w:p>
    <w:p w14:paraId="6131F104"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4.13.</w:t>
      </w:r>
      <w:r w:rsidR="00073A36">
        <w:rPr>
          <w:rFonts w:ascii="Times New Roman" w:hAnsi="Times New Roman"/>
          <w:color w:val="000000"/>
          <w:sz w:val="28"/>
          <w:szCs w:val="28"/>
        </w:rPr>
        <w:t>Оживление организма, пораженного электрическим током, может быть осуществлено несколькими способами. Все они осно</w:t>
      </w:r>
      <w:r w:rsidR="00073A36">
        <w:rPr>
          <w:rFonts w:ascii="Times New Roman" w:hAnsi="Times New Roman"/>
          <w:color w:val="000000"/>
          <w:sz w:val="28"/>
          <w:szCs w:val="28"/>
        </w:rPr>
        <w:softHyphen/>
        <w:t>ваны на проведении искусственного дыхания. Однако самым эф</w:t>
      </w:r>
      <w:r w:rsidR="00073A36">
        <w:rPr>
          <w:rFonts w:ascii="Times New Roman" w:hAnsi="Times New Roman"/>
          <w:color w:val="000000"/>
          <w:sz w:val="28"/>
          <w:szCs w:val="28"/>
        </w:rPr>
        <w:softHyphen/>
        <w:t>фективным является способ «изо рта в рот», проводимый одновре</w:t>
      </w:r>
      <w:r w:rsidR="00073A36">
        <w:rPr>
          <w:rFonts w:ascii="Times New Roman" w:hAnsi="Times New Roman"/>
          <w:color w:val="000000"/>
          <w:sz w:val="28"/>
          <w:szCs w:val="28"/>
        </w:rPr>
        <w:softHyphen/>
        <w:t>менно с непрямым массажем сердца.</w:t>
      </w:r>
    </w:p>
    <w:p w14:paraId="53F804F0"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4.14.</w:t>
      </w:r>
      <w:r w:rsidR="00073A36">
        <w:rPr>
          <w:rFonts w:ascii="Times New Roman" w:hAnsi="Times New Roman"/>
          <w:color w:val="000000"/>
          <w:sz w:val="28"/>
          <w:szCs w:val="28"/>
        </w:rPr>
        <w:t>Способ искусственного дыхания «изо рта в рот» заключается в том, что оказывающий помощь производит выдох из своих легких в легкие пострадавшего через специальное приспособление или же непосредственно в рот или нос пострадавшего.</w:t>
      </w:r>
    </w:p>
    <w:p w14:paraId="6CE246E6" w14:textId="77777777" w:rsidR="00073A36" w:rsidRDefault="00ED3511" w:rsidP="00ED3511">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4.15.</w:t>
      </w:r>
      <w:r w:rsidR="00073A36">
        <w:rPr>
          <w:rFonts w:ascii="Times New Roman" w:hAnsi="Times New Roman"/>
          <w:color w:val="000000"/>
          <w:sz w:val="28"/>
          <w:szCs w:val="28"/>
        </w:rPr>
        <w:t>Этот способ является наиболее эффективным, поскольку коли</w:t>
      </w:r>
      <w:r w:rsidR="00073A36">
        <w:rPr>
          <w:rFonts w:ascii="Times New Roman" w:hAnsi="Times New Roman"/>
          <w:color w:val="000000"/>
          <w:sz w:val="28"/>
          <w:szCs w:val="28"/>
        </w:rPr>
        <w:softHyphen/>
        <w:t>чество воздуха, поступающего в легкие пострадавшего за один вдох, в четыре раза больше, чем при иных способах искусственно</w:t>
      </w:r>
      <w:r w:rsidR="00073A36">
        <w:rPr>
          <w:rFonts w:ascii="Times New Roman" w:hAnsi="Times New Roman"/>
          <w:color w:val="000000"/>
          <w:sz w:val="28"/>
          <w:szCs w:val="28"/>
        </w:rPr>
        <w:softHyphen/>
        <w:t xml:space="preserve">го дыхания. </w:t>
      </w:r>
    </w:p>
    <w:p w14:paraId="3FC6CBFB" w14:textId="77777777" w:rsidR="00073A36" w:rsidRDefault="00ED3511" w:rsidP="00ED3511">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4.16.</w:t>
      </w:r>
      <w:r w:rsidR="00073A36">
        <w:rPr>
          <w:rFonts w:ascii="Times New Roman" w:hAnsi="Times New Roman"/>
          <w:color w:val="000000"/>
          <w:sz w:val="28"/>
          <w:szCs w:val="28"/>
        </w:rPr>
        <w:t>Способ «изо рта в рот» весьма прост и им может овладеть каждый за короткое время, при этом способе исклю</w:t>
      </w:r>
      <w:r w:rsidR="00073A36">
        <w:rPr>
          <w:rFonts w:ascii="Times New Roman" w:hAnsi="Times New Roman"/>
          <w:color w:val="000000"/>
          <w:sz w:val="28"/>
          <w:szCs w:val="28"/>
        </w:rPr>
        <w:softHyphen/>
        <w:t xml:space="preserve">чена опасность повреждения внутренних органов пострадавшего, он менее утомителен. </w:t>
      </w:r>
    </w:p>
    <w:p w14:paraId="488C41B6"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4.17.</w:t>
      </w:r>
      <w:r w:rsidR="00073A36">
        <w:rPr>
          <w:rFonts w:ascii="Times New Roman" w:hAnsi="Times New Roman"/>
          <w:color w:val="000000"/>
          <w:sz w:val="28"/>
          <w:szCs w:val="28"/>
        </w:rPr>
        <w:t xml:space="preserve">Вдувание воздуха производят через марлю, носовой платок и т. </w:t>
      </w:r>
      <w:r w:rsidR="00DF5371">
        <w:rPr>
          <w:rFonts w:ascii="Times New Roman" w:hAnsi="Times New Roman"/>
          <w:color w:val="000000"/>
          <w:sz w:val="28"/>
          <w:szCs w:val="28"/>
        </w:rPr>
        <w:t>П</w:t>
      </w:r>
      <w:r w:rsidR="00073A36">
        <w:rPr>
          <w:rFonts w:ascii="Times New Roman" w:hAnsi="Times New Roman"/>
          <w:color w:val="000000"/>
          <w:sz w:val="28"/>
          <w:szCs w:val="28"/>
        </w:rPr>
        <w:t>., а также через специальную трубку с мас</w:t>
      </w:r>
      <w:r w:rsidR="00073A36">
        <w:rPr>
          <w:rFonts w:ascii="Times New Roman" w:hAnsi="Times New Roman"/>
          <w:color w:val="000000"/>
          <w:sz w:val="28"/>
          <w:szCs w:val="28"/>
        </w:rPr>
        <w:softHyphen/>
        <w:t>кой и воздуховод, которые облегчают процесс искусственного дыхания (рис. 7).</w:t>
      </w:r>
    </w:p>
    <w:p w14:paraId="47C1C1AD" w14:textId="77777777" w:rsidR="00073A36" w:rsidRDefault="00ED3511" w:rsidP="00ED3511">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4.18.</w:t>
      </w:r>
      <w:r w:rsidR="00073A36">
        <w:rPr>
          <w:rFonts w:ascii="Times New Roman" w:hAnsi="Times New Roman"/>
          <w:color w:val="000000"/>
          <w:sz w:val="28"/>
          <w:szCs w:val="28"/>
        </w:rPr>
        <w:t>Воздуховод представляет собой труб</w:t>
      </w:r>
      <w:r w:rsidR="00073A36">
        <w:rPr>
          <w:rFonts w:ascii="Times New Roman" w:hAnsi="Times New Roman"/>
          <w:color w:val="000000"/>
          <w:sz w:val="28"/>
          <w:szCs w:val="28"/>
        </w:rPr>
        <w:softHyphen/>
        <w:t xml:space="preserve">ку из плотной резины или пластмассы, изогнутую в виде буквы </w:t>
      </w:r>
      <w:r w:rsidR="00073A36">
        <w:rPr>
          <w:rFonts w:ascii="Times New Roman" w:hAnsi="Times New Roman"/>
          <w:color w:val="000000"/>
          <w:sz w:val="28"/>
          <w:szCs w:val="28"/>
          <w:lang w:val="en-US"/>
        </w:rPr>
        <w:t>S</w:t>
      </w:r>
      <w:r w:rsidR="00073A36">
        <w:rPr>
          <w:rFonts w:ascii="Times New Roman" w:hAnsi="Times New Roman"/>
          <w:color w:val="000000"/>
          <w:sz w:val="28"/>
          <w:szCs w:val="28"/>
        </w:rPr>
        <w:t xml:space="preserve"> и снабжен</w:t>
      </w:r>
      <w:r w:rsidR="00073A36">
        <w:rPr>
          <w:rFonts w:ascii="Times New Roman" w:hAnsi="Times New Roman"/>
          <w:color w:val="000000"/>
          <w:sz w:val="28"/>
          <w:szCs w:val="28"/>
        </w:rPr>
        <w:softHyphen/>
        <w:t>ную фланцем. При вводе воздуховода в горло необходимо следить за тем, чтобы он попал в дыхательное горло, а не в пищевод.</w:t>
      </w:r>
    </w:p>
    <w:p w14:paraId="6F2FEC87"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4.19.</w:t>
      </w:r>
      <w:r w:rsidR="00073A36">
        <w:rPr>
          <w:rFonts w:ascii="Times New Roman" w:hAnsi="Times New Roman"/>
          <w:color w:val="000000"/>
          <w:sz w:val="28"/>
          <w:szCs w:val="28"/>
        </w:rPr>
        <w:t>По окончании подготовительных опе</w:t>
      </w:r>
      <w:r w:rsidR="00073A36">
        <w:rPr>
          <w:rFonts w:ascii="Times New Roman" w:hAnsi="Times New Roman"/>
          <w:color w:val="000000"/>
          <w:sz w:val="28"/>
          <w:szCs w:val="28"/>
        </w:rPr>
        <w:softHyphen/>
        <w:t>раций оказывающий помощь делает глу</w:t>
      </w:r>
      <w:r w:rsidR="00073A36">
        <w:rPr>
          <w:rFonts w:ascii="Times New Roman" w:hAnsi="Times New Roman"/>
          <w:color w:val="000000"/>
          <w:sz w:val="28"/>
          <w:szCs w:val="28"/>
        </w:rPr>
        <w:softHyphen/>
        <w:t>бокий вдох и с силой выдыхает воздух в рот пострадавшему. При этом он дол</w:t>
      </w:r>
      <w:r w:rsidR="00073A36">
        <w:rPr>
          <w:rFonts w:ascii="Times New Roman" w:hAnsi="Times New Roman"/>
          <w:color w:val="000000"/>
          <w:sz w:val="28"/>
          <w:szCs w:val="28"/>
        </w:rPr>
        <w:softHyphen/>
        <w:t>жен охватить своим ртом весь рот по</w:t>
      </w:r>
      <w:r w:rsidR="00073A36">
        <w:rPr>
          <w:rFonts w:ascii="Times New Roman" w:hAnsi="Times New Roman"/>
          <w:color w:val="000000"/>
          <w:sz w:val="28"/>
          <w:szCs w:val="28"/>
        </w:rPr>
        <w:softHyphen/>
        <w:t>страдавшего и своим лицом зажать ему нос (рис.8, а).</w:t>
      </w:r>
    </w:p>
    <w:p w14:paraId="1C91D95A" w14:textId="77777777" w:rsidR="00073A36" w:rsidRDefault="00ED3511" w:rsidP="00ED3511">
      <w:pPr>
        <w:pStyle w:val="10"/>
        <w:shd w:val="clear" w:color="auto" w:fill="FFFFFF"/>
        <w:snapToGrid/>
        <w:ind w:firstLine="709"/>
        <w:rPr>
          <w:rFonts w:ascii="Times New Roman" w:hAnsi="Times New Roman"/>
          <w:color w:val="000000"/>
          <w:sz w:val="28"/>
          <w:szCs w:val="28"/>
        </w:rPr>
      </w:pPr>
      <w:r>
        <w:rPr>
          <w:rFonts w:ascii="Times New Roman" w:hAnsi="Times New Roman"/>
          <w:color w:val="000000"/>
          <w:sz w:val="28"/>
          <w:szCs w:val="28"/>
        </w:rPr>
        <w:t>4.20.</w:t>
      </w:r>
      <w:r w:rsidR="00073A36">
        <w:rPr>
          <w:rFonts w:ascii="Times New Roman" w:hAnsi="Times New Roman"/>
          <w:color w:val="000000"/>
          <w:sz w:val="28"/>
          <w:szCs w:val="28"/>
        </w:rPr>
        <w:t>Затем оказывающий помощь откиды</w:t>
      </w:r>
      <w:r w:rsidR="00073A36">
        <w:rPr>
          <w:rFonts w:ascii="Times New Roman" w:hAnsi="Times New Roman"/>
          <w:color w:val="000000"/>
          <w:sz w:val="28"/>
          <w:szCs w:val="28"/>
        </w:rPr>
        <w:softHyphen/>
        <w:t>вается назад и делает новый вдох. В этот период грудная клетка пострадавшего опускается, и он делает пассивный выдох (рис. 8</w:t>
      </w:r>
      <w:r w:rsidR="00073A36">
        <w:rPr>
          <w:rFonts w:ascii="Times New Roman" w:hAnsi="Times New Roman"/>
          <w:i/>
          <w:color w:val="000000"/>
          <w:sz w:val="28"/>
          <w:szCs w:val="28"/>
        </w:rPr>
        <w:t xml:space="preserve">, б). </w:t>
      </w:r>
      <w:r w:rsidR="00073A36">
        <w:rPr>
          <w:rFonts w:ascii="Times New Roman" w:hAnsi="Times New Roman"/>
          <w:color w:val="000000"/>
          <w:sz w:val="28"/>
          <w:szCs w:val="28"/>
        </w:rPr>
        <w:t xml:space="preserve">В 1 мин   следует делать 10 </w:t>
      </w:r>
      <w:r w:rsidR="00DF5371">
        <w:rPr>
          <w:rFonts w:ascii="Times New Roman" w:hAnsi="Times New Roman"/>
          <w:color w:val="000000"/>
          <w:sz w:val="28"/>
          <w:szCs w:val="28"/>
        </w:rPr>
        <w:t>–</w:t>
      </w:r>
      <w:r w:rsidR="00073A36">
        <w:rPr>
          <w:rFonts w:ascii="Times New Roman" w:hAnsi="Times New Roman"/>
          <w:color w:val="000000"/>
          <w:sz w:val="28"/>
          <w:szCs w:val="28"/>
        </w:rPr>
        <w:t xml:space="preserve"> 12 вдуваний.</w:t>
      </w:r>
    </w:p>
    <w:tbl>
      <w:tblPr>
        <w:tblW w:w="0" w:type="auto"/>
        <w:tblLayout w:type="fixed"/>
        <w:tblLook w:val="01E0" w:firstRow="1" w:lastRow="1" w:firstColumn="1" w:lastColumn="1" w:noHBand="0" w:noVBand="0"/>
      </w:tblPr>
      <w:tblGrid>
        <w:gridCol w:w="3908"/>
        <w:gridCol w:w="5946"/>
      </w:tblGrid>
      <w:tr w:rsidR="00073A36" w14:paraId="615ADFC5" w14:textId="77777777">
        <w:tc>
          <w:tcPr>
            <w:tcW w:w="3908" w:type="dxa"/>
          </w:tcPr>
          <w:p w14:paraId="224C1129" w14:textId="77777777" w:rsidR="00073A36" w:rsidRDefault="00073A36">
            <w:pPr>
              <w:pStyle w:val="10"/>
              <w:rPr>
                <w:rFonts w:ascii="Times New Roman" w:hAnsi="Times New Roman"/>
                <w:sz w:val="28"/>
                <w:szCs w:val="28"/>
              </w:rPr>
            </w:pPr>
          </w:p>
          <w:p w14:paraId="5B3B25F6" w14:textId="71E3BE2E"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71E6935D" wp14:editId="4B78BC7C">
                  <wp:extent cx="1452880" cy="15430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52880" cy="1543050"/>
                          </a:xfrm>
                          <a:prstGeom prst="rect">
                            <a:avLst/>
                          </a:prstGeom>
                          <a:noFill/>
                          <a:ln>
                            <a:noFill/>
                          </a:ln>
                        </pic:spPr>
                      </pic:pic>
                    </a:graphicData>
                  </a:graphic>
                </wp:inline>
              </w:drawing>
            </w:r>
          </w:p>
          <w:p w14:paraId="072C46EE" w14:textId="77777777" w:rsidR="00073A36" w:rsidRDefault="00073A36">
            <w:pPr>
              <w:pStyle w:val="10"/>
              <w:rPr>
                <w:rFonts w:ascii="Times New Roman" w:hAnsi="Times New Roman"/>
                <w:sz w:val="28"/>
                <w:szCs w:val="28"/>
              </w:rPr>
            </w:pPr>
          </w:p>
        </w:tc>
        <w:tc>
          <w:tcPr>
            <w:tcW w:w="5946" w:type="dxa"/>
          </w:tcPr>
          <w:p w14:paraId="48A9D5E7" w14:textId="6A049849" w:rsidR="00073A36" w:rsidRDefault="00F83059">
            <w:pPr>
              <w:pStyle w:val="10"/>
              <w:ind w:hanging="8"/>
              <w:jc w:val="center"/>
              <w:rPr>
                <w:rFonts w:ascii="Times New Roman" w:hAnsi="Times New Roman"/>
                <w:sz w:val="28"/>
                <w:szCs w:val="28"/>
              </w:rPr>
            </w:pPr>
            <w:r>
              <w:rPr>
                <w:rFonts w:ascii="Times New Roman" w:hAnsi="Times New Roman"/>
                <w:noProof/>
                <w:sz w:val="28"/>
                <w:szCs w:val="28"/>
              </w:rPr>
              <w:drawing>
                <wp:inline distT="0" distB="0" distL="0" distR="0" wp14:anchorId="35B03F50" wp14:editId="0C9923F1">
                  <wp:extent cx="3672205" cy="180530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72205" cy="1805305"/>
                          </a:xfrm>
                          <a:prstGeom prst="rect">
                            <a:avLst/>
                          </a:prstGeom>
                          <a:noFill/>
                          <a:ln>
                            <a:noFill/>
                          </a:ln>
                        </pic:spPr>
                      </pic:pic>
                    </a:graphicData>
                  </a:graphic>
                </wp:inline>
              </w:drawing>
            </w:r>
          </w:p>
          <w:p w14:paraId="367FD6A9" w14:textId="77777777" w:rsidR="00073A36" w:rsidRDefault="00073A36">
            <w:pPr>
              <w:pStyle w:val="10"/>
              <w:rPr>
                <w:rFonts w:ascii="Times New Roman" w:hAnsi="Times New Roman"/>
                <w:sz w:val="28"/>
                <w:szCs w:val="28"/>
              </w:rPr>
            </w:pPr>
          </w:p>
        </w:tc>
      </w:tr>
      <w:tr w:rsidR="00073A36" w14:paraId="039FA938" w14:textId="77777777">
        <w:tc>
          <w:tcPr>
            <w:tcW w:w="3908" w:type="dxa"/>
          </w:tcPr>
          <w:p w14:paraId="76476241" w14:textId="77777777" w:rsidR="00073A36" w:rsidRDefault="00073A36">
            <w:pPr>
              <w:pStyle w:val="10"/>
              <w:shd w:val="clear" w:color="auto" w:fill="FFFFFF"/>
              <w:ind w:right="292"/>
              <w:rPr>
                <w:rFonts w:ascii="Times New Roman" w:hAnsi="Times New Roman"/>
                <w:sz w:val="16"/>
                <w:szCs w:val="16"/>
              </w:rPr>
            </w:pPr>
            <w:r>
              <w:rPr>
                <w:rFonts w:ascii="Times New Roman" w:hAnsi="Times New Roman"/>
                <w:color w:val="000000"/>
                <w:sz w:val="16"/>
                <w:szCs w:val="16"/>
              </w:rPr>
              <w:t>Рис. 7. Производство искусственного дыхания способом «изо рта в рот» с помощью гоф</w:t>
            </w:r>
            <w:r>
              <w:rPr>
                <w:rFonts w:ascii="Times New Roman" w:hAnsi="Times New Roman"/>
                <w:color w:val="000000"/>
                <w:sz w:val="16"/>
                <w:szCs w:val="16"/>
              </w:rPr>
              <w:softHyphen/>
              <w:t>рированной трубки с маской</w:t>
            </w:r>
          </w:p>
          <w:p w14:paraId="2B9141B7" w14:textId="77777777" w:rsidR="00073A36" w:rsidRDefault="00073A36">
            <w:pPr>
              <w:pStyle w:val="10"/>
              <w:ind w:right="292"/>
              <w:rPr>
                <w:rFonts w:ascii="Times New Roman" w:hAnsi="Times New Roman"/>
                <w:sz w:val="16"/>
                <w:szCs w:val="16"/>
              </w:rPr>
            </w:pPr>
          </w:p>
        </w:tc>
        <w:tc>
          <w:tcPr>
            <w:tcW w:w="5946" w:type="dxa"/>
          </w:tcPr>
          <w:p w14:paraId="7E92C4BF" w14:textId="77777777" w:rsidR="00073A36" w:rsidRDefault="00073A36">
            <w:pPr>
              <w:pStyle w:val="10"/>
              <w:shd w:val="clear" w:color="auto" w:fill="FFFFFF"/>
              <w:ind w:right="338"/>
              <w:rPr>
                <w:rFonts w:ascii="Times New Roman" w:hAnsi="Times New Roman"/>
                <w:color w:val="000000"/>
                <w:sz w:val="16"/>
                <w:szCs w:val="16"/>
              </w:rPr>
            </w:pPr>
            <w:r>
              <w:rPr>
                <w:rFonts w:ascii="Times New Roman" w:hAnsi="Times New Roman"/>
                <w:color w:val="000000"/>
                <w:sz w:val="16"/>
                <w:szCs w:val="16"/>
              </w:rPr>
              <w:t>Рис. 8. Производство и</w:t>
            </w:r>
            <w:r w:rsidR="00D62E08">
              <w:rPr>
                <w:rFonts w:ascii="Times New Roman" w:hAnsi="Times New Roman"/>
                <w:color w:val="000000"/>
                <w:sz w:val="16"/>
                <w:szCs w:val="16"/>
              </w:rPr>
              <w:t xml:space="preserve">скусственного дыхания способом « </w:t>
            </w:r>
            <w:r>
              <w:rPr>
                <w:rFonts w:ascii="Times New Roman" w:hAnsi="Times New Roman"/>
                <w:color w:val="000000"/>
                <w:sz w:val="16"/>
                <w:szCs w:val="16"/>
              </w:rPr>
              <w:t xml:space="preserve">изо рта в рот» (при отсутствии приспособлений): </w:t>
            </w:r>
          </w:p>
          <w:p w14:paraId="5F92C739" w14:textId="77777777" w:rsidR="00073A36" w:rsidRDefault="00073A36">
            <w:pPr>
              <w:pStyle w:val="10"/>
              <w:shd w:val="clear" w:color="auto" w:fill="FFFFFF"/>
              <w:ind w:right="338"/>
              <w:rPr>
                <w:rFonts w:ascii="Times New Roman" w:hAnsi="Times New Roman"/>
                <w:sz w:val="16"/>
                <w:szCs w:val="16"/>
              </w:rPr>
            </w:pPr>
            <w:r>
              <w:rPr>
                <w:rFonts w:ascii="Times New Roman" w:hAnsi="Times New Roman"/>
                <w:color w:val="000000"/>
                <w:sz w:val="16"/>
                <w:szCs w:val="16"/>
              </w:rPr>
              <w:t>а — вдох; б — выдох</w:t>
            </w:r>
          </w:p>
          <w:p w14:paraId="1CF1CF05" w14:textId="77777777" w:rsidR="00073A36" w:rsidRDefault="00073A36">
            <w:pPr>
              <w:pStyle w:val="10"/>
              <w:ind w:right="338"/>
              <w:rPr>
                <w:rFonts w:ascii="Times New Roman" w:hAnsi="Times New Roman"/>
                <w:sz w:val="16"/>
                <w:szCs w:val="16"/>
              </w:rPr>
            </w:pPr>
          </w:p>
        </w:tc>
      </w:tr>
    </w:tbl>
    <w:p w14:paraId="1F2B77E0"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4.21.</w:t>
      </w:r>
      <w:r w:rsidR="00073A36">
        <w:rPr>
          <w:rFonts w:ascii="Times New Roman" w:hAnsi="Times New Roman"/>
          <w:color w:val="000000"/>
          <w:sz w:val="28"/>
          <w:szCs w:val="28"/>
        </w:rPr>
        <w:t>При невозможности полного охвата рта пострадавшего вдувать воздух в его легкие следует через нос, плотно закрыв при этом его рот.</w:t>
      </w:r>
    </w:p>
    <w:p w14:paraId="61A29E7F" w14:textId="77777777" w:rsidR="00073A36" w:rsidRDefault="00ED3511" w:rsidP="00ED351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4.22.</w:t>
      </w:r>
      <w:r w:rsidR="00073A36">
        <w:rPr>
          <w:rFonts w:ascii="Times New Roman" w:hAnsi="Times New Roman"/>
          <w:color w:val="000000"/>
          <w:sz w:val="28"/>
          <w:szCs w:val="28"/>
        </w:rPr>
        <w:t>При возобновлении у пострадавшего самостоятельного дыха</w:t>
      </w:r>
      <w:r w:rsidR="00073A36">
        <w:rPr>
          <w:rFonts w:ascii="Times New Roman" w:hAnsi="Times New Roman"/>
          <w:color w:val="000000"/>
          <w:sz w:val="28"/>
          <w:szCs w:val="28"/>
        </w:rPr>
        <w:softHyphen/>
        <w:t>ния некоторое время следует продолжать искусственное дыхание до полного приведения пострадавшего в сознание, приурочивая вдувание к началу собственного вдоха у пострадавшего. Для обес</w:t>
      </w:r>
      <w:r w:rsidR="00073A36">
        <w:rPr>
          <w:rFonts w:ascii="Times New Roman" w:hAnsi="Times New Roman"/>
          <w:color w:val="000000"/>
          <w:sz w:val="28"/>
          <w:szCs w:val="28"/>
        </w:rPr>
        <w:softHyphen/>
        <w:t>печения более глубокого выдоха можно легким нажимом на грудную клетку помочь выходу воздуха из легких пострадавшего.</w:t>
      </w:r>
    </w:p>
    <w:p w14:paraId="36A74AF9" w14:textId="77777777" w:rsidR="00073A36" w:rsidRDefault="00ED3511" w:rsidP="00ED3511">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4.23.</w:t>
      </w:r>
      <w:r w:rsidR="00073A36">
        <w:rPr>
          <w:rFonts w:ascii="Times New Roman" w:hAnsi="Times New Roman"/>
          <w:color w:val="000000"/>
          <w:sz w:val="28"/>
          <w:szCs w:val="28"/>
        </w:rPr>
        <w:t>При проведении искусственного дыхания нельзя также допус</w:t>
      </w:r>
      <w:r w:rsidR="00073A36">
        <w:rPr>
          <w:rFonts w:ascii="Times New Roman" w:hAnsi="Times New Roman"/>
          <w:color w:val="000000"/>
          <w:sz w:val="28"/>
          <w:szCs w:val="28"/>
        </w:rPr>
        <w:softHyphen/>
        <w:t>кать охлаждения пострадавшего (не оставлять его на сырой зем</w:t>
      </w:r>
      <w:r w:rsidR="00073A36">
        <w:rPr>
          <w:rFonts w:ascii="Times New Roman" w:hAnsi="Times New Roman"/>
          <w:color w:val="000000"/>
          <w:sz w:val="28"/>
          <w:szCs w:val="28"/>
        </w:rPr>
        <w:softHyphen/>
        <w:t xml:space="preserve">ле, каменном, бетонном полу и т. </w:t>
      </w:r>
      <w:r w:rsidR="00DF5371">
        <w:rPr>
          <w:rFonts w:ascii="Times New Roman" w:hAnsi="Times New Roman"/>
          <w:color w:val="000000"/>
          <w:sz w:val="28"/>
          <w:szCs w:val="28"/>
        </w:rPr>
        <w:t>П</w:t>
      </w:r>
      <w:r w:rsidR="00073A36">
        <w:rPr>
          <w:rFonts w:ascii="Times New Roman" w:hAnsi="Times New Roman"/>
          <w:color w:val="000000"/>
          <w:sz w:val="28"/>
          <w:szCs w:val="28"/>
        </w:rPr>
        <w:t xml:space="preserve">.). Под пострадавшего следует подстелить, что-либо, а сверху укрыть.      </w:t>
      </w:r>
    </w:p>
    <w:p w14:paraId="4AF40E52"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4.24. </w:t>
      </w:r>
      <w:r>
        <w:rPr>
          <w:rFonts w:ascii="Times New Roman" w:hAnsi="Times New Roman"/>
          <w:b/>
          <w:bCs/>
          <w:color w:val="000000"/>
          <w:sz w:val="28"/>
          <w:szCs w:val="28"/>
        </w:rPr>
        <w:t xml:space="preserve">Наружный массаж сердца. </w:t>
      </w:r>
      <w:r>
        <w:rPr>
          <w:rFonts w:ascii="Times New Roman" w:hAnsi="Times New Roman"/>
          <w:color w:val="000000"/>
          <w:sz w:val="28"/>
          <w:szCs w:val="28"/>
        </w:rPr>
        <w:t>При отсутствии у пострадавшего пульса для поддержа</w:t>
      </w:r>
      <w:r>
        <w:rPr>
          <w:rFonts w:ascii="Times New Roman" w:hAnsi="Times New Roman"/>
          <w:color w:val="000000"/>
          <w:sz w:val="28"/>
          <w:szCs w:val="28"/>
        </w:rPr>
        <w:softHyphen/>
        <w:t>ния жизнедеятельности организма не</w:t>
      </w:r>
      <w:r>
        <w:rPr>
          <w:rFonts w:ascii="Times New Roman" w:hAnsi="Times New Roman"/>
          <w:color w:val="000000"/>
          <w:sz w:val="28"/>
          <w:szCs w:val="28"/>
        </w:rPr>
        <w:softHyphen/>
        <w:t>зависимо от причины, вызвавшей пре</w:t>
      </w:r>
      <w:r>
        <w:rPr>
          <w:rFonts w:ascii="Times New Roman" w:hAnsi="Times New Roman"/>
          <w:color w:val="000000"/>
          <w:sz w:val="28"/>
          <w:szCs w:val="28"/>
        </w:rPr>
        <w:softHyphen/>
        <w:t>кращение работы сердца, одновремен</w:t>
      </w:r>
      <w:r>
        <w:rPr>
          <w:rFonts w:ascii="Times New Roman" w:hAnsi="Times New Roman"/>
          <w:color w:val="000000"/>
          <w:sz w:val="28"/>
          <w:szCs w:val="28"/>
        </w:rPr>
        <w:softHyphen/>
        <w:t>но с искусственным дыханием прово</w:t>
      </w:r>
      <w:r>
        <w:rPr>
          <w:rFonts w:ascii="Times New Roman" w:hAnsi="Times New Roman"/>
          <w:color w:val="000000"/>
          <w:sz w:val="28"/>
          <w:szCs w:val="28"/>
        </w:rPr>
        <w:softHyphen/>
        <w:t>дится наружный массаж сердца.</w:t>
      </w:r>
    </w:p>
    <w:p w14:paraId="0FD62DCB" w14:textId="77777777" w:rsidR="00073A36" w:rsidRDefault="00073A36">
      <w:pPr>
        <w:pStyle w:val="10"/>
        <w:numPr>
          <w:ilvl w:val="1"/>
          <w:numId w:val="5"/>
        </w:numPr>
        <w:shd w:val="clear" w:color="auto" w:fill="FFFFFF"/>
        <w:tabs>
          <w:tab w:val="clear" w:pos="1440"/>
          <w:tab w:val="num" w:pos="0"/>
          <w:tab w:val="num" w:pos="360"/>
        </w:tabs>
        <w:snapToGrid/>
        <w:ind w:left="0" w:firstLine="720"/>
        <w:rPr>
          <w:rFonts w:ascii="Times New Roman" w:hAnsi="Times New Roman"/>
          <w:sz w:val="28"/>
          <w:szCs w:val="28"/>
        </w:rPr>
      </w:pPr>
      <w:r>
        <w:rPr>
          <w:rFonts w:ascii="Times New Roman" w:hAnsi="Times New Roman"/>
          <w:color w:val="000000"/>
          <w:sz w:val="28"/>
          <w:szCs w:val="28"/>
        </w:rPr>
        <w:t xml:space="preserve">Массаж сердца </w:t>
      </w:r>
      <w:r w:rsidR="00DF5371">
        <w:rPr>
          <w:rFonts w:ascii="Times New Roman" w:hAnsi="Times New Roman"/>
          <w:color w:val="000000"/>
          <w:sz w:val="28"/>
          <w:szCs w:val="28"/>
        </w:rPr>
        <w:t>–</w:t>
      </w:r>
      <w:r>
        <w:rPr>
          <w:rFonts w:ascii="Times New Roman" w:hAnsi="Times New Roman"/>
          <w:color w:val="000000"/>
          <w:sz w:val="28"/>
          <w:szCs w:val="28"/>
        </w:rPr>
        <w:t xml:space="preserve"> искусственные ритмичные сжатия сердца пострадав</w:t>
      </w:r>
      <w:r>
        <w:rPr>
          <w:rFonts w:ascii="Times New Roman" w:hAnsi="Times New Roman"/>
          <w:color w:val="000000"/>
          <w:sz w:val="28"/>
          <w:szCs w:val="28"/>
        </w:rPr>
        <w:softHyphen/>
        <w:t>шего, имитирующие его самостоятель</w:t>
      </w:r>
      <w:r>
        <w:rPr>
          <w:rFonts w:ascii="Times New Roman" w:hAnsi="Times New Roman"/>
          <w:color w:val="000000"/>
          <w:sz w:val="28"/>
          <w:szCs w:val="28"/>
        </w:rPr>
        <w:softHyphen/>
        <w:t xml:space="preserve">ные сокращения. Назначение массажа сердца </w:t>
      </w:r>
      <w:r w:rsidR="00DF5371">
        <w:rPr>
          <w:rFonts w:ascii="Times New Roman" w:hAnsi="Times New Roman"/>
          <w:color w:val="000000"/>
          <w:sz w:val="28"/>
          <w:szCs w:val="28"/>
        </w:rPr>
        <w:t>–</w:t>
      </w:r>
      <w:r>
        <w:rPr>
          <w:rFonts w:ascii="Times New Roman" w:hAnsi="Times New Roman"/>
          <w:color w:val="000000"/>
          <w:sz w:val="28"/>
          <w:szCs w:val="28"/>
        </w:rPr>
        <w:t xml:space="preserve"> искусственное поддержание кровообращения в организме и восста</w:t>
      </w:r>
      <w:r>
        <w:rPr>
          <w:rFonts w:ascii="Times New Roman" w:hAnsi="Times New Roman"/>
          <w:color w:val="000000"/>
          <w:sz w:val="28"/>
          <w:szCs w:val="28"/>
        </w:rPr>
        <w:softHyphen/>
        <w:t>новление нормальных естественных со</w:t>
      </w:r>
      <w:r>
        <w:rPr>
          <w:rFonts w:ascii="Times New Roman" w:hAnsi="Times New Roman"/>
          <w:color w:val="000000"/>
          <w:sz w:val="28"/>
          <w:szCs w:val="28"/>
        </w:rPr>
        <w:softHyphen/>
        <w:t>кращений сердца, т.е. восстановление его нормальной работы.</w:t>
      </w:r>
    </w:p>
    <w:p w14:paraId="26A77B98"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Подготовка к массажу сердца яв</w:t>
      </w:r>
      <w:r>
        <w:rPr>
          <w:rFonts w:ascii="Times New Roman" w:hAnsi="Times New Roman"/>
          <w:color w:val="000000"/>
          <w:sz w:val="28"/>
          <w:szCs w:val="28"/>
        </w:rPr>
        <w:softHyphen/>
        <w:t>ляется одновременно подготовкой к искусственному дыханию, ибо массаж сердца должен производиться совмест</w:t>
      </w:r>
      <w:r>
        <w:rPr>
          <w:rFonts w:ascii="Times New Roman" w:hAnsi="Times New Roman"/>
          <w:color w:val="000000"/>
          <w:sz w:val="28"/>
          <w:szCs w:val="28"/>
        </w:rPr>
        <w:softHyphen/>
        <w:t>но с искусственным дыханием. Причем искусственное дыхание надлежит вы</w:t>
      </w:r>
      <w:r>
        <w:rPr>
          <w:rFonts w:ascii="Times New Roman" w:hAnsi="Times New Roman"/>
          <w:color w:val="000000"/>
          <w:sz w:val="28"/>
          <w:szCs w:val="28"/>
        </w:rPr>
        <w:softHyphen/>
        <w:t>полнять способом «изо рта в рот» или каким-либо аппаратным способом.</w:t>
      </w:r>
    </w:p>
    <w:p w14:paraId="023D4E90"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Перед началом массажа сердца необходимо выполнить все под</w:t>
      </w:r>
      <w:r>
        <w:rPr>
          <w:rFonts w:ascii="Times New Roman" w:hAnsi="Times New Roman"/>
          <w:color w:val="000000"/>
          <w:sz w:val="28"/>
          <w:szCs w:val="28"/>
        </w:rPr>
        <w:softHyphen/>
        <w:t>готовительные операции, предусмотренные для проведения искус</w:t>
      </w:r>
      <w:r>
        <w:rPr>
          <w:rFonts w:ascii="Times New Roman" w:hAnsi="Times New Roman"/>
          <w:color w:val="000000"/>
          <w:sz w:val="28"/>
          <w:szCs w:val="28"/>
        </w:rPr>
        <w:softHyphen/>
        <w:t>ственного дыхания.</w:t>
      </w:r>
    </w:p>
    <w:p w14:paraId="04FBA3B6"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При этом для удобства выполнения массажа желательно уло</w:t>
      </w:r>
      <w:r>
        <w:rPr>
          <w:rFonts w:ascii="Times New Roman" w:hAnsi="Times New Roman"/>
          <w:color w:val="000000"/>
          <w:sz w:val="28"/>
          <w:szCs w:val="28"/>
        </w:rPr>
        <w:softHyphen/>
        <w:t>жить пострадавшего на низкий стол, скамью или подобный им</w:t>
      </w:r>
      <w:r>
        <w:rPr>
          <w:rFonts w:ascii="Times New Roman" w:hAnsi="Times New Roman"/>
          <w:sz w:val="28"/>
          <w:szCs w:val="28"/>
        </w:rPr>
        <w:t xml:space="preserve"> </w:t>
      </w:r>
      <w:r>
        <w:rPr>
          <w:rFonts w:ascii="Times New Roman" w:hAnsi="Times New Roman"/>
          <w:color w:val="000000"/>
          <w:sz w:val="28"/>
          <w:szCs w:val="28"/>
        </w:rPr>
        <w:t>предмет с жесткой поверхностью. Необходимо также обнажить грудную клетку пострадавшего, снять пояс, подтяжки и другие стесняющие предметы одежды.</w:t>
      </w:r>
    </w:p>
    <w:p w14:paraId="44C435D7" w14:textId="77777777" w:rsidR="00073A36" w:rsidRDefault="00073A36">
      <w:pPr>
        <w:pStyle w:val="10"/>
        <w:numPr>
          <w:ilvl w:val="1"/>
          <w:numId w:val="5"/>
        </w:numPr>
        <w:shd w:val="clear" w:color="auto" w:fill="FFFFFF"/>
        <w:snapToGrid/>
        <w:ind w:left="0" w:firstLine="720"/>
        <w:rPr>
          <w:rFonts w:ascii="Times New Roman" w:hAnsi="Times New Roman"/>
          <w:sz w:val="28"/>
          <w:szCs w:val="28"/>
        </w:rPr>
      </w:pPr>
      <w:r>
        <w:rPr>
          <w:rFonts w:ascii="Times New Roman" w:hAnsi="Times New Roman"/>
          <w:color w:val="000000"/>
          <w:sz w:val="28"/>
          <w:szCs w:val="28"/>
        </w:rPr>
        <w:t>Оказывающий помощь встает с какой-либо стороны постра</w:t>
      </w:r>
      <w:r>
        <w:rPr>
          <w:rFonts w:ascii="Times New Roman" w:hAnsi="Times New Roman"/>
          <w:color w:val="000000"/>
          <w:sz w:val="28"/>
          <w:szCs w:val="28"/>
        </w:rPr>
        <w:softHyphen/>
        <w:t>давшего и занимает такое положение, при котором возможен более или менее значительный</w:t>
      </w:r>
      <w:r>
        <w:rPr>
          <w:color w:val="000000"/>
          <w:sz w:val="28"/>
          <w:szCs w:val="28"/>
        </w:rPr>
        <w:t xml:space="preserve"> </w:t>
      </w:r>
      <w:r>
        <w:rPr>
          <w:rFonts w:ascii="Times New Roman" w:hAnsi="Times New Roman"/>
          <w:color w:val="000000"/>
          <w:sz w:val="28"/>
          <w:szCs w:val="28"/>
        </w:rPr>
        <w:t>наклон над ним. Если пострадавший уложен на высокий стол, оказывающий помощь должен встать на низкий стул, а если на полу, то встать на колени.</w:t>
      </w:r>
    </w:p>
    <w:p w14:paraId="365256D5"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Массаж производится путем ритмичных сжатий сердца через переднюю стенку грудной клетки при надавливании на относи</w:t>
      </w:r>
      <w:r>
        <w:rPr>
          <w:rFonts w:ascii="Times New Roman" w:hAnsi="Times New Roman"/>
          <w:color w:val="000000"/>
          <w:sz w:val="28"/>
          <w:szCs w:val="28"/>
        </w:rPr>
        <w:softHyphen/>
        <w:t>тельно подвижную нижнюю часть грудины, позади которой рас</w:t>
      </w:r>
      <w:r>
        <w:rPr>
          <w:rFonts w:ascii="Times New Roman" w:hAnsi="Times New Roman"/>
          <w:color w:val="000000"/>
          <w:sz w:val="28"/>
          <w:szCs w:val="28"/>
        </w:rPr>
        <w:softHyphen/>
        <w:t>положено сердце.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63"/>
        <w:gridCol w:w="4775"/>
      </w:tblGrid>
      <w:tr w:rsidR="00073A36" w14:paraId="3E61F2E9" w14:textId="77777777">
        <w:trPr>
          <w:trHeight w:val="2702"/>
        </w:trPr>
        <w:tc>
          <w:tcPr>
            <w:tcW w:w="4927" w:type="dxa"/>
            <w:tcBorders>
              <w:top w:val="nil"/>
              <w:left w:val="nil"/>
              <w:bottom w:val="nil"/>
              <w:right w:val="nil"/>
            </w:tcBorders>
          </w:tcPr>
          <w:p w14:paraId="0FD9FCDA" w14:textId="1F27B86D" w:rsidR="00073A36" w:rsidRDefault="00F83059">
            <w:pPr>
              <w:pStyle w:val="10"/>
              <w:jc w:val="center"/>
              <w:rPr>
                <w:rFonts w:ascii="Times New Roman" w:hAnsi="Times New Roman"/>
                <w:color w:val="000000"/>
                <w:sz w:val="28"/>
                <w:szCs w:val="28"/>
              </w:rPr>
            </w:pPr>
            <w:r>
              <w:rPr>
                <w:rFonts w:ascii="Times New Roman" w:hAnsi="Times New Roman"/>
                <w:noProof/>
                <w:sz w:val="28"/>
                <w:szCs w:val="28"/>
              </w:rPr>
              <w:drawing>
                <wp:inline distT="0" distB="0" distL="0" distR="0" wp14:anchorId="4579A286" wp14:editId="4D786782">
                  <wp:extent cx="1552575" cy="191008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2575" cy="1910080"/>
                          </a:xfrm>
                          <a:prstGeom prst="rect">
                            <a:avLst/>
                          </a:prstGeom>
                          <a:noFill/>
                          <a:ln>
                            <a:noFill/>
                          </a:ln>
                        </pic:spPr>
                      </pic:pic>
                    </a:graphicData>
                  </a:graphic>
                </wp:inline>
              </w:drawing>
            </w:r>
          </w:p>
        </w:tc>
        <w:tc>
          <w:tcPr>
            <w:tcW w:w="4927" w:type="dxa"/>
            <w:tcBorders>
              <w:top w:val="nil"/>
              <w:left w:val="nil"/>
              <w:bottom w:val="nil"/>
              <w:right w:val="nil"/>
            </w:tcBorders>
          </w:tcPr>
          <w:p w14:paraId="38C5F802" w14:textId="77777777" w:rsidR="00073A36" w:rsidRDefault="00073A36">
            <w:pPr>
              <w:pStyle w:val="10"/>
              <w:shd w:val="clear" w:color="auto" w:fill="FFFFFF"/>
              <w:rPr>
                <w:rFonts w:ascii="Times New Roman" w:hAnsi="Times New Roman"/>
                <w:color w:val="000000"/>
                <w:sz w:val="16"/>
                <w:szCs w:val="16"/>
              </w:rPr>
            </w:pPr>
          </w:p>
          <w:p w14:paraId="1DC84323" w14:textId="77777777" w:rsidR="00073A36" w:rsidRDefault="00073A36">
            <w:pPr>
              <w:pStyle w:val="10"/>
              <w:shd w:val="clear" w:color="auto" w:fill="FFFFFF"/>
              <w:rPr>
                <w:rFonts w:ascii="Times New Roman" w:hAnsi="Times New Roman"/>
                <w:color w:val="000000"/>
                <w:sz w:val="16"/>
                <w:szCs w:val="16"/>
              </w:rPr>
            </w:pPr>
          </w:p>
          <w:p w14:paraId="26C46A76" w14:textId="77777777" w:rsidR="00073A36" w:rsidRDefault="00073A36">
            <w:pPr>
              <w:pStyle w:val="10"/>
              <w:shd w:val="clear" w:color="auto" w:fill="FFFFFF"/>
              <w:rPr>
                <w:rFonts w:ascii="Times New Roman" w:hAnsi="Times New Roman"/>
                <w:color w:val="000000"/>
                <w:sz w:val="16"/>
                <w:szCs w:val="16"/>
              </w:rPr>
            </w:pPr>
          </w:p>
          <w:p w14:paraId="5834F50D" w14:textId="77777777" w:rsidR="00073A36" w:rsidRDefault="00073A36">
            <w:pPr>
              <w:pStyle w:val="10"/>
              <w:shd w:val="clear" w:color="auto" w:fill="FFFFFF"/>
              <w:rPr>
                <w:rFonts w:ascii="Times New Roman" w:hAnsi="Times New Roman"/>
                <w:color w:val="000000"/>
                <w:sz w:val="16"/>
                <w:szCs w:val="16"/>
              </w:rPr>
            </w:pPr>
          </w:p>
          <w:p w14:paraId="02A9D8CE" w14:textId="77777777" w:rsidR="00073A36" w:rsidRDefault="00073A36">
            <w:pPr>
              <w:pStyle w:val="10"/>
              <w:shd w:val="clear" w:color="auto" w:fill="FFFFFF"/>
              <w:rPr>
                <w:rFonts w:ascii="Times New Roman" w:hAnsi="Times New Roman"/>
                <w:color w:val="000000"/>
                <w:sz w:val="16"/>
                <w:szCs w:val="16"/>
              </w:rPr>
            </w:pPr>
          </w:p>
          <w:p w14:paraId="48EF0B96" w14:textId="77777777" w:rsidR="00073A36" w:rsidRDefault="00073A36">
            <w:pPr>
              <w:pStyle w:val="10"/>
              <w:shd w:val="clear" w:color="auto" w:fill="FFFFFF"/>
              <w:rPr>
                <w:rFonts w:ascii="Times New Roman" w:hAnsi="Times New Roman"/>
                <w:color w:val="000000"/>
                <w:sz w:val="16"/>
                <w:szCs w:val="16"/>
              </w:rPr>
            </w:pPr>
          </w:p>
          <w:p w14:paraId="159C4E8B" w14:textId="77777777" w:rsidR="00073A36" w:rsidRDefault="00073A36">
            <w:pPr>
              <w:pStyle w:val="10"/>
              <w:shd w:val="clear" w:color="auto" w:fill="FFFFFF"/>
              <w:rPr>
                <w:rFonts w:ascii="Times New Roman" w:hAnsi="Times New Roman"/>
                <w:color w:val="000000"/>
                <w:sz w:val="16"/>
                <w:szCs w:val="16"/>
              </w:rPr>
            </w:pPr>
          </w:p>
          <w:p w14:paraId="287DD4D5"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9. Положение рук произ</w:t>
            </w:r>
            <w:r>
              <w:rPr>
                <w:rFonts w:ascii="Times New Roman" w:hAnsi="Times New Roman"/>
                <w:color w:val="000000"/>
                <w:sz w:val="16"/>
                <w:szCs w:val="16"/>
              </w:rPr>
              <w:softHyphen/>
              <w:t>водящего    наружный    массаж сердца:</w:t>
            </w:r>
          </w:p>
          <w:p w14:paraId="7E5ABAE7" w14:textId="77777777" w:rsidR="00073A36" w:rsidRDefault="00073A36">
            <w:pPr>
              <w:pStyle w:val="10"/>
              <w:shd w:val="clear" w:color="auto" w:fill="FFFFFF"/>
              <w:rPr>
                <w:rFonts w:ascii="Times New Roman" w:hAnsi="Times New Roman"/>
                <w:b/>
                <w:color w:val="000000"/>
                <w:sz w:val="16"/>
                <w:szCs w:val="16"/>
              </w:rPr>
            </w:pPr>
            <w:r>
              <w:rPr>
                <w:rFonts w:ascii="Times New Roman" w:hAnsi="Times New Roman"/>
                <w:b/>
                <w:color w:val="000000"/>
                <w:sz w:val="16"/>
                <w:szCs w:val="16"/>
              </w:rPr>
              <w:t>а — место      нажима    на     грудную</w:t>
            </w:r>
            <w:r>
              <w:rPr>
                <w:rFonts w:ascii="Times New Roman" w:hAnsi="Times New Roman"/>
                <w:sz w:val="16"/>
                <w:szCs w:val="16"/>
              </w:rPr>
              <w:t xml:space="preserve"> </w:t>
            </w:r>
            <w:r>
              <w:rPr>
                <w:rFonts w:ascii="Times New Roman" w:hAnsi="Times New Roman"/>
                <w:b/>
                <w:color w:val="000000"/>
                <w:sz w:val="16"/>
                <w:szCs w:val="16"/>
              </w:rPr>
              <w:t xml:space="preserve">клетку;   </w:t>
            </w:r>
          </w:p>
          <w:p w14:paraId="79C133B7" w14:textId="77777777" w:rsidR="00073A36" w:rsidRDefault="00073A36">
            <w:pPr>
              <w:pStyle w:val="10"/>
              <w:shd w:val="clear" w:color="auto" w:fill="FFFFFF"/>
              <w:rPr>
                <w:rFonts w:ascii="Times New Roman" w:hAnsi="Times New Roman"/>
                <w:sz w:val="16"/>
                <w:szCs w:val="16"/>
              </w:rPr>
            </w:pPr>
            <w:r>
              <w:rPr>
                <w:rFonts w:ascii="Times New Roman" w:hAnsi="Times New Roman"/>
                <w:b/>
                <w:color w:val="000000"/>
                <w:sz w:val="16"/>
                <w:szCs w:val="16"/>
              </w:rPr>
              <w:t>б — положение    рук   перед нажимом.</w:t>
            </w:r>
          </w:p>
          <w:p w14:paraId="03E9E0CE" w14:textId="77777777" w:rsidR="00073A36" w:rsidRDefault="00073A36">
            <w:pPr>
              <w:pStyle w:val="10"/>
              <w:rPr>
                <w:rFonts w:ascii="Times New Roman" w:hAnsi="Times New Roman"/>
                <w:color w:val="000000"/>
                <w:sz w:val="28"/>
                <w:szCs w:val="28"/>
              </w:rPr>
            </w:pPr>
          </w:p>
        </w:tc>
      </w:tr>
    </w:tbl>
    <w:p w14:paraId="4EB0B7B3"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Определив положение нижней трети грудины (рис. 9, а), ока</w:t>
      </w:r>
      <w:r>
        <w:rPr>
          <w:rFonts w:ascii="Times New Roman" w:hAnsi="Times New Roman"/>
          <w:color w:val="000000"/>
          <w:sz w:val="28"/>
          <w:szCs w:val="28"/>
        </w:rPr>
        <w:softHyphen/>
        <w:t>зывающий помощь кладет на нее верхний край ладони разогну</w:t>
      </w:r>
      <w:r>
        <w:rPr>
          <w:rFonts w:ascii="Times New Roman" w:hAnsi="Times New Roman"/>
          <w:color w:val="000000"/>
          <w:sz w:val="28"/>
          <w:szCs w:val="28"/>
        </w:rPr>
        <w:softHyphen/>
        <w:t>той до отказа руки, а затем поверх первой кладет вторую руку (рис. 9, б) и надавливает на грудную клетку пострадавшего, слегка помогая при этом наклоном своего корпуса (рис. 10).</w:t>
      </w:r>
    </w:p>
    <w:p w14:paraId="6C842CCF"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 xml:space="preserve">Надавливать на грудину следует быстрым толчком, так чтобы сместить нижнюю часть грудины вниз на 3 – 4 см, а у полных людей на 5 </w:t>
      </w:r>
      <w:r w:rsidR="00DF5371">
        <w:rPr>
          <w:rFonts w:ascii="Times New Roman" w:hAnsi="Times New Roman"/>
          <w:color w:val="000000"/>
          <w:sz w:val="28"/>
          <w:szCs w:val="28"/>
        </w:rPr>
        <w:t>–</w:t>
      </w:r>
      <w:r>
        <w:rPr>
          <w:rFonts w:ascii="Times New Roman" w:hAnsi="Times New Roman"/>
          <w:color w:val="000000"/>
          <w:sz w:val="28"/>
          <w:szCs w:val="28"/>
        </w:rPr>
        <w:t xml:space="preserve"> 6 см.</w:t>
      </w:r>
    </w:p>
    <w:p w14:paraId="25B7F8C9"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После толчка руки остаются в достигнутом положении при</w:t>
      </w:r>
      <w:r>
        <w:rPr>
          <w:rFonts w:ascii="Times New Roman" w:hAnsi="Times New Roman"/>
          <w:color w:val="000000"/>
          <w:sz w:val="28"/>
          <w:szCs w:val="28"/>
        </w:rPr>
        <w:softHyphen/>
        <w:t>мерно треть секунды, затем их снимают с грудной клетки, давая ей возможность расправиться.</w:t>
      </w:r>
    </w:p>
    <w:p w14:paraId="1DD00CF7"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 xml:space="preserve">Надавливания на грудину производят примерно 1 раз в секунду. Через каждые 4 </w:t>
      </w:r>
      <w:r w:rsidR="00DF5371">
        <w:rPr>
          <w:rFonts w:ascii="Times New Roman" w:hAnsi="Times New Roman"/>
          <w:color w:val="000000"/>
          <w:sz w:val="28"/>
          <w:szCs w:val="28"/>
        </w:rPr>
        <w:t>–</w:t>
      </w:r>
      <w:r>
        <w:rPr>
          <w:rFonts w:ascii="Times New Roman" w:hAnsi="Times New Roman"/>
          <w:color w:val="000000"/>
          <w:sz w:val="28"/>
          <w:szCs w:val="28"/>
        </w:rPr>
        <w:t xml:space="preserve"> 6 толчков делается перерыв примерно на 2с, в течение которого у пострадавшего начинается выдох, затем про</w:t>
      </w:r>
      <w:r>
        <w:rPr>
          <w:rFonts w:ascii="Times New Roman" w:hAnsi="Times New Roman"/>
          <w:color w:val="000000"/>
          <w:sz w:val="28"/>
          <w:szCs w:val="28"/>
        </w:rPr>
        <w:softHyphen/>
        <w:t>изводят надавливание на грудину с указанной частотой до сле</w:t>
      </w:r>
      <w:r>
        <w:rPr>
          <w:rFonts w:ascii="Times New Roman" w:hAnsi="Times New Roman"/>
          <w:color w:val="000000"/>
          <w:sz w:val="28"/>
          <w:szCs w:val="28"/>
        </w:rPr>
        <w:softHyphen/>
        <w:t>дующего перерыва на время вдоха и начала выдоха.</w:t>
      </w:r>
    </w:p>
    <w:p w14:paraId="518E2051"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Если оказывающих помощь двое, то один из них  (менее опыт</w:t>
      </w:r>
      <w:r>
        <w:rPr>
          <w:rFonts w:ascii="Times New Roman" w:hAnsi="Times New Roman"/>
          <w:color w:val="000000"/>
          <w:sz w:val="28"/>
          <w:szCs w:val="28"/>
        </w:rPr>
        <w:softHyphen/>
        <w:t>ный) должен производить искусственное дыхание, а другой — массаж сердца.</w:t>
      </w:r>
    </w:p>
    <w:p w14:paraId="547AB34B"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Когда оказывающий помощь один, то он обязан чередовать операции: после 2-3 вдуваний воздуха он должен производить 4-6 надавливаний на грудную клетку.</w:t>
      </w:r>
    </w:p>
    <w:p w14:paraId="023D255B"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При правильном проведении искусственного дыхания и масса</w:t>
      </w:r>
      <w:r>
        <w:rPr>
          <w:rFonts w:ascii="Times New Roman" w:hAnsi="Times New Roman"/>
          <w:color w:val="000000"/>
          <w:sz w:val="28"/>
          <w:szCs w:val="28"/>
        </w:rPr>
        <w:softHyphen/>
        <w:t>жа сердца пострадавшего заметно улучшается цвет его лица, приобретая розовый оттенок, появляются самостоятельные дыха</w:t>
      </w:r>
      <w:r>
        <w:rPr>
          <w:rFonts w:ascii="Times New Roman" w:hAnsi="Times New Roman"/>
          <w:color w:val="000000"/>
          <w:sz w:val="28"/>
          <w:szCs w:val="28"/>
        </w:rPr>
        <w:softHyphen/>
        <w:t>тельные движения и происходит сужение зрачков.</w:t>
      </w:r>
    </w:p>
    <w:p w14:paraId="7ECED71E"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Степень, сужения  зрачков  может служить  наиболее  верным показателем эффективности оказываемой помощи. Узкие зрачки у оживляемого указывают на достаточное снабжение мозга кис</w:t>
      </w:r>
      <w:r>
        <w:rPr>
          <w:rFonts w:ascii="Times New Roman" w:hAnsi="Times New Roman"/>
          <w:color w:val="000000"/>
          <w:sz w:val="28"/>
          <w:szCs w:val="28"/>
        </w:rPr>
        <w:softHyphen/>
        <w:t>лородом   и, наоборот, начинающееся расширение зрачков свидетельствует об ухудшении снабжения мозга кровью и необходи</w:t>
      </w:r>
      <w:r>
        <w:rPr>
          <w:rFonts w:ascii="Times New Roman" w:hAnsi="Times New Roman"/>
          <w:color w:val="000000"/>
          <w:sz w:val="28"/>
          <w:szCs w:val="28"/>
        </w:rPr>
        <w:softHyphen/>
        <w:t>мости принятия более эффективных мер по оживлению пострадавшего. Этому может помочь поднятие ног пострадавшего примерно на 0,5 м от пола и оставление их в поднятом положении в течение всего времени наружного массажа сердца. Такое положение ног пострадавшего способствует лучшему притоку крови в сердце из вен нижней части тела. Для поддержания ног в поднятом положении под</w:t>
      </w:r>
      <w:r>
        <w:rPr>
          <w:color w:val="000000"/>
          <w:sz w:val="28"/>
          <w:szCs w:val="28"/>
        </w:rPr>
        <w:t xml:space="preserve"> </w:t>
      </w:r>
      <w:r>
        <w:rPr>
          <w:rFonts w:ascii="Times New Roman" w:hAnsi="Times New Roman"/>
          <w:color w:val="000000"/>
          <w:sz w:val="28"/>
          <w:szCs w:val="28"/>
        </w:rPr>
        <w:t>них следует что-либо подложить.</w:t>
      </w:r>
    </w:p>
    <w:p w14:paraId="601F898B"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 xml:space="preserve">Искусственное дыхание и наружный массаж сердца следует производить до появления самостоятельного устойчивого дыхания </w:t>
      </w:r>
      <w:r w:rsidR="00DF5371">
        <w:rPr>
          <w:rFonts w:ascii="Times New Roman" w:hAnsi="Times New Roman"/>
          <w:color w:val="000000"/>
          <w:sz w:val="28"/>
          <w:szCs w:val="28"/>
        </w:rPr>
        <w:t>–</w:t>
      </w:r>
      <w:r>
        <w:rPr>
          <w:rFonts w:ascii="Times New Roman" w:hAnsi="Times New Roman"/>
          <w:color w:val="000000"/>
          <w:sz w:val="28"/>
          <w:szCs w:val="28"/>
        </w:rPr>
        <w:t xml:space="preserve"> начала работы сердца.</w:t>
      </w:r>
    </w:p>
    <w:tbl>
      <w:tblPr>
        <w:tblW w:w="0" w:type="auto"/>
        <w:tblLook w:val="01E0" w:firstRow="1" w:lastRow="1" w:firstColumn="1" w:lastColumn="1" w:noHBand="0" w:noVBand="0"/>
      </w:tblPr>
      <w:tblGrid>
        <w:gridCol w:w="5776"/>
        <w:gridCol w:w="3862"/>
      </w:tblGrid>
      <w:tr w:rsidR="00073A36" w14:paraId="099376F7" w14:textId="77777777">
        <w:tc>
          <w:tcPr>
            <w:tcW w:w="4927" w:type="dxa"/>
          </w:tcPr>
          <w:p w14:paraId="34EC7CC7" w14:textId="0012B63A" w:rsidR="00073A36" w:rsidRDefault="00F83059">
            <w:pPr>
              <w:pStyle w:val="10"/>
              <w:rPr>
                <w:rFonts w:ascii="Times New Roman" w:hAnsi="Times New Roman"/>
                <w:color w:val="000000"/>
                <w:sz w:val="28"/>
                <w:szCs w:val="28"/>
              </w:rPr>
            </w:pPr>
            <w:r>
              <w:rPr>
                <w:rFonts w:ascii="Times New Roman" w:hAnsi="Times New Roman"/>
                <w:noProof/>
                <w:sz w:val="28"/>
                <w:szCs w:val="28"/>
              </w:rPr>
              <w:drawing>
                <wp:inline distT="0" distB="0" distL="0" distR="0" wp14:anchorId="665CCCF0" wp14:editId="11338219">
                  <wp:extent cx="3086100" cy="16192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6100" cy="1619250"/>
                          </a:xfrm>
                          <a:prstGeom prst="rect">
                            <a:avLst/>
                          </a:prstGeom>
                          <a:noFill/>
                          <a:ln>
                            <a:noFill/>
                          </a:ln>
                        </pic:spPr>
                      </pic:pic>
                    </a:graphicData>
                  </a:graphic>
                </wp:inline>
              </w:drawing>
            </w:r>
          </w:p>
          <w:p w14:paraId="6F7BAB9E" w14:textId="77777777" w:rsidR="00073A36" w:rsidRDefault="00073A36">
            <w:pPr>
              <w:pStyle w:val="10"/>
              <w:rPr>
                <w:rFonts w:ascii="Times New Roman" w:hAnsi="Times New Roman"/>
                <w:color w:val="000000"/>
                <w:sz w:val="28"/>
                <w:szCs w:val="28"/>
              </w:rPr>
            </w:pPr>
          </w:p>
        </w:tc>
        <w:tc>
          <w:tcPr>
            <w:tcW w:w="4927" w:type="dxa"/>
          </w:tcPr>
          <w:p w14:paraId="7673B79E" w14:textId="77777777" w:rsidR="00073A36" w:rsidRDefault="00073A36">
            <w:pPr>
              <w:pStyle w:val="10"/>
              <w:shd w:val="clear" w:color="auto" w:fill="FFFFFF"/>
              <w:rPr>
                <w:rFonts w:ascii="Times New Roman" w:hAnsi="Times New Roman"/>
                <w:color w:val="000000"/>
                <w:sz w:val="28"/>
                <w:szCs w:val="28"/>
              </w:rPr>
            </w:pPr>
          </w:p>
          <w:p w14:paraId="505825E7" w14:textId="77777777" w:rsidR="00073A36" w:rsidRDefault="00073A36">
            <w:pPr>
              <w:pStyle w:val="10"/>
              <w:shd w:val="clear" w:color="auto" w:fill="FFFFFF"/>
              <w:rPr>
                <w:rFonts w:ascii="Times New Roman" w:hAnsi="Times New Roman"/>
                <w:color w:val="000000"/>
                <w:sz w:val="28"/>
                <w:szCs w:val="28"/>
              </w:rPr>
            </w:pPr>
          </w:p>
          <w:p w14:paraId="60B2F259" w14:textId="77777777" w:rsidR="00073A36" w:rsidRDefault="00073A36">
            <w:pPr>
              <w:pStyle w:val="10"/>
              <w:shd w:val="clear" w:color="auto" w:fill="FFFFFF"/>
              <w:rPr>
                <w:rFonts w:ascii="Times New Roman" w:hAnsi="Times New Roman"/>
                <w:color w:val="000000"/>
                <w:sz w:val="28"/>
                <w:szCs w:val="28"/>
              </w:rPr>
            </w:pPr>
          </w:p>
          <w:p w14:paraId="4C081B98" w14:textId="77777777" w:rsidR="00073A36" w:rsidRDefault="00073A36">
            <w:pPr>
              <w:pStyle w:val="10"/>
              <w:shd w:val="clear" w:color="auto" w:fill="FFFFFF"/>
              <w:rPr>
                <w:rFonts w:ascii="Times New Roman" w:hAnsi="Times New Roman"/>
                <w:color w:val="000000"/>
                <w:sz w:val="28"/>
                <w:szCs w:val="28"/>
              </w:rPr>
            </w:pPr>
          </w:p>
          <w:p w14:paraId="6E177932" w14:textId="77777777" w:rsidR="00073A36" w:rsidRDefault="00073A36">
            <w:pPr>
              <w:pStyle w:val="10"/>
              <w:shd w:val="clear" w:color="auto" w:fill="FFFFFF"/>
              <w:rPr>
                <w:rFonts w:ascii="Times New Roman" w:hAnsi="Times New Roman"/>
                <w:color w:val="000000"/>
                <w:sz w:val="28"/>
                <w:szCs w:val="28"/>
              </w:rPr>
            </w:pPr>
          </w:p>
          <w:p w14:paraId="15917159" w14:textId="77777777" w:rsidR="00073A36" w:rsidRDefault="00073A36">
            <w:pPr>
              <w:pStyle w:val="10"/>
              <w:shd w:val="clear" w:color="auto" w:fill="FFFFFF"/>
              <w:rPr>
                <w:rFonts w:ascii="Times New Roman" w:hAnsi="Times New Roman"/>
                <w:color w:val="000000"/>
                <w:sz w:val="28"/>
                <w:szCs w:val="28"/>
              </w:rPr>
            </w:pPr>
          </w:p>
          <w:p w14:paraId="07B61251"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10. Наружный (непрямой) массаж сердца и искус</w:t>
            </w:r>
            <w:r>
              <w:rPr>
                <w:rFonts w:ascii="Times New Roman" w:hAnsi="Times New Roman"/>
                <w:color w:val="000000"/>
                <w:sz w:val="16"/>
                <w:szCs w:val="16"/>
              </w:rPr>
              <w:softHyphen/>
              <w:t>ственное дыхание «изо рта в рот»</w:t>
            </w:r>
          </w:p>
          <w:p w14:paraId="6EE95CA1" w14:textId="77777777" w:rsidR="00073A36" w:rsidRDefault="00073A36">
            <w:pPr>
              <w:pStyle w:val="10"/>
              <w:rPr>
                <w:rFonts w:ascii="Times New Roman" w:hAnsi="Times New Roman"/>
                <w:color w:val="000000"/>
                <w:sz w:val="28"/>
                <w:szCs w:val="28"/>
              </w:rPr>
            </w:pPr>
          </w:p>
        </w:tc>
      </w:tr>
    </w:tbl>
    <w:p w14:paraId="7947998D"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О восстановлении деятельности сердца у пострадавшего судят по появлению у него собственного, неподдерживаемого масса</w:t>
      </w:r>
      <w:r>
        <w:rPr>
          <w:rFonts w:ascii="Times New Roman" w:hAnsi="Times New Roman"/>
          <w:color w:val="000000"/>
          <w:sz w:val="28"/>
          <w:szCs w:val="28"/>
        </w:rPr>
        <w:softHyphen/>
        <w:t xml:space="preserve">жем регулярного пульса. Для проверки пульса прерывают массаж на 2 </w:t>
      </w:r>
      <w:r w:rsidR="00DF5371">
        <w:rPr>
          <w:rFonts w:ascii="Times New Roman" w:hAnsi="Times New Roman"/>
          <w:color w:val="000000"/>
          <w:sz w:val="28"/>
          <w:szCs w:val="28"/>
        </w:rPr>
        <w:t>–</w:t>
      </w:r>
      <w:r>
        <w:rPr>
          <w:rFonts w:ascii="Times New Roman" w:hAnsi="Times New Roman"/>
          <w:color w:val="000000"/>
          <w:sz w:val="28"/>
          <w:szCs w:val="28"/>
        </w:rPr>
        <w:t xml:space="preserve"> 3 с.</w:t>
      </w:r>
    </w:p>
    <w:p w14:paraId="4ADA9C6D"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После появления первых признаков оживления наружный мас</w:t>
      </w:r>
      <w:r>
        <w:rPr>
          <w:rFonts w:ascii="Times New Roman" w:hAnsi="Times New Roman"/>
          <w:color w:val="000000"/>
          <w:sz w:val="28"/>
          <w:szCs w:val="28"/>
        </w:rPr>
        <w:softHyphen/>
        <w:t>саж сердца и искусственное дыхание следует продолжать в тече</w:t>
      </w:r>
      <w:r>
        <w:rPr>
          <w:rFonts w:ascii="Times New Roman" w:hAnsi="Times New Roman"/>
          <w:color w:val="000000"/>
          <w:sz w:val="28"/>
          <w:szCs w:val="28"/>
        </w:rPr>
        <w:softHyphen/>
        <w:t xml:space="preserve">ние 10 </w:t>
      </w:r>
      <w:r w:rsidR="00DF5371">
        <w:rPr>
          <w:rFonts w:ascii="Times New Roman" w:hAnsi="Times New Roman"/>
          <w:color w:val="000000"/>
          <w:sz w:val="28"/>
          <w:szCs w:val="28"/>
        </w:rPr>
        <w:t>–</w:t>
      </w:r>
      <w:r>
        <w:rPr>
          <w:rFonts w:ascii="Times New Roman" w:hAnsi="Times New Roman"/>
          <w:color w:val="000000"/>
          <w:sz w:val="28"/>
          <w:szCs w:val="28"/>
        </w:rPr>
        <w:t xml:space="preserve"> 15 мин.</w:t>
      </w:r>
    </w:p>
    <w:p w14:paraId="3FAFD225"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В некоторых случаях, в особенности когда сердце останови</w:t>
      </w:r>
      <w:r>
        <w:rPr>
          <w:rFonts w:ascii="Times New Roman" w:hAnsi="Times New Roman"/>
          <w:color w:val="000000"/>
          <w:sz w:val="28"/>
          <w:szCs w:val="28"/>
        </w:rPr>
        <w:softHyphen/>
        <w:t>лось у здорового человека в результате внешнего воздействия (например, поражения током), достаточно несколько энергичных сдавливаний грудной клетки, чтобы восстановить естественную работу сердца.</w:t>
      </w:r>
    </w:p>
    <w:p w14:paraId="571DB965" w14:textId="77777777" w:rsidR="00073A36" w:rsidRDefault="00073A36">
      <w:pPr>
        <w:pStyle w:val="10"/>
        <w:numPr>
          <w:ilvl w:val="1"/>
          <w:numId w:val="5"/>
        </w:numPr>
        <w:shd w:val="clear" w:color="auto" w:fill="FFFFFF"/>
        <w:tabs>
          <w:tab w:val="clear" w:pos="144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Нередко бывает и так, что, несмотря на умелое выполнение массажа сердца и искусственного дыхания, нормальная деятель</w:t>
      </w:r>
      <w:r>
        <w:rPr>
          <w:rFonts w:ascii="Times New Roman" w:hAnsi="Times New Roman"/>
          <w:color w:val="000000"/>
          <w:sz w:val="28"/>
          <w:szCs w:val="28"/>
        </w:rPr>
        <w:softHyphen/>
        <w:t>ность сердца не восстанавливается в течение многих часов. Одна</w:t>
      </w:r>
      <w:r>
        <w:rPr>
          <w:rFonts w:ascii="Times New Roman" w:hAnsi="Times New Roman"/>
          <w:color w:val="000000"/>
          <w:sz w:val="28"/>
          <w:szCs w:val="28"/>
        </w:rPr>
        <w:softHyphen/>
        <w:t xml:space="preserve">ко это ни в коем случае не говорит о безнадежности дальнейшего оказания помощи, ибо известно много случаев оживления людей, пораженных током, через 3 – 4 ч, а в отдельных случаях через 10 </w:t>
      </w:r>
      <w:r w:rsidR="00DF5371">
        <w:rPr>
          <w:rFonts w:ascii="Times New Roman" w:hAnsi="Times New Roman"/>
          <w:color w:val="000000"/>
          <w:sz w:val="28"/>
          <w:szCs w:val="28"/>
        </w:rPr>
        <w:t>–</w:t>
      </w:r>
      <w:r>
        <w:rPr>
          <w:rFonts w:ascii="Times New Roman" w:hAnsi="Times New Roman"/>
          <w:color w:val="000000"/>
          <w:sz w:val="28"/>
          <w:szCs w:val="28"/>
        </w:rPr>
        <w:t xml:space="preserve"> 20 ч и более, в течение которых непрерывно производились непрямой массаж сердца и искусственное дыхание.</w:t>
      </w:r>
    </w:p>
    <w:p w14:paraId="2A5E3D5F" w14:textId="77777777" w:rsidR="00E4770A" w:rsidRDefault="005300AB" w:rsidP="005A2DA8">
      <w:pPr>
        <w:pStyle w:val="10"/>
        <w:shd w:val="clear" w:color="auto" w:fill="FFFFFF"/>
        <w:tabs>
          <w:tab w:val="left" w:pos="4425"/>
        </w:tabs>
        <w:ind w:firstLine="567"/>
        <w:rPr>
          <w:rFonts w:ascii="Times New Roman" w:hAnsi="Times New Roman"/>
          <w:sz w:val="28"/>
          <w:szCs w:val="28"/>
        </w:rPr>
      </w:pPr>
      <w:r>
        <w:rPr>
          <w:rFonts w:ascii="Times New Roman" w:hAnsi="Times New Roman"/>
          <w:sz w:val="28"/>
          <w:szCs w:val="28"/>
        </w:rPr>
        <w:tab/>
      </w:r>
    </w:p>
    <w:p w14:paraId="7C652BA4" w14:textId="77777777" w:rsidR="00073A36" w:rsidRPr="00A216D4" w:rsidRDefault="005300AB" w:rsidP="003C20D1">
      <w:pPr>
        <w:pStyle w:val="10"/>
        <w:shd w:val="clear" w:color="auto" w:fill="FFFFFF"/>
        <w:tabs>
          <w:tab w:val="left" w:pos="4425"/>
        </w:tabs>
        <w:ind w:firstLine="567"/>
        <w:jc w:val="center"/>
        <w:rPr>
          <w:rFonts w:ascii="Times New Roman" w:hAnsi="Times New Roman"/>
          <w:b/>
          <w:sz w:val="28"/>
          <w:szCs w:val="28"/>
        </w:rPr>
      </w:pPr>
      <w:r w:rsidRPr="00A216D4">
        <w:rPr>
          <w:rFonts w:ascii="Times New Roman" w:hAnsi="Times New Roman"/>
          <w:b/>
          <w:sz w:val="28"/>
          <w:szCs w:val="28"/>
        </w:rPr>
        <w:t>Глава 5</w:t>
      </w:r>
    </w:p>
    <w:p w14:paraId="50483361" w14:textId="77777777" w:rsidR="00073A36" w:rsidRPr="00A216D4" w:rsidRDefault="00073A36">
      <w:pPr>
        <w:pStyle w:val="10"/>
        <w:shd w:val="clear" w:color="auto" w:fill="FFFFFF"/>
        <w:jc w:val="center"/>
        <w:rPr>
          <w:rFonts w:ascii="Times New Roman" w:hAnsi="Times New Roman"/>
          <w:b/>
          <w:caps/>
          <w:color w:val="000000"/>
          <w:sz w:val="28"/>
          <w:szCs w:val="28"/>
        </w:rPr>
      </w:pPr>
      <w:r w:rsidRPr="00A216D4">
        <w:rPr>
          <w:rFonts w:ascii="Times New Roman" w:hAnsi="Times New Roman"/>
          <w:b/>
          <w:caps/>
          <w:color w:val="000000"/>
          <w:sz w:val="28"/>
          <w:szCs w:val="28"/>
        </w:rPr>
        <w:t xml:space="preserve"> </w:t>
      </w:r>
      <w:r w:rsidR="00333028" w:rsidRPr="00A216D4">
        <w:rPr>
          <w:rFonts w:ascii="Times New Roman" w:hAnsi="Times New Roman"/>
          <w:b/>
          <w:caps/>
          <w:color w:val="000000"/>
          <w:sz w:val="28"/>
          <w:szCs w:val="28"/>
        </w:rPr>
        <w:t>Первая помощь при ранении</w:t>
      </w:r>
    </w:p>
    <w:p w14:paraId="7CE7F35D" w14:textId="77777777" w:rsidR="00073A36" w:rsidRDefault="00073A36">
      <w:pPr>
        <w:pStyle w:val="10"/>
        <w:shd w:val="clear" w:color="auto" w:fill="FFFFFF"/>
        <w:rPr>
          <w:rFonts w:ascii="Times New Roman" w:hAnsi="Times New Roman"/>
          <w:b/>
          <w:caps/>
          <w:sz w:val="16"/>
          <w:szCs w:val="28"/>
        </w:rPr>
      </w:pPr>
    </w:p>
    <w:p w14:paraId="697042E6" w14:textId="77777777" w:rsidR="00073A36" w:rsidRDefault="00073A36">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5.1. Всякая рана легко может быть загрязнена микробами, нахо</w:t>
      </w:r>
      <w:r>
        <w:rPr>
          <w:rFonts w:ascii="Times New Roman" w:hAnsi="Times New Roman"/>
          <w:color w:val="000000"/>
          <w:sz w:val="28"/>
          <w:szCs w:val="28"/>
        </w:rPr>
        <w:softHyphen/>
        <w:t>дящимися на ранящем предмете, на ранимой коже пострадавше</w:t>
      </w:r>
      <w:r>
        <w:rPr>
          <w:rFonts w:ascii="Times New Roman" w:hAnsi="Times New Roman"/>
          <w:color w:val="000000"/>
          <w:sz w:val="28"/>
          <w:szCs w:val="28"/>
        </w:rPr>
        <w:softHyphen/>
        <w:t>го, а также в пыли, в земле, на руках оказывающего помощь, на грязном перевязочном материале.</w:t>
      </w:r>
    </w:p>
    <w:p w14:paraId="12C3652C" w14:textId="77777777" w:rsidR="00073A36" w:rsidRDefault="00073A36">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5.2. Особенное внимание надо уделять ранам, загрязненным зем</w:t>
      </w:r>
      <w:r>
        <w:rPr>
          <w:rFonts w:ascii="Times New Roman" w:hAnsi="Times New Roman"/>
          <w:color w:val="000000"/>
          <w:sz w:val="28"/>
          <w:szCs w:val="28"/>
        </w:rPr>
        <w:softHyphen/>
        <w:t xml:space="preserve">лей, во избежание заражения столбняком </w:t>
      </w:r>
      <w:r w:rsidR="00DF5371">
        <w:rPr>
          <w:rFonts w:ascii="Times New Roman" w:hAnsi="Times New Roman"/>
          <w:color w:val="000000"/>
          <w:sz w:val="28"/>
          <w:szCs w:val="28"/>
        </w:rPr>
        <w:t>–</w:t>
      </w:r>
      <w:r>
        <w:rPr>
          <w:rFonts w:ascii="Times New Roman" w:hAnsi="Times New Roman"/>
          <w:color w:val="000000"/>
          <w:sz w:val="28"/>
          <w:szCs w:val="28"/>
        </w:rPr>
        <w:t xml:space="preserve"> тяжелым заболева</w:t>
      </w:r>
      <w:r>
        <w:rPr>
          <w:rFonts w:ascii="Times New Roman" w:hAnsi="Times New Roman"/>
          <w:color w:val="000000"/>
          <w:sz w:val="28"/>
          <w:szCs w:val="28"/>
        </w:rPr>
        <w:softHyphen/>
        <w:t>нием, которое дает большой процент смертности.</w:t>
      </w:r>
    </w:p>
    <w:p w14:paraId="6D0D06DF" w14:textId="77777777" w:rsidR="00073A36" w:rsidRDefault="00073A36">
      <w:pPr>
        <w:pStyle w:val="10"/>
        <w:numPr>
          <w:ilvl w:val="1"/>
          <w:numId w:val="6"/>
        </w:numPr>
        <w:shd w:val="clear" w:color="auto" w:fill="FFFFFF"/>
        <w:tabs>
          <w:tab w:val="num" w:pos="1350"/>
        </w:tabs>
        <w:snapToGrid/>
        <w:ind w:left="0" w:firstLine="720"/>
        <w:rPr>
          <w:rFonts w:ascii="Times New Roman" w:hAnsi="Times New Roman"/>
          <w:sz w:val="28"/>
          <w:szCs w:val="28"/>
        </w:rPr>
      </w:pPr>
      <w:r>
        <w:rPr>
          <w:rFonts w:ascii="Times New Roman" w:hAnsi="Times New Roman"/>
          <w:color w:val="000000"/>
          <w:sz w:val="28"/>
          <w:szCs w:val="28"/>
        </w:rPr>
        <w:t>Срочное обращение к врачу для введения противостолбнячной сыворотки предупреждает это заболевание.</w:t>
      </w:r>
    </w:p>
    <w:p w14:paraId="27CD9A91" w14:textId="77777777" w:rsidR="00073A36" w:rsidRDefault="00073A36">
      <w:pPr>
        <w:pStyle w:val="10"/>
        <w:numPr>
          <w:ilvl w:val="1"/>
          <w:numId w:val="6"/>
        </w:numPr>
        <w:shd w:val="clear" w:color="auto" w:fill="FFFFFF"/>
        <w:snapToGrid/>
        <w:ind w:left="0" w:firstLine="720"/>
        <w:rPr>
          <w:rFonts w:ascii="Times New Roman" w:hAnsi="Times New Roman"/>
          <w:sz w:val="28"/>
          <w:szCs w:val="28"/>
        </w:rPr>
      </w:pPr>
      <w:r>
        <w:rPr>
          <w:rFonts w:ascii="Times New Roman" w:hAnsi="Times New Roman"/>
          <w:color w:val="000000"/>
          <w:sz w:val="28"/>
          <w:szCs w:val="28"/>
        </w:rPr>
        <w:t>Чтобы избежать нагноения, следует строго придерживаться во время перевязки следующих правил.</w:t>
      </w:r>
    </w:p>
    <w:p w14:paraId="15AF6267"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Оказывающий первую помощь при ранениях должен чисто вы</w:t>
      </w:r>
      <w:r>
        <w:rPr>
          <w:rFonts w:ascii="Times New Roman" w:hAnsi="Times New Roman"/>
          <w:color w:val="000000"/>
          <w:sz w:val="28"/>
          <w:szCs w:val="28"/>
        </w:rPr>
        <w:softHyphen/>
        <w:t>мыть руки мылом, а если сделать это почему-либо нельзя, то смазать пальцы йодной настойкой. Однако даже вымытыми ру</w:t>
      </w:r>
      <w:r>
        <w:rPr>
          <w:rFonts w:ascii="Times New Roman" w:hAnsi="Times New Roman"/>
          <w:color w:val="000000"/>
          <w:sz w:val="28"/>
          <w:szCs w:val="28"/>
        </w:rPr>
        <w:softHyphen/>
        <w:t>ками прикасаться к самой ране нельзя.</w:t>
      </w:r>
    </w:p>
    <w:p w14:paraId="045EC5F7"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Следует помнить, что:</w:t>
      </w:r>
    </w:p>
    <w:p w14:paraId="42DD3F37" w14:textId="77777777" w:rsidR="00073A36" w:rsidRDefault="00073A36">
      <w:pPr>
        <w:pStyle w:val="10"/>
        <w:numPr>
          <w:ilvl w:val="2"/>
          <w:numId w:val="6"/>
        </w:numPr>
        <w:shd w:val="clear" w:color="auto" w:fill="FFFFFF"/>
        <w:tabs>
          <w:tab w:val="clear" w:pos="2160"/>
          <w:tab w:val="num" w:pos="0"/>
        </w:tabs>
        <w:snapToGrid/>
        <w:ind w:left="0" w:firstLine="709"/>
        <w:rPr>
          <w:rFonts w:ascii="Times New Roman" w:hAnsi="Times New Roman"/>
          <w:sz w:val="28"/>
          <w:szCs w:val="28"/>
        </w:rPr>
      </w:pPr>
      <w:r>
        <w:rPr>
          <w:rFonts w:ascii="Times New Roman" w:hAnsi="Times New Roman"/>
          <w:color w:val="000000"/>
          <w:sz w:val="28"/>
          <w:szCs w:val="28"/>
        </w:rPr>
        <w:t>нельзя промывать рану водой или даже какими-либо лекар</w:t>
      </w:r>
      <w:r>
        <w:rPr>
          <w:rFonts w:ascii="Times New Roman" w:hAnsi="Times New Roman"/>
          <w:color w:val="000000"/>
          <w:sz w:val="28"/>
          <w:szCs w:val="28"/>
        </w:rPr>
        <w:softHyphen/>
        <w:t>ственными веществами, засыпать порошками, покрывать мазями; все перечисленное препятствует заживанию, занося грязь с поверхности кожи в рану, вызывая тем самым последующее нагное</w:t>
      </w:r>
      <w:r>
        <w:rPr>
          <w:rFonts w:ascii="Times New Roman" w:hAnsi="Times New Roman"/>
          <w:color w:val="000000"/>
          <w:sz w:val="28"/>
          <w:szCs w:val="28"/>
        </w:rPr>
        <w:softHyphen/>
        <w:t>ние ее;</w:t>
      </w:r>
    </w:p>
    <w:p w14:paraId="3CCEFA72" w14:textId="77777777" w:rsidR="00073A36" w:rsidRDefault="00073A36">
      <w:pPr>
        <w:pStyle w:val="10"/>
        <w:numPr>
          <w:ilvl w:val="2"/>
          <w:numId w:val="6"/>
        </w:numPr>
        <w:shd w:val="clear" w:color="auto" w:fill="FFFFFF"/>
        <w:tabs>
          <w:tab w:val="clear" w:pos="2160"/>
          <w:tab w:val="num" w:pos="0"/>
        </w:tabs>
        <w:snapToGrid/>
        <w:ind w:left="0" w:firstLine="709"/>
        <w:rPr>
          <w:rFonts w:ascii="Times New Roman" w:hAnsi="Times New Roman"/>
          <w:sz w:val="28"/>
          <w:szCs w:val="28"/>
        </w:rPr>
      </w:pPr>
      <w:r>
        <w:rPr>
          <w:rFonts w:ascii="Times New Roman" w:hAnsi="Times New Roman"/>
          <w:color w:val="000000"/>
          <w:sz w:val="28"/>
          <w:szCs w:val="28"/>
        </w:rPr>
        <w:t xml:space="preserve">нельзя стирать с раны песок, землю и т. </w:t>
      </w:r>
      <w:r w:rsidR="00DF5371">
        <w:rPr>
          <w:rFonts w:ascii="Times New Roman" w:hAnsi="Times New Roman"/>
          <w:color w:val="000000"/>
          <w:sz w:val="28"/>
          <w:szCs w:val="28"/>
        </w:rPr>
        <w:t>Д</w:t>
      </w:r>
      <w:r>
        <w:rPr>
          <w:rFonts w:ascii="Times New Roman" w:hAnsi="Times New Roman"/>
          <w:color w:val="000000"/>
          <w:sz w:val="28"/>
          <w:szCs w:val="28"/>
        </w:rPr>
        <w:t>. ввиду опасности еще больше загрязнить ее; неумелыми приемами можно только втереть грязь глубже и тем самым вызвать заражение раны; очис</w:t>
      </w:r>
      <w:r>
        <w:rPr>
          <w:rFonts w:ascii="Times New Roman" w:hAnsi="Times New Roman"/>
          <w:color w:val="000000"/>
          <w:sz w:val="28"/>
          <w:szCs w:val="28"/>
        </w:rPr>
        <w:softHyphen/>
        <w:t>тить рану как следует может только врач;</w:t>
      </w:r>
    </w:p>
    <w:p w14:paraId="6B6ABC9B" w14:textId="77777777" w:rsidR="00073A36" w:rsidRDefault="00073A36">
      <w:pPr>
        <w:pStyle w:val="10"/>
        <w:numPr>
          <w:ilvl w:val="2"/>
          <w:numId w:val="6"/>
        </w:numPr>
        <w:shd w:val="clear" w:color="auto" w:fill="FFFFFF"/>
        <w:tabs>
          <w:tab w:val="clear" w:pos="2160"/>
          <w:tab w:val="num" w:pos="0"/>
        </w:tabs>
        <w:snapToGrid/>
        <w:ind w:left="0" w:firstLine="709"/>
        <w:rPr>
          <w:rFonts w:ascii="Times New Roman" w:hAnsi="Times New Roman"/>
          <w:sz w:val="28"/>
          <w:szCs w:val="28"/>
        </w:rPr>
      </w:pPr>
      <w:r>
        <w:rPr>
          <w:rFonts w:ascii="Times New Roman" w:hAnsi="Times New Roman"/>
          <w:color w:val="000000"/>
          <w:sz w:val="28"/>
          <w:szCs w:val="28"/>
        </w:rPr>
        <w:t>нельзя удалять сгустки крови из раны (опасность вызвать сильное кровотечение).</w:t>
      </w:r>
    </w:p>
    <w:p w14:paraId="78D2744D"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Нужно вскрыть имеющийся в шкафчике (сумке) первой помо</w:t>
      </w:r>
      <w:r>
        <w:rPr>
          <w:rFonts w:ascii="Times New Roman" w:hAnsi="Times New Roman"/>
          <w:color w:val="000000"/>
          <w:sz w:val="28"/>
          <w:szCs w:val="28"/>
        </w:rPr>
        <w:softHyphen/>
        <w:t>щи индивидуальный пакет (наставление напечатано на его оберт</w:t>
      </w:r>
      <w:r>
        <w:rPr>
          <w:rFonts w:ascii="Times New Roman" w:hAnsi="Times New Roman"/>
          <w:color w:val="000000"/>
          <w:sz w:val="28"/>
          <w:szCs w:val="28"/>
        </w:rPr>
        <w:softHyphen/>
        <w:t>ке), наложить имеющийся в нем стерильный перевязочный мате</w:t>
      </w:r>
      <w:r>
        <w:rPr>
          <w:rFonts w:ascii="Times New Roman" w:hAnsi="Times New Roman"/>
          <w:color w:val="000000"/>
          <w:sz w:val="28"/>
          <w:szCs w:val="28"/>
        </w:rPr>
        <w:softHyphen/>
        <w:t>риал на рану и завязать бинтом.</w:t>
      </w:r>
    </w:p>
    <w:p w14:paraId="3CC4A0B0"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Перевязочный материал, употребляемый для закрытия раны, брать из пакетов так, чтобы не касаться руками той части по</w:t>
      </w:r>
      <w:r>
        <w:rPr>
          <w:rFonts w:ascii="Times New Roman" w:hAnsi="Times New Roman"/>
          <w:color w:val="000000"/>
          <w:sz w:val="28"/>
          <w:szCs w:val="28"/>
        </w:rPr>
        <w:softHyphen/>
        <w:t>вязки, которая должна быть положена на рану.</w:t>
      </w:r>
    </w:p>
    <w:p w14:paraId="5E555D5F"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 xml:space="preserve">Если индивидуального пакета почему-либо не окажется, то для перевязки следует взять чистый (если есть возможность </w:t>
      </w:r>
      <w:r w:rsidR="00DF5371">
        <w:rPr>
          <w:rFonts w:ascii="Times New Roman" w:hAnsi="Times New Roman"/>
          <w:color w:val="000000"/>
          <w:sz w:val="28"/>
          <w:szCs w:val="28"/>
        </w:rPr>
        <w:t>–</w:t>
      </w:r>
      <w:r>
        <w:rPr>
          <w:rFonts w:ascii="Times New Roman" w:hAnsi="Times New Roman"/>
          <w:color w:val="000000"/>
          <w:sz w:val="28"/>
          <w:szCs w:val="28"/>
        </w:rPr>
        <w:t xml:space="preserve"> свеже</w:t>
      </w:r>
      <w:r>
        <w:rPr>
          <w:rFonts w:ascii="Times New Roman" w:hAnsi="Times New Roman"/>
          <w:color w:val="000000"/>
          <w:sz w:val="28"/>
          <w:szCs w:val="28"/>
        </w:rPr>
        <w:softHyphen/>
        <w:t xml:space="preserve">выглаженный) носовой платок, чистую тряпочку и т. </w:t>
      </w:r>
      <w:r w:rsidR="00DF5371">
        <w:rPr>
          <w:rFonts w:ascii="Times New Roman" w:hAnsi="Times New Roman"/>
          <w:color w:val="000000"/>
          <w:sz w:val="28"/>
          <w:szCs w:val="28"/>
        </w:rPr>
        <w:t>П</w:t>
      </w:r>
      <w:r>
        <w:rPr>
          <w:rFonts w:ascii="Times New Roman" w:hAnsi="Times New Roman"/>
          <w:color w:val="000000"/>
          <w:sz w:val="28"/>
          <w:szCs w:val="28"/>
        </w:rPr>
        <w:t>.</w:t>
      </w:r>
    </w:p>
    <w:p w14:paraId="0BEBF2C3" w14:textId="77777777" w:rsidR="00073A36" w:rsidRDefault="00073A36">
      <w:pPr>
        <w:pStyle w:val="10"/>
        <w:numPr>
          <w:ilvl w:val="1"/>
          <w:numId w:val="6"/>
        </w:numPr>
        <w:shd w:val="clear" w:color="auto" w:fill="FFFFFF"/>
        <w:snapToGrid/>
        <w:ind w:left="0" w:firstLine="709"/>
        <w:rPr>
          <w:rFonts w:ascii="Times New Roman" w:hAnsi="Times New Roman"/>
          <w:sz w:val="28"/>
          <w:szCs w:val="28"/>
        </w:rPr>
      </w:pPr>
      <w:r>
        <w:rPr>
          <w:rFonts w:ascii="Times New Roman" w:hAnsi="Times New Roman"/>
          <w:color w:val="000000"/>
          <w:sz w:val="28"/>
          <w:szCs w:val="28"/>
        </w:rPr>
        <w:t>На то место повязки, которое придется на рану, желательно накапать несколько капель йодной настойки, чтобы получить пят</w:t>
      </w:r>
      <w:r>
        <w:rPr>
          <w:rFonts w:ascii="Times New Roman" w:hAnsi="Times New Roman"/>
          <w:color w:val="000000"/>
          <w:sz w:val="28"/>
          <w:szCs w:val="28"/>
        </w:rPr>
        <w:softHyphen/>
        <w:t>но размером больше раны, затем наложить тряпочку на рану. Особенно важно применить таким образом йодную настойку при загрязненных ранах.</w:t>
      </w:r>
    </w:p>
    <w:p w14:paraId="75CCCFDE" w14:textId="77777777" w:rsidR="00073A36" w:rsidRDefault="00073A36">
      <w:pPr>
        <w:pStyle w:val="10"/>
        <w:shd w:val="clear" w:color="auto" w:fill="FFFFFF"/>
        <w:snapToGrid/>
        <w:ind w:firstLine="0"/>
        <w:rPr>
          <w:rFonts w:ascii="Times New Roman" w:hAnsi="Times New Roman"/>
          <w:sz w:val="28"/>
          <w:szCs w:val="28"/>
        </w:rPr>
      </w:pPr>
    </w:p>
    <w:p w14:paraId="4D4F7E38" w14:textId="77777777" w:rsidR="00A216D4" w:rsidRDefault="00E4770A" w:rsidP="00E4770A">
      <w:pPr>
        <w:pStyle w:val="10"/>
        <w:shd w:val="clear" w:color="auto" w:fill="FFFFFF"/>
        <w:tabs>
          <w:tab w:val="num" w:pos="-142"/>
          <w:tab w:val="left" w:pos="4080"/>
        </w:tabs>
        <w:ind w:firstLine="709"/>
        <w:jc w:val="left"/>
        <w:rPr>
          <w:rFonts w:ascii="Times New Roman" w:hAnsi="Times New Roman"/>
          <w:b/>
          <w:caps/>
          <w:color w:val="000000"/>
          <w:sz w:val="28"/>
          <w:szCs w:val="28"/>
        </w:rPr>
      </w:pPr>
      <w:r>
        <w:rPr>
          <w:rFonts w:ascii="Times New Roman" w:hAnsi="Times New Roman"/>
          <w:b/>
          <w:caps/>
          <w:color w:val="000000"/>
          <w:sz w:val="28"/>
          <w:szCs w:val="28"/>
        </w:rPr>
        <w:tab/>
      </w:r>
    </w:p>
    <w:p w14:paraId="7DAA0CDF" w14:textId="77777777" w:rsidR="00A216D4" w:rsidRDefault="00A216D4" w:rsidP="00E4770A">
      <w:pPr>
        <w:pStyle w:val="10"/>
        <w:shd w:val="clear" w:color="auto" w:fill="FFFFFF"/>
        <w:tabs>
          <w:tab w:val="num" w:pos="-142"/>
          <w:tab w:val="left" w:pos="4080"/>
        </w:tabs>
        <w:ind w:firstLine="709"/>
        <w:jc w:val="left"/>
        <w:rPr>
          <w:rFonts w:ascii="Times New Roman" w:hAnsi="Times New Roman"/>
          <w:b/>
          <w:caps/>
          <w:color w:val="000000"/>
          <w:sz w:val="28"/>
          <w:szCs w:val="28"/>
        </w:rPr>
      </w:pPr>
    </w:p>
    <w:p w14:paraId="7FBCC1BE" w14:textId="77777777" w:rsidR="005300AB" w:rsidRPr="00A216D4" w:rsidRDefault="00E4770A" w:rsidP="00A216D4">
      <w:pPr>
        <w:pStyle w:val="10"/>
        <w:shd w:val="clear" w:color="auto" w:fill="FFFFFF"/>
        <w:tabs>
          <w:tab w:val="num" w:pos="-142"/>
          <w:tab w:val="left" w:pos="4080"/>
        </w:tabs>
        <w:ind w:firstLine="709"/>
        <w:jc w:val="center"/>
        <w:rPr>
          <w:rFonts w:ascii="Times New Roman" w:hAnsi="Times New Roman"/>
          <w:b/>
          <w:caps/>
          <w:color w:val="000000"/>
          <w:sz w:val="28"/>
          <w:szCs w:val="28"/>
        </w:rPr>
      </w:pPr>
      <w:r w:rsidRPr="00A216D4">
        <w:rPr>
          <w:rFonts w:ascii="Times New Roman" w:hAnsi="Times New Roman"/>
          <w:b/>
          <w:caps/>
          <w:color w:val="000000"/>
          <w:sz w:val="28"/>
          <w:szCs w:val="28"/>
        </w:rPr>
        <w:t>Г</w:t>
      </w:r>
      <w:r w:rsidR="005300AB" w:rsidRPr="00A216D4">
        <w:rPr>
          <w:rFonts w:ascii="Times New Roman" w:hAnsi="Times New Roman"/>
          <w:b/>
          <w:caps/>
          <w:color w:val="000000"/>
          <w:sz w:val="28"/>
          <w:szCs w:val="28"/>
        </w:rPr>
        <w:t>лава 6</w:t>
      </w:r>
    </w:p>
    <w:p w14:paraId="0761843F" w14:textId="77777777" w:rsidR="00073A36" w:rsidRPr="00A216D4" w:rsidRDefault="00333028" w:rsidP="005300AB">
      <w:pPr>
        <w:pStyle w:val="10"/>
        <w:shd w:val="clear" w:color="auto" w:fill="FFFFFF"/>
        <w:tabs>
          <w:tab w:val="num" w:pos="-142"/>
        </w:tabs>
        <w:ind w:firstLine="709"/>
        <w:jc w:val="center"/>
        <w:rPr>
          <w:rFonts w:ascii="Times New Roman" w:hAnsi="Times New Roman"/>
          <w:b/>
          <w:caps/>
          <w:color w:val="000000"/>
          <w:sz w:val="28"/>
          <w:szCs w:val="28"/>
        </w:rPr>
      </w:pPr>
      <w:r w:rsidRPr="00A216D4">
        <w:rPr>
          <w:rFonts w:ascii="Times New Roman" w:hAnsi="Times New Roman"/>
          <w:b/>
          <w:caps/>
          <w:color w:val="000000"/>
          <w:sz w:val="28"/>
          <w:szCs w:val="28"/>
        </w:rPr>
        <w:t>ПЕРВАЯ ПОМОЩЬ ПРИ кровотечениИ</w:t>
      </w:r>
    </w:p>
    <w:p w14:paraId="431B1FDB" w14:textId="77777777" w:rsidR="00073A36" w:rsidRDefault="00073A36">
      <w:pPr>
        <w:pStyle w:val="10"/>
        <w:shd w:val="clear" w:color="auto" w:fill="FFFFFF"/>
        <w:tabs>
          <w:tab w:val="num" w:pos="-142"/>
        </w:tabs>
        <w:ind w:firstLine="709"/>
        <w:jc w:val="center"/>
        <w:rPr>
          <w:rFonts w:ascii="Times New Roman" w:hAnsi="Times New Roman"/>
          <w:b/>
          <w:caps/>
          <w:sz w:val="16"/>
          <w:szCs w:val="28"/>
        </w:rPr>
      </w:pPr>
    </w:p>
    <w:p w14:paraId="02A1EC87" w14:textId="77777777" w:rsidR="00073A36" w:rsidRDefault="00073A36">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6.1.</w:t>
      </w:r>
      <w:r>
        <w:rPr>
          <w:rFonts w:ascii="Times New Roman" w:hAnsi="Times New Roman"/>
          <w:b/>
          <w:bCs/>
          <w:color w:val="000000"/>
          <w:sz w:val="28"/>
          <w:szCs w:val="28"/>
        </w:rPr>
        <w:t xml:space="preserve"> Виды кровотечений</w:t>
      </w:r>
      <w:r>
        <w:rPr>
          <w:rFonts w:ascii="Times New Roman" w:hAnsi="Times New Roman"/>
          <w:color w:val="000000"/>
          <w:sz w:val="28"/>
          <w:szCs w:val="28"/>
        </w:rPr>
        <w:t>. Кровотечения, при которых кровь вытекает из раны или естественных отверстий тела наружу, принято называть наружными. Кровотечения, при которых кровь скапливается в полостях тела, называются внутренними. Среди наружных кровотечений чаще всего наблюдаются кровотечения из ран, а именно:</w:t>
      </w:r>
    </w:p>
    <w:p w14:paraId="18FBB3F6" w14:textId="77777777" w:rsidR="00073A36" w:rsidRDefault="00073A36">
      <w:pPr>
        <w:pStyle w:val="10"/>
        <w:shd w:val="clear" w:color="auto" w:fill="FFFFFF"/>
        <w:snapToGrid/>
        <w:rPr>
          <w:rFonts w:ascii="Times New Roman" w:hAnsi="Times New Roman"/>
          <w:color w:val="000000"/>
          <w:sz w:val="28"/>
          <w:szCs w:val="28"/>
        </w:rPr>
      </w:pPr>
      <w:r>
        <w:rPr>
          <w:rFonts w:ascii="Times New Roman" w:hAnsi="Times New Roman"/>
          <w:color w:val="000000"/>
          <w:sz w:val="28"/>
          <w:szCs w:val="28"/>
        </w:rPr>
        <w:t>капиллярное – при поверхностных ранах, при этом кровь из раны вытекает по каплям;</w:t>
      </w:r>
    </w:p>
    <w:p w14:paraId="0B33B1B3" w14:textId="77777777" w:rsidR="00073A36" w:rsidRDefault="00073A36">
      <w:pPr>
        <w:pStyle w:val="10"/>
        <w:shd w:val="clear" w:color="auto" w:fill="FFFFFF"/>
        <w:snapToGrid/>
        <w:rPr>
          <w:rFonts w:ascii="Times New Roman" w:hAnsi="Times New Roman"/>
          <w:color w:val="000000"/>
          <w:sz w:val="28"/>
          <w:szCs w:val="28"/>
        </w:rPr>
      </w:pPr>
      <w:r>
        <w:rPr>
          <w:rFonts w:ascii="Times New Roman" w:hAnsi="Times New Roman"/>
          <w:color w:val="000000"/>
          <w:sz w:val="28"/>
          <w:szCs w:val="28"/>
        </w:rPr>
        <w:t>венозное – при более глубоких ранах, например резаных, колотых, происходит обильное вытекание крови темно-красного цвета;</w:t>
      </w:r>
    </w:p>
    <w:p w14:paraId="5934D586" w14:textId="77777777" w:rsidR="00073A36" w:rsidRDefault="00073A36">
      <w:pPr>
        <w:pStyle w:val="10"/>
        <w:shd w:val="clear" w:color="auto" w:fill="FFFFFF"/>
        <w:snapToGrid/>
        <w:rPr>
          <w:rFonts w:ascii="Times New Roman" w:hAnsi="Times New Roman"/>
          <w:color w:val="000000"/>
          <w:sz w:val="28"/>
          <w:szCs w:val="28"/>
        </w:rPr>
      </w:pPr>
      <w:r>
        <w:rPr>
          <w:rFonts w:ascii="Times New Roman" w:hAnsi="Times New Roman"/>
          <w:color w:val="000000"/>
          <w:sz w:val="28"/>
          <w:szCs w:val="28"/>
        </w:rPr>
        <w:t>артериальное – при глубоких рубленых, колотых ранах; артериальная кровь ярко-красного цвета бьет струей из поврежденных артерий, в которых она находится под большим давлением;</w:t>
      </w:r>
    </w:p>
    <w:p w14:paraId="5AF06A0B" w14:textId="77777777" w:rsidR="00073A36" w:rsidRDefault="00073A36">
      <w:pPr>
        <w:pStyle w:val="10"/>
        <w:shd w:val="clear" w:color="auto" w:fill="FFFFFF"/>
        <w:snapToGrid/>
        <w:rPr>
          <w:rFonts w:ascii="Times New Roman" w:hAnsi="Times New Roman"/>
          <w:color w:val="000000"/>
          <w:sz w:val="28"/>
          <w:szCs w:val="28"/>
        </w:rPr>
      </w:pPr>
      <w:r>
        <w:rPr>
          <w:rFonts w:ascii="Times New Roman" w:hAnsi="Times New Roman"/>
          <w:color w:val="000000"/>
          <w:sz w:val="28"/>
          <w:szCs w:val="28"/>
        </w:rPr>
        <w:t xml:space="preserve">смешанное – в тех случаях, когда в ране кровоточат одновременно вены и артерии, чаще всего такое кровотечение наблюдается при глубоких ранах. </w:t>
      </w:r>
    </w:p>
    <w:p w14:paraId="54210535" w14:textId="77777777" w:rsidR="00073A36" w:rsidRDefault="00073A36" w:rsidP="00DF5371">
      <w:pPr>
        <w:pStyle w:val="10"/>
        <w:numPr>
          <w:ilvl w:val="1"/>
          <w:numId w:val="10"/>
        </w:numPr>
        <w:shd w:val="clear" w:color="auto" w:fill="FFFFFF"/>
        <w:snapToGrid/>
        <w:rPr>
          <w:rFonts w:ascii="Times New Roman" w:hAnsi="Times New Roman"/>
          <w:color w:val="000000"/>
          <w:sz w:val="28"/>
          <w:szCs w:val="28"/>
        </w:rPr>
      </w:pPr>
      <w:r>
        <w:rPr>
          <w:rFonts w:ascii="Times New Roman" w:hAnsi="Times New Roman"/>
          <w:b/>
          <w:bCs/>
          <w:color w:val="000000"/>
          <w:sz w:val="28"/>
          <w:szCs w:val="28"/>
        </w:rPr>
        <w:t>Остановка кровотечения повязкой</w:t>
      </w:r>
      <w:r>
        <w:rPr>
          <w:rFonts w:ascii="Times New Roman" w:hAnsi="Times New Roman"/>
          <w:color w:val="000000"/>
          <w:sz w:val="28"/>
          <w:szCs w:val="28"/>
        </w:rPr>
        <w:t>. Для того чтобы остановить кровотечение, необходимо:</w:t>
      </w:r>
    </w:p>
    <w:p w14:paraId="11D19A99" w14:textId="77777777" w:rsidR="00073A36" w:rsidRDefault="00073A36">
      <w:pPr>
        <w:pStyle w:val="10"/>
        <w:numPr>
          <w:ilvl w:val="2"/>
          <w:numId w:val="7"/>
        </w:numPr>
        <w:shd w:val="clear" w:color="auto" w:fill="FFFFFF"/>
        <w:tabs>
          <w:tab w:val="num" w:pos="720"/>
        </w:tabs>
        <w:snapToGrid/>
        <w:rPr>
          <w:rFonts w:ascii="Times New Roman" w:hAnsi="Times New Roman"/>
          <w:sz w:val="28"/>
          <w:szCs w:val="28"/>
        </w:rPr>
      </w:pPr>
      <w:r>
        <w:rPr>
          <w:rFonts w:ascii="Times New Roman" w:hAnsi="Times New Roman"/>
          <w:color w:val="000000"/>
          <w:sz w:val="28"/>
          <w:szCs w:val="28"/>
        </w:rPr>
        <w:t>при ранении конечности поднять ее вверх</w:t>
      </w:r>
      <w:r w:rsidRPr="00DF5371">
        <w:rPr>
          <w:rFonts w:ascii="Times New Roman" w:hAnsi="Times New Roman"/>
          <w:sz w:val="28"/>
          <w:szCs w:val="28"/>
        </w:rPr>
        <w:t>;</w:t>
      </w:r>
    </w:p>
    <w:p w14:paraId="312498FA" w14:textId="77777777" w:rsidR="00073A36" w:rsidRDefault="00073A36">
      <w:pPr>
        <w:pStyle w:val="10"/>
        <w:shd w:val="clear" w:color="auto" w:fill="FFFFFF"/>
        <w:tabs>
          <w:tab w:val="num" w:pos="420"/>
        </w:tabs>
        <w:snapToGrid/>
        <w:ind w:firstLine="0"/>
        <w:rPr>
          <w:rFonts w:ascii="Times New Roman" w:hAnsi="Times New Roman"/>
          <w:sz w:val="28"/>
          <w:szCs w:val="28"/>
        </w:rPr>
      </w:pPr>
      <w:r>
        <w:rPr>
          <w:rFonts w:ascii="Times New Roman" w:hAnsi="Times New Roman"/>
          <w:color w:val="000000"/>
          <w:sz w:val="28"/>
          <w:szCs w:val="28"/>
        </w:rPr>
        <w:t xml:space="preserve">          6.2.2. кровоточащую рану закрыть перевязочным материалом из па</w:t>
      </w:r>
      <w:r>
        <w:rPr>
          <w:rFonts w:ascii="Times New Roman" w:hAnsi="Times New Roman"/>
          <w:color w:val="000000"/>
          <w:sz w:val="28"/>
          <w:szCs w:val="28"/>
        </w:rPr>
        <w:softHyphen/>
        <w:t>кета, сложенным в комочек, и прижимать материал к ране, не ка</w:t>
      </w:r>
      <w:r>
        <w:rPr>
          <w:rFonts w:ascii="Times New Roman" w:hAnsi="Times New Roman"/>
          <w:color w:val="000000"/>
          <w:sz w:val="28"/>
          <w:szCs w:val="28"/>
        </w:rPr>
        <w:softHyphen/>
        <w:t>саясь пальцами самой раны, в течение 4—5 мин, если кровоте</w:t>
      </w:r>
      <w:r>
        <w:rPr>
          <w:rFonts w:ascii="Times New Roman" w:hAnsi="Times New Roman"/>
          <w:color w:val="000000"/>
          <w:sz w:val="28"/>
          <w:szCs w:val="28"/>
        </w:rPr>
        <w:softHyphen/>
        <w:t>чение остановится, то, не снимая положенного материала, поверх него положить еще одну подушечку из другого пакета или же ку</w:t>
      </w:r>
      <w:r>
        <w:rPr>
          <w:rFonts w:ascii="Times New Roman" w:hAnsi="Times New Roman"/>
          <w:color w:val="000000"/>
          <w:sz w:val="28"/>
          <w:szCs w:val="28"/>
        </w:rPr>
        <w:softHyphen/>
        <w:t>сок ваты и забинтовать (с некоторым давлением);</w:t>
      </w:r>
    </w:p>
    <w:p w14:paraId="640D8DE7" w14:textId="77777777" w:rsidR="00073A36" w:rsidRDefault="00073A36">
      <w:pPr>
        <w:pStyle w:val="10"/>
        <w:shd w:val="clear" w:color="auto" w:fill="FFFFFF"/>
        <w:tabs>
          <w:tab w:val="num" w:pos="420"/>
        </w:tabs>
        <w:snapToGrid/>
        <w:ind w:firstLine="0"/>
        <w:rPr>
          <w:rFonts w:ascii="Times New Roman" w:hAnsi="Times New Roman"/>
          <w:sz w:val="28"/>
          <w:szCs w:val="28"/>
        </w:rPr>
      </w:pPr>
      <w:r>
        <w:rPr>
          <w:rFonts w:ascii="Times New Roman" w:hAnsi="Times New Roman"/>
          <w:color w:val="000000"/>
          <w:sz w:val="28"/>
          <w:szCs w:val="28"/>
        </w:rPr>
        <w:t xml:space="preserve">          6.2.3. при сильном кровотечении, если кровотечение не останавливается повязкой, разрешается применять сдавливание кровеносных сосудов, питающих кровью раненую область, путем   сгибания ко</w:t>
      </w:r>
      <w:r>
        <w:rPr>
          <w:rFonts w:ascii="Times New Roman" w:hAnsi="Times New Roman"/>
          <w:color w:val="000000"/>
          <w:sz w:val="28"/>
          <w:szCs w:val="28"/>
        </w:rPr>
        <w:softHyphen/>
        <w:t>нечностей в суставах, а также пальцами, жгутом или закруткой; во всех случаях кровотечения вызов врача обязателен в срочном порядке.</w:t>
      </w:r>
    </w:p>
    <w:tbl>
      <w:tblPr>
        <w:tblW w:w="0" w:type="auto"/>
        <w:tblLook w:val="01E0" w:firstRow="1" w:lastRow="1" w:firstColumn="1" w:lastColumn="1" w:noHBand="0" w:noVBand="0"/>
      </w:tblPr>
      <w:tblGrid>
        <w:gridCol w:w="3392"/>
        <w:gridCol w:w="6246"/>
      </w:tblGrid>
      <w:tr w:rsidR="00073A36" w14:paraId="75F4EDF4" w14:textId="77777777">
        <w:tc>
          <w:tcPr>
            <w:tcW w:w="3408" w:type="dxa"/>
          </w:tcPr>
          <w:p w14:paraId="7709C403" w14:textId="4EC9D420" w:rsidR="00073A36" w:rsidRDefault="00F83059">
            <w:pPr>
              <w:pStyle w:val="10"/>
              <w:tabs>
                <w:tab w:val="num" w:pos="-142"/>
              </w:tabs>
              <w:ind w:firstLine="709"/>
              <w:jc w:val="center"/>
              <w:rPr>
                <w:rFonts w:ascii="Times New Roman" w:hAnsi="Times New Roman"/>
                <w:color w:val="000000"/>
                <w:sz w:val="28"/>
                <w:szCs w:val="28"/>
              </w:rPr>
            </w:pPr>
            <w:r>
              <w:rPr>
                <w:rFonts w:ascii="Times New Roman" w:hAnsi="Times New Roman"/>
                <w:noProof/>
                <w:sz w:val="28"/>
                <w:szCs w:val="28"/>
              </w:rPr>
              <w:drawing>
                <wp:inline distT="0" distB="0" distL="0" distR="0" wp14:anchorId="112F005C" wp14:editId="5F580522">
                  <wp:extent cx="1304925" cy="22860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04925" cy="2286000"/>
                          </a:xfrm>
                          <a:prstGeom prst="rect">
                            <a:avLst/>
                          </a:prstGeom>
                          <a:noFill/>
                          <a:ln>
                            <a:noFill/>
                          </a:ln>
                        </pic:spPr>
                      </pic:pic>
                    </a:graphicData>
                  </a:graphic>
                </wp:inline>
              </w:drawing>
            </w:r>
          </w:p>
        </w:tc>
        <w:tc>
          <w:tcPr>
            <w:tcW w:w="6446" w:type="dxa"/>
          </w:tcPr>
          <w:p w14:paraId="4CB192E9"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535DDD2B"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52FAA35F"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745A4ACD"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46F48BC4"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2EA2AA42" w14:textId="77777777" w:rsidR="00073A36" w:rsidRDefault="00073A36">
            <w:pPr>
              <w:pStyle w:val="10"/>
              <w:shd w:val="clear" w:color="auto" w:fill="FFFFFF"/>
              <w:tabs>
                <w:tab w:val="num" w:pos="-142"/>
              </w:tabs>
              <w:ind w:firstLine="709"/>
              <w:rPr>
                <w:rFonts w:ascii="Times New Roman" w:hAnsi="Times New Roman"/>
                <w:color w:val="000000"/>
                <w:sz w:val="28"/>
                <w:szCs w:val="28"/>
              </w:rPr>
            </w:pPr>
          </w:p>
          <w:p w14:paraId="316A6777" w14:textId="77777777" w:rsidR="00073A36" w:rsidRDefault="00073A36">
            <w:pPr>
              <w:pStyle w:val="10"/>
              <w:shd w:val="clear" w:color="auto" w:fill="FFFFFF"/>
              <w:tabs>
                <w:tab w:val="num" w:pos="-142"/>
              </w:tabs>
              <w:ind w:firstLine="709"/>
              <w:rPr>
                <w:rFonts w:ascii="Times New Roman" w:hAnsi="Times New Roman"/>
                <w:sz w:val="16"/>
                <w:szCs w:val="16"/>
              </w:rPr>
            </w:pPr>
            <w:r>
              <w:rPr>
                <w:rFonts w:ascii="Times New Roman" w:hAnsi="Times New Roman"/>
                <w:color w:val="000000"/>
                <w:sz w:val="16"/>
                <w:szCs w:val="16"/>
              </w:rPr>
              <w:t>Рис.  11. Места и способы прижатия проводящих    артерий при    кровоте</w:t>
            </w:r>
            <w:r>
              <w:rPr>
                <w:rFonts w:ascii="Times New Roman" w:hAnsi="Times New Roman"/>
                <w:color w:val="000000"/>
                <w:sz w:val="16"/>
                <w:szCs w:val="16"/>
              </w:rPr>
              <w:softHyphen/>
              <w:t>чении:</w:t>
            </w:r>
          </w:p>
          <w:p w14:paraId="5A1010A1"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 xml:space="preserve">1 — из  сосудов лица;    </w:t>
            </w:r>
          </w:p>
          <w:p w14:paraId="355AC682"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 xml:space="preserve">2 — изо  лба; </w:t>
            </w:r>
          </w:p>
          <w:p w14:paraId="767E30C8"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 xml:space="preserve">3 — из    шеи;    </w:t>
            </w:r>
          </w:p>
          <w:p w14:paraId="62225467"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 xml:space="preserve">4 — из      предплечья; </w:t>
            </w:r>
          </w:p>
          <w:p w14:paraId="5A0CD50C"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 xml:space="preserve">5 — из  кисти;  </w:t>
            </w:r>
          </w:p>
          <w:p w14:paraId="39562133" w14:textId="77777777" w:rsidR="00073A36" w:rsidRDefault="00073A36">
            <w:pPr>
              <w:pStyle w:val="10"/>
              <w:shd w:val="clear" w:color="auto" w:fill="FFFFFF"/>
              <w:tabs>
                <w:tab w:val="num" w:pos="-142"/>
              </w:tabs>
              <w:ind w:firstLine="709"/>
              <w:rPr>
                <w:rFonts w:ascii="Times New Roman" w:hAnsi="Times New Roman"/>
                <w:color w:val="000000"/>
                <w:sz w:val="16"/>
                <w:szCs w:val="16"/>
              </w:rPr>
            </w:pPr>
            <w:r>
              <w:rPr>
                <w:rFonts w:ascii="Times New Roman" w:hAnsi="Times New Roman"/>
                <w:color w:val="000000"/>
                <w:sz w:val="16"/>
                <w:szCs w:val="16"/>
              </w:rPr>
              <w:t>6 — из    бедра  и  го</w:t>
            </w:r>
            <w:r>
              <w:rPr>
                <w:rFonts w:ascii="Times New Roman" w:hAnsi="Times New Roman"/>
                <w:color w:val="000000"/>
                <w:sz w:val="16"/>
                <w:szCs w:val="16"/>
              </w:rPr>
              <w:softHyphen/>
              <w:t xml:space="preserve">лени;  </w:t>
            </w:r>
          </w:p>
          <w:p w14:paraId="38447453" w14:textId="77777777" w:rsidR="00073A36" w:rsidRDefault="00073A36">
            <w:pPr>
              <w:pStyle w:val="10"/>
              <w:shd w:val="clear" w:color="auto" w:fill="FFFFFF"/>
              <w:tabs>
                <w:tab w:val="num" w:pos="-142"/>
              </w:tabs>
              <w:ind w:firstLine="709"/>
              <w:rPr>
                <w:rFonts w:ascii="Times New Roman" w:hAnsi="Times New Roman"/>
                <w:sz w:val="16"/>
                <w:szCs w:val="16"/>
              </w:rPr>
            </w:pPr>
            <w:r>
              <w:rPr>
                <w:rFonts w:ascii="Times New Roman" w:hAnsi="Times New Roman"/>
                <w:color w:val="000000"/>
                <w:sz w:val="16"/>
                <w:szCs w:val="16"/>
              </w:rPr>
              <w:t>7 — из  пальцев  ног</w:t>
            </w:r>
          </w:p>
          <w:p w14:paraId="352F62FA" w14:textId="77777777" w:rsidR="00073A36" w:rsidRDefault="00073A36">
            <w:pPr>
              <w:pStyle w:val="10"/>
              <w:tabs>
                <w:tab w:val="num" w:pos="-142"/>
              </w:tabs>
              <w:ind w:firstLine="709"/>
              <w:rPr>
                <w:rFonts w:ascii="Times New Roman" w:hAnsi="Times New Roman"/>
                <w:color w:val="000000"/>
                <w:sz w:val="28"/>
                <w:szCs w:val="28"/>
              </w:rPr>
            </w:pPr>
          </w:p>
        </w:tc>
      </w:tr>
    </w:tbl>
    <w:p w14:paraId="5059A160" w14:textId="77777777" w:rsidR="00073A36" w:rsidRDefault="00073A36">
      <w:pPr>
        <w:pStyle w:val="10"/>
        <w:shd w:val="clear" w:color="auto" w:fill="FFFFFF"/>
        <w:snapToGrid/>
        <w:ind w:firstLine="0"/>
        <w:rPr>
          <w:rFonts w:ascii="Times New Roman" w:hAnsi="Times New Roman"/>
          <w:sz w:val="28"/>
          <w:szCs w:val="28"/>
        </w:rPr>
      </w:pPr>
      <w:r>
        <w:rPr>
          <w:rFonts w:ascii="Times New Roman" w:hAnsi="Times New Roman"/>
          <w:b/>
          <w:color w:val="000000"/>
          <w:sz w:val="28"/>
          <w:szCs w:val="28"/>
        </w:rPr>
        <w:t xml:space="preserve">           </w:t>
      </w:r>
      <w:r>
        <w:rPr>
          <w:rFonts w:ascii="Times New Roman" w:hAnsi="Times New Roman"/>
          <w:bCs/>
          <w:color w:val="000000"/>
          <w:sz w:val="28"/>
          <w:szCs w:val="28"/>
        </w:rPr>
        <w:t>6.3.</w:t>
      </w:r>
      <w:r>
        <w:rPr>
          <w:rFonts w:ascii="Times New Roman" w:hAnsi="Times New Roman"/>
          <w:b/>
          <w:color w:val="000000"/>
          <w:sz w:val="28"/>
          <w:szCs w:val="28"/>
        </w:rPr>
        <w:t xml:space="preserve"> Остановка кровотечения пальцами</w:t>
      </w:r>
      <w:r>
        <w:rPr>
          <w:rFonts w:ascii="Times New Roman" w:hAnsi="Times New Roman"/>
          <w:color w:val="000000"/>
          <w:sz w:val="28"/>
          <w:szCs w:val="28"/>
        </w:rPr>
        <w:t>. Быстро можно остановить кровотечение, прижав кровоточащий сосуд к подлежащей кости выше раны (ближе к туловищу). На человеческом теле выявлен ряд мест, где можно сдавить кровеносные сосуды, прижав их к кости. Наиболее удобные места и способы прижатия кровеносных сосудов приведены на рис. 11.</w:t>
      </w:r>
    </w:p>
    <w:p w14:paraId="1990C3E8" w14:textId="77777777" w:rsidR="00073A36" w:rsidRDefault="00073A36">
      <w:pPr>
        <w:pStyle w:val="10"/>
        <w:shd w:val="clear" w:color="auto" w:fill="FFFFFF"/>
        <w:snapToGrid/>
        <w:ind w:firstLine="709"/>
        <w:rPr>
          <w:rFonts w:ascii="Times New Roman" w:hAnsi="Times New Roman"/>
          <w:sz w:val="28"/>
          <w:szCs w:val="28"/>
        </w:rPr>
      </w:pPr>
      <w:r>
        <w:rPr>
          <w:rFonts w:ascii="Times New Roman" w:hAnsi="Times New Roman"/>
          <w:color w:val="000000"/>
          <w:sz w:val="28"/>
          <w:szCs w:val="28"/>
        </w:rPr>
        <w:t>6.3.1. Кровотечение из сосудов нижней части лица останавливается прижатием челюстной артерии к краю нижней челюсти.</w:t>
      </w:r>
    </w:p>
    <w:p w14:paraId="61B86190" w14:textId="77777777" w:rsidR="00073A36" w:rsidRDefault="00073A36">
      <w:pPr>
        <w:pStyle w:val="10"/>
        <w:numPr>
          <w:ilvl w:val="2"/>
          <w:numId w:val="8"/>
        </w:numPr>
        <w:shd w:val="clear" w:color="auto" w:fill="FFFFFF"/>
        <w:tabs>
          <w:tab w:val="clear" w:pos="1440"/>
          <w:tab w:val="num" w:pos="0"/>
          <w:tab w:val="num" w:pos="360"/>
        </w:tabs>
        <w:snapToGrid/>
        <w:ind w:left="0" w:firstLine="720"/>
        <w:rPr>
          <w:rFonts w:ascii="Times New Roman" w:hAnsi="Times New Roman"/>
          <w:sz w:val="28"/>
          <w:szCs w:val="28"/>
        </w:rPr>
      </w:pPr>
      <w:r>
        <w:rPr>
          <w:rFonts w:ascii="Times New Roman" w:hAnsi="Times New Roman"/>
          <w:color w:val="000000"/>
          <w:sz w:val="28"/>
          <w:szCs w:val="28"/>
        </w:rPr>
        <w:t xml:space="preserve">Кровотечение из ран виска и лба </w:t>
      </w:r>
      <w:r w:rsidR="00DF5371">
        <w:rPr>
          <w:rFonts w:ascii="Times New Roman" w:hAnsi="Times New Roman"/>
          <w:color w:val="000000"/>
          <w:sz w:val="28"/>
          <w:szCs w:val="28"/>
        </w:rPr>
        <w:t>–</w:t>
      </w:r>
      <w:r>
        <w:rPr>
          <w:rFonts w:ascii="Times New Roman" w:hAnsi="Times New Roman"/>
          <w:color w:val="000000"/>
          <w:sz w:val="28"/>
          <w:szCs w:val="28"/>
        </w:rPr>
        <w:t xml:space="preserve"> прижатием височной арте</w:t>
      </w:r>
      <w:r>
        <w:rPr>
          <w:rFonts w:ascii="Times New Roman" w:hAnsi="Times New Roman"/>
          <w:color w:val="000000"/>
          <w:sz w:val="28"/>
          <w:szCs w:val="28"/>
        </w:rPr>
        <w:softHyphen/>
        <w:t>рии впереди уха.</w:t>
      </w:r>
    </w:p>
    <w:p w14:paraId="7983B9AF" w14:textId="77777777" w:rsidR="00073A36" w:rsidRDefault="00073A36">
      <w:pPr>
        <w:pStyle w:val="10"/>
        <w:numPr>
          <w:ilvl w:val="2"/>
          <w:numId w:val="8"/>
        </w:numPr>
        <w:shd w:val="clear" w:color="auto" w:fill="FFFFFF"/>
        <w:tabs>
          <w:tab w:val="clear" w:pos="1440"/>
          <w:tab w:val="num" w:pos="0"/>
          <w:tab w:val="num" w:pos="360"/>
        </w:tabs>
        <w:snapToGrid/>
        <w:ind w:left="0" w:firstLine="720"/>
        <w:rPr>
          <w:rFonts w:ascii="Times New Roman" w:hAnsi="Times New Roman"/>
          <w:sz w:val="28"/>
          <w:szCs w:val="28"/>
        </w:rPr>
      </w:pPr>
      <w:r>
        <w:rPr>
          <w:rFonts w:ascii="Times New Roman" w:hAnsi="Times New Roman"/>
          <w:color w:val="000000"/>
          <w:sz w:val="28"/>
          <w:szCs w:val="28"/>
        </w:rPr>
        <w:t>Кровотечение из больших ран (головы и шеи можно остановить, придавливая сонную артерию к шейным позвонкам.</w:t>
      </w:r>
    </w:p>
    <w:p w14:paraId="4D776FC0" w14:textId="77777777" w:rsidR="00073A36" w:rsidRDefault="00073A36">
      <w:pPr>
        <w:pStyle w:val="10"/>
        <w:numPr>
          <w:ilvl w:val="2"/>
          <w:numId w:val="8"/>
        </w:numPr>
        <w:shd w:val="clear" w:color="auto" w:fill="FFFFFF"/>
        <w:tabs>
          <w:tab w:val="clear" w:pos="144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Кровотечение из ран подмышечной впадины и плеча останав</w:t>
      </w:r>
      <w:r>
        <w:rPr>
          <w:rFonts w:ascii="Times New Roman" w:hAnsi="Times New Roman"/>
          <w:color w:val="000000"/>
          <w:sz w:val="28"/>
          <w:szCs w:val="28"/>
        </w:rPr>
        <w:softHyphen/>
        <w:t>ливают, прижимая подключенную артерию к кости в подключич</w:t>
      </w:r>
      <w:r>
        <w:rPr>
          <w:rFonts w:ascii="Times New Roman" w:hAnsi="Times New Roman"/>
          <w:color w:val="000000"/>
          <w:sz w:val="28"/>
          <w:szCs w:val="28"/>
        </w:rPr>
        <w:softHyphen/>
        <w:t>ной ямке.</w:t>
      </w:r>
    </w:p>
    <w:p w14:paraId="7A06F848" w14:textId="77777777" w:rsidR="00073A36" w:rsidRDefault="00073A36">
      <w:pPr>
        <w:pStyle w:val="10"/>
        <w:numPr>
          <w:ilvl w:val="2"/>
          <w:numId w:val="8"/>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При кровотечении из пред</w:t>
      </w:r>
      <w:r>
        <w:rPr>
          <w:rFonts w:ascii="Times New Roman" w:hAnsi="Times New Roman"/>
          <w:color w:val="000000"/>
          <w:sz w:val="28"/>
          <w:szCs w:val="28"/>
        </w:rPr>
        <w:softHyphen/>
        <w:t>плечья прижимают плечевую ар</w:t>
      </w:r>
      <w:r>
        <w:rPr>
          <w:rFonts w:ascii="Times New Roman" w:hAnsi="Times New Roman"/>
          <w:color w:val="000000"/>
          <w:sz w:val="28"/>
          <w:szCs w:val="28"/>
        </w:rPr>
        <w:softHyphen/>
        <w:t>терию посередине плеча.</w:t>
      </w:r>
    </w:p>
    <w:p w14:paraId="786FD2B2" w14:textId="77777777" w:rsidR="00073A36" w:rsidRDefault="00073A36">
      <w:pPr>
        <w:pStyle w:val="10"/>
        <w:numPr>
          <w:ilvl w:val="2"/>
          <w:numId w:val="8"/>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При кровотечении из кисти и пальцев прижимают две артерии в нижней трети предплечья у кисти.</w:t>
      </w:r>
    </w:p>
    <w:p w14:paraId="74F2F045" w14:textId="77777777" w:rsidR="00073A36" w:rsidRDefault="00073A36">
      <w:pPr>
        <w:pStyle w:val="10"/>
        <w:numPr>
          <w:ilvl w:val="2"/>
          <w:numId w:val="8"/>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Кровотечение из нижних ко</w:t>
      </w:r>
      <w:r>
        <w:rPr>
          <w:rFonts w:ascii="Times New Roman" w:hAnsi="Times New Roman"/>
          <w:color w:val="000000"/>
          <w:sz w:val="28"/>
          <w:szCs w:val="28"/>
        </w:rPr>
        <w:softHyphen/>
        <w:t>нечностей останавливают путем придавливания бедренной арте</w:t>
      </w:r>
      <w:r>
        <w:rPr>
          <w:rFonts w:ascii="Times New Roman" w:hAnsi="Times New Roman"/>
          <w:color w:val="000000"/>
          <w:sz w:val="28"/>
          <w:szCs w:val="28"/>
        </w:rPr>
        <w:softHyphen/>
        <w:t>рии и костям таза.</w:t>
      </w:r>
    </w:p>
    <w:p w14:paraId="26F87FC7" w14:textId="77777777" w:rsidR="00073A36" w:rsidRDefault="00073A36">
      <w:pPr>
        <w:pStyle w:val="10"/>
        <w:numPr>
          <w:ilvl w:val="2"/>
          <w:numId w:val="8"/>
        </w:numPr>
        <w:shd w:val="clear" w:color="auto" w:fill="FFFFFF"/>
        <w:tabs>
          <w:tab w:val="clear" w:pos="1440"/>
          <w:tab w:val="num" w:pos="0"/>
        </w:tabs>
        <w:snapToGrid/>
        <w:ind w:left="0" w:firstLine="720"/>
        <w:rPr>
          <w:rFonts w:ascii="Times New Roman" w:hAnsi="Times New Roman"/>
          <w:sz w:val="28"/>
          <w:szCs w:val="28"/>
        </w:rPr>
      </w:pPr>
      <w:r>
        <w:rPr>
          <w:rFonts w:ascii="Times New Roman" w:hAnsi="Times New Roman"/>
          <w:color w:val="000000"/>
          <w:sz w:val="28"/>
          <w:szCs w:val="28"/>
        </w:rPr>
        <w:t>Кровотечение из ран стопы можно остановить прижатием артерии, идущей с тыльной сто</w:t>
      </w:r>
      <w:r>
        <w:rPr>
          <w:rFonts w:ascii="Times New Roman" w:hAnsi="Times New Roman"/>
          <w:color w:val="000000"/>
          <w:sz w:val="28"/>
          <w:szCs w:val="28"/>
        </w:rPr>
        <w:softHyphen/>
        <w:t>роны стопы.</w:t>
      </w:r>
    </w:p>
    <w:p w14:paraId="264AC0BF" w14:textId="77777777" w:rsidR="00073A36" w:rsidRDefault="00073A36">
      <w:pPr>
        <w:pStyle w:val="10"/>
        <w:numPr>
          <w:ilvl w:val="1"/>
          <w:numId w:val="8"/>
        </w:numPr>
        <w:shd w:val="clear" w:color="auto" w:fill="FFFFFF"/>
        <w:tabs>
          <w:tab w:val="num" w:pos="0"/>
        </w:tabs>
        <w:snapToGrid/>
        <w:ind w:left="0" w:firstLine="720"/>
        <w:rPr>
          <w:rFonts w:ascii="Times New Roman" w:hAnsi="Times New Roman"/>
          <w:sz w:val="28"/>
          <w:szCs w:val="28"/>
        </w:rPr>
      </w:pPr>
      <w:r>
        <w:rPr>
          <w:rFonts w:ascii="Times New Roman" w:hAnsi="Times New Roman"/>
          <w:color w:val="000000"/>
          <w:sz w:val="28"/>
          <w:szCs w:val="28"/>
        </w:rPr>
        <w:t>Придавливание пальцами кро</w:t>
      </w:r>
      <w:r>
        <w:rPr>
          <w:rFonts w:ascii="Times New Roman" w:hAnsi="Times New Roman"/>
          <w:color w:val="000000"/>
          <w:sz w:val="28"/>
          <w:szCs w:val="28"/>
        </w:rPr>
        <w:softHyphen/>
        <w:t>воточащего сосуда к кости долж</w:t>
      </w:r>
      <w:r>
        <w:rPr>
          <w:rFonts w:ascii="Times New Roman" w:hAnsi="Times New Roman"/>
          <w:color w:val="000000"/>
          <w:sz w:val="28"/>
          <w:szCs w:val="28"/>
        </w:rPr>
        <w:softHyphen/>
        <w:t>но производиться достаточно сильно.</w:t>
      </w:r>
    </w:p>
    <w:p w14:paraId="1CD135DB" w14:textId="77777777" w:rsidR="00073A36" w:rsidRDefault="00073A36">
      <w:pPr>
        <w:pStyle w:val="10"/>
        <w:numPr>
          <w:ilvl w:val="1"/>
          <w:numId w:val="8"/>
        </w:numPr>
        <w:shd w:val="clear" w:color="auto" w:fill="FFFFFF"/>
        <w:tabs>
          <w:tab w:val="num" w:pos="0"/>
        </w:tabs>
        <w:snapToGrid/>
        <w:ind w:left="0" w:firstLine="720"/>
        <w:rPr>
          <w:rFonts w:ascii="Times New Roman" w:hAnsi="Times New Roman"/>
          <w:sz w:val="28"/>
          <w:szCs w:val="28"/>
        </w:rPr>
      </w:pPr>
      <w:r>
        <w:rPr>
          <w:rFonts w:ascii="Times New Roman" w:hAnsi="Times New Roman"/>
          <w:b/>
          <w:bCs/>
          <w:color w:val="000000"/>
          <w:sz w:val="28"/>
          <w:szCs w:val="28"/>
        </w:rPr>
        <w:t>Остановка кровотечения из конечности сгибанием ее в суставах.</w:t>
      </w:r>
      <w:r>
        <w:rPr>
          <w:rFonts w:ascii="Times New Roman" w:hAnsi="Times New Roman"/>
          <w:color w:val="000000"/>
          <w:sz w:val="28"/>
          <w:szCs w:val="28"/>
        </w:rPr>
        <w:t xml:space="preserve"> Быстрее и более надежно, чем пальцевое прижатие, на оста</w:t>
      </w:r>
      <w:r>
        <w:rPr>
          <w:rFonts w:ascii="Times New Roman" w:hAnsi="Times New Roman"/>
          <w:color w:val="000000"/>
          <w:sz w:val="28"/>
          <w:szCs w:val="28"/>
        </w:rPr>
        <w:softHyphen/>
        <w:t>новку кровотечения действует сгибание конечности в суставах.</w:t>
      </w:r>
    </w:p>
    <w:p w14:paraId="210BDD90"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Если быстро, засучив у по</w:t>
      </w:r>
      <w:r>
        <w:rPr>
          <w:rFonts w:ascii="Times New Roman" w:hAnsi="Times New Roman"/>
          <w:color w:val="000000"/>
          <w:sz w:val="28"/>
          <w:szCs w:val="28"/>
        </w:rPr>
        <w:softHyphen/>
        <w:t>страдавшего рукав или брюки и сделав комок из любой материи, положить его в ямку, которая образуется при сгибании сустава, то будет сдавлена проходящая в сгибе артерия, подающая к ране кровь. В этом положении ногу или руку надо связать или привязать к туловищу (рис. 12).</w:t>
      </w:r>
    </w:p>
    <w:tbl>
      <w:tblPr>
        <w:tblW w:w="0" w:type="auto"/>
        <w:tblLook w:val="01E0" w:firstRow="1" w:lastRow="1" w:firstColumn="1" w:lastColumn="1" w:noHBand="0" w:noVBand="0"/>
      </w:tblPr>
      <w:tblGrid>
        <w:gridCol w:w="7509"/>
        <w:gridCol w:w="2129"/>
      </w:tblGrid>
      <w:tr w:rsidR="00073A36" w14:paraId="779CC4C0" w14:textId="77777777">
        <w:tc>
          <w:tcPr>
            <w:tcW w:w="7506" w:type="dxa"/>
          </w:tcPr>
          <w:p w14:paraId="5F3FB055" w14:textId="7161C153" w:rsidR="00073A36" w:rsidRDefault="00F83059">
            <w:pPr>
              <w:pStyle w:val="10"/>
              <w:rPr>
                <w:rFonts w:ascii="Times New Roman" w:hAnsi="Times New Roman"/>
                <w:color w:val="000000"/>
                <w:sz w:val="28"/>
                <w:szCs w:val="28"/>
              </w:rPr>
            </w:pPr>
            <w:r>
              <w:rPr>
                <w:rFonts w:ascii="Times New Roman" w:hAnsi="Times New Roman"/>
                <w:noProof/>
                <w:sz w:val="28"/>
                <w:szCs w:val="28"/>
              </w:rPr>
              <w:drawing>
                <wp:inline distT="0" distB="0" distL="0" distR="0" wp14:anchorId="532D95D9" wp14:editId="2BBF9FCA">
                  <wp:extent cx="4186555" cy="12668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86555" cy="1266825"/>
                          </a:xfrm>
                          <a:prstGeom prst="rect">
                            <a:avLst/>
                          </a:prstGeom>
                          <a:noFill/>
                          <a:ln>
                            <a:noFill/>
                          </a:ln>
                        </pic:spPr>
                      </pic:pic>
                    </a:graphicData>
                  </a:graphic>
                </wp:inline>
              </w:drawing>
            </w:r>
          </w:p>
        </w:tc>
        <w:tc>
          <w:tcPr>
            <w:tcW w:w="2348" w:type="dxa"/>
          </w:tcPr>
          <w:p w14:paraId="295C909C"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12. Сгибание вышележащего сустава при кровотечении:</w:t>
            </w:r>
          </w:p>
          <w:p w14:paraId="5F248171" w14:textId="77777777" w:rsidR="00073A36" w:rsidRDefault="00073A36">
            <w:pPr>
              <w:pStyle w:val="10"/>
              <w:shd w:val="clear" w:color="auto" w:fill="FFFFFF"/>
              <w:rPr>
                <w:rFonts w:ascii="Times New Roman" w:hAnsi="Times New Roman"/>
                <w:color w:val="000000"/>
                <w:sz w:val="16"/>
                <w:szCs w:val="16"/>
              </w:rPr>
            </w:pPr>
            <w:r>
              <w:rPr>
                <w:rFonts w:ascii="Times New Roman" w:hAnsi="Times New Roman"/>
                <w:color w:val="000000"/>
                <w:sz w:val="16"/>
                <w:szCs w:val="16"/>
              </w:rPr>
              <w:t xml:space="preserve">а — из. </w:t>
            </w:r>
            <w:r w:rsidR="00DF5371">
              <w:rPr>
                <w:rFonts w:ascii="Times New Roman" w:hAnsi="Times New Roman"/>
                <w:color w:val="000000"/>
                <w:sz w:val="16"/>
                <w:szCs w:val="16"/>
              </w:rPr>
              <w:t>П</w:t>
            </w:r>
            <w:r>
              <w:rPr>
                <w:rFonts w:ascii="Times New Roman" w:hAnsi="Times New Roman"/>
                <w:color w:val="000000"/>
                <w:sz w:val="16"/>
                <w:szCs w:val="16"/>
              </w:rPr>
              <w:t xml:space="preserve">редплечья; </w:t>
            </w:r>
          </w:p>
          <w:p w14:paraId="1686C4EA" w14:textId="77777777" w:rsidR="00073A36" w:rsidRDefault="00073A36">
            <w:pPr>
              <w:pStyle w:val="10"/>
              <w:shd w:val="clear" w:color="auto" w:fill="FFFFFF"/>
              <w:rPr>
                <w:rFonts w:ascii="Times New Roman" w:hAnsi="Times New Roman"/>
                <w:color w:val="000000"/>
                <w:sz w:val="16"/>
                <w:szCs w:val="16"/>
              </w:rPr>
            </w:pPr>
            <w:r>
              <w:rPr>
                <w:rFonts w:ascii="Times New Roman" w:hAnsi="Times New Roman"/>
                <w:color w:val="000000"/>
                <w:sz w:val="16"/>
                <w:szCs w:val="16"/>
              </w:rPr>
              <w:t xml:space="preserve">б— из плеча; </w:t>
            </w:r>
          </w:p>
          <w:p w14:paraId="4B3CF7F5" w14:textId="77777777" w:rsidR="00073A36" w:rsidRDefault="00073A36">
            <w:pPr>
              <w:pStyle w:val="10"/>
              <w:shd w:val="clear" w:color="auto" w:fill="FFFFFF"/>
              <w:rPr>
                <w:rFonts w:ascii="Times New Roman" w:hAnsi="Times New Roman"/>
                <w:color w:val="000000"/>
                <w:sz w:val="16"/>
                <w:szCs w:val="16"/>
              </w:rPr>
            </w:pPr>
            <w:r>
              <w:rPr>
                <w:rFonts w:ascii="Times New Roman" w:hAnsi="Times New Roman"/>
                <w:color w:val="000000"/>
                <w:sz w:val="16"/>
                <w:szCs w:val="16"/>
              </w:rPr>
              <w:t xml:space="preserve">в — из бедра; </w:t>
            </w:r>
          </w:p>
          <w:p w14:paraId="7D015F9F"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 xml:space="preserve">г — из голени </w:t>
            </w:r>
          </w:p>
          <w:p w14:paraId="38BE4D00" w14:textId="77777777" w:rsidR="00073A36" w:rsidRDefault="00073A36">
            <w:pPr>
              <w:pStyle w:val="10"/>
              <w:rPr>
                <w:rFonts w:ascii="Times New Roman" w:hAnsi="Times New Roman"/>
                <w:color w:val="000000"/>
                <w:sz w:val="28"/>
                <w:szCs w:val="28"/>
              </w:rPr>
            </w:pPr>
          </w:p>
        </w:tc>
      </w:tr>
    </w:tbl>
    <w:p w14:paraId="5434EC17"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b/>
          <w:bCs/>
          <w:color w:val="000000"/>
          <w:sz w:val="28"/>
          <w:szCs w:val="28"/>
        </w:rPr>
        <w:t>Остановка кровотечения жгутом или закруткой.</w:t>
      </w:r>
      <w:r>
        <w:rPr>
          <w:rFonts w:ascii="Times New Roman" w:hAnsi="Times New Roman"/>
          <w:color w:val="000000"/>
          <w:sz w:val="28"/>
          <w:szCs w:val="28"/>
        </w:rPr>
        <w:t xml:space="preserve"> Когда сгибание в суставе при</w:t>
      </w:r>
      <w:r>
        <w:rPr>
          <w:rFonts w:ascii="Times New Roman" w:hAnsi="Times New Roman"/>
          <w:color w:val="000000"/>
          <w:sz w:val="28"/>
          <w:szCs w:val="28"/>
        </w:rPr>
        <w:softHyphen/>
        <w:t>менить нельзя (например, в слу</w:t>
      </w:r>
      <w:r>
        <w:rPr>
          <w:rFonts w:ascii="Times New Roman" w:hAnsi="Times New Roman"/>
          <w:color w:val="000000"/>
          <w:sz w:val="28"/>
          <w:szCs w:val="28"/>
        </w:rPr>
        <w:softHyphen/>
        <w:t>чае одновременного перелома кости той же конечности), то при сильном кровотечении следует пе</w:t>
      </w:r>
      <w:r>
        <w:rPr>
          <w:rFonts w:ascii="Times New Roman" w:hAnsi="Times New Roman"/>
          <w:color w:val="000000"/>
          <w:sz w:val="28"/>
          <w:szCs w:val="28"/>
        </w:rPr>
        <w:softHyphen/>
        <w:t>ретянуть всю конечность кругом,</w:t>
      </w:r>
      <w:r>
        <w:rPr>
          <w:rFonts w:ascii="Times New Roman" w:hAnsi="Times New Roman"/>
          <w:sz w:val="28"/>
          <w:szCs w:val="28"/>
        </w:rPr>
        <w:t xml:space="preserve"> </w:t>
      </w:r>
      <w:r>
        <w:rPr>
          <w:rFonts w:ascii="Times New Roman" w:hAnsi="Times New Roman"/>
          <w:color w:val="000000"/>
          <w:sz w:val="28"/>
          <w:szCs w:val="28"/>
        </w:rPr>
        <w:t>накладывая жгут.</w:t>
      </w:r>
    </w:p>
    <w:p w14:paraId="0D520F64"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 xml:space="preserve">В качестве жгута лучше всего взять какую-нибудь упругую растягивающуюся ткань </w:t>
      </w:r>
      <w:r w:rsidR="00DF5371">
        <w:rPr>
          <w:rFonts w:ascii="Times New Roman" w:hAnsi="Times New Roman"/>
          <w:color w:val="000000"/>
          <w:sz w:val="28"/>
          <w:szCs w:val="28"/>
        </w:rPr>
        <w:t>–</w:t>
      </w:r>
      <w:r>
        <w:rPr>
          <w:rFonts w:ascii="Times New Roman" w:hAnsi="Times New Roman"/>
          <w:color w:val="000000"/>
          <w:sz w:val="28"/>
          <w:szCs w:val="28"/>
        </w:rPr>
        <w:t xml:space="preserve"> резиновую трубку, подвязки, подтяжки и т. </w:t>
      </w:r>
      <w:r w:rsidR="00DF5371">
        <w:rPr>
          <w:rFonts w:ascii="Times New Roman" w:hAnsi="Times New Roman"/>
          <w:color w:val="000000"/>
          <w:sz w:val="28"/>
          <w:szCs w:val="28"/>
        </w:rPr>
        <w:t>П</w:t>
      </w:r>
      <w:r>
        <w:rPr>
          <w:rFonts w:ascii="Times New Roman" w:hAnsi="Times New Roman"/>
          <w:color w:val="000000"/>
          <w:sz w:val="28"/>
          <w:szCs w:val="28"/>
        </w:rPr>
        <w:t xml:space="preserve">. Перед наложением жгута конечность </w:t>
      </w:r>
      <w:r w:rsidR="00DF5371">
        <w:rPr>
          <w:rFonts w:ascii="Times New Roman" w:hAnsi="Times New Roman"/>
          <w:color w:val="000000"/>
          <w:sz w:val="28"/>
          <w:szCs w:val="28"/>
        </w:rPr>
        <w:t>–</w:t>
      </w:r>
      <w:r>
        <w:rPr>
          <w:rFonts w:ascii="Times New Roman" w:hAnsi="Times New Roman"/>
          <w:color w:val="000000"/>
          <w:sz w:val="28"/>
          <w:szCs w:val="28"/>
        </w:rPr>
        <w:t xml:space="preserve"> руки или ноги </w:t>
      </w:r>
      <w:r w:rsidR="00DF5371">
        <w:rPr>
          <w:rFonts w:ascii="Times New Roman" w:hAnsi="Times New Roman"/>
          <w:color w:val="000000"/>
          <w:sz w:val="28"/>
          <w:szCs w:val="28"/>
        </w:rPr>
        <w:t>–</w:t>
      </w:r>
      <w:r>
        <w:rPr>
          <w:rFonts w:ascii="Times New Roman" w:hAnsi="Times New Roman"/>
          <w:color w:val="000000"/>
          <w:sz w:val="28"/>
          <w:szCs w:val="28"/>
        </w:rPr>
        <w:t xml:space="preserve"> должна быть поднята кверху.</w:t>
      </w:r>
    </w:p>
    <w:p w14:paraId="20252B6C"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Если у оказывающего помощь нет помощника, то предвари</w:t>
      </w:r>
      <w:r>
        <w:rPr>
          <w:rFonts w:ascii="Times New Roman" w:hAnsi="Times New Roman"/>
          <w:color w:val="000000"/>
          <w:sz w:val="28"/>
          <w:szCs w:val="28"/>
        </w:rPr>
        <w:softHyphen/>
        <w:t>тельное прижатие артерии пальцами можно поручить самому по</w:t>
      </w:r>
      <w:r>
        <w:rPr>
          <w:rFonts w:ascii="Times New Roman" w:hAnsi="Times New Roman"/>
          <w:color w:val="000000"/>
          <w:sz w:val="28"/>
          <w:szCs w:val="28"/>
        </w:rPr>
        <w:softHyphen/>
        <w:t>страдавшему.</w:t>
      </w:r>
    </w:p>
    <w:p w14:paraId="4CFF9BA3"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Накладывается жгут на ближайшей к туловищу части плеча или бедра. Место, на которое накладывается жгут, должно быть обернуто чем-нибудь мягким, например, несколькими ходами</w:t>
      </w:r>
      <w:r w:rsidR="00DF5371">
        <w:rPr>
          <w:rFonts w:ascii="Times New Roman" w:hAnsi="Times New Roman"/>
          <w:color w:val="000000"/>
          <w:sz w:val="28"/>
          <w:szCs w:val="28"/>
        </w:rPr>
        <w:t>»</w:t>
      </w:r>
      <w:r>
        <w:rPr>
          <w:rFonts w:ascii="Times New Roman" w:hAnsi="Times New Roman"/>
          <w:color w:val="000000"/>
          <w:sz w:val="28"/>
          <w:szCs w:val="28"/>
        </w:rPr>
        <w:t xml:space="preserve"> бинта или соответствующим куском какой-нибудь материи. Можно накладывать жгут поверх рукава или брюк.</w:t>
      </w:r>
    </w:p>
    <w:p w14:paraId="0502880C"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Прежде чем наложить жгут, его нужно растянуть, а затем ту</w:t>
      </w:r>
      <w:r>
        <w:rPr>
          <w:rFonts w:ascii="Times New Roman" w:hAnsi="Times New Roman"/>
          <w:color w:val="000000"/>
          <w:sz w:val="28"/>
          <w:szCs w:val="28"/>
        </w:rPr>
        <w:softHyphen/>
        <w:t>го бинтовать конечность, не оставляя между оборотами жгута не прикрытых им участков кожи.</w:t>
      </w:r>
    </w:p>
    <w:p w14:paraId="4D29E0F1"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Перетягивание жгутом поверхности не должно быть чрезмер</w:t>
      </w:r>
      <w:r>
        <w:rPr>
          <w:rFonts w:ascii="Times New Roman" w:hAnsi="Times New Roman"/>
          <w:color w:val="000000"/>
          <w:sz w:val="28"/>
          <w:szCs w:val="28"/>
        </w:rPr>
        <w:softHyphen/>
        <w:t>ным, его надо доводить только до остановки кровотечения, иначе могут быть сдавлены и пострадать нервы. Если будет видно, что кровотечение не вполне остановилось, то надо добавить еще не</w:t>
      </w:r>
      <w:r>
        <w:rPr>
          <w:rFonts w:ascii="Times New Roman" w:hAnsi="Times New Roman"/>
          <w:color w:val="000000"/>
          <w:sz w:val="28"/>
          <w:szCs w:val="28"/>
        </w:rPr>
        <w:softHyphen/>
        <w:t>сколько более туго наложенных оборотов жгута.</w:t>
      </w:r>
    </w:p>
    <w:p w14:paraId="5AA75A50"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Наложенный жгут нельзя держать больше 1,5- 2ч, иначе мо</w:t>
      </w:r>
      <w:r>
        <w:rPr>
          <w:rFonts w:ascii="Times New Roman" w:hAnsi="Times New Roman"/>
          <w:color w:val="000000"/>
          <w:sz w:val="28"/>
          <w:szCs w:val="28"/>
        </w:rPr>
        <w:softHyphen/>
        <w:t>жет произойти омертвление обескровленной конечности. Боль, ко</w:t>
      </w:r>
      <w:r>
        <w:rPr>
          <w:rFonts w:ascii="Times New Roman" w:hAnsi="Times New Roman"/>
          <w:color w:val="000000"/>
          <w:sz w:val="28"/>
          <w:szCs w:val="28"/>
        </w:rPr>
        <w:softHyphen/>
        <w:t>торую причиняет наложенный жгут, бывает очень сильна, в силу чего иногда приходится на время снимать жгут раньше. Тогда необходимо, перед тем как снять жгут, прижать пальцами арте</w:t>
      </w:r>
      <w:r>
        <w:rPr>
          <w:rFonts w:ascii="Times New Roman" w:hAnsi="Times New Roman"/>
          <w:color w:val="000000"/>
          <w:sz w:val="28"/>
          <w:szCs w:val="28"/>
        </w:rPr>
        <w:softHyphen/>
        <w:t>рию, по которой идет кровь, затем опять наложить жгут. Распу</w:t>
      </w:r>
      <w:r>
        <w:rPr>
          <w:rFonts w:ascii="Times New Roman" w:hAnsi="Times New Roman"/>
          <w:color w:val="000000"/>
          <w:sz w:val="28"/>
          <w:szCs w:val="28"/>
        </w:rPr>
        <w:softHyphen/>
        <w:t>скать жгут следует не быстро, а постепенно (рис. 13).</w:t>
      </w:r>
    </w:p>
    <w:p w14:paraId="614083F4"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Если под руками не найдется какой-нибудь растягивающейся резиновой ленты, можно перетянуть конечность так называемой «закруткой», сделанной из</w:t>
      </w:r>
      <w:r>
        <w:rPr>
          <w:color w:val="000000"/>
          <w:sz w:val="28"/>
          <w:szCs w:val="28"/>
        </w:rPr>
        <w:t xml:space="preserve"> </w:t>
      </w:r>
      <w:r>
        <w:rPr>
          <w:rFonts w:ascii="Times New Roman" w:hAnsi="Times New Roman"/>
          <w:color w:val="000000"/>
          <w:sz w:val="28"/>
          <w:szCs w:val="28"/>
        </w:rPr>
        <w:t>нерастягивающегося материала: гал</w:t>
      </w:r>
      <w:r>
        <w:rPr>
          <w:rFonts w:ascii="Times New Roman" w:hAnsi="Times New Roman"/>
          <w:color w:val="000000"/>
          <w:sz w:val="28"/>
          <w:szCs w:val="28"/>
        </w:rPr>
        <w:softHyphen/>
        <w:t>стука, пояса, скрученного платка или полотенца, веревки, ремня и т.п. Материал, из которого делается закрутка, обводится вок</w:t>
      </w:r>
      <w:r>
        <w:rPr>
          <w:rFonts w:ascii="Times New Roman" w:hAnsi="Times New Roman"/>
          <w:color w:val="000000"/>
          <w:sz w:val="28"/>
          <w:szCs w:val="28"/>
        </w:rPr>
        <w:softHyphen/>
        <w:t>руг поднятой кверху и покрытой соответствующей подстилкой конечности и связывается узлом на наружной ее стороне.</w:t>
      </w:r>
    </w:p>
    <w:tbl>
      <w:tblPr>
        <w:tblW w:w="10084" w:type="dxa"/>
        <w:tblLook w:val="01E0" w:firstRow="1" w:lastRow="1" w:firstColumn="1" w:lastColumn="1" w:noHBand="0" w:noVBand="0"/>
      </w:tblPr>
      <w:tblGrid>
        <w:gridCol w:w="3946"/>
        <w:gridCol w:w="6138"/>
      </w:tblGrid>
      <w:tr w:rsidR="00073A36" w14:paraId="781CB2BB" w14:textId="77777777">
        <w:tc>
          <w:tcPr>
            <w:tcW w:w="3945" w:type="dxa"/>
          </w:tcPr>
          <w:p w14:paraId="03132021" w14:textId="0909063E" w:rsidR="00073A36" w:rsidRDefault="00F83059">
            <w:pPr>
              <w:pStyle w:val="10"/>
              <w:rPr>
                <w:rFonts w:ascii="Times New Roman" w:hAnsi="Times New Roman"/>
                <w:sz w:val="28"/>
                <w:szCs w:val="28"/>
              </w:rPr>
            </w:pPr>
            <w:r>
              <w:rPr>
                <w:rFonts w:ascii="Times New Roman" w:hAnsi="Times New Roman"/>
                <w:noProof/>
                <w:sz w:val="28"/>
                <w:szCs w:val="28"/>
              </w:rPr>
              <w:drawing>
                <wp:inline distT="0" distB="0" distL="0" distR="0" wp14:anchorId="16DA8A2A" wp14:editId="03B9C6B7">
                  <wp:extent cx="1924050" cy="11144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24050" cy="1114425"/>
                          </a:xfrm>
                          <a:prstGeom prst="rect">
                            <a:avLst/>
                          </a:prstGeom>
                          <a:noFill/>
                          <a:ln>
                            <a:noFill/>
                          </a:ln>
                        </pic:spPr>
                      </pic:pic>
                    </a:graphicData>
                  </a:graphic>
                </wp:inline>
              </w:drawing>
            </w:r>
          </w:p>
        </w:tc>
        <w:tc>
          <w:tcPr>
            <w:tcW w:w="6139" w:type="dxa"/>
          </w:tcPr>
          <w:p w14:paraId="0FC44877" w14:textId="4D977394" w:rsidR="00073A36" w:rsidRDefault="00F83059">
            <w:pPr>
              <w:pStyle w:val="10"/>
              <w:rPr>
                <w:rFonts w:ascii="Times New Roman" w:hAnsi="Times New Roman"/>
                <w:sz w:val="28"/>
                <w:szCs w:val="28"/>
              </w:rPr>
            </w:pPr>
            <w:r>
              <w:rPr>
                <w:rFonts w:ascii="Times New Roman" w:hAnsi="Times New Roman"/>
                <w:noProof/>
                <w:sz w:val="28"/>
                <w:szCs w:val="28"/>
              </w:rPr>
              <w:drawing>
                <wp:inline distT="0" distB="0" distL="0" distR="0" wp14:anchorId="58F3290D" wp14:editId="34B2E211">
                  <wp:extent cx="3314700" cy="9715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14700" cy="971550"/>
                          </a:xfrm>
                          <a:prstGeom prst="rect">
                            <a:avLst/>
                          </a:prstGeom>
                          <a:noFill/>
                          <a:ln>
                            <a:noFill/>
                          </a:ln>
                        </pic:spPr>
                      </pic:pic>
                    </a:graphicData>
                  </a:graphic>
                </wp:inline>
              </w:drawing>
            </w:r>
          </w:p>
        </w:tc>
      </w:tr>
      <w:tr w:rsidR="00073A36" w14:paraId="4D02291B" w14:textId="77777777">
        <w:tc>
          <w:tcPr>
            <w:tcW w:w="3945" w:type="dxa"/>
          </w:tcPr>
          <w:p w14:paraId="000194F1" w14:textId="77777777" w:rsidR="00073A36" w:rsidRDefault="00073A36">
            <w:pPr>
              <w:pStyle w:val="10"/>
              <w:shd w:val="clear" w:color="auto" w:fill="FFFFFF"/>
              <w:ind w:right="399"/>
              <w:rPr>
                <w:rFonts w:ascii="Times New Roman" w:hAnsi="Times New Roman"/>
                <w:color w:val="000000"/>
                <w:sz w:val="16"/>
                <w:szCs w:val="16"/>
              </w:rPr>
            </w:pPr>
            <w:r>
              <w:rPr>
                <w:rFonts w:ascii="Times New Roman" w:hAnsi="Times New Roman"/>
                <w:color w:val="000000"/>
                <w:sz w:val="16"/>
                <w:szCs w:val="16"/>
              </w:rPr>
              <w:t xml:space="preserve">Рис. 13. Наложение жгута (на плече) и закрутки (на бедре): </w:t>
            </w:r>
          </w:p>
          <w:p w14:paraId="57BB8F55" w14:textId="77777777" w:rsidR="00073A36" w:rsidRDefault="00073A36">
            <w:pPr>
              <w:pStyle w:val="10"/>
              <w:shd w:val="clear" w:color="auto" w:fill="FFFFFF"/>
              <w:ind w:right="299"/>
              <w:rPr>
                <w:rFonts w:ascii="Times New Roman" w:hAnsi="Times New Roman"/>
                <w:color w:val="000000"/>
                <w:sz w:val="16"/>
                <w:szCs w:val="16"/>
              </w:rPr>
            </w:pPr>
            <w:r>
              <w:rPr>
                <w:rFonts w:ascii="Times New Roman" w:hAnsi="Times New Roman"/>
                <w:color w:val="000000"/>
                <w:sz w:val="16"/>
                <w:szCs w:val="16"/>
              </w:rPr>
              <w:t xml:space="preserve">1 — закрутка; </w:t>
            </w:r>
          </w:p>
          <w:p w14:paraId="5176890B"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2 —повязка, укрепляющая палочку</w:t>
            </w:r>
          </w:p>
          <w:p w14:paraId="4B74588A" w14:textId="77777777" w:rsidR="00073A36" w:rsidRDefault="00073A36">
            <w:pPr>
              <w:pStyle w:val="10"/>
              <w:rPr>
                <w:rFonts w:ascii="Times New Roman" w:hAnsi="Times New Roman"/>
                <w:sz w:val="16"/>
                <w:szCs w:val="16"/>
              </w:rPr>
            </w:pPr>
          </w:p>
        </w:tc>
        <w:tc>
          <w:tcPr>
            <w:tcW w:w="6139" w:type="dxa"/>
          </w:tcPr>
          <w:p w14:paraId="49759567" w14:textId="77777777" w:rsidR="00073A36" w:rsidRDefault="00073A36">
            <w:pPr>
              <w:pStyle w:val="10"/>
              <w:shd w:val="clear" w:color="auto" w:fill="FFFFFF"/>
              <w:tabs>
                <w:tab w:val="left" w:pos="4885"/>
              </w:tabs>
              <w:ind w:right="338"/>
              <w:rPr>
                <w:rFonts w:ascii="Times New Roman" w:hAnsi="Times New Roman"/>
                <w:sz w:val="16"/>
                <w:szCs w:val="16"/>
              </w:rPr>
            </w:pPr>
            <w:r>
              <w:rPr>
                <w:rFonts w:ascii="Times New Roman" w:hAnsi="Times New Roman"/>
                <w:color w:val="000000"/>
                <w:sz w:val="16"/>
                <w:szCs w:val="16"/>
              </w:rPr>
              <w:t>Рис. 14. Последовательность  наложения закрутки</w:t>
            </w:r>
          </w:p>
          <w:p w14:paraId="3EF16024" w14:textId="77777777" w:rsidR="00073A36" w:rsidRDefault="00073A36">
            <w:pPr>
              <w:pStyle w:val="10"/>
              <w:rPr>
                <w:rFonts w:ascii="Times New Roman" w:hAnsi="Times New Roman"/>
                <w:sz w:val="16"/>
                <w:szCs w:val="16"/>
              </w:rPr>
            </w:pPr>
          </w:p>
        </w:tc>
      </w:tr>
    </w:tbl>
    <w:p w14:paraId="66EFDD74"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В этот узел (или под него) продевается какой-нибудь твердый предмет в виде палочки, и палочку начинают закручивать до тех пор, пока не убедятся в том, что кровотечение прекратилось (рис. 14).</w:t>
      </w:r>
    </w:p>
    <w:p w14:paraId="1B0F9385"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sz w:val="28"/>
          <w:szCs w:val="28"/>
        </w:rPr>
      </w:pPr>
      <w:r>
        <w:rPr>
          <w:rFonts w:ascii="Times New Roman" w:hAnsi="Times New Roman"/>
          <w:color w:val="000000"/>
          <w:sz w:val="28"/>
          <w:szCs w:val="28"/>
        </w:rPr>
        <w:t>Чересчур сильно затягивать закрутку также нельзя. Закрутив сколько нужно на палочку, ее привязывают так, чтобы она не раскру</w:t>
      </w:r>
      <w:r>
        <w:rPr>
          <w:rFonts w:ascii="Times New Roman" w:hAnsi="Times New Roman"/>
          <w:color w:val="000000"/>
          <w:sz w:val="28"/>
          <w:szCs w:val="28"/>
        </w:rPr>
        <w:softHyphen/>
        <w:t>тилась.</w:t>
      </w:r>
    </w:p>
    <w:p w14:paraId="3F9B09C4"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При носовом кровотечении следует пострадавшего уложить или усадить, слегка откинув его голову назад, расстегнуть ворот: на переносицу и нос класть холодную примочку, сжать пальцами мягкие части (крылья) носа. Ввести в нос кусок обеззараженной ваты или марли, смоченной в перекиси водорода.</w:t>
      </w:r>
    </w:p>
    <w:p w14:paraId="39D283BD" w14:textId="77777777" w:rsidR="00073A36" w:rsidRDefault="00073A36">
      <w:pPr>
        <w:pStyle w:val="10"/>
        <w:numPr>
          <w:ilvl w:val="1"/>
          <w:numId w:val="8"/>
        </w:numPr>
        <w:shd w:val="clear" w:color="auto" w:fill="FFFFFF"/>
        <w:tabs>
          <w:tab w:val="clear" w:pos="108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При кровотечении изо рта (кровавой рвоте) пострадавшего следует уложить и срочно вызвать врача.</w:t>
      </w:r>
    </w:p>
    <w:p w14:paraId="5C14B3D6" w14:textId="77777777" w:rsidR="00E4770A" w:rsidRDefault="00E4770A" w:rsidP="00852E1B">
      <w:pPr>
        <w:pStyle w:val="10"/>
        <w:shd w:val="clear" w:color="auto" w:fill="FFFFFF"/>
        <w:snapToGrid/>
        <w:ind w:left="630" w:firstLine="0"/>
        <w:jc w:val="center"/>
        <w:rPr>
          <w:rFonts w:ascii="Times New Roman" w:hAnsi="Times New Roman"/>
          <w:caps/>
          <w:color w:val="000000"/>
          <w:sz w:val="28"/>
          <w:szCs w:val="28"/>
        </w:rPr>
      </w:pPr>
    </w:p>
    <w:p w14:paraId="21441234" w14:textId="77777777" w:rsidR="005300AB" w:rsidRPr="00A216D4" w:rsidRDefault="00852E1B" w:rsidP="00852E1B">
      <w:pPr>
        <w:pStyle w:val="10"/>
        <w:shd w:val="clear" w:color="auto" w:fill="FFFFFF"/>
        <w:snapToGrid/>
        <w:ind w:left="63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Глава 7</w:t>
      </w:r>
    </w:p>
    <w:p w14:paraId="4B7B193A" w14:textId="77777777" w:rsidR="00073A36" w:rsidRPr="00A216D4" w:rsidRDefault="00073A36" w:rsidP="005300AB">
      <w:pPr>
        <w:pStyle w:val="10"/>
        <w:shd w:val="clear" w:color="auto" w:fill="FFFFFF"/>
        <w:snapToGrid/>
        <w:ind w:left="630" w:firstLine="0"/>
        <w:jc w:val="center"/>
        <w:rPr>
          <w:rFonts w:ascii="Times New Roman" w:hAnsi="Times New Roman"/>
          <w:b/>
          <w:caps/>
          <w:sz w:val="28"/>
          <w:szCs w:val="28"/>
        </w:rPr>
      </w:pPr>
      <w:r w:rsidRPr="00A216D4">
        <w:rPr>
          <w:rFonts w:ascii="Times New Roman" w:hAnsi="Times New Roman"/>
          <w:b/>
          <w:caps/>
          <w:color w:val="000000"/>
          <w:sz w:val="28"/>
          <w:szCs w:val="28"/>
        </w:rPr>
        <w:t>Первая помощь при ожогах</w:t>
      </w:r>
    </w:p>
    <w:p w14:paraId="4C8392B9" w14:textId="77777777" w:rsidR="00073A36" w:rsidRDefault="00073A36">
      <w:pPr>
        <w:pStyle w:val="10"/>
        <w:shd w:val="clear" w:color="auto" w:fill="FFFFFF"/>
        <w:ind w:firstLine="709"/>
        <w:rPr>
          <w:rFonts w:ascii="Times New Roman" w:hAnsi="Times New Roman"/>
          <w:b/>
          <w:caps/>
          <w:sz w:val="16"/>
          <w:szCs w:val="28"/>
        </w:rPr>
      </w:pPr>
    </w:p>
    <w:p w14:paraId="6EA09613" w14:textId="77777777" w:rsidR="00073A36" w:rsidRDefault="00073A36">
      <w:pPr>
        <w:pStyle w:val="10"/>
        <w:numPr>
          <w:ilvl w:val="1"/>
          <w:numId w:val="9"/>
        </w:numPr>
        <w:shd w:val="clear" w:color="auto" w:fill="FFFFFF"/>
        <w:tabs>
          <w:tab w:val="clear" w:pos="1350"/>
          <w:tab w:val="num" w:pos="0"/>
          <w:tab w:val="num" w:pos="360"/>
        </w:tabs>
        <w:snapToGrid/>
        <w:ind w:left="0" w:firstLine="720"/>
        <w:rPr>
          <w:rFonts w:ascii="Times New Roman" w:hAnsi="Times New Roman"/>
          <w:sz w:val="28"/>
          <w:szCs w:val="28"/>
        </w:rPr>
      </w:pPr>
      <w:r>
        <w:rPr>
          <w:rFonts w:ascii="Times New Roman" w:hAnsi="Times New Roman"/>
          <w:color w:val="000000"/>
          <w:sz w:val="28"/>
          <w:szCs w:val="28"/>
        </w:rPr>
        <w:t xml:space="preserve">Ожоги бывают </w:t>
      </w:r>
      <w:r>
        <w:rPr>
          <w:rFonts w:ascii="Times New Roman" w:hAnsi="Times New Roman"/>
          <w:b/>
          <w:bCs/>
          <w:color w:val="000000"/>
          <w:sz w:val="28"/>
          <w:szCs w:val="28"/>
        </w:rPr>
        <w:t>термические</w:t>
      </w:r>
      <w:r>
        <w:rPr>
          <w:rFonts w:ascii="Times New Roman" w:hAnsi="Times New Roman"/>
          <w:color w:val="000000"/>
          <w:sz w:val="28"/>
          <w:szCs w:val="28"/>
        </w:rPr>
        <w:t xml:space="preserve"> – вызванные огнем, паром, горячими предметами и веществами, </w:t>
      </w:r>
      <w:r>
        <w:rPr>
          <w:rFonts w:ascii="Times New Roman" w:hAnsi="Times New Roman"/>
          <w:b/>
          <w:bCs/>
          <w:color w:val="000000"/>
          <w:sz w:val="28"/>
          <w:szCs w:val="28"/>
        </w:rPr>
        <w:t>химические</w:t>
      </w:r>
      <w:r>
        <w:rPr>
          <w:rFonts w:ascii="Times New Roman" w:hAnsi="Times New Roman"/>
          <w:color w:val="000000"/>
          <w:sz w:val="28"/>
          <w:szCs w:val="28"/>
        </w:rPr>
        <w:t xml:space="preserve"> – кислотами и щелочами и </w:t>
      </w:r>
      <w:r>
        <w:rPr>
          <w:rFonts w:ascii="Times New Roman" w:hAnsi="Times New Roman"/>
          <w:b/>
          <w:bCs/>
          <w:color w:val="000000"/>
          <w:sz w:val="28"/>
          <w:szCs w:val="28"/>
        </w:rPr>
        <w:t xml:space="preserve">электрические </w:t>
      </w:r>
      <w:r>
        <w:rPr>
          <w:rFonts w:ascii="Times New Roman" w:hAnsi="Times New Roman"/>
          <w:color w:val="000000"/>
          <w:sz w:val="28"/>
          <w:szCs w:val="28"/>
        </w:rPr>
        <w:t>– воздействием электрического тока или электрической дуги.</w:t>
      </w:r>
    </w:p>
    <w:p w14:paraId="21AA5310" w14:textId="77777777" w:rsidR="00073A36" w:rsidRDefault="00073A36">
      <w:pPr>
        <w:pStyle w:val="10"/>
        <w:numPr>
          <w:ilvl w:val="1"/>
          <w:numId w:val="9"/>
        </w:numPr>
        <w:shd w:val="clear" w:color="auto" w:fill="FFFFFF"/>
        <w:tabs>
          <w:tab w:val="clear" w:pos="1350"/>
          <w:tab w:val="num" w:pos="0"/>
          <w:tab w:val="num" w:pos="360"/>
        </w:tabs>
        <w:snapToGrid/>
        <w:ind w:left="0" w:firstLine="720"/>
        <w:rPr>
          <w:rFonts w:ascii="Times New Roman" w:hAnsi="Times New Roman"/>
          <w:sz w:val="28"/>
          <w:szCs w:val="28"/>
        </w:rPr>
      </w:pPr>
      <w:r>
        <w:rPr>
          <w:rFonts w:ascii="Times New Roman" w:hAnsi="Times New Roman"/>
          <w:color w:val="000000"/>
          <w:sz w:val="28"/>
          <w:szCs w:val="28"/>
        </w:rPr>
        <w:t xml:space="preserve">По глубине поражения все ожоги делятся на четыре степени: </w:t>
      </w:r>
      <w:r>
        <w:rPr>
          <w:rFonts w:ascii="Times New Roman" w:hAnsi="Times New Roman"/>
          <w:b/>
          <w:bCs/>
          <w:color w:val="000000"/>
          <w:sz w:val="28"/>
          <w:szCs w:val="28"/>
        </w:rPr>
        <w:t>первая</w:t>
      </w:r>
      <w:r>
        <w:rPr>
          <w:rFonts w:ascii="Times New Roman" w:hAnsi="Times New Roman"/>
          <w:color w:val="000000"/>
          <w:sz w:val="28"/>
          <w:szCs w:val="28"/>
        </w:rPr>
        <w:t xml:space="preserve"> – покраснение и отек кожи; </w:t>
      </w:r>
      <w:r>
        <w:rPr>
          <w:rFonts w:ascii="Times New Roman" w:hAnsi="Times New Roman"/>
          <w:b/>
          <w:bCs/>
          <w:color w:val="000000"/>
          <w:sz w:val="28"/>
          <w:szCs w:val="28"/>
        </w:rPr>
        <w:t>вторая</w:t>
      </w:r>
      <w:r>
        <w:rPr>
          <w:rFonts w:ascii="Times New Roman" w:hAnsi="Times New Roman"/>
          <w:color w:val="000000"/>
          <w:sz w:val="28"/>
          <w:szCs w:val="28"/>
        </w:rPr>
        <w:t xml:space="preserve"> – водяные пузыри; </w:t>
      </w:r>
      <w:r>
        <w:rPr>
          <w:rFonts w:ascii="Times New Roman" w:hAnsi="Times New Roman"/>
          <w:b/>
          <w:bCs/>
          <w:color w:val="000000"/>
          <w:sz w:val="28"/>
          <w:szCs w:val="28"/>
        </w:rPr>
        <w:t>третья</w:t>
      </w:r>
      <w:r>
        <w:rPr>
          <w:rFonts w:ascii="Times New Roman" w:hAnsi="Times New Roman"/>
          <w:color w:val="000000"/>
          <w:sz w:val="28"/>
          <w:szCs w:val="28"/>
        </w:rPr>
        <w:t xml:space="preserve"> – омертвление поверхностных и глубоких слоев кожи; </w:t>
      </w:r>
      <w:r>
        <w:rPr>
          <w:rFonts w:ascii="Times New Roman" w:hAnsi="Times New Roman"/>
          <w:b/>
          <w:bCs/>
          <w:color w:val="000000"/>
          <w:sz w:val="28"/>
          <w:szCs w:val="28"/>
        </w:rPr>
        <w:t xml:space="preserve">четвертая </w:t>
      </w:r>
      <w:r>
        <w:rPr>
          <w:rFonts w:ascii="Times New Roman" w:hAnsi="Times New Roman"/>
          <w:color w:val="000000"/>
          <w:sz w:val="28"/>
          <w:szCs w:val="28"/>
        </w:rPr>
        <w:t xml:space="preserve">– обугливание кожи, поражение мышц, сухожилий и костей.  </w:t>
      </w:r>
    </w:p>
    <w:p w14:paraId="1E413F8B" w14:textId="77777777" w:rsidR="00073A36" w:rsidRDefault="00073A36">
      <w:pPr>
        <w:pStyle w:val="10"/>
        <w:numPr>
          <w:ilvl w:val="1"/>
          <w:numId w:val="9"/>
        </w:numPr>
        <w:shd w:val="clear" w:color="auto" w:fill="FFFFFF"/>
        <w:tabs>
          <w:tab w:val="clear" w:pos="1350"/>
          <w:tab w:val="num" w:pos="0"/>
        </w:tabs>
        <w:snapToGrid/>
        <w:ind w:left="0" w:firstLine="720"/>
        <w:rPr>
          <w:rFonts w:ascii="Times New Roman" w:hAnsi="Times New Roman"/>
          <w:sz w:val="28"/>
          <w:szCs w:val="28"/>
        </w:rPr>
      </w:pPr>
      <w:r>
        <w:rPr>
          <w:rFonts w:ascii="Times New Roman" w:hAnsi="Times New Roman"/>
          <w:color w:val="000000"/>
          <w:sz w:val="28"/>
          <w:szCs w:val="28"/>
        </w:rPr>
        <w:t>При тяжелых ожогах надо очень осторожно снимать одежду и обувь, лучше разрезать их. Необходимо помнить, что рана от ожога, будучи загрязнена, начинает гноиться и долго не заживает. Поэтому нельзя касаться руками обожженного участка кожи или смазывать его какими-либо мазями, маслами, вазелином или растворами. Обожженную поверхность надо перевязать, как све</w:t>
      </w:r>
      <w:r>
        <w:rPr>
          <w:rFonts w:ascii="Times New Roman" w:hAnsi="Times New Roman"/>
          <w:color w:val="000000"/>
          <w:sz w:val="28"/>
          <w:szCs w:val="28"/>
        </w:rPr>
        <w:softHyphen/>
        <w:t>жую рану, покрыть стерилизованным материалом из пакета или чистой глаженой полотняной тряпкой, сверху наложить вату и все закрепить бинтом, после чего направить пострадавшего в ле</w:t>
      </w:r>
      <w:r>
        <w:rPr>
          <w:rFonts w:ascii="Times New Roman" w:hAnsi="Times New Roman"/>
          <w:color w:val="000000"/>
          <w:sz w:val="28"/>
          <w:szCs w:val="28"/>
        </w:rPr>
        <w:softHyphen/>
        <w:t xml:space="preserve">чебное учреждение. Этот самый простой и легко выполняемый способ дает лучшие результаты при дальнейшем лечении ожогов. Такой способ первой помощи надо применять при всех ожогах, чем бы они не были вызваны: паром, электрической дугой, горячей мастикой, канифолью и т. </w:t>
      </w:r>
      <w:r w:rsidR="00DF5371">
        <w:rPr>
          <w:rFonts w:ascii="Times New Roman" w:hAnsi="Times New Roman"/>
          <w:color w:val="000000"/>
          <w:sz w:val="28"/>
          <w:szCs w:val="28"/>
        </w:rPr>
        <w:t>П</w:t>
      </w:r>
      <w:r>
        <w:rPr>
          <w:rFonts w:ascii="Times New Roman" w:hAnsi="Times New Roman"/>
          <w:color w:val="000000"/>
          <w:sz w:val="28"/>
          <w:szCs w:val="28"/>
        </w:rPr>
        <w:t>. При этом не следует вскрывать пузырей, удалять приставшую мастику, канифоль или другие смолистые вещества, так как, удаляя их, легко содрать кожу и тем самым создать благоприятные условия для заражения ее мик</w:t>
      </w:r>
      <w:r>
        <w:rPr>
          <w:rFonts w:ascii="Times New Roman" w:hAnsi="Times New Roman"/>
          <w:color w:val="000000"/>
          <w:sz w:val="28"/>
          <w:szCs w:val="28"/>
        </w:rPr>
        <w:softHyphen/>
        <w:t>робами с последующим нагноением. Точно также нельзя отдирать обгорелые приставшие куски одежды: их в случае необходимости следует обрезать ножницами. При ожогах глаз электрической дугой — применять холодные примочки из борной кислоты на глаза и немедленно направить пострадавшего к врачу.</w:t>
      </w:r>
    </w:p>
    <w:p w14:paraId="482F69D9" w14:textId="77777777" w:rsidR="00073A36" w:rsidRDefault="00073A36">
      <w:pPr>
        <w:pStyle w:val="10"/>
        <w:numPr>
          <w:ilvl w:val="1"/>
          <w:numId w:val="9"/>
        </w:numPr>
        <w:shd w:val="clear" w:color="auto" w:fill="FFFFFF"/>
        <w:tabs>
          <w:tab w:val="clear" w:pos="1350"/>
          <w:tab w:val="num" w:pos="0"/>
        </w:tabs>
        <w:snapToGrid/>
        <w:ind w:left="0" w:firstLine="720"/>
        <w:rPr>
          <w:rFonts w:ascii="Times New Roman" w:hAnsi="Times New Roman"/>
          <w:color w:val="000000"/>
          <w:sz w:val="28"/>
          <w:szCs w:val="28"/>
        </w:rPr>
      </w:pPr>
      <w:r>
        <w:rPr>
          <w:rFonts w:ascii="Times New Roman" w:hAnsi="Times New Roman"/>
          <w:color w:val="000000"/>
          <w:sz w:val="28"/>
          <w:szCs w:val="28"/>
        </w:rPr>
        <w:t xml:space="preserve">Ожоги, вызванные действием химических веществ, главным образом крепкими кислотами (серной, азотной, соляной) и едкими щелочами (каустической и бельевой содой, негашеной известью и т. </w:t>
      </w:r>
      <w:r w:rsidR="00DF5371">
        <w:rPr>
          <w:rFonts w:ascii="Times New Roman" w:hAnsi="Times New Roman"/>
          <w:color w:val="000000"/>
          <w:sz w:val="28"/>
          <w:szCs w:val="28"/>
        </w:rPr>
        <w:t>П</w:t>
      </w:r>
      <w:r>
        <w:rPr>
          <w:rFonts w:ascii="Times New Roman" w:hAnsi="Times New Roman"/>
          <w:color w:val="000000"/>
          <w:sz w:val="28"/>
          <w:szCs w:val="28"/>
        </w:rPr>
        <w:t>.), требуют немедленного и обильного обмывания пораженной кожи быстротекущей струей воды из-под крана или ведра в течение 10—15 мин. Можно также окунуть обожженную конеч</w:t>
      </w:r>
      <w:r>
        <w:rPr>
          <w:rFonts w:ascii="Times New Roman" w:hAnsi="Times New Roman"/>
          <w:color w:val="000000"/>
          <w:sz w:val="28"/>
          <w:szCs w:val="28"/>
        </w:rPr>
        <w:softHyphen/>
        <w:t>ность в чан, ушат или ведро с чистой водой и двигать ею там. После тщательного обмывания водой на обожженную кожу нужно наложить примочку: при ожогах кислотами — из содового раство</w:t>
      </w:r>
      <w:r>
        <w:rPr>
          <w:rFonts w:ascii="Times New Roman" w:hAnsi="Times New Roman"/>
          <w:color w:val="000000"/>
          <w:sz w:val="28"/>
          <w:szCs w:val="28"/>
        </w:rPr>
        <w:softHyphen/>
        <w:t>ра (одна чайная ложка на стакан воды), а при ожогах щелочью — из слабого раствора уксуса (слегка кислого на вкус) или борной  кислоты (одна чайная ложка да стакан воды).</w:t>
      </w:r>
    </w:p>
    <w:p w14:paraId="5DFC8611" w14:textId="77777777" w:rsidR="00E4770A" w:rsidRDefault="00E4770A" w:rsidP="00852E1B">
      <w:pPr>
        <w:pStyle w:val="10"/>
        <w:shd w:val="clear" w:color="auto" w:fill="FFFFFF"/>
        <w:tabs>
          <w:tab w:val="left" w:pos="3735"/>
        </w:tabs>
        <w:snapToGrid/>
        <w:ind w:left="720" w:firstLine="0"/>
        <w:jc w:val="center"/>
        <w:rPr>
          <w:rFonts w:ascii="Times New Roman" w:hAnsi="Times New Roman"/>
          <w:caps/>
          <w:color w:val="000000"/>
          <w:sz w:val="28"/>
          <w:szCs w:val="28"/>
        </w:rPr>
      </w:pPr>
    </w:p>
    <w:p w14:paraId="3BB02B05" w14:textId="77777777" w:rsidR="00852E1B" w:rsidRPr="00A216D4" w:rsidRDefault="00852E1B" w:rsidP="00852E1B">
      <w:pPr>
        <w:pStyle w:val="10"/>
        <w:shd w:val="clear" w:color="auto" w:fill="FFFFFF"/>
        <w:tabs>
          <w:tab w:val="left" w:pos="3735"/>
        </w:tabs>
        <w:snapToGrid/>
        <w:ind w:left="72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Глава 8</w:t>
      </w:r>
    </w:p>
    <w:p w14:paraId="706F276B" w14:textId="77777777" w:rsidR="00073A36" w:rsidRPr="00A216D4" w:rsidRDefault="00D71633" w:rsidP="00852E1B">
      <w:pPr>
        <w:pStyle w:val="10"/>
        <w:shd w:val="clear" w:color="auto" w:fill="FFFFFF"/>
        <w:snapToGrid/>
        <w:ind w:left="72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Первая помощь при обморожениях</w:t>
      </w:r>
    </w:p>
    <w:p w14:paraId="73483472" w14:textId="77777777" w:rsidR="00073A36" w:rsidRDefault="00073A36">
      <w:pPr>
        <w:pStyle w:val="10"/>
        <w:shd w:val="clear" w:color="auto" w:fill="FFFFFF"/>
        <w:tabs>
          <w:tab w:val="num" w:pos="0"/>
        </w:tabs>
        <w:ind w:firstLine="720"/>
        <w:jc w:val="center"/>
        <w:rPr>
          <w:rFonts w:ascii="Times New Roman" w:hAnsi="Times New Roman"/>
          <w:caps/>
          <w:sz w:val="16"/>
          <w:szCs w:val="28"/>
        </w:rPr>
      </w:pPr>
    </w:p>
    <w:p w14:paraId="3410EDEE" w14:textId="77777777" w:rsidR="00073A36" w:rsidRDefault="00234A2E" w:rsidP="00234A2E">
      <w:pPr>
        <w:pStyle w:val="10"/>
        <w:shd w:val="clear" w:color="auto" w:fill="FFFFFF"/>
        <w:tabs>
          <w:tab w:val="left" w:pos="851"/>
        </w:tabs>
        <w:snapToGrid/>
        <w:ind w:firstLine="0"/>
        <w:rPr>
          <w:rFonts w:ascii="Times New Roman" w:hAnsi="Times New Roman"/>
          <w:sz w:val="28"/>
          <w:szCs w:val="28"/>
        </w:rPr>
      </w:pPr>
      <w:r>
        <w:rPr>
          <w:rFonts w:ascii="Times New Roman" w:hAnsi="Times New Roman"/>
          <w:color w:val="000000"/>
          <w:sz w:val="28"/>
          <w:szCs w:val="28"/>
        </w:rPr>
        <w:t xml:space="preserve">          8.1.</w:t>
      </w:r>
      <w:r w:rsidR="007A522B">
        <w:rPr>
          <w:rFonts w:ascii="Times New Roman" w:hAnsi="Times New Roman"/>
          <w:color w:val="000000"/>
          <w:sz w:val="28"/>
          <w:szCs w:val="28"/>
        </w:rPr>
        <w:t>П</w:t>
      </w:r>
      <w:r w:rsidR="00073A36">
        <w:rPr>
          <w:rFonts w:ascii="Times New Roman" w:hAnsi="Times New Roman"/>
          <w:color w:val="000000"/>
          <w:sz w:val="28"/>
          <w:szCs w:val="28"/>
        </w:rPr>
        <w:t>овреждение тканей в результате воздействия низкой температуры называется обморожением. Более подвержены обморожению пальцы, кисти, стопы, ушиб, нос. Первая помощь заключается в немедленном согревании пострадавшего, особенно обмороженной части тела, для чего пострадавшего надо как можно быстрее перевести в теплое помещение.  Растирать замерзшие части тела снегом не рекомендуется, так как в снегу часто попадаются льдинки и песчинки, могущие рас</w:t>
      </w:r>
      <w:r w:rsidR="00073A36">
        <w:rPr>
          <w:rFonts w:ascii="Times New Roman" w:hAnsi="Times New Roman"/>
          <w:color w:val="000000"/>
          <w:sz w:val="28"/>
          <w:szCs w:val="28"/>
        </w:rPr>
        <w:softHyphen/>
        <w:t>царапать обмороженную кожу и вследствие ее меньшей стойко</w:t>
      </w:r>
      <w:r w:rsidR="00073A36">
        <w:rPr>
          <w:rFonts w:ascii="Times New Roman" w:hAnsi="Times New Roman"/>
          <w:color w:val="000000"/>
          <w:sz w:val="28"/>
          <w:szCs w:val="28"/>
        </w:rPr>
        <w:softHyphen/>
        <w:t>сти против заражения вызвать нагноение; нельзя растирать отмороженные места также варежкой, суконным, носовым платком. Можно производить массаж чистыми руками, начиная от периферии к туловищу.</w:t>
      </w:r>
    </w:p>
    <w:p w14:paraId="08848853" w14:textId="77777777" w:rsidR="00073A36" w:rsidRDefault="00234A2E" w:rsidP="00234A2E">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8.2.</w:t>
      </w:r>
      <w:r w:rsidR="00073A36">
        <w:rPr>
          <w:rFonts w:ascii="Times New Roman" w:hAnsi="Times New Roman"/>
          <w:color w:val="000000"/>
          <w:sz w:val="28"/>
          <w:szCs w:val="28"/>
        </w:rPr>
        <w:t>Прежде всего необходимо согреть отмороженную часть тела, восстановить в ней кровообращение. В помещении можно погрузить обмороженную конечность в ванну с водой обычной комнатной температуры.</w:t>
      </w:r>
      <w:r w:rsidR="00073A36">
        <w:rPr>
          <w:rFonts w:ascii="Times New Roman" w:hAnsi="Times New Roman"/>
          <w:sz w:val="28"/>
          <w:szCs w:val="28"/>
        </w:rPr>
        <w:t xml:space="preserve"> </w:t>
      </w:r>
      <w:r w:rsidR="00073A36">
        <w:rPr>
          <w:rFonts w:ascii="Times New Roman" w:hAnsi="Times New Roman"/>
          <w:color w:val="000000"/>
          <w:sz w:val="28"/>
          <w:szCs w:val="28"/>
        </w:rPr>
        <w:t>Эту воду постепенно следует заменять более теплой, доведя ее температуру до температуры тела (37°С).</w:t>
      </w:r>
    </w:p>
    <w:p w14:paraId="5F6E88DB" w14:textId="77777777" w:rsidR="00073A36" w:rsidRDefault="00234A2E" w:rsidP="00234A2E">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8.3.</w:t>
      </w:r>
      <w:r w:rsidR="00073A36">
        <w:rPr>
          <w:rFonts w:ascii="Times New Roman" w:hAnsi="Times New Roman"/>
          <w:color w:val="000000"/>
          <w:sz w:val="28"/>
          <w:szCs w:val="28"/>
        </w:rPr>
        <w:t>После ванны (согревания) поврежденные участки надо высушить (протереть), закрыть стерильной повязкой и тепло укрыть. Нельзя смазывать их жиром и мазями, так как это значительно затрудняет последующую первичную обработку.</w:t>
      </w:r>
    </w:p>
    <w:p w14:paraId="2E8515F2" w14:textId="77777777" w:rsidR="00073A36" w:rsidRDefault="00234A2E" w:rsidP="00234A2E">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8.4.</w:t>
      </w:r>
      <w:r w:rsidR="00073A36">
        <w:rPr>
          <w:rFonts w:ascii="Times New Roman" w:hAnsi="Times New Roman"/>
          <w:color w:val="000000"/>
          <w:sz w:val="28"/>
          <w:szCs w:val="28"/>
        </w:rPr>
        <w:t>Надо держать после перевязки обмороженную руку или ногу приподнятой, что уменьшает боль и предупреждает осложнения.</w:t>
      </w:r>
    </w:p>
    <w:p w14:paraId="42A7BD54" w14:textId="77777777" w:rsidR="00073A36" w:rsidRDefault="00234A2E" w:rsidP="00234A2E">
      <w:pPr>
        <w:pStyle w:val="10"/>
        <w:shd w:val="clear" w:color="auto" w:fill="FFFFFF"/>
        <w:snapToGrid/>
        <w:ind w:firstLine="0"/>
        <w:rPr>
          <w:rFonts w:ascii="Times New Roman" w:hAnsi="Times New Roman"/>
          <w:color w:val="000000"/>
          <w:sz w:val="28"/>
          <w:szCs w:val="28"/>
        </w:rPr>
      </w:pPr>
      <w:r>
        <w:rPr>
          <w:rFonts w:ascii="Times New Roman" w:hAnsi="Times New Roman"/>
          <w:color w:val="000000"/>
          <w:sz w:val="28"/>
          <w:szCs w:val="28"/>
        </w:rPr>
        <w:t xml:space="preserve">           8.5.</w:t>
      </w:r>
      <w:r w:rsidR="00073A36">
        <w:rPr>
          <w:rFonts w:ascii="Times New Roman" w:hAnsi="Times New Roman"/>
          <w:color w:val="000000"/>
          <w:sz w:val="28"/>
          <w:szCs w:val="28"/>
        </w:rPr>
        <w:t>Большое значение при оказании первой помощи имеют мероприятия по общему согреванию пострадавшего. Ему дают горячий кофе, чай, молоко.</w:t>
      </w:r>
    </w:p>
    <w:p w14:paraId="3817263E" w14:textId="77777777" w:rsidR="00E4770A" w:rsidRDefault="00E4770A" w:rsidP="00852E1B">
      <w:pPr>
        <w:pStyle w:val="10"/>
        <w:shd w:val="clear" w:color="auto" w:fill="FFFFFF"/>
        <w:snapToGrid/>
        <w:jc w:val="center"/>
        <w:rPr>
          <w:rFonts w:ascii="Times New Roman" w:hAnsi="Times New Roman"/>
          <w:color w:val="000000"/>
          <w:sz w:val="28"/>
          <w:szCs w:val="28"/>
        </w:rPr>
      </w:pPr>
    </w:p>
    <w:p w14:paraId="6B22F37C" w14:textId="77777777" w:rsidR="00073A36" w:rsidRPr="00A216D4" w:rsidRDefault="00852E1B" w:rsidP="00852E1B">
      <w:pPr>
        <w:pStyle w:val="10"/>
        <w:shd w:val="clear" w:color="auto" w:fill="FFFFFF"/>
        <w:snapToGrid/>
        <w:jc w:val="center"/>
        <w:rPr>
          <w:rFonts w:ascii="Times New Roman" w:hAnsi="Times New Roman"/>
          <w:b/>
          <w:color w:val="000000"/>
          <w:sz w:val="28"/>
          <w:szCs w:val="28"/>
        </w:rPr>
      </w:pPr>
      <w:r w:rsidRPr="00A216D4">
        <w:rPr>
          <w:rFonts w:ascii="Times New Roman" w:hAnsi="Times New Roman"/>
          <w:b/>
          <w:color w:val="000000"/>
          <w:sz w:val="28"/>
          <w:szCs w:val="28"/>
        </w:rPr>
        <w:t>Глава 9</w:t>
      </w:r>
    </w:p>
    <w:p w14:paraId="36E3C985" w14:textId="77777777" w:rsidR="00073A36" w:rsidRPr="00A216D4" w:rsidRDefault="00073A36" w:rsidP="00A216D4">
      <w:pPr>
        <w:pStyle w:val="10"/>
        <w:shd w:val="clear" w:color="auto" w:fill="FFFFFF"/>
        <w:snapToGrid/>
        <w:ind w:left="42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Первая</w:t>
      </w:r>
      <w:r w:rsidR="00A216D4">
        <w:rPr>
          <w:rFonts w:ascii="Times New Roman" w:hAnsi="Times New Roman"/>
          <w:b/>
          <w:caps/>
          <w:color w:val="000000"/>
          <w:sz w:val="28"/>
          <w:szCs w:val="28"/>
        </w:rPr>
        <w:t xml:space="preserve"> помощь при переломах, вывихах, </w:t>
      </w:r>
      <w:r w:rsidRPr="00A216D4">
        <w:rPr>
          <w:rFonts w:ascii="Times New Roman" w:hAnsi="Times New Roman"/>
          <w:b/>
          <w:caps/>
          <w:color w:val="000000"/>
          <w:sz w:val="28"/>
          <w:szCs w:val="28"/>
        </w:rPr>
        <w:t>ушибах и растяжении связок</w:t>
      </w:r>
    </w:p>
    <w:p w14:paraId="5BB6B554" w14:textId="77777777" w:rsidR="00073A36" w:rsidRDefault="00073A36">
      <w:pPr>
        <w:pStyle w:val="10"/>
        <w:shd w:val="clear" w:color="auto" w:fill="FFFFFF"/>
        <w:jc w:val="center"/>
        <w:rPr>
          <w:rFonts w:ascii="Times New Roman" w:hAnsi="Times New Roman"/>
          <w:b/>
          <w:caps/>
          <w:color w:val="000000"/>
          <w:sz w:val="16"/>
          <w:szCs w:val="28"/>
        </w:rPr>
      </w:pPr>
    </w:p>
    <w:p w14:paraId="0B573255" w14:textId="77777777" w:rsidR="00073A36" w:rsidRDefault="00680E88" w:rsidP="00234A2E">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234A2E">
        <w:rPr>
          <w:rFonts w:ascii="Times New Roman" w:hAnsi="Times New Roman"/>
          <w:color w:val="000000"/>
          <w:sz w:val="28"/>
          <w:szCs w:val="28"/>
        </w:rPr>
        <w:t>9.1.</w:t>
      </w:r>
      <w:r w:rsidR="00073A36">
        <w:rPr>
          <w:rFonts w:ascii="Times New Roman" w:hAnsi="Times New Roman"/>
          <w:color w:val="000000"/>
          <w:sz w:val="28"/>
          <w:szCs w:val="28"/>
        </w:rPr>
        <w:t>При переломах и вывихах основная задача первой помощи — придать больной конечности положение удобного покоя.</w:t>
      </w:r>
    </w:p>
    <w:p w14:paraId="2B32A00D" w14:textId="77777777" w:rsidR="00073A36" w:rsidRDefault="00680E88" w:rsidP="00680E88">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w:t>
      </w:r>
      <w:r w:rsidR="00234A2E">
        <w:rPr>
          <w:rFonts w:ascii="Times New Roman" w:hAnsi="Times New Roman"/>
          <w:color w:val="000000"/>
          <w:sz w:val="28"/>
          <w:szCs w:val="28"/>
        </w:rPr>
        <w:t>9.2.</w:t>
      </w:r>
      <w:r w:rsidR="00073A36">
        <w:rPr>
          <w:rFonts w:ascii="Times New Roman" w:hAnsi="Times New Roman"/>
          <w:color w:val="000000"/>
          <w:sz w:val="28"/>
          <w:szCs w:val="28"/>
        </w:rPr>
        <w:t>Конечность должна находиться в полной неподвижности. Это правило является обязательным не только для устранения боле</w:t>
      </w:r>
      <w:r w:rsidR="00073A36">
        <w:rPr>
          <w:rFonts w:ascii="Times New Roman" w:hAnsi="Times New Roman"/>
          <w:color w:val="000000"/>
          <w:sz w:val="28"/>
          <w:szCs w:val="28"/>
        </w:rPr>
        <w:softHyphen/>
        <w:t>вых ощущений, но и для предупреждения ряда добавочных по</w:t>
      </w:r>
      <w:r w:rsidR="00073A36">
        <w:rPr>
          <w:rFonts w:ascii="Times New Roman" w:hAnsi="Times New Roman"/>
          <w:color w:val="000000"/>
          <w:sz w:val="28"/>
          <w:szCs w:val="28"/>
        </w:rPr>
        <w:softHyphen/>
        <w:t>вреждений окружающих тканей, а также для предупреждения превращения закрытого перелома в открытый, когда кости изнутри прокалывают кожу.</w:t>
      </w:r>
    </w:p>
    <w:p w14:paraId="5032DCE7" w14:textId="77777777" w:rsidR="00073A36" w:rsidRDefault="00680E88" w:rsidP="00680E88">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234A2E">
        <w:rPr>
          <w:rFonts w:ascii="Times New Roman" w:hAnsi="Times New Roman"/>
          <w:color w:val="000000"/>
          <w:sz w:val="28"/>
          <w:szCs w:val="28"/>
        </w:rPr>
        <w:t>9.3.</w:t>
      </w:r>
      <w:r w:rsidR="00073A36">
        <w:rPr>
          <w:rFonts w:ascii="Times New Roman" w:hAnsi="Times New Roman"/>
          <w:color w:val="000000"/>
          <w:sz w:val="28"/>
          <w:szCs w:val="28"/>
        </w:rPr>
        <w:t>Имеется ли налицо перелом или вывих, для оказывающего помощь не имеет значения, так как вправлять вывих во избежание других повреждений должен только врач. Вся задача состоит в придании наиболее покойного положения поврежденной части те</w:t>
      </w:r>
      <w:r w:rsidR="00073A36">
        <w:rPr>
          <w:rFonts w:ascii="Times New Roman" w:hAnsi="Times New Roman"/>
          <w:color w:val="000000"/>
          <w:sz w:val="28"/>
          <w:szCs w:val="28"/>
        </w:rPr>
        <w:softHyphen/>
        <w:t>ла на время доставки пострадавшего в лечебное учреждение.</w:t>
      </w:r>
    </w:p>
    <w:p w14:paraId="4A515D03" w14:textId="77777777" w:rsidR="00073A36" w:rsidRDefault="00680E88" w:rsidP="00680E88">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234A2E" w:rsidRPr="00680E88">
        <w:rPr>
          <w:rFonts w:ascii="Times New Roman" w:hAnsi="Times New Roman"/>
          <w:color w:val="000000"/>
          <w:sz w:val="28"/>
          <w:szCs w:val="28"/>
        </w:rPr>
        <w:t>9.4.</w:t>
      </w:r>
      <w:r w:rsidR="00073A36">
        <w:rPr>
          <w:rFonts w:ascii="Times New Roman" w:hAnsi="Times New Roman"/>
          <w:b/>
          <w:color w:val="000000"/>
          <w:sz w:val="28"/>
          <w:szCs w:val="28"/>
        </w:rPr>
        <w:t xml:space="preserve">Повреждение головы. </w:t>
      </w:r>
      <w:r w:rsidR="00073A36">
        <w:rPr>
          <w:rFonts w:ascii="Times New Roman" w:hAnsi="Times New Roman"/>
          <w:color w:val="000000"/>
          <w:sz w:val="28"/>
          <w:szCs w:val="28"/>
        </w:rPr>
        <w:t>При падении на голову или ударе по голове с последующими явлениями потери сознания, кровотечения из ушей или рта, следует думать о возможности перелома черепа. Первая помощь — холод на голову (бутылка со снегом или холод</w:t>
      </w:r>
      <w:r w:rsidR="00073A36">
        <w:rPr>
          <w:rFonts w:ascii="Times New Roman" w:hAnsi="Times New Roman"/>
          <w:color w:val="000000"/>
          <w:sz w:val="28"/>
          <w:szCs w:val="28"/>
        </w:rPr>
        <w:softHyphen/>
        <w:t>ной водой, холодная примочка).</w:t>
      </w:r>
    </w:p>
    <w:p w14:paraId="2E6A26CA" w14:textId="77777777" w:rsidR="00073A36" w:rsidRDefault="00680E88" w:rsidP="00680E88">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234A2E" w:rsidRPr="00680E88">
        <w:rPr>
          <w:rFonts w:ascii="Times New Roman" w:hAnsi="Times New Roman"/>
          <w:color w:val="000000"/>
          <w:sz w:val="28"/>
          <w:szCs w:val="28"/>
        </w:rPr>
        <w:t>9.5.</w:t>
      </w:r>
      <w:r w:rsidR="00073A36">
        <w:rPr>
          <w:rFonts w:ascii="Times New Roman" w:hAnsi="Times New Roman"/>
          <w:b/>
          <w:color w:val="000000"/>
          <w:sz w:val="28"/>
          <w:szCs w:val="28"/>
        </w:rPr>
        <w:t xml:space="preserve">Повреждение позвоночника. </w:t>
      </w:r>
      <w:r w:rsidR="00073A36">
        <w:rPr>
          <w:rFonts w:ascii="Times New Roman" w:hAnsi="Times New Roman"/>
          <w:color w:val="000000"/>
          <w:sz w:val="28"/>
          <w:szCs w:val="28"/>
        </w:rPr>
        <w:t>При падении с высоты (например, с мачты или обвалах), если есть подозрение на перелом позвоноч</w:t>
      </w:r>
      <w:r w:rsidR="00073A36">
        <w:rPr>
          <w:rFonts w:ascii="Times New Roman" w:hAnsi="Times New Roman"/>
          <w:color w:val="000000"/>
          <w:sz w:val="28"/>
          <w:szCs w:val="28"/>
        </w:rPr>
        <w:softHyphen/>
        <w:t>ника (резкая боль в позвоночнике, невозможность согнуть спину и повернуться), первая помощь сводится к следующему: подсу</w:t>
      </w:r>
      <w:r w:rsidR="00073A36">
        <w:rPr>
          <w:rFonts w:ascii="Times New Roman" w:hAnsi="Times New Roman"/>
          <w:color w:val="000000"/>
          <w:sz w:val="28"/>
          <w:szCs w:val="28"/>
        </w:rPr>
        <w:softHyphen/>
        <w:t>нуть осторожно под пострадавшего доску, не поднимая его с зем</w:t>
      </w:r>
      <w:r w:rsidR="00073A36">
        <w:rPr>
          <w:rFonts w:ascii="Times New Roman" w:hAnsi="Times New Roman"/>
          <w:color w:val="000000"/>
          <w:sz w:val="28"/>
          <w:szCs w:val="28"/>
        </w:rPr>
        <w:softHyphen/>
        <w:t>ли, или повернуть пострадавшего на живот лицом вниз и строго следить, чтобы при поднимании пострадавшего туловище не пе</w:t>
      </w:r>
      <w:r w:rsidR="00073A36">
        <w:rPr>
          <w:rFonts w:ascii="Times New Roman" w:hAnsi="Times New Roman"/>
          <w:color w:val="000000"/>
          <w:sz w:val="28"/>
          <w:szCs w:val="28"/>
        </w:rPr>
        <w:softHyphen/>
        <w:t>регибалось (во избежание повреждения спинного мозга).</w:t>
      </w:r>
    </w:p>
    <w:p w14:paraId="395EE009" w14:textId="77777777" w:rsidR="00073A36" w:rsidRDefault="00680E88" w:rsidP="00680E88">
      <w:pPr>
        <w:pStyle w:val="10"/>
        <w:shd w:val="clear" w:color="auto" w:fill="FFFFFF"/>
        <w:tabs>
          <w:tab w:val="left" w:pos="709"/>
          <w:tab w:val="left" w:pos="993"/>
        </w:tabs>
        <w:snapToGrid/>
        <w:ind w:firstLine="0"/>
        <w:rPr>
          <w:rFonts w:ascii="Times New Roman" w:hAnsi="Times New Roman"/>
          <w:sz w:val="28"/>
          <w:szCs w:val="28"/>
        </w:rPr>
      </w:pPr>
      <w:r>
        <w:rPr>
          <w:rFonts w:ascii="Times New Roman" w:hAnsi="Times New Roman"/>
          <w:b/>
          <w:color w:val="000000"/>
          <w:sz w:val="28"/>
          <w:szCs w:val="28"/>
        </w:rPr>
        <w:t xml:space="preserve">           </w:t>
      </w:r>
      <w:r w:rsidR="00234A2E" w:rsidRPr="00680E88">
        <w:rPr>
          <w:rFonts w:ascii="Times New Roman" w:hAnsi="Times New Roman"/>
          <w:color w:val="000000"/>
          <w:sz w:val="28"/>
          <w:szCs w:val="28"/>
        </w:rPr>
        <w:t>9.6.</w:t>
      </w:r>
      <w:r w:rsidR="00073A36">
        <w:rPr>
          <w:rFonts w:ascii="Times New Roman" w:hAnsi="Times New Roman"/>
          <w:b/>
          <w:color w:val="000000"/>
          <w:sz w:val="28"/>
          <w:szCs w:val="28"/>
        </w:rPr>
        <w:t>Перелом костей таза.</w:t>
      </w:r>
      <w:r w:rsidR="00073A36">
        <w:rPr>
          <w:rFonts w:ascii="Times New Roman" w:hAnsi="Times New Roman"/>
          <w:sz w:val="28"/>
          <w:szCs w:val="28"/>
        </w:rPr>
        <w:t xml:space="preserve"> Признаки: боль при ощупывании таза, боль в паху, в области крестца, невозможность поднять выпрямленную ногу. Помощь заключается в следующем: под спину пострадавшего необходимо подсунуть широкую доску, уложить его в положение «лягушка», т.е. согнуть его ноги в коленях и развести в стороны, а стопы сдвинуть вместе, под колени подложить валик из одежды. Нельзя поворачивать пострадавшего на бок, сажать и ставить на ноги (во избежание повреждения внутренних органов).</w:t>
      </w:r>
    </w:p>
    <w:p w14:paraId="07C58C25" w14:textId="77777777" w:rsidR="00073A36" w:rsidRDefault="00234A2E" w:rsidP="00680E88">
      <w:pPr>
        <w:pStyle w:val="10"/>
        <w:shd w:val="clear" w:color="auto" w:fill="FFFFFF"/>
        <w:snapToGrid/>
        <w:ind w:firstLine="720"/>
        <w:rPr>
          <w:rFonts w:ascii="Times New Roman" w:hAnsi="Times New Roman"/>
          <w:sz w:val="28"/>
          <w:szCs w:val="28"/>
        </w:rPr>
      </w:pPr>
      <w:r w:rsidRPr="00680E88">
        <w:rPr>
          <w:rFonts w:ascii="Times New Roman" w:hAnsi="Times New Roman"/>
          <w:color w:val="000000"/>
          <w:sz w:val="28"/>
          <w:szCs w:val="28"/>
        </w:rPr>
        <w:t>9.7.</w:t>
      </w:r>
      <w:r w:rsidR="00073A36">
        <w:rPr>
          <w:rFonts w:ascii="Times New Roman" w:hAnsi="Times New Roman"/>
          <w:b/>
          <w:color w:val="000000"/>
          <w:sz w:val="28"/>
          <w:szCs w:val="28"/>
        </w:rPr>
        <w:t xml:space="preserve">Переломы и вывихи ключицы. </w:t>
      </w:r>
      <w:r w:rsidR="00073A36">
        <w:rPr>
          <w:rFonts w:ascii="Times New Roman" w:hAnsi="Times New Roman"/>
          <w:color w:val="000000"/>
          <w:sz w:val="28"/>
          <w:szCs w:val="28"/>
        </w:rPr>
        <w:t>Признаки: боль в области клю</w:t>
      </w:r>
      <w:r w:rsidR="00073A36">
        <w:rPr>
          <w:rFonts w:ascii="Times New Roman" w:hAnsi="Times New Roman"/>
          <w:color w:val="000000"/>
          <w:sz w:val="28"/>
          <w:szCs w:val="28"/>
        </w:rPr>
        <w:softHyphen/>
        <w:t>чицы и ясно выраженная припухлость.</w:t>
      </w:r>
    </w:p>
    <w:p w14:paraId="409E16DF" w14:textId="77777777" w:rsidR="00073A36" w:rsidRDefault="00073A36">
      <w:pPr>
        <w:pStyle w:val="10"/>
        <w:shd w:val="clear" w:color="auto" w:fill="FFFFFF"/>
        <w:tabs>
          <w:tab w:val="num" w:pos="0"/>
        </w:tabs>
        <w:snapToGrid/>
        <w:ind w:firstLine="720"/>
        <w:rPr>
          <w:rFonts w:ascii="Times New Roman" w:hAnsi="Times New Roman"/>
          <w:color w:val="000000"/>
          <w:sz w:val="28"/>
          <w:szCs w:val="28"/>
        </w:rPr>
      </w:pPr>
      <w:r>
        <w:rPr>
          <w:rFonts w:ascii="Times New Roman" w:hAnsi="Times New Roman"/>
          <w:color w:val="000000"/>
          <w:sz w:val="28"/>
          <w:szCs w:val="28"/>
        </w:rPr>
        <w:t xml:space="preserve">Первая помощь </w:t>
      </w:r>
      <w:r w:rsidR="00DF5371">
        <w:rPr>
          <w:rFonts w:ascii="Times New Roman" w:hAnsi="Times New Roman"/>
          <w:color w:val="000000"/>
          <w:sz w:val="28"/>
          <w:szCs w:val="28"/>
        </w:rPr>
        <w:t>–</w:t>
      </w:r>
      <w:r>
        <w:rPr>
          <w:rFonts w:ascii="Times New Roman" w:hAnsi="Times New Roman"/>
          <w:color w:val="000000"/>
          <w:sz w:val="28"/>
          <w:szCs w:val="28"/>
        </w:rPr>
        <w:t xml:space="preserve"> положить в подмышечную впадину больной стороны небольшой комок ваты, марли или какой-либо материи; прибинтовать руку, согнутую в локте под прямым углом (рис. 15) к туловищу, причем бинтовать следует от больной руки к спине; руку ниже локтя подвязать косынкой к шее (рис. 16); на область повреждения положить холод.</w:t>
      </w:r>
    </w:p>
    <w:p w14:paraId="0BE04208" w14:textId="77777777" w:rsidR="00073A36" w:rsidRDefault="00073A36">
      <w:pPr>
        <w:pStyle w:val="10"/>
        <w:shd w:val="clear" w:color="auto" w:fill="FFFFFF"/>
        <w:ind w:firstLine="567"/>
        <w:rPr>
          <w:rFonts w:ascii="Times New Roman" w:hAnsi="Times New Roman"/>
          <w:sz w:val="16"/>
          <w:szCs w:val="16"/>
        </w:rPr>
      </w:pPr>
    </w:p>
    <w:tbl>
      <w:tblPr>
        <w:tblW w:w="0" w:type="auto"/>
        <w:tblLook w:val="01E0" w:firstRow="1" w:lastRow="1" w:firstColumn="1" w:lastColumn="1" w:noHBand="0" w:noVBand="0"/>
      </w:tblPr>
      <w:tblGrid>
        <w:gridCol w:w="4749"/>
        <w:gridCol w:w="4889"/>
      </w:tblGrid>
      <w:tr w:rsidR="00073A36" w14:paraId="732F67A0" w14:textId="77777777">
        <w:tc>
          <w:tcPr>
            <w:tcW w:w="4927" w:type="dxa"/>
          </w:tcPr>
          <w:p w14:paraId="3551D84A" w14:textId="0BDE10D9"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037AAF9E" wp14:editId="1234BA5C">
                  <wp:extent cx="952500" cy="11334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0" cy="1133475"/>
                          </a:xfrm>
                          <a:prstGeom prst="rect">
                            <a:avLst/>
                          </a:prstGeom>
                          <a:noFill/>
                          <a:ln>
                            <a:noFill/>
                          </a:ln>
                        </pic:spPr>
                      </pic:pic>
                    </a:graphicData>
                  </a:graphic>
                </wp:inline>
              </w:drawing>
            </w:r>
          </w:p>
        </w:tc>
        <w:tc>
          <w:tcPr>
            <w:tcW w:w="4927" w:type="dxa"/>
          </w:tcPr>
          <w:p w14:paraId="1FE36F3E" w14:textId="74133D96"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14AFF65A" wp14:editId="06C5F9F7">
                  <wp:extent cx="2205355" cy="109093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05355" cy="1090930"/>
                          </a:xfrm>
                          <a:prstGeom prst="rect">
                            <a:avLst/>
                          </a:prstGeom>
                          <a:noFill/>
                          <a:ln>
                            <a:noFill/>
                          </a:ln>
                        </pic:spPr>
                      </pic:pic>
                    </a:graphicData>
                  </a:graphic>
                </wp:inline>
              </w:drawing>
            </w:r>
          </w:p>
        </w:tc>
      </w:tr>
      <w:tr w:rsidR="00073A36" w14:paraId="34686DE9" w14:textId="77777777">
        <w:tc>
          <w:tcPr>
            <w:tcW w:w="4927" w:type="dxa"/>
          </w:tcPr>
          <w:p w14:paraId="7CA7579D" w14:textId="150E2E74"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3D8A85C8" wp14:editId="6C806777">
                  <wp:extent cx="952500" cy="12573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0" cy="1257300"/>
                          </a:xfrm>
                          <a:prstGeom prst="rect">
                            <a:avLst/>
                          </a:prstGeom>
                          <a:noFill/>
                          <a:ln>
                            <a:noFill/>
                          </a:ln>
                        </pic:spPr>
                      </pic:pic>
                    </a:graphicData>
                  </a:graphic>
                </wp:inline>
              </w:drawing>
            </w:r>
          </w:p>
        </w:tc>
        <w:tc>
          <w:tcPr>
            <w:tcW w:w="4927" w:type="dxa"/>
          </w:tcPr>
          <w:p w14:paraId="3AD910DB" w14:textId="47FA377C"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063B0E25" wp14:editId="54D9F0DD">
                  <wp:extent cx="2205355" cy="109093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05355" cy="1090930"/>
                          </a:xfrm>
                          <a:prstGeom prst="rect">
                            <a:avLst/>
                          </a:prstGeom>
                          <a:noFill/>
                          <a:ln>
                            <a:noFill/>
                          </a:ln>
                        </pic:spPr>
                      </pic:pic>
                    </a:graphicData>
                  </a:graphic>
                </wp:inline>
              </w:drawing>
            </w:r>
          </w:p>
        </w:tc>
      </w:tr>
      <w:tr w:rsidR="00073A36" w14:paraId="2808F019" w14:textId="77777777">
        <w:tc>
          <w:tcPr>
            <w:tcW w:w="4927" w:type="dxa"/>
          </w:tcPr>
          <w:p w14:paraId="254D6102" w14:textId="77777777" w:rsidR="00073A36" w:rsidRDefault="00073A36">
            <w:pPr>
              <w:pStyle w:val="10"/>
              <w:rPr>
                <w:rFonts w:ascii="Times New Roman" w:hAnsi="Times New Roman"/>
                <w:sz w:val="16"/>
                <w:szCs w:val="16"/>
              </w:rPr>
            </w:pPr>
            <w:r>
              <w:rPr>
                <w:rFonts w:ascii="Times New Roman" w:hAnsi="Times New Roman"/>
                <w:color w:val="000000"/>
                <w:sz w:val="16"/>
                <w:szCs w:val="16"/>
              </w:rPr>
              <w:t>Рис. 15.  Прибинтовывание  руки  к туловищу</w:t>
            </w:r>
          </w:p>
        </w:tc>
        <w:tc>
          <w:tcPr>
            <w:tcW w:w="4927" w:type="dxa"/>
          </w:tcPr>
          <w:p w14:paraId="248F49A4" w14:textId="77777777" w:rsidR="00073A36" w:rsidRDefault="00073A36">
            <w:pPr>
              <w:pStyle w:val="10"/>
              <w:rPr>
                <w:rFonts w:ascii="Times New Roman" w:hAnsi="Times New Roman"/>
                <w:sz w:val="16"/>
                <w:szCs w:val="16"/>
              </w:rPr>
            </w:pPr>
            <w:r>
              <w:rPr>
                <w:rFonts w:ascii="Times New Roman" w:hAnsi="Times New Roman"/>
                <w:color w:val="000000"/>
                <w:sz w:val="16"/>
                <w:szCs w:val="16"/>
              </w:rPr>
              <w:t>Рис.  16. Форма косынки</w:t>
            </w:r>
          </w:p>
        </w:tc>
      </w:tr>
      <w:tr w:rsidR="00073A36" w:rsidRPr="00680E88" w14:paraId="07B0D98F" w14:textId="77777777">
        <w:tc>
          <w:tcPr>
            <w:tcW w:w="4927" w:type="dxa"/>
          </w:tcPr>
          <w:p w14:paraId="79EFA88C" w14:textId="77777777" w:rsidR="00073A36" w:rsidRPr="00680E88" w:rsidRDefault="00073A36">
            <w:pPr>
              <w:pStyle w:val="10"/>
              <w:rPr>
                <w:rFonts w:ascii="Times New Roman" w:hAnsi="Times New Roman"/>
                <w:color w:val="000000"/>
                <w:sz w:val="16"/>
                <w:szCs w:val="16"/>
              </w:rPr>
            </w:pPr>
          </w:p>
        </w:tc>
        <w:tc>
          <w:tcPr>
            <w:tcW w:w="4927" w:type="dxa"/>
          </w:tcPr>
          <w:p w14:paraId="7A220F46" w14:textId="77777777" w:rsidR="00073A36" w:rsidRPr="00680E88" w:rsidRDefault="00073A36">
            <w:pPr>
              <w:pStyle w:val="10"/>
              <w:rPr>
                <w:rFonts w:ascii="Times New Roman" w:hAnsi="Times New Roman"/>
                <w:color w:val="000000"/>
                <w:sz w:val="16"/>
                <w:szCs w:val="16"/>
              </w:rPr>
            </w:pPr>
          </w:p>
        </w:tc>
      </w:tr>
    </w:tbl>
    <w:p w14:paraId="2696F06F" w14:textId="77777777" w:rsidR="00073A36" w:rsidRDefault="00680E88" w:rsidP="00680E88">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w:t>
      </w:r>
      <w:r w:rsidR="00234A2E" w:rsidRPr="00680E88">
        <w:rPr>
          <w:rFonts w:ascii="Times New Roman" w:hAnsi="Times New Roman"/>
          <w:color w:val="000000"/>
          <w:sz w:val="28"/>
          <w:szCs w:val="28"/>
        </w:rPr>
        <w:t>9.8.</w:t>
      </w:r>
      <w:r w:rsidR="00073A36">
        <w:rPr>
          <w:rFonts w:ascii="Times New Roman" w:hAnsi="Times New Roman"/>
          <w:b/>
          <w:color w:val="000000"/>
          <w:sz w:val="28"/>
          <w:szCs w:val="28"/>
        </w:rPr>
        <w:t xml:space="preserve">Переломы и вывихи костей рук. </w:t>
      </w:r>
      <w:r w:rsidR="00073A36">
        <w:rPr>
          <w:rFonts w:ascii="Times New Roman" w:hAnsi="Times New Roman"/>
          <w:color w:val="000000"/>
          <w:sz w:val="28"/>
          <w:szCs w:val="28"/>
        </w:rPr>
        <w:t>Признаки: боль по ходу кости, неестественная форма конечности, неестественная подвижность на месте, где нет сустава (при переломе), припухлость.</w:t>
      </w:r>
    </w:p>
    <w:p w14:paraId="07928F9F" w14:textId="77777777" w:rsidR="00073A36" w:rsidRDefault="00073A36">
      <w:pPr>
        <w:pStyle w:val="10"/>
        <w:shd w:val="clear" w:color="auto" w:fill="FFFFFF"/>
        <w:tabs>
          <w:tab w:val="num" w:pos="0"/>
        </w:tabs>
        <w:ind w:firstLine="709"/>
        <w:rPr>
          <w:rFonts w:ascii="Times New Roman" w:hAnsi="Times New Roman"/>
          <w:sz w:val="28"/>
          <w:szCs w:val="28"/>
        </w:rPr>
      </w:pPr>
      <w:r>
        <w:rPr>
          <w:rFonts w:ascii="Times New Roman" w:hAnsi="Times New Roman"/>
          <w:color w:val="000000"/>
          <w:sz w:val="28"/>
          <w:szCs w:val="28"/>
        </w:rPr>
        <w:t>Первая помощь — наложить соответствующие шины (рис. 17 и 18). Если их нет, так же как при переломе ключицы подвесить,</w:t>
      </w:r>
      <w:r>
        <w:rPr>
          <w:rFonts w:ascii="Times New Roman" w:hAnsi="Times New Roman"/>
          <w:sz w:val="28"/>
          <w:szCs w:val="28"/>
        </w:rPr>
        <w:t xml:space="preserve"> </w:t>
      </w:r>
      <w:r>
        <w:rPr>
          <w:rFonts w:ascii="Times New Roman" w:hAnsi="Times New Roman"/>
          <w:color w:val="000000"/>
          <w:sz w:val="28"/>
          <w:szCs w:val="28"/>
        </w:rPr>
        <w:t>прибинтовывать руку к туловищу, не подкладывая комка в под</w:t>
      </w:r>
      <w:r>
        <w:rPr>
          <w:rFonts w:ascii="Times New Roman" w:hAnsi="Times New Roman"/>
          <w:color w:val="000000"/>
          <w:sz w:val="28"/>
          <w:szCs w:val="28"/>
        </w:rPr>
        <w:softHyphen/>
        <w:t>мышечную впадину. Если рука при вывихе отстает от туловища, положить между рукой и туловищем что-нибудь мягкое (напри</w:t>
      </w:r>
      <w:r>
        <w:rPr>
          <w:rFonts w:ascii="Times New Roman" w:hAnsi="Times New Roman"/>
          <w:color w:val="000000"/>
          <w:sz w:val="28"/>
          <w:szCs w:val="28"/>
        </w:rPr>
        <w:softHyphen/>
        <w:t xml:space="preserve">мер, сверток из одежды, мешков и т. </w:t>
      </w:r>
      <w:r w:rsidR="00DF5371">
        <w:rPr>
          <w:rFonts w:ascii="Times New Roman" w:hAnsi="Times New Roman"/>
          <w:color w:val="000000"/>
          <w:sz w:val="28"/>
          <w:szCs w:val="28"/>
        </w:rPr>
        <w:t>Д</w:t>
      </w:r>
      <w:r>
        <w:rPr>
          <w:rFonts w:ascii="Times New Roman" w:hAnsi="Times New Roman"/>
          <w:color w:val="000000"/>
          <w:sz w:val="28"/>
          <w:szCs w:val="28"/>
        </w:rPr>
        <w:t>.). Холод — на место по</w:t>
      </w:r>
      <w:r>
        <w:rPr>
          <w:rFonts w:ascii="Times New Roman" w:hAnsi="Times New Roman"/>
          <w:color w:val="000000"/>
          <w:sz w:val="28"/>
          <w:szCs w:val="28"/>
        </w:rPr>
        <w:softHyphen/>
        <w:t>вреждения. Если нет бинта и косынки, подвесить руку на пол пиджака (рис. 19).</w:t>
      </w:r>
    </w:p>
    <w:tbl>
      <w:tblPr>
        <w:tblW w:w="0" w:type="auto"/>
        <w:tblLook w:val="01E0" w:firstRow="1" w:lastRow="1" w:firstColumn="1" w:lastColumn="1" w:noHBand="0" w:noVBand="0"/>
      </w:tblPr>
      <w:tblGrid>
        <w:gridCol w:w="4876"/>
        <w:gridCol w:w="4762"/>
      </w:tblGrid>
      <w:tr w:rsidR="00073A36" w14:paraId="08960B2C" w14:textId="77777777">
        <w:tc>
          <w:tcPr>
            <w:tcW w:w="4908" w:type="dxa"/>
          </w:tcPr>
          <w:p w14:paraId="1C9C6A35" w14:textId="6BD2F904"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229A55AB" wp14:editId="26DF9E91">
                  <wp:extent cx="2124075" cy="17145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24075" cy="1714500"/>
                          </a:xfrm>
                          <a:prstGeom prst="rect">
                            <a:avLst/>
                          </a:prstGeom>
                          <a:noFill/>
                          <a:ln>
                            <a:noFill/>
                          </a:ln>
                        </pic:spPr>
                      </pic:pic>
                    </a:graphicData>
                  </a:graphic>
                </wp:inline>
              </w:drawing>
            </w:r>
          </w:p>
        </w:tc>
        <w:tc>
          <w:tcPr>
            <w:tcW w:w="4800" w:type="dxa"/>
          </w:tcPr>
          <w:p w14:paraId="37A32382" w14:textId="0794FAEB"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15D54BC1" wp14:editId="6ECB47F9">
                  <wp:extent cx="1990725" cy="172402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90725" cy="1724025"/>
                          </a:xfrm>
                          <a:prstGeom prst="rect">
                            <a:avLst/>
                          </a:prstGeom>
                          <a:noFill/>
                          <a:ln>
                            <a:noFill/>
                          </a:ln>
                        </pic:spPr>
                      </pic:pic>
                    </a:graphicData>
                  </a:graphic>
                </wp:inline>
              </w:drawing>
            </w:r>
          </w:p>
        </w:tc>
      </w:tr>
      <w:tr w:rsidR="00073A36" w14:paraId="50F7FD93" w14:textId="77777777">
        <w:tc>
          <w:tcPr>
            <w:tcW w:w="4908" w:type="dxa"/>
          </w:tcPr>
          <w:p w14:paraId="7F373B65"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 17. Наложение шины при переломе предплечья (стрелка показывает направление лег</w:t>
            </w:r>
            <w:r>
              <w:rPr>
                <w:rFonts w:ascii="Times New Roman" w:hAnsi="Times New Roman"/>
                <w:color w:val="000000"/>
                <w:sz w:val="16"/>
                <w:szCs w:val="16"/>
              </w:rPr>
              <w:softHyphen/>
              <w:t>кого давления, которое произ</w:t>
            </w:r>
            <w:r>
              <w:rPr>
                <w:rFonts w:ascii="Times New Roman" w:hAnsi="Times New Roman"/>
                <w:color w:val="000000"/>
                <w:sz w:val="16"/>
                <w:szCs w:val="16"/>
              </w:rPr>
              <w:softHyphen/>
              <w:t>водится для вытяжения пред</w:t>
            </w:r>
            <w:r>
              <w:rPr>
                <w:rFonts w:ascii="Times New Roman" w:hAnsi="Times New Roman"/>
                <w:color w:val="000000"/>
                <w:sz w:val="16"/>
                <w:szCs w:val="16"/>
              </w:rPr>
              <w:softHyphen/>
              <w:t>плечья)</w:t>
            </w:r>
          </w:p>
        </w:tc>
        <w:tc>
          <w:tcPr>
            <w:tcW w:w="4800" w:type="dxa"/>
          </w:tcPr>
          <w:p w14:paraId="04EE9C8A" w14:textId="77777777" w:rsidR="00073A36" w:rsidRDefault="00073A36">
            <w:pPr>
              <w:pStyle w:val="10"/>
              <w:rPr>
                <w:rFonts w:ascii="Times New Roman" w:hAnsi="Times New Roman"/>
                <w:sz w:val="16"/>
                <w:szCs w:val="16"/>
              </w:rPr>
            </w:pPr>
            <w:r>
              <w:rPr>
                <w:rFonts w:ascii="Times New Roman" w:hAnsi="Times New Roman"/>
                <w:color w:val="000000"/>
                <w:sz w:val="16"/>
                <w:szCs w:val="16"/>
              </w:rPr>
              <w:t>Рис.  18.Наложение шины при переломе плеча  (стрелка пока</w:t>
            </w:r>
            <w:r>
              <w:rPr>
                <w:rFonts w:ascii="Times New Roman" w:hAnsi="Times New Roman"/>
                <w:color w:val="000000"/>
                <w:sz w:val="16"/>
                <w:szCs w:val="16"/>
              </w:rPr>
              <w:softHyphen/>
              <w:t>зывает     направление    неболь</w:t>
            </w:r>
            <w:r>
              <w:rPr>
                <w:rFonts w:ascii="Times New Roman" w:hAnsi="Times New Roman"/>
                <w:color w:val="000000"/>
                <w:sz w:val="16"/>
                <w:szCs w:val="16"/>
              </w:rPr>
              <w:softHyphen/>
              <w:t>шого давления,    которое  про</w:t>
            </w:r>
            <w:r>
              <w:rPr>
                <w:rFonts w:ascii="Times New Roman" w:hAnsi="Times New Roman"/>
                <w:color w:val="000000"/>
                <w:sz w:val="16"/>
                <w:szCs w:val="16"/>
              </w:rPr>
              <w:softHyphen/>
              <w:t>изводится  для   вытяжения плеча)</w:t>
            </w:r>
          </w:p>
        </w:tc>
      </w:tr>
    </w:tbl>
    <w:p w14:paraId="54C7C705" w14:textId="77777777" w:rsidR="00073A36" w:rsidRDefault="00073A36">
      <w:pPr>
        <w:pStyle w:val="10"/>
        <w:shd w:val="clear" w:color="auto" w:fill="FFFFFF"/>
        <w:snapToGrid/>
        <w:ind w:firstLine="709"/>
        <w:rPr>
          <w:rFonts w:ascii="Times New Roman" w:hAnsi="Times New Roman"/>
          <w:sz w:val="28"/>
          <w:szCs w:val="28"/>
        </w:rPr>
      </w:pPr>
    </w:p>
    <w:p w14:paraId="0F2AE3C2" w14:textId="77777777" w:rsidR="00073A36" w:rsidRDefault="00680E88" w:rsidP="00680E88">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w:t>
      </w:r>
      <w:r w:rsidR="00234A2E" w:rsidRPr="00680E88">
        <w:rPr>
          <w:rFonts w:ascii="Times New Roman" w:hAnsi="Times New Roman"/>
          <w:color w:val="000000"/>
          <w:sz w:val="28"/>
          <w:szCs w:val="28"/>
        </w:rPr>
        <w:t>9.10.</w:t>
      </w:r>
      <w:r w:rsidR="00073A36">
        <w:rPr>
          <w:rFonts w:ascii="Times New Roman" w:hAnsi="Times New Roman"/>
          <w:b/>
          <w:color w:val="000000"/>
          <w:sz w:val="28"/>
          <w:szCs w:val="28"/>
        </w:rPr>
        <w:t xml:space="preserve">Переломы и вывихи костей кисти и пальцев рук. </w:t>
      </w:r>
      <w:r w:rsidR="00073A36">
        <w:rPr>
          <w:rFonts w:ascii="Times New Roman" w:hAnsi="Times New Roman"/>
          <w:color w:val="000000"/>
          <w:sz w:val="28"/>
          <w:szCs w:val="28"/>
        </w:rPr>
        <w:t>При подозре</w:t>
      </w:r>
      <w:r w:rsidR="00073A36">
        <w:rPr>
          <w:rFonts w:ascii="Times New Roman" w:hAnsi="Times New Roman"/>
          <w:color w:val="000000"/>
          <w:sz w:val="28"/>
          <w:szCs w:val="28"/>
        </w:rPr>
        <w:softHyphen/>
        <w:t xml:space="preserve">нии на перелом или вывих костей кисти прибинтовать кисть руки к широкой (шириной в ладонь) шине так, чтобы шина начиналась от середины предплечья, а кончалась у конца пальцев. Вложить предварительно в ладонь комок ваты, бинт и т. </w:t>
      </w:r>
      <w:r w:rsidR="00DF5371">
        <w:rPr>
          <w:rFonts w:ascii="Times New Roman" w:hAnsi="Times New Roman"/>
          <w:color w:val="000000"/>
          <w:sz w:val="28"/>
          <w:szCs w:val="28"/>
        </w:rPr>
        <w:t>П</w:t>
      </w:r>
      <w:r w:rsidR="00073A36">
        <w:rPr>
          <w:rFonts w:ascii="Times New Roman" w:hAnsi="Times New Roman"/>
          <w:color w:val="000000"/>
          <w:sz w:val="28"/>
          <w:szCs w:val="28"/>
        </w:rPr>
        <w:t>. так, чтобы паль</w:t>
      </w:r>
      <w:r w:rsidR="00073A36">
        <w:rPr>
          <w:rFonts w:ascii="Times New Roman" w:hAnsi="Times New Roman"/>
          <w:color w:val="000000"/>
          <w:sz w:val="28"/>
          <w:szCs w:val="28"/>
        </w:rPr>
        <w:softHyphen/>
        <w:t>цы были несколько согнуты. Холод — на место повреждения.</w:t>
      </w:r>
    </w:p>
    <w:p w14:paraId="7B705440" w14:textId="77777777" w:rsidR="00073A36" w:rsidRDefault="00680E88" w:rsidP="00680E88">
      <w:pPr>
        <w:pStyle w:val="10"/>
        <w:shd w:val="clear" w:color="auto" w:fill="FFFFFF"/>
        <w:tabs>
          <w:tab w:val="left" w:pos="709"/>
        </w:tabs>
        <w:snapToGrid/>
        <w:ind w:firstLine="0"/>
        <w:rPr>
          <w:rFonts w:ascii="Times New Roman" w:hAnsi="Times New Roman"/>
          <w:color w:val="000000"/>
          <w:sz w:val="28"/>
          <w:szCs w:val="28"/>
        </w:rPr>
      </w:pPr>
      <w:r>
        <w:rPr>
          <w:rFonts w:ascii="Times New Roman" w:hAnsi="Times New Roman"/>
          <w:color w:val="000000"/>
          <w:sz w:val="28"/>
          <w:szCs w:val="28"/>
        </w:rPr>
        <w:t xml:space="preserve">          </w:t>
      </w:r>
      <w:r w:rsidR="00234A2E" w:rsidRPr="00680E88">
        <w:rPr>
          <w:rFonts w:ascii="Times New Roman" w:hAnsi="Times New Roman"/>
          <w:color w:val="000000"/>
          <w:sz w:val="28"/>
          <w:szCs w:val="28"/>
        </w:rPr>
        <w:t>9.11.</w:t>
      </w:r>
      <w:r w:rsidR="00073A36">
        <w:rPr>
          <w:rFonts w:ascii="Times New Roman" w:hAnsi="Times New Roman"/>
          <w:b/>
          <w:color w:val="000000"/>
          <w:sz w:val="28"/>
          <w:szCs w:val="28"/>
        </w:rPr>
        <w:t xml:space="preserve">Переломы и вывихи нижней конечности. </w:t>
      </w:r>
      <w:r w:rsidR="00073A36">
        <w:rPr>
          <w:rFonts w:ascii="Times New Roman" w:hAnsi="Times New Roman"/>
          <w:color w:val="000000"/>
          <w:sz w:val="28"/>
          <w:szCs w:val="28"/>
        </w:rPr>
        <w:t>Признаки: боль по ходу кости, припухлость, неестественная форма в том месте, где нет сустава (при переломе). Первая помощь — укрепить больную конечность, как показано на рис. 20 шиной, фанерной пластиной, палкой, картоном так, чтобы один конец пластинки заходил выше края таза до подмышки, а другой доходил до пятки. Этим дости</w:t>
      </w:r>
      <w:r w:rsidR="00073A36">
        <w:rPr>
          <w:rFonts w:ascii="Times New Roman" w:hAnsi="Times New Roman"/>
          <w:color w:val="000000"/>
          <w:sz w:val="28"/>
          <w:szCs w:val="28"/>
        </w:rPr>
        <w:softHyphen/>
        <w:t>гается полный покой всей нижней конечности. Накладывать шину, по возможности не поднимая ноги, а только придерживая ее на месте, проталкивая повязку палочкой под поясницей, коленом и пяткой. Холод — на место повреждения.</w:t>
      </w:r>
    </w:p>
    <w:p w14:paraId="1F5D2618" w14:textId="77777777" w:rsidR="00073A36" w:rsidRDefault="00234A2E" w:rsidP="00680E88">
      <w:pPr>
        <w:pStyle w:val="10"/>
        <w:shd w:val="clear" w:color="auto" w:fill="FFFFFF"/>
        <w:snapToGrid/>
        <w:ind w:firstLine="720"/>
        <w:rPr>
          <w:rFonts w:ascii="Times New Roman" w:hAnsi="Times New Roman"/>
          <w:color w:val="000000"/>
          <w:sz w:val="28"/>
          <w:szCs w:val="28"/>
        </w:rPr>
      </w:pPr>
      <w:r w:rsidRPr="00680E88">
        <w:rPr>
          <w:rFonts w:ascii="Times New Roman" w:hAnsi="Times New Roman"/>
          <w:color w:val="000000"/>
          <w:sz w:val="28"/>
          <w:szCs w:val="28"/>
        </w:rPr>
        <w:t>9.12.</w:t>
      </w:r>
      <w:r w:rsidR="00073A36">
        <w:rPr>
          <w:rFonts w:ascii="Times New Roman" w:hAnsi="Times New Roman"/>
          <w:b/>
          <w:color w:val="000000"/>
          <w:sz w:val="28"/>
          <w:szCs w:val="28"/>
        </w:rPr>
        <w:t xml:space="preserve">Перелом ребер. </w:t>
      </w:r>
      <w:r w:rsidR="00073A36">
        <w:rPr>
          <w:rFonts w:ascii="Times New Roman" w:hAnsi="Times New Roman"/>
          <w:color w:val="000000"/>
          <w:sz w:val="28"/>
          <w:szCs w:val="28"/>
        </w:rPr>
        <w:t>Признаки: боль при дыхании, кашле, чихании и</w:t>
      </w:r>
      <w:r w:rsidR="00073A36">
        <w:rPr>
          <w:color w:val="000000"/>
          <w:sz w:val="28"/>
          <w:szCs w:val="28"/>
        </w:rPr>
        <w:t xml:space="preserve"> </w:t>
      </w:r>
      <w:r w:rsidR="00073A36">
        <w:rPr>
          <w:rFonts w:ascii="Times New Roman" w:hAnsi="Times New Roman"/>
          <w:color w:val="000000"/>
          <w:sz w:val="28"/>
          <w:szCs w:val="28"/>
        </w:rPr>
        <w:t>движениях. Первая помощь — туго забинтовать грудь или стя</w:t>
      </w:r>
      <w:r w:rsidR="00073A36">
        <w:rPr>
          <w:rFonts w:ascii="Times New Roman" w:hAnsi="Times New Roman"/>
          <w:color w:val="000000"/>
          <w:sz w:val="28"/>
          <w:szCs w:val="28"/>
        </w:rPr>
        <w:softHyphen/>
        <w:t>нуть ее полотенцем во время выдоха.</w:t>
      </w:r>
    </w:p>
    <w:p w14:paraId="538B3086" w14:textId="77777777" w:rsidR="00073A36" w:rsidRDefault="00680E88" w:rsidP="00680E88">
      <w:pPr>
        <w:pStyle w:val="10"/>
        <w:shd w:val="clear" w:color="auto" w:fill="FFFFFF"/>
        <w:snapToGrid/>
        <w:ind w:firstLine="0"/>
        <w:rPr>
          <w:rFonts w:ascii="Times New Roman" w:hAnsi="Times New Roman"/>
          <w:color w:val="000000"/>
          <w:sz w:val="28"/>
          <w:szCs w:val="28"/>
        </w:rPr>
      </w:pPr>
      <w:r>
        <w:rPr>
          <w:rFonts w:ascii="Times New Roman" w:hAnsi="Times New Roman"/>
          <w:b/>
          <w:color w:val="000000"/>
          <w:sz w:val="28"/>
          <w:szCs w:val="28"/>
        </w:rPr>
        <w:t xml:space="preserve">         </w:t>
      </w:r>
      <w:r w:rsidR="00234A2E" w:rsidRPr="00680E88">
        <w:rPr>
          <w:rFonts w:ascii="Times New Roman" w:hAnsi="Times New Roman"/>
          <w:color w:val="000000"/>
          <w:sz w:val="28"/>
          <w:szCs w:val="28"/>
        </w:rPr>
        <w:t>9.13.</w:t>
      </w:r>
      <w:r w:rsidR="00073A36">
        <w:rPr>
          <w:rFonts w:ascii="Times New Roman" w:hAnsi="Times New Roman"/>
          <w:b/>
          <w:color w:val="000000"/>
          <w:sz w:val="28"/>
          <w:szCs w:val="28"/>
        </w:rPr>
        <w:t xml:space="preserve">Первая помощь при ушибах. </w:t>
      </w:r>
      <w:r w:rsidR="00073A36">
        <w:rPr>
          <w:rFonts w:ascii="Times New Roman" w:hAnsi="Times New Roman"/>
          <w:bCs/>
          <w:color w:val="000000"/>
          <w:sz w:val="28"/>
          <w:szCs w:val="28"/>
        </w:rPr>
        <w:t>Признаки:</w:t>
      </w:r>
      <w:r w:rsidR="00073A36">
        <w:rPr>
          <w:rFonts w:ascii="Times New Roman" w:hAnsi="Times New Roman"/>
          <w:b/>
          <w:color w:val="000000"/>
          <w:sz w:val="28"/>
          <w:szCs w:val="28"/>
        </w:rPr>
        <w:t xml:space="preserve"> </w:t>
      </w:r>
      <w:r w:rsidR="00073A36">
        <w:rPr>
          <w:rFonts w:ascii="Times New Roman" w:hAnsi="Times New Roman"/>
          <w:bCs/>
          <w:color w:val="000000"/>
          <w:sz w:val="28"/>
          <w:szCs w:val="28"/>
        </w:rPr>
        <w:t>припухлость</w:t>
      </w:r>
      <w:r w:rsidR="00073A36">
        <w:rPr>
          <w:rFonts w:ascii="Times New Roman" w:hAnsi="Times New Roman"/>
          <w:color w:val="000000"/>
          <w:sz w:val="28"/>
          <w:szCs w:val="28"/>
        </w:rPr>
        <w:t>, боль при прикосновении к месту ушиба. К месту ушиба нужно приложить холод (снег, лед, тряпку, смоченную холодной во</w:t>
      </w:r>
      <w:r w:rsidR="00073A36">
        <w:rPr>
          <w:rFonts w:ascii="Times New Roman" w:hAnsi="Times New Roman"/>
          <w:color w:val="000000"/>
          <w:sz w:val="28"/>
          <w:szCs w:val="28"/>
        </w:rPr>
        <w:softHyphen/>
        <w:t>дой), забинтовать плотно бинтом ушибленное место.</w:t>
      </w:r>
    </w:p>
    <w:p w14:paraId="1DD15B4D" w14:textId="77777777" w:rsidR="00073A36" w:rsidRDefault="00073A36">
      <w:pPr>
        <w:pStyle w:val="10"/>
        <w:shd w:val="clear" w:color="auto" w:fill="FFFFFF"/>
        <w:snapToGrid/>
        <w:rPr>
          <w:rFonts w:ascii="Times New Roman" w:hAnsi="Times New Roman"/>
          <w:color w:val="000000"/>
          <w:sz w:val="28"/>
          <w:szCs w:val="28"/>
        </w:rPr>
      </w:pPr>
    </w:p>
    <w:tbl>
      <w:tblPr>
        <w:tblW w:w="9808" w:type="dxa"/>
        <w:tblLook w:val="01E0" w:firstRow="1" w:lastRow="1" w:firstColumn="1" w:lastColumn="1" w:noHBand="0" w:noVBand="0"/>
      </w:tblPr>
      <w:tblGrid>
        <w:gridCol w:w="4484"/>
        <w:gridCol w:w="5324"/>
      </w:tblGrid>
      <w:tr w:rsidR="00073A36" w14:paraId="2365CF6A" w14:textId="77777777">
        <w:tc>
          <w:tcPr>
            <w:tcW w:w="4487" w:type="dxa"/>
          </w:tcPr>
          <w:p w14:paraId="03A84B8E" w14:textId="0DFA8BA2" w:rsidR="00073A36" w:rsidRDefault="00F83059">
            <w:pPr>
              <w:pStyle w:val="10"/>
              <w:jc w:val="center"/>
              <w:rPr>
                <w:rFonts w:ascii="Times New Roman" w:hAnsi="Times New Roman"/>
                <w:sz w:val="28"/>
                <w:szCs w:val="28"/>
              </w:rPr>
            </w:pPr>
            <w:r>
              <w:rPr>
                <w:rFonts w:ascii="Times New Roman" w:hAnsi="Times New Roman"/>
                <w:noProof/>
                <w:sz w:val="28"/>
                <w:szCs w:val="28"/>
              </w:rPr>
              <w:drawing>
                <wp:inline distT="0" distB="0" distL="0" distR="0" wp14:anchorId="32C7DB4B" wp14:editId="32AC1050">
                  <wp:extent cx="962025" cy="199580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62025" cy="1995805"/>
                          </a:xfrm>
                          <a:prstGeom prst="rect">
                            <a:avLst/>
                          </a:prstGeom>
                          <a:noFill/>
                          <a:ln>
                            <a:noFill/>
                          </a:ln>
                        </pic:spPr>
                      </pic:pic>
                    </a:graphicData>
                  </a:graphic>
                </wp:inline>
              </w:drawing>
            </w:r>
          </w:p>
        </w:tc>
        <w:tc>
          <w:tcPr>
            <w:tcW w:w="5321" w:type="dxa"/>
          </w:tcPr>
          <w:p w14:paraId="6A672B00" w14:textId="57174E11" w:rsidR="00073A36" w:rsidRDefault="00F83059">
            <w:pPr>
              <w:pStyle w:val="10"/>
              <w:ind w:hanging="8"/>
              <w:jc w:val="center"/>
              <w:rPr>
                <w:rFonts w:ascii="Times New Roman" w:hAnsi="Times New Roman"/>
                <w:sz w:val="28"/>
                <w:szCs w:val="28"/>
              </w:rPr>
            </w:pPr>
            <w:r>
              <w:rPr>
                <w:rFonts w:ascii="Times New Roman" w:hAnsi="Times New Roman"/>
                <w:noProof/>
                <w:sz w:val="28"/>
                <w:szCs w:val="28"/>
              </w:rPr>
              <w:drawing>
                <wp:inline distT="0" distB="0" distL="0" distR="0" wp14:anchorId="38349E38" wp14:editId="57EA6AFD">
                  <wp:extent cx="3248025" cy="15005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48025" cy="1500505"/>
                          </a:xfrm>
                          <a:prstGeom prst="rect">
                            <a:avLst/>
                          </a:prstGeom>
                          <a:noFill/>
                          <a:ln>
                            <a:noFill/>
                          </a:ln>
                        </pic:spPr>
                      </pic:pic>
                    </a:graphicData>
                  </a:graphic>
                </wp:inline>
              </w:drawing>
            </w:r>
          </w:p>
          <w:p w14:paraId="12E9837B" w14:textId="77777777" w:rsidR="00073A36" w:rsidRDefault="00073A36">
            <w:pPr>
              <w:pStyle w:val="10"/>
              <w:jc w:val="center"/>
              <w:rPr>
                <w:rFonts w:ascii="Times New Roman" w:hAnsi="Times New Roman"/>
                <w:sz w:val="28"/>
                <w:szCs w:val="28"/>
              </w:rPr>
            </w:pPr>
          </w:p>
        </w:tc>
      </w:tr>
      <w:tr w:rsidR="00073A36" w14:paraId="3619D4C3" w14:textId="77777777">
        <w:tc>
          <w:tcPr>
            <w:tcW w:w="4487" w:type="dxa"/>
          </w:tcPr>
          <w:p w14:paraId="13D2E529" w14:textId="77777777" w:rsidR="00073A36" w:rsidRDefault="00073A36">
            <w:pPr>
              <w:pStyle w:val="10"/>
              <w:ind w:right="271"/>
              <w:rPr>
                <w:rFonts w:ascii="Times New Roman" w:hAnsi="Times New Roman"/>
                <w:sz w:val="16"/>
                <w:szCs w:val="16"/>
              </w:rPr>
            </w:pPr>
            <w:r>
              <w:rPr>
                <w:rFonts w:ascii="Times New Roman" w:hAnsi="Times New Roman"/>
                <w:color w:val="000000"/>
                <w:sz w:val="16"/>
                <w:szCs w:val="16"/>
              </w:rPr>
              <w:t>Рис.19. Подвешивание руки  на поле пиджака</w:t>
            </w:r>
          </w:p>
        </w:tc>
        <w:tc>
          <w:tcPr>
            <w:tcW w:w="5321" w:type="dxa"/>
          </w:tcPr>
          <w:p w14:paraId="1CAE0C98" w14:textId="77777777" w:rsidR="00073A36" w:rsidRDefault="00073A36">
            <w:pPr>
              <w:pStyle w:val="10"/>
              <w:shd w:val="clear" w:color="auto" w:fill="FFFFFF"/>
              <w:rPr>
                <w:rFonts w:ascii="Times New Roman" w:hAnsi="Times New Roman"/>
                <w:sz w:val="16"/>
                <w:szCs w:val="16"/>
              </w:rPr>
            </w:pPr>
            <w:r>
              <w:rPr>
                <w:rFonts w:ascii="Times New Roman" w:hAnsi="Times New Roman"/>
                <w:color w:val="000000"/>
                <w:sz w:val="16"/>
                <w:szCs w:val="16"/>
              </w:rPr>
              <w:t>Рис.20. Наложение шины при переломе бедра.</w:t>
            </w:r>
          </w:p>
          <w:p w14:paraId="5C25ED9F" w14:textId="77777777" w:rsidR="00073A36" w:rsidRDefault="00073A36">
            <w:pPr>
              <w:pStyle w:val="10"/>
              <w:rPr>
                <w:rFonts w:ascii="Times New Roman" w:hAnsi="Times New Roman"/>
                <w:sz w:val="16"/>
                <w:szCs w:val="16"/>
              </w:rPr>
            </w:pPr>
          </w:p>
        </w:tc>
      </w:tr>
    </w:tbl>
    <w:p w14:paraId="18041B2D" w14:textId="77777777" w:rsidR="00073A36" w:rsidRDefault="00073A36">
      <w:pPr>
        <w:pStyle w:val="10"/>
        <w:shd w:val="clear" w:color="auto" w:fill="FFFFFF"/>
        <w:ind w:firstLine="0"/>
        <w:rPr>
          <w:rFonts w:ascii="Times New Roman" w:hAnsi="Times New Roman"/>
          <w:sz w:val="28"/>
          <w:szCs w:val="28"/>
        </w:rPr>
      </w:pPr>
      <w:r>
        <w:rPr>
          <w:rFonts w:ascii="Times New Roman" w:hAnsi="Times New Roman"/>
          <w:color w:val="000000"/>
          <w:sz w:val="28"/>
          <w:szCs w:val="28"/>
        </w:rPr>
        <w:t xml:space="preserve">          Не следует, если нет ранения кожи, смазывать йодом, растирать, наклады</w:t>
      </w:r>
      <w:r>
        <w:rPr>
          <w:rFonts w:ascii="Times New Roman" w:hAnsi="Times New Roman"/>
          <w:color w:val="000000"/>
          <w:sz w:val="28"/>
          <w:szCs w:val="28"/>
        </w:rPr>
        <w:softHyphen/>
        <w:t xml:space="preserve">вать согревающий компресс </w:t>
      </w:r>
      <w:r w:rsidR="00DF5371">
        <w:rPr>
          <w:rFonts w:ascii="Times New Roman" w:hAnsi="Times New Roman"/>
          <w:color w:val="000000"/>
          <w:sz w:val="28"/>
          <w:szCs w:val="28"/>
        </w:rPr>
        <w:t>–</w:t>
      </w:r>
      <w:r>
        <w:rPr>
          <w:rFonts w:ascii="Times New Roman" w:hAnsi="Times New Roman"/>
          <w:color w:val="000000"/>
          <w:sz w:val="28"/>
          <w:szCs w:val="28"/>
        </w:rPr>
        <w:t xml:space="preserve"> все это ведет лишь к усилению боли. При ушибах живота с явлениями обморочного состояния, резкой бледности лица и сильных болей немедленно вызвать ско</w:t>
      </w:r>
      <w:r>
        <w:rPr>
          <w:rFonts w:ascii="Times New Roman" w:hAnsi="Times New Roman"/>
          <w:color w:val="000000"/>
          <w:sz w:val="28"/>
          <w:szCs w:val="28"/>
        </w:rPr>
        <w:softHyphen/>
        <w:t>рую помощь для направления в больницу (возможность разрыва внутренних органов с последующим внутренним кровотечением). Так же следует поступить и при тяжелых ушибах всего тела при падении.</w:t>
      </w:r>
    </w:p>
    <w:p w14:paraId="70935B1F" w14:textId="77777777" w:rsidR="00073A36" w:rsidRDefault="00234A2E" w:rsidP="00680E88">
      <w:pPr>
        <w:pStyle w:val="10"/>
        <w:shd w:val="clear" w:color="auto" w:fill="FFFFFF"/>
        <w:snapToGrid/>
        <w:ind w:firstLine="720"/>
        <w:rPr>
          <w:rFonts w:ascii="Times New Roman" w:hAnsi="Times New Roman"/>
          <w:sz w:val="28"/>
          <w:szCs w:val="28"/>
        </w:rPr>
      </w:pPr>
      <w:r w:rsidRPr="00680E88">
        <w:rPr>
          <w:rFonts w:ascii="Times New Roman" w:hAnsi="Times New Roman"/>
          <w:bCs/>
          <w:color w:val="000000"/>
          <w:sz w:val="28"/>
          <w:szCs w:val="28"/>
        </w:rPr>
        <w:t>9.14.</w:t>
      </w:r>
      <w:r w:rsidR="00073A36">
        <w:rPr>
          <w:rFonts w:ascii="Times New Roman" w:hAnsi="Times New Roman"/>
          <w:b/>
          <w:bCs/>
          <w:color w:val="000000"/>
          <w:sz w:val="28"/>
          <w:szCs w:val="28"/>
        </w:rPr>
        <w:t>Растяжение связок</w:t>
      </w:r>
      <w:r w:rsidR="00073A36">
        <w:rPr>
          <w:rFonts w:ascii="Times New Roman" w:hAnsi="Times New Roman"/>
          <w:color w:val="000000"/>
          <w:sz w:val="28"/>
          <w:szCs w:val="28"/>
        </w:rPr>
        <w:t xml:space="preserve">.  Растяжение связок чаще всего бывает в голеностопном и лучезапястном суставах. Признаки: резкая боль в суставе, припухлость. Первая помощь </w:t>
      </w:r>
      <w:r w:rsidR="00DF5371">
        <w:rPr>
          <w:rFonts w:ascii="Times New Roman" w:hAnsi="Times New Roman"/>
          <w:color w:val="000000"/>
          <w:sz w:val="28"/>
          <w:szCs w:val="28"/>
        </w:rPr>
        <w:t>–</w:t>
      </w:r>
      <w:r w:rsidR="00073A36">
        <w:rPr>
          <w:rFonts w:ascii="Times New Roman" w:hAnsi="Times New Roman"/>
          <w:color w:val="000000"/>
          <w:sz w:val="28"/>
          <w:szCs w:val="28"/>
        </w:rPr>
        <w:t xml:space="preserve"> холод, тугое бинтование, покой.</w:t>
      </w:r>
    </w:p>
    <w:p w14:paraId="601BA2EE" w14:textId="77777777" w:rsidR="00073A36" w:rsidRDefault="00680E88" w:rsidP="00680E88">
      <w:pPr>
        <w:pStyle w:val="10"/>
        <w:shd w:val="clear" w:color="auto" w:fill="FFFFFF"/>
        <w:tabs>
          <w:tab w:val="left" w:pos="709"/>
        </w:tabs>
        <w:snapToGrid/>
        <w:ind w:firstLine="0"/>
        <w:rPr>
          <w:rFonts w:ascii="Times New Roman" w:hAnsi="Times New Roman"/>
          <w:sz w:val="28"/>
          <w:szCs w:val="28"/>
        </w:rPr>
      </w:pPr>
      <w:r>
        <w:rPr>
          <w:rFonts w:ascii="Times New Roman" w:hAnsi="Times New Roman"/>
          <w:bCs/>
          <w:color w:val="000000"/>
          <w:sz w:val="28"/>
          <w:szCs w:val="28"/>
        </w:rPr>
        <w:t xml:space="preserve">          </w:t>
      </w:r>
      <w:r w:rsidR="00234A2E" w:rsidRPr="00680E88">
        <w:rPr>
          <w:rFonts w:ascii="Times New Roman" w:hAnsi="Times New Roman"/>
          <w:bCs/>
          <w:color w:val="000000"/>
          <w:sz w:val="28"/>
          <w:szCs w:val="28"/>
        </w:rPr>
        <w:t>9.15.</w:t>
      </w:r>
      <w:r w:rsidR="00073A36">
        <w:rPr>
          <w:rFonts w:ascii="Times New Roman" w:hAnsi="Times New Roman"/>
          <w:b/>
          <w:bCs/>
          <w:color w:val="000000"/>
          <w:sz w:val="28"/>
          <w:szCs w:val="28"/>
        </w:rPr>
        <w:t>Сдавливание тяжестью</w:t>
      </w:r>
      <w:r w:rsidR="00073A36">
        <w:rPr>
          <w:rFonts w:ascii="Times New Roman" w:hAnsi="Times New Roman"/>
          <w:sz w:val="28"/>
          <w:szCs w:val="28"/>
        </w:rPr>
        <w:t>. После освобождения пострадавшего из-под тяжести необходимо туго забинтовать и приподнять поврежденную конечность, подложив под нее валик из одежды. Поверх бинта положить холод для уменьшения всасывания токсических веществ, образующихся при распадении поврежденных тканей. При переломе конечности следует наложить шину. Если у пострадавшего отсутствуют дыхание и пульс, необходимо сразу же начать делать искусственное дыхание и массаж сердца.</w:t>
      </w:r>
    </w:p>
    <w:p w14:paraId="1F46693E" w14:textId="77777777" w:rsidR="00852E1B" w:rsidRPr="00A216D4" w:rsidRDefault="00852E1B" w:rsidP="00A216D4">
      <w:pPr>
        <w:pStyle w:val="10"/>
        <w:shd w:val="clear" w:color="auto" w:fill="FFFFFF"/>
        <w:tabs>
          <w:tab w:val="left" w:pos="4395"/>
        </w:tabs>
        <w:snapToGrid/>
        <w:ind w:left="1130" w:firstLine="0"/>
        <w:rPr>
          <w:rFonts w:ascii="Times New Roman" w:hAnsi="Times New Roman"/>
          <w:b/>
          <w:caps/>
          <w:color w:val="000000"/>
          <w:sz w:val="28"/>
          <w:szCs w:val="28"/>
        </w:rPr>
      </w:pPr>
      <w:r>
        <w:rPr>
          <w:rFonts w:ascii="Times New Roman" w:hAnsi="Times New Roman"/>
          <w:b/>
          <w:caps/>
          <w:color w:val="000000"/>
          <w:sz w:val="28"/>
          <w:szCs w:val="28"/>
        </w:rPr>
        <w:tab/>
      </w:r>
      <w:r w:rsidRPr="00A216D4">
        <w:rPr>
          <w:rFonts w:ascii="Times New Roman" w:hAnsi="Times New Roman"/>
          <w:b/>
          <w:caps/>
          <w:color w:val="000000"/>
          <w:sz w:val="28"/>
          <w:szCs w:val="28"/>
        </w:rPr>
        <w:t>Глава 10</w:t>
      </w:r>
    </w:p>
    <w:p w14:paraId="6B402EC3" w14:textId="77777777" w:rsidR="00073A36" w:rsidRPr="00A216D4" w:rsidRDefault="00073A36" w:rsidP="00A216D4">
      <w:pPr>
        <w:pStyle w:val="10"/>
        <w:shd w:val="clear" w:color="auto" w:fill="FFFFFF"/>
        <w:snapToGrid/>
        <w:ind w:left="1130" w:firstLine="0"/>
        <w:jc w:val="center"/>
        <w:rPr>
          <w:rFonts w:ascii="Times New Roman" w:hAnsi="Times New Roman"/>
          <w:b/>
          <w:caps/>
          <w:sz w:val="28"/>
          <w:szCs w:val="28"/>
        </w:rPr>
      </w:pPr>
      <w:r w:rsidRPr="00A216D4">
        <w:rPr>
          <w:rFonts w:ascii="Times New Roman" w:hAnsi="Times New Roman"/>
          <w:b/>
          <w:caps/>
          <w:color w:val="000000"/>
          <w:sz w:val="28"/>
          <w:szCs w:val="28"/>
        </w:rPr>
        <w:t>Первая помощь при попадании инородных тел</w:t>
      </w:r>
      <w:r w:rsidR="00A216D4">
        <w:rPr>
          <w:rFonts w:ascii="Times New Roman" w:hAnsi="Times New Roman"/>
          <w:b/>
          <w:caps/>
          <w:sz w:val="28"/>
          <w:szCs w:val="28"/>
        </w:rPr>
        <w:t xml:space="preserve"> </w:t>
      </w:r>
      <w:r w:rsidRPr="00A216D4">
        <w:rPr>
          <w:rFonts w:ascii="Times New Roman" w:hAnsi="Times New Roman"/>
          <w:b/>
          <w:caps/>
          <w:color w:val="000000"/>
          <w:sz w:val="28"/>
          <w:szCs w:val="28"/>
        </w:rPr>
        <w:t>под кожу или в глаз</w:t>
      </w:r>
    </w:p>
    <w:p w14:paraId="184ED45F" w14:textId="77777777" w:rsidR="00073A36" w:rsidRDefault="00073A36">
      <w:pPr>
        <w:pStyle w:val="10"/>
        <w:shd w:val="clear" w:color="auto" w:fill="FFFFFF"/>
        <w:rPr>
          <w:rFonts w:ascii="Times New Roman" w:hAnsi="Times New Roman"/>
          <w:b/>
          <w:caps/>
          <w:sz w:val="16"/>
          <w:szCs w:val="28"/>
        </w:rPr>
      </w:pPr>
    </w:p>
    <w:p w14:paraId="2335F8C9" w14:textId="77777777" w:rsidR="00073A36" w:rsidRDefault="00680E88" w:rsidP="00680E88">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10.1.</w:t>
      </w:r>
      <w:r w:rsidR="00073A36">
        <w:rPr>
          <w:rFonts w:ascii="Times New Roman" w:hAnsi="Times New Roman"/>
          <w:color w:val="000000"/>
          <w:sz w:val="28"/>
          <w:szCs w:val="28"/>
        </w:rPr>
        <w:t>При попадании инородного тела под кожу или под ноготь уда</w:t>
      </w:r>
      <w:r w:rsidR="00073A36">
        <w:rPr>
          <w:rFonts w:ascii="Times New Roman" w:hAnsi="Times New Roman"/>
          <w:color w:val="000000"/>
          <w:sz w:val="28"/>
          <w:szCs w:val="28"/>
        </w:rPr>
        <w:softHyphen/>
        <w:t>лять его разрешается, если имеется уверенность, что это будет сделано легко и полностью. При малейшем затруднении нужно предоставить сделать это врачу. После удаления смазать место ранения йодной настойкой и наложить повязку.</w:t>
      </w:r>
    </w:p>
    <w:p w14:paraId="6895FA4E" w14:textId="77777777" w:rsidR="00073A36" w:rsidRDefault="00680E88" w:rsidP="00680E88">
      <w:pPr>
        <w:pStyle w:val="10"/>
        <w:shd w:val="clear" w:color="auto" w:fill="FFFFFF"/>
        <w:snapToGrid/>
        <w:ind w:firstLine="720"/>
        <w:rPr>
          <w:rFonts w:ascii="Times New Roman" w:hAnsi="Times New Roman"/>
          <w:sz w:val="28"/>
          <w:szCs w:val="28"/>
        </w:rPr>
      </w:pPr>
      <w:r>
        <w:rPr>
          <w:rFonts w:ascii="Times New Roman" w:hAnsi="Times New Roman"/>
          <w:color w:val="000000"/>
          <w:sz w:val="28"/>
          <w:szCs w:val="28"/>
        </w:rPr>
        <w:t>10.2.</w:t>
      </w:r>
      <w:r w:rsidR="00073A36">
        <w:rPr>
          <w:rFonts w:ascii="Times New Roman" w:hAnsi="Times New Roman"/>
          <w:color w:val="000000"/>
          <w:sz w:val="28"/>
          <w:szCs w:val="28"/>
        </w:rPr>
        <w:t>Инородные тела, попавшие в глаз, удалять лучше всего про</w:t>
      </w:r>
      <w:r w:rsidR="00073A36">
        <w:rPr>
          <w:rFonts w:ascii="Times New Roman" w:hAnsi="Times New Roman"/>
          <w:color w:val="000000"/>
          <w:sz w:val="28"/>
          <w:szCs w:val="28"/>
        </w:rPr>
        <w:softHyphen/>
        <w:t>мыванием струей раствора борной кислоты или чистой водой из чайника или с ватки, или же влажным ватным или марлевым ко</w:t>
      </w:r>
      <w:r w:rsidR="00073A36">
        <w:rPr>
          <w:rFonts w:ascii="Times New Roman" w:hAnsi="Times New Roman"/>
          <w:color w:val="000000"/>
          <w:sz w:val="28"/>
          <w:szCs w:val="28"/>
        </w:rPr>
        <w:softHyphen/>
        <w:t>мочком, положив пострадавшего на здоровую сторону и направ</w:t>
      </w:r>
      <w:r w:rsidR="00073A36">
        <w:rPr>
          <w:rFonts w:ascii="Times New Roman" w:hAnsi="Times New Roman"/>
          <w:color w:val="000000"/>
          <w:sz w:val="28"/>
          <w:szCs w:val="28"/>
        </w:rPr>
        <w:softHyphen/>
        <w:t>ляя струю от наружного угла глаза (от виска) к внутреннему (к</w:t>
      </w:r>
      <w:r w:rsidR="00073A36">
        <w:rPr>
          <w:color w:val="000000"/>
          <w:sz w:val="28"/>
          <w:szCs w:val="28"/>
        </w:rPr>
        <w:t xml:space="preserve"> </w:t>
      </w:r>
      <w:r w:rsidR="00073A36">
        <w:rPr>
          <w:rFonts w:ascii="Times New Roman" w:hAnsi="Times New Roman"/>
          <w:color w:val="000000"/>
          <w:sz w:val="28"/>
          <w:szCs w:val="28"/>
        </w:rPr>
        <w:t>носу). Тереть глаз не следует.</w:t>
      </w:r>
    </w:p>
    <w:p w14:paraId="5CB06085" w14:textId="77777777" w:rsidR="00073A36" w:rsidRDefault="00680E88" w:rsidP="00680E88">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10.3.</w:t>
      </w:r>
      <w:r w:rsidR="00073A36">
        <w:rPr>
          <w:rFonts w:ascii="Times New Roman" w:hAnsi="Times New Roman"/>
          <w:color w:val="000000"/>
          <w:sz w:val="28"/>
          <w:szCs w:val="28"/>
        </w:rPr>
        <w:t>Инородные тела, попавшие в дыхательное горло или пищевод, не следует удалять без врача.</w:t>
      </w:r>
    </w:p>
    <w:p w14:paraId="7573B484" w14:textId="77777777" w:rsidR="00E4770A" w:rsidRPr="005A2DA8" w:rsidRDefault="00E4770A" w:rsidP="00852E1B">
      <w:pPr>
        <w:pStyle w:val="10"/>
        <w:shd w:val="clear" w:color="auto" w:fill="FFFFFF"/>
        <w:tabs>
          <w:tab w:val="left" w:pos="4680"/>
        </w:tabs>
        <w:jc w:val="center"/>
        <w:rPr>
          <w:rFonts w:ascii="Times New Roman" w:hAnsi="Times New Roman"/>
          <w:color w:val="000000"/>
          <w:sz w:val="16"/>
          <w:szCs w:val="16"/>
        </w:rPr>
      </w:pPr>
    </w:p>
    <w:p w14:paraId="72E122DD" w14:textId="77777777" w:rsidR="00A216D4" w:rsidRDefault="00A216D4" w:rsidP="00852E1B">
      <w:pPr>
        <w:pStyle w:val="10"/>
        <w:shd w:val="clear" w:color="auto" w:fill="FFFFFF"/>
        <w:tabs>
          <w:tab w:val="left" w:pos="4680"/>
        </w:tabs>
        <w:jc w:val="center"/>
        <w:rPr>
          <w:rFonts w:ascii="Times New Roman" w:hAnsi="Times New Roman"/>
          <w:b/>
          <w:color w:val="000000"/>
          <w:sz w:val="28"/>
          <w:szCs w:val="28"/>
        </w:rPr>
      </w:pPr>
    </w:p>
    <w:p w14:paraId="42035C51" w14:textId="77777777" w:rsidR="00073A36" w:rsidRPr="00A216D4" w:rsidRDefault="00E4770A" w:rsidP="00852E1B">
      <w:pPr>
        <w:pStyle w:val="10"/>
        <w:shd w:val="clear" w:color="auto" w:fill="FFFFFF"/>
        <w:tabs>
          <w:tab w:val="left" w:pos="4680"/>
        </w:tabs>
        <w:jc w:val="center"/>
        <w:rPr>
          <w:rFonts w:ascii="Times New Roman" w:hAnsi="Times New Roman"/>
          <w:b/>
          <w:color w:val="000000"/>
          <w:sz w:val="28"/>
          <w:szCs w:val="28"/>
        </w:rPr>
      </w:pPr>
      <w:r w:rsidRPr="00A216D4">
        <w:rPr>
          <w:rFonts w:ascii="Times New Roman" w:hAnsi="Times New Roman"/>
          <w:b/>
          <w:color w:val="000000"/>
          <w:sz w:val="28"/>
          <w:szCs w:val="28"/>
        </w:rPr>
        <w:t>ГЛАВА</w:t>
      </w:r>
      <w:r w:rsidR="00852E1B" w:rsidRPr="00A216D4">
        <w:rPr>
          <w:rFonts w:ascii="Times New Roman" w:hAnsi="Times New Roman"/>
          <w:b/>
          <w:color w:val="000000"/>
          <w:sz w:val="28"/>
          <w:szCs w:val="28"/>
        </w:rPr>
        <w:t xml:space="preserve"> 11</w:t>
      </w:r>
    </w:p>
    <w:p w14:paraId="15F955C9" w14:textId="77777777" w:rsidR="00073A36" w:rsidRPr="00A216D4" w:rsidRDefault="00073A36" w:rsidP="00A216D4">
      <w:pPr>
        <w:pStyle w:val="10"/>
        <w:shd w:val="clear" w:color="auto" w:fill="FFFFFF"/>
        <w:snapToGrid/>
        <w:ind w:left="113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Перва</w:t>
      </w:r>
      <w:r w:rsidR="00A216D4">
        <w:rPr>
          <w:rFonts w:ascii="Times New Roman" w:hAnsi="Times New Roman"/>
          <w:b/>
          <w:caps/>
          <w:color w:val="000000"/>
          <w:sz w:val="28"/>
          <w:szCs w:val="28"/>
        </w:rPr>
        <w:t xml:space="preserve">я помощь при обмороке, тепловом </w:t>
      </w:r>
      <w:r w:rsidRPr="00A216D4">
        <w:rPr>
          <w:rFonts w:ascii="Times New Roman" w:hAnsi="Times New Roman"/>
          <w:b/>
          <w:caps/>
          <w:color w:val="000000"/>
          <w:sz w:val="28"/>
          <w:szCs w:val="28"/>
        </w:rPr>
        <w:t>или солнечном ударе и отравления</w:t>
      </w:r>
      <w:r w:rsidR="002021D1" w:rsidRPr="00A216D4">
        <w:rPr>
          <w:rFonts w:ascii="Times New Roman" w:hAnsi="Times New Roman"/>
          <w:b/>
          <w:caps/>
          <w:color w:val="000000"/>
          <w:sz w:val="28"/>
          <w:szCs w:val="28"/>
        </w:rPr>
        <w:t>х</w:t>
      </w:r>
    </w:p>
    <w:p w14:paraId="195CC901" w14:textId="77777777" w:rsidR="00073A36" w:rsidRDefault="00073A36">
      <w:pPr>
        <w:pStyle w:val="ConsPlusNormal"/>
        <w:widowControl/>
        <w:ind w:firstLine="0"/>
        <w:jc w:val="both"/>
        <w:rPr>
          <w:rFonts w:ascii="Times New Roman" w:hAnsi="Times New Roman" w:cs="Times New Roman"/>
          <w:sz w:val="16"/>
          <w:szCs w:val="28"/>
        </w:rPr>
      </w:pPr>
    </w:p>
    <w:p w14:paraId="1797DBB2"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szCs w:val="28"/>
        </w:rPr>
        <w:t xml:space="preserve">11.1. </w:t>
      </w:r>
      <w:r>
        <w:rPr>
          <w:rFonts w:ascii="Times New Roman" w:hAnsi="Times New Roman" w:cs="Times New Roman"/>
          <w:sz w:val="28"/>
        </w:rPr>
        <w:t>В предобморочном состоянии (жалобы на головокружение, тошноту, стеснение в груди, недостаток воздуха, потемнение в глазах) пострадавшего следует уложить, опустив голову несколько ниже туловища, так как при обмороке происходит внезапный отлив крови от мозга. Необходимо расстегнуть одежду пострадавшего, стесняющую дыхание, обеспечить приток свежего воздуха, дать ему выпить холодной воды, давать вдыхать нашатырный спирт. Класть на голову холодные примочки и лед не следует. Лицо и грудь можно смочить холодной водой. Так же следует поступать, если обморок уже наступил.</w:t>
      </w:r>
    </w:p>
    <w:p w14:paraId="37D3F536"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 xml:space="preserve">11.2. </w:t>
      </w:r>
      <w:r>
        <w:rPr>
          <w:rFonts w:ascii="Times New Roman" w:hAnsi="Times New Roman" w:cs="Times New Roman"/>
          <w:b/>
          <w:bCs/>
          <w:sz w:val="28"/>
        </w:rPr>
        <w:t>При тепловом и солнечном ударах</w:t>
      </w:r>
      <w:r>
        <w:rPr>
          <w:rFonts w:ascii="Times New Roman" w:hAnsi="Times New Roman" w:cs="Times New Roman"/>
          <w:sz w:val="28"/>
        </w:rPr>
        <w:t xml:space="preserve"> происходит прилив крови к мозгу, в результате чего пострадавший чувствует внезапную слабость, головную боль, возникает рвота, его дыхание становится поверхностным. Помощь заключается в следующем: пострадавшего необходимо вывести или вынести из жаркого помещения или удалить с солнцепека в тень, прохладное помещение, обеспечив приток свежего воздуха. Его следует уложить так, чтобы голова была выше туловища, расстегнуть одежду, стесняющую дыхание, положить на голову лед или делать холодные примочки, смочить грудь холодной водой, давать вдыхать нашатырный спирт. Если пострадавший в сознании, нужно дать ему выпить 15 </w:t>
      </w:r>
      <w:r w:rsidR="00DF5371">
        <w:rPr>
          <w:rFonts w:ascii="Times New Roman" w:hAnsi="Times New Roman" w:cs="Times New Roman"/>
          <w:sz w:val="28"/>
        </w:rPr>
        <w:t>–</w:t>
      </w:r>
      <w:r>
        <w:rPr>
          <w:rFonts w:ascii="Times New Roman" w:hAnsi="Times New Roman" w:cs="Times New Roman"/>
          <w:sz w:val="28"/>
        </w:rPr>
        <w:t xml:space="preserve"> 20 капель настойки валерианы на одну треть стакана воды.</w:t>
      </w:r>
    </w:p>
    <w:p w14:paraId="5972DF46"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11.3. Если дыхание прекратилось или очень слабое и пульс не прощупывается, необходимо сразу же начать делать искусственное дыхание и массаж сердца и срочно вызвать врача.</w:t>
      </w:r>
    </w:p>
    <w:p w14:paraId="26EC6549"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 xml:space="preserve">11.4. </w:t>
      </w:r>
      <w:r>
        <w:rPr>
          <w:rFonts w:ascii="Times New Roman" w:hAnsi="Times New Roman" w:cs="Times New Roman"/>
          <w:b/>
          <w:bCs/>
          <w:sz w:val="28"/>
        </w:rPr>
        <w:t>При отравлении газами</w:t>
      </w:r>
      <w:r>
        <w:rPr>
          <w:rFonts w:ascii="Times New Roman" w:hAnsi="Times New Roman" w:cs="Times New Roman"/>
          <w:sz w:val="28"/>
        </w:rPr>
        <w:t xml:space="preserve">, в том числе угарным, ацетиленом, природным газом, парами бензина и т.п. появляются головная боль, стук в висках, звон в ушах, общая слабость, головокружение, усиленное сердцебиение, тошнота и рвота. При сильном отравлении наступают сонливость, апатия, безразличие, а при тяжелом отравлении </w:t>
      </w:r>
      <w:r w:rsidR="00DF5371">
        <w:rPr>
          <w:rFonts w:ascii="Times New Roman" w:hAnsi="Times New Roman" w:cs="Times New Roman"/>
          <w:sz w:val="28"/>
        </w:rPr>
        <w:t>–</w:t>
      </w:r>
      <w:r>
        <w:rPr>
          <w:rFonts w:ascii="Times New Roman" w:hAnsi="Times New Roman" w:cs="Times New Roman"/>
          <w:sz w:val="28"/>
        </w:rPr>
        <w:t xml:space="preserve"> возбужденное состояние с беспорядочными движениями, потеря или задержка дыхания, расширение зрачков.</w:t>
      </w:r>
    </w:p>
    <w:p w14:paraId="55F667BA"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11.5. При всех отравлениях следует немедленно вывести или вынести пострадавшего из отравленной зоны, расстегнуть одежду, стесняющую дыхание, обеспечить приток свежего воздуха, уложить его, приподнять ноги, укрыть потеплее, давать вдыхать нашатырный спирт.</w:t>
      </w:r>
    </w:p>
    <w:p w14:paraId="68F62BFA"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11.6. У пострадавшего в бессознательном состоянии может быть рвота, поэтому необходимо повернуть его голову в сторону.</w:t>
      </w:r>
    </w:p>
    <w:p w14:paraId="4701F4C1" w14:textId="77777777" w:rsidR="00073A36" w:rsidRDefault="00073A36">
      <w:pPr>
        <w:pStyle w:val="ConsPlusNormal"/>
        <w:widowControl/>
        <w:ind w:firstLine="709"/>
        <w:jc w:val="both"/>
        <w:rPr>
          <w:rFonts w:ascii="Times New Roman" w:hAnsi="Times New Roman" w:cs="Times New Roman"/>
          <w:sz w:val="28"/>
        </w:rPr>
      </w:pPr>
      <w:r>
        <w:rPr>
          <w:rFonts w:ascii="Times New Roman" w:hAnsi="Times New Roman" w:cs="Times New Roman"/>
          <w:sz w:val="28"/>
        </w:rPr>
        <w:t>11.7. При остановке дыхания следует сразу же начать делать искусственное дыхание.</w:t>
      </w:r>
    </w:p>
    <w:p w14:paraId="31176F46" w14:textId="77777777" w:rsidR="00E4770A" w:rsidRPr="005A2DA8" w:rsidRDefault="003F2139" w:rsidP="003F2139">
      <w:pPr>
        <w:tabs>
          <w:tab w:val="left" w:pos="2685"/>
        </w:tabs>
        <w:ind w:firstLine="397"/>
        <w:jc w:val="both"/>
        <w:rPr>
          <w:color w:val="000000"/>
          <w:sz w:val="16"/>
          <w:szCs w:val="16"/>
        </w:rPr>
      </w:pPr>
      <w:r>
        <w:rPr>
          <w:color w:val="000000"/>
          <w:sz w:val="28"/>
          <w:szCs w:val="28"/>
        </w:rPr>
        <w:tab/>
      </w:r>
    </w:p>
    <w:p w14:paraId="6B149E21" w14:textId="77777777" w:rsidR="002021D1" w:rsidRPr="00A216D4" w:rsidRDefault="003F2139" w:rsidP="003F2139">
      <w:pPr>
        <w:ind w:firstLine="397"/>
        <w:jc w:val="center"/>
        <w:rPr>
          <w:b/>
          <w:color w:val="000000"/>
          <w:sz w:val="28"/>
          <w:szCs w:val="28"/>
        </w:rPr>
      </w:pPr>
      <w:r w:rsidRPr="00A216D4">
        <w:rPr>
          <w:b/>
          <w:color w:val="000000"/>
          <w:sz w:val="28"/>
          <w:szCs w:val="28"/>
        </w:rPr>
        <w:t>Глава 12</w:t>
      </w:r>
    </w:p>
    <w:p w14:paraId="11033FB1" w14:textId="77777777" w:rsidR="002021D1" w:rsidRPr="00A216D4" w:rsidRDefault="002021D1" w:rsidP="002021D1">
      <w:pPr>
        <w:ind w:firstLine="397"/>
        <w:jc w:val="center"/>
        <w:rPr>
          <w:b/>
          <w:color w:val="000000"/>
          <w:sz w:val="28"/>
          <w:szCs w:val="28"/>
        </w:rPr>
      </w:pPr>
      <w:r w:rsidRPr="00A216D4">
        <w:rPr>
          <w:b/>
          <w:color w:val="000000"/>
          <w:sz w:val="28"/>
          <w:szCs w:val="28"/>
        </w:rPr>
        <w:t>ПЕРВАЯ ПОМОЩЬ ПРИ УКУСАХ</w:t>
      </w:r>
    </w:p>
    <w:p w14:paraId="44AF2BC3" w14:textId="77777777" w:rsidR="00E4770A" w:rsidRPr="005A2DA8" w:rsidRDefault="00E4770A" w:rsidP="002021D1">
      <w:pPr>
        <w:ind w:firstLine="397"/>
        <w:rPr>
          <w:b/>
          <w:color w:val="000000"/>
          <w:sz w:val="16"/>
          <w:szCs w:val="16"/>
        </w:rPr>
      </w:pPr>
    </w:p>
    <w:p w14:paraId="0F2EB61A" w14:textId="77777777" w:rsidR="002021D1" w:rsidRDefault="007838C0" w:rsidP="002021D1">
      <w:pPr>
        <w:ind w:firstLine="397"/>
        <w:rPr>
          <w:b/>
          <w:color w:val="000000"/>
          <w:sz w:val="28"/>
          <w:szCs w:val="28"/>
        </w:rPr>
      </w:pPr>
      <w:r>
        <w:rPr>
          <w:b/>
          <w:color w:val="000000"/>
          <w:sz w:val="28"/>
          <w:szCs w:val="28"/>
        </w:rPr>
        <w:t xml:space="preserve">     </w:t>
      </w:r>
      <w:r w:rsidR="003F2139">
        <w:rPr>
          <w:color w:val="000000"/>
          <w:sz w:val="28"/>
          <w:szCs w:val="28"/>
        </w:rPr>
        <w:t>12</w:t>
      </w:r>
      <w:r w:rsidRPr="00991CAA">
        <w:rPr>
          <w:color w:val="000000"/>
          <w:sz w:val="28"/>
          <w:szCs w:val="28"/>
        </w:rPr>
        <w:t>.1</w:t>
      </w:r>
      <w:r w:rsidR="00991CAA" w:rsidRPr="00991CAA">
        <w:rPr>
          <w:color w:val="000000"/>
          <w:sz w:val="28"/>
          <w:szCs w:val="28"/>
        </w:rPr>
        <w:t>.</w:t>
      </w:r>
      <w:r w:rsidR="002021D1" w:rsidRPr="002021D1">
        <w:rPr>
          <w:b/>
          <w:color w:val="000000"/>
          <w:sz w:val="28"/>
          <w:szCs w:val="28"/>
        </w:rPr>
        <w:t>Укусы змей и ядовитых насекомых</w:t>
      </w:r>
    </w:p>
    <w:p w14:paraId="0E0CCA42" w14:textId="77777777" w:rsidR="002021D1" w:rsidRDefault="003D0B9E" w:rsidP="003D0B9E">
      <w:pPr>
        <w:tabs>
          <w:tab w:val="left" w:pos="709"/>
        </w:tabs>
        <w:ind w:firstLine="397"/>
        <w:jc w:val="both"/>
        <w:rPr>
          <w:color w:val="000000"/>
          <w:sz w:val="28"/>
          <w:szCs w:val="28"/>
        </w:rPr>
      </w:pPr>
      <w:r>
        <w:rPr>
          <w:color w:val="000000"/>
          <w:sz w:val="28"/>
          <w:szCs w:val="28"/>
        </w:rPr>
        <w:t xml:space="preserve">     </w:t>
      </w:r>
      <w:r w:rsidR="002021D1" w:rsidRPr="006C73E1">
        <w:rPr>
          <w:color w:val="000000"/>
          <w:sz w:val="28"/>
          <w:szCs w:val="28"/>
        </w:rPr>
        <w:t>При укусе я</w:t>
      </w:r>
      <w:r w:rsidR="006C73E1">
        <w:rPr>
          <w:color w:val="000000"/>
          <w:sz w:val="28"/>
          <w:szCs w:val="28"/>
        </w:rPr>
        <w:t>довитых змей и насекомых появляю</w:t>
      </w:r>
      <w:r w:rsidR="002021D1" w:rsidRPr="006C73E1">
        <w:rPr>
          <w:color w:val="000000"/>
          <w:sz w:val="28"/>
          <w:szCs w:val="28"/>
        </w:rPr>
        <w:t>тся</w:t>
      </w:r>
      <w:r w:rsidR="006C73E1">
        <w:rPr>
          <w:color w:val="000000"/>
          <w:sz w:val="28"/>
          <w:szCs w:val="28"/>
        </w:rPr>
        <w:t xml:space="preserve"> головокружение, тошнота, рвота, сухость </w:t>
      </w:r>
      <w:r w:rsidR="007838C0">
        <w:rPr>
          <w:color w:val="000000"/>
          <w:sz w:val="28"/>
          <w:szCs w:val="28"/>
        </w:rPr>
        <w:t xml:space="preserve">и </w:t>
      </w:r>
      <w:r w:rsidR="006C73E1">
        <w:rPr>
          <w:color w:val="000000"/>
          <w:sz w:val="28"/>
          <w:szCs w:val="28"/>
        </w:rPr>
        <w:t>горький вкус во рту, учащенный пульс, сердцебиение, одышка и сонливость. В особо тяжелых случаях могут отмечаться судороги, потеря сознания, остановка дыхания.</w:t>
      </w:r>
    </w:p>
    <w:p w14:paraId="1BB7EC0B" w14:textId="77777777" w:rsidR="006C73E1" w:rsidRDefault="007838C0" w:rsidP="003D0B9E">
      <w:pPr>
        <w:tabs>
          <w:tab w:val="left" w:pos="709"/>
        </w:tabs>
        <w:ind w:firstLine="397"/>
        <w:jc w:val="both"/>
        <w:rPr>
          <w:color w:val="000000"/>
          <w:sz w:val="28"/>
          <w:szCs w:val="28"/>
        </w:rPr>
      </w:pPr>
      <w:r>
        <w:rPr>
          <w:color w:val="000000"/>
          <w:sz w:val="28"/>
          <w:szCs w:val="28"/>
        </w:rPr>
        <w:t xml:space="preserve">     </w:t>
      </w:r>
      <w:r w:rsidR="006C73E1">
        <w:rPr>
          <w:color w:val="000000"/>
          <w:sz w:val="28"/>
          <w:szCs w:val="28"/>
        </w:rPr>
        <w:t xml:space="preserve">В месте укуса возникает жгучая боль, кожа краснеет, отекает. Помощь при укусах заключается в следующем: пострадавшего следует уложить, чтобы замедлить распространение яда. Укушенной руке или ноге необходимо создать покой, прибинтовать к ней шину, </w:t>
      </w:r>
      <w:r w:rsidR="00F948DC">
        <w:rPr>
          <w:color w:val="000000"/>
          <w:sz w:val="28"/>
          <w:szCs w:val="28"/>
        </w:rPr>
        <w:t>палку и т.п., а если таких предметов не окажется, можно прибинтовать руку к туловищу, а ногу к другой, здоровой ноге. Поскольку отек вокруг укуса будет увеличиваться, повязку необходимо время от времени ослаблять, чтобы она не врезалась в тело. Только при укусе кобры в первые минуты следует наложить жгут или закрутку выше места укуса.</w:t>
      </w:r>
    </w:p>
    <w:p w14:paraId="79E71FF5" w14:textId="77777777" w:rsidR="00F948DC" w:rsidRDefault="003D0B9E" w:rsidP="003D0B9E">
      <w:pPr>
        <w:tabs>
          <w:tab w:val="left" w:pos="709"/>
        </w:tabs>
        <w:ind w:firstLine="397"/>
        <w:jc w:val="both"/>
        <w:rPr>
          <w:color w:val="000000"/>
          <w:sz w:val="28"/>
          <w:szCs w:val="28"/>
        </w:rPr>
      </w:pPr>
      <w:r>
        <w:rPr>
          <w:color w:val="000000"/>
          <w:sz w:val="28"/>
          <w:szCs w:val="28"/>
        </w:rPr>
        <w:t xml:space="preserve">    </w:t>
      </w:r>
      <w:r w:rsidR="007838C0">
        <w:rPr>
          <w:color w:val="000000"/>
          <w:sz w:val="28"/>
          <w:szCs w:val="28"/>
        </w:rPr>
        <w:t xml:space="preserve"> </w:t>
      </w:r>
      <w:r w:rsidR="00F948DC">
        <w:rPr>
          <w:color w:val="000000"/>
          <w:sz w:val="28"/>
          <w:szCs w:val="28"/>
        </w:rPr>
        <w:t>Пострадавшему следует дать большое количество питья (лучше горячего чая)</w:t>
      </w:r>
      <w:r w:rsidR="007838C0">
        <w:rPr>
          <w:color w:val="000000"/>
          <w:sz w:val="28"/>
          <w:szCs w:val="28"/>
        </w:rPr>
        <w:t>,</w:t>
      </w:r>
      <w:r w:rsidR="00F948DC">
        <w:rPr>
          <w:color w:val="000000"/>
          <w:sz w:val="28"/>
          <w:szCs w:val="28"/>
        </w:rPr>
        <w:t xml:space="preserve"> 15-20 капель настойки валерианы на полстакана воды.</w:t>
      </w:r>
    </w:p>
    <w:p w14:paraId="32C20286" w14:textId="77777777" w:rsidR="00F948DC" w:rsidRDefault="007838C0" w:rsidP="007838C0">
      <w:pPr>
        <w:tabs>
          <w:tab w:val="left" w:pos="709"/>
        </w:tabs>
        <w:ind w:firstLine="397"/>
        <w:jc w:val="both"/>
        <w:rPr>
          <w:color w:val="000000"/>
          <w:sz w:val="28"/>
          <w:szCs w:val="28"/>
        </w:rPr>
      </w:pPr>
      <w:r>
        <w:rPr>
          <w:color w:val="000000"/>
          <w:sz w:val="28"/>
          <w:szCs w:val="28"/>
        </w:rPr>
        <w:t xml:space="preserve">     </w:t>
      </w:r>
      <w:r w:rsidR="007C7D1D">
        <w:rPr>
          <w:color w:val="000000"/>
          <w:sz w:val="28"/>
          <w:szCs w:val="28"/>
        </w:rPr>
        <w:t xml:space="preserve">Ни в коем случае нельзя прижигать место укуса, делать разрезы, перетягивать пораженную руку или ногу жгутом, давать пострадавшему алкоголь, отсасывать яд из раны и т.п. Пострадавшего необходимо отправить в лечебное учреждение. </w:t>
      </w:r>
      <w:r>
        <w:rPr>
          <w:color w:val="000000"/>
          <w:sz w:val="28"/>
          <w:szCs w:val="28"/>
        </w:rPr>
        <w:t>Нести и вез</w:t>
      </w:r>
      <w:r w:rsidR="007C7D1D">
        <w:rPr>
          <w:color w:val="000000"/>
          <w:sz w:val="28"/>
          <w:szCs w:val="28"/>
        </w:rPr>
        <w:t>ти его нужно в положении лежа.</w:t>
      </w:r>
    </w:p>
    <w:p w14:paraId="57E7A6B8" w14:textId="77777777" w:rsidR="007C7D1D" w:rsidRPr="005A2DA8" w:rsidRDefault="007C7D1D" w:rsidP="006C73E1">
      <w:pPr>
        <w:ind w:firstLine="397"/>
        <w:jc w:val="both"/>
        <w:rPr>
          <w:color w:val="000000"/>
          <w:sz w:val="16"/>
          <w:szCs w:val="16"/>
        </w:rPr>
      </w:pPr>
    </w:p>
    <w:p w14:paraId="6CF3CB17" w14:textId="77777777" w:rsidR="007C7D1D" w:rsidRDefault="003F2139" w:rsidP="006C73E1">
      <w:pPr>
        <w:ind w:firstLine="397"/>
        <w:jc w:val="both"/>
        <w:rPr>
          <w:b/>
          <w:color w:val="000000"/>
          <w:sz w:val="28"/>
          <w:szCs w:val="28"/>
        </w:rPr>
      </w:pPr>
      <w:r>
        <w:rPr>
          <w:color w:val="000000"/>
          <w:sz w:val="28"/>
          <w:szCs w:val="28"/>
        </w:rPr>
        <w:t>12</w:t>
      </w:r>
      <w:r w:rsidR="00991CAA" w:rsidRPr="00991CAA">
        <w:rPr>
          <w:color w:val="000000"/>
          <w:sz w:val="28"/>
          <w:szCs w:val="28"/>
        </w:rPr>
        <w:t>.2.</w:t>
      </w:r>
      <w:r w:rsidR="007C7D1D" w:rsidRPr="007C7D1D">
        <w:rPr>
          <w:b/>
          <w:color w:val="000000"/>
          <w:sz w:val="28"/>
          <w:szCs w:val="28"/>
        </w:rPr>
        <w:t>Укусы животных</w:t>
      </w:r>
    </w:p>
    <w:p w14:paraId="5FC320EC" w14:textId="77777777" w:rsidR="007C7D1D" w:rsidRDefault="003D0B9E" w:rsidP="003D0B9E">
      <w:pPr>
        <w:tabs>
          <w:tab w:val="left" w:pos="709"/>
        </w:tabs>
        <w:ind w:firstLine="397"/>
        <w:jc w:val="both"/>
        <w:rPr>
          <w:color w:val="000000"/>
          <w:sz w:val="28"/>
          <w:szCs w:val="28"/>
        </w:rPr>
      </w:pPr>
      <w:r>
        <w:rPr>
          <w:color w:val="000000"/>
          <w:sz w:val="28"/>
          <w:szCs w:val="28"/>
        </w:rPr>
        <w:t xml:space="preserve">    </w:t>
      </w:r>
      <w:r w:rsidR="00991CAA">
        <w:rPr>
          <w:color w:val="000000"/>
          <w:sz w:val="28"/>
          <w:szCs w:val="28"/>
        </w:rPr>
        <w:t xml:space="preserve"> </w:t>
      </w:r>
      <w:r w:rsidR="007C7D1D" w:rsidRPr="007C7D1D">
        <w:rPr>
          <w:color w:val="000000"/>
          <w:sz w:val="28"/>
          <w:szCs w:val="28"/>
        </w:rPr>
        <w:t>При</w:t>
      </w:r>
      <w:r w:rsidR="007C7D1D">
        <w:rPr>
          <w:color w:val="000000"/>
          <w:sz w:val="28"/>
          <w:szCs w:val="28"/>
        </w:rPr>
        <w:t xml:space="preserve"> всяком укусе, даже если укусившее животн</w:t>
      </w:r>
      <w:r w:rsidR="007838C0">
        <w:rPr>
          <w:color w:val="000000"/>
          <w:sz w:val="28"/>
          <w:szCs w:val="28"/>
        </w:rPr>
        <w:t>ое на вид совершенно здорово,</w:t>
      </w:r>
      <w:r w:rsidR="007C7D1D">
        <w:rPr>
          <w:color w:val="000000"/>
          <w:sz w:val="28"/>
          <w:szCs w:val="28"/>
        </w:rPr>
        <w:t xml:space="preserve"> </w:t>
      </w:r>
      <w:r w:rsidR="007838C0">
        <w:rPr>
          <w:color w:val="000000"/>
          <w:sz w:val="28"/>
          <w:szCs w:val="28"/>
        </w:rPr>
        <w:t>н</w:t>
      </w:r>
      <w:r w:rsidR="007C7D1D">
        <w:rPr>
          <w:color w:val="000000"/>
          <w:sz w:val="28"/>
          <w:szCs w:val="28"/>
        </w:rPr>
        <w:t>еобходимо кожу вокруг раны и царапины, нанесенные животным, смазать настойкой йода и наложить стерильную повязку. Пострадавшего следует направить в лечебное учреждение для проведения курса прививок против бешенства.</w:t>
      </w:r>
    </w:p>
    <w:p w14:paraId="5BD2E968" w14:textId="77777777" w:rsidR="000C12B5" w:rsidRPr="007C7D1D" w:rsidRDefault="003D0B9E" w:rsidP="00991CAA">
      <w:pPr>
        <w:tabs>
          <w:tab w:val="left" w:pos="709"/>
        </w:tabs>
        <w:ind w:firstLine="397"/>
        <w:jc w:val="both"/>
        <w:rPr>
          <w:color w:val="000000"/>
          <w:sz w:val="28"/>
          <w:szCs w:val="28"/>
        </w:rPr>
      </w:pPr>
      <w:r>
        <w:rPr>
          <w:color w:val="000000"/>
          <w:sz w:val="28"/>
          <w:szCs w:val="28"/>
        </w:rPr>
        <w:t xml:space="preserve">     </w:t>
      </w:r>
      <w:r w:rsidR="00991CAA">
        <w:rPr>
          <w:color w:val="000000"/>
          <w:sz w:val="28"/>
          <w:szCs w:val="28"/>
        </w:rPr>
        <w:t xml:space="preserve"> </w:t>
      </w:r>
      <w:r w:rsidR="000C12B5">
        <w:rPr>
          <w:color w:val="000000"/>
          <w:sz w:val="28"/>
          <w:szCs w:val="28"/>
        </w:rPr>
        <w:t>К врачу нужно направлять и лиц, которым слюна бешенного животного попала на кожу, в нос, в глаза или рот.</w:t>
      </w:r>
    </w:p>
    <w:p w14:paraId="4551154B" w14:textId="77777777" w:rsidR="002021D1" w:rsidRPr="005A2DA8" w:rsidRDefault="002021D1" w:rsidP="002021D1">
      <w:pPr>
        <w:ind w:firstLine="397"/>
        <w:jc w:val="center"/>
        <w:rPr>
          <w:color w:val="000000"/>
          <w:sz w:val="16"/>
          <w:szCs w:val="16"/>
        </w:rPr>
      </w:pPr>
    </w:p>
    <w:p w14:paraId="52AAC845" w14:textId="77777777" w:rsidR="00852E1B" w:rsidRPr="00A216D4" w:rsidRDefault="002021D1" w:rsidP="00852E1B">
      <w:pPr>
        <w:pStyle w:val="10"/>
        <w:shd w:val="clear" w:color="auto" w:fill="FFFFFF"/>
        <w:tabs>
          <w:tab w:val="left" w:pos="3960"/>
        </w:tabs>
        <w:snapToGrid/>
        <w:ind w:left="1130" w:firstLine="0"/>
        <w:jc w:val="center"/>
        <w:rPr>
          <w:rFonts w:ascii="Times New Roman" w:hAnsi="Times New Roman"/>
          <w:b/>
          <w:caps/>
          <w:color w:val="000000"/>
          <w:sz w:val="28"/>
          <w:szCs w:val="28"/>
        </w:rPr>
      </w:pPr>
      <w:r w:rsidRPr="00A216D4">
        <w:rPr>
          <w:rFonts w:ascii="Times New Roman" w:hAnsi="Times New Roman"/>
          <w:b/>
          <w:caps/>
          <w:color w:val="000000"/>
          <w:sz w:val="28"/>
          <w:szCs w:val="28"/>
        </w:rPr>
        <w:t>Глава 1</w:t>
      </w:r>
      <w:r w:rsidR="003F2139" w:rsidRPr="00A216D4">
        <w:rPr>
          <w:rFonts w:ascii="Times New Roman" w:hAnsi="Times New Roman"/>
          <w:b/>
          <w:caps/>
          <w:color w:val="000000"/>
          <w:sz w:val="28"/>
          <w:szCs w:val="28"/>
        </w:rPr>
        <w:t>3</w:t>
      </w:r>
    </w:p>
    <w:p w14:paraId="7CD1D9BA" w14:textId="77777777" w:rsidR="00073A36" w:rsidRPr="00A216D4" w:rsidRDefault="00073A36" w:rsidP="00852E1B">
      <w:pPr>
        <w:pStyle w:val="10"/>
        <w:shd w:val="clear" w:color="auto" w:fill="FFFFFF"/>
        <w:snapToGrid/>
        <w:ind w:left="1130" w:firstLine="0"/>
        <w:jc w:val="center"/>
        <w:rPr>
          <w:rFonts w:ascii="Times New Roman" w:hAnsi="Times New Roman"/>
          <w:b/>
          <w:caps/>
          <w:sz w:val="28"/>
          <w:szCs w:val="28"/>
        </w:rPr>
      </w:pPr>
      <w:r w:rsidRPr="00A216D4">
        <w:rPr>
          <w:rFonts w:ascii="Times New Roman" w:hAnsi="Times New Roman"/>
          <w:b/>
          <w:caps/>
          <w:color w:val="000000"/>
          <w:sz w:val="28"/>
          <w:szCs w:val="28"/>
        </w:rPr>
        <w:t>Переноска и перевозка пострадавшего</w:t>
      </w:r>
    </w:p>
    <w:p w14:paraId="199AAC88" w14:textId="77777777" w:rsidR="00073A36" w:rsidRPr="005A2DA8" w:rsidRDefault="00073A36">
      <w:pPr>
        <w:pStyle w:val="10"/>
        <w:shd w:val="clear" w:color="auto" w:fill="FFFFFF"/>
        <w:snapToGrid/>
        <w:ind w:firstLine="0"/>
        <w:rPr>
          <w:rFonts w:ascii="Times New Roman" w:hAnsi="Times New Roman"/>
          <w:bCs/>
          <w:caps/>
          <w:sz w:val="16"/>
          <w:szCs w:val="16"/>
        </w:rPr>
      </w:pPr>
    </w:p>
    <w:p w14:paraId="5DD9AFE7" w14:textId="77777777" w:rsidR="00073A36" w:rsidRDefault="003C20D1" w:rsidP="003C20D1">
      <w:pPr>
        <w:pStyle w:val="10"/>
        <w:shd w:val="clear" w:color="auto" w:fill="FFFFFF"/>
        <w:tabs>
          <w:tab w:val="left" w:pos="567"/>
        </w:tabs>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.1.</w:t>
      </w:r>
      <w:r w:rsidR="00073A36">
        <w:rPr>
          <w:rFonts w:ascii="Times New Roman" w:hAnsi="Times New Roman"/>
          <w:color w:val="000000"/>
          <w:sz w:val="28"/>
          <w:szCs w:val="28"/>
        </w:rPr>
        <w:t>При поднимании, переноске и перевозке пострадавшего необ</w:t>
      </w:r>
      <w:r w:rsidR="00073A36">
        <w:rPr>
          <w:rFonts w:ascii="Times New Roman" w:hAnsi="Times New Roman"/>
          <w:color w:val="000000"/>
          <w:sz w:val="28"/>
          <w:szCs w:val="28"/>
        </w:rPr>
        <w:softHyphen/>
        <w:t>ходимо не причинять ему беспокойства и боли, не допускать тря</w:t>
      </w:r>
      <w:r w:rsidR="00073A36">
        <w:rPr>
          <w:rFonts w:ascii="Times New Roman" w:hAnsi="Times New Roman"/>
          <w:color w:val="000000"/>
          <w:sz w:val="28"/>
          <w:szCs w:val="28"/>
        </w:rPr>
        <w:softHyphen/>
        <w:t>ски, не придавать ему неудобного или опасного положения. Поднимать пострадавшего и класть на носилки необходимо согласованно, лучше по команде. Брать пострадавшего нужно со  здоровой стороны, стоя на одном колене, подсовывая руку под спину и таз настолько, чтобы пальцы показались из-под постра</w:t>
      </w:r>
      <w:r w:rsidR="00073A36">
        <w:rPr>
          <w:rFonts w:ascii="Times New Roman" w:hAnsi="Times New Roman"/>
          <w:color w:val="000000"/>
          <w:sz w:val="28"/>
          <w:szCs w:val="28"/>
        </w:rPr>
        <w:softHyphen/>
        <w:t>давшего с другой его стороны. При этом необходимо по возмож</w:t>
      </w:r>
      <w:r w:rsidR="00073A36">
        <w:rPr>
          <w:rFonts w:ascii="Times New Roman" w:hAnsi="Times New Roman"/>
          <w:color w:val="000000"/>
          <w:sz w:val="28"/>
          <w:szCs w:val="28"/>
        </w:rPr>
        <w:softHyphen/>
        <w:t>ности не переносить пострадавшего к носилкам, а только, не вста</w:t>
      </w:r>
      <w:r w:rsidR="00073A36">
        <w:rPr>
          <w:rFonts w:ascii="Times New Roman" w:hAnsi="Times New Roman"/>
          <w:color w:val="000000"/>
          <w:sz w:val="28"/>
          <w:szCs w:val="28"/>
        </w:rPr>
        <w:softHyphen/>
        <w:t>вая с колен, приподнять с земли, чтобы кто-нибудь подста</w:t>
      </w:r>
      <w:r w:rsidR="00073A36">
        <w:rPr>
          <w:rFonts w:ascii="Times New Roman" w:hAnsi="Times New Roman"/>
          <w:color w:val="000000"/>
          <w:sz w:val="28"/>
          <w:szCs w:val="28"/>
        </w:rPr>
        <w:softHyphen/>
        <w:t>вил под него носилки.</w:t>
      </w:r>
      <w:r w:rsidR="00073A36">
        <w:rPr>
          <w:rFonts w:ascii="Times New Roman" w:hAnsi="Times New Roman"/>
          <w:sz w:val="28"/>
          <w:szCs w:val="28"/>
        </w:rPr>
        <w:t xml:space="preserve"> </w:t>
      </w:r>
      <w:r w:rsidR="00073A36">
        <w:rPr>
          <w:rFonts w:ascii="Times New Roman" w:hAnsi="Times New Roman"/>
          <w:color w:val="000000"/>
          <w:sz w:val="28"/>
          <w:szCs w:val="28"/>
        </w:rPr>
        <w:t>Особенно это важно при всякого рода переломах. В этих слу</w:t>
      </w:r>
      <w:r w:rsidR="00073A36">
        <w:rPr>
          <w:rFonts w:ascii="Times New Roman" w:hAnsi="Times New Roman"/>
          <w:color w:val="000000"/>
          <w:sz w:val="28"/>
          <w:szCs w:val="28"/>
        </w:rPr>
        <w:softHyphen/>
        <w:t>чаях необходимо еще, чтобы место перелома кто-нибудь поддер</w:t>
      </w:r>
      <w:r w:rsidR="00073A36">
        <w:rPr>
          <w:rFonts w:ascii="Times New Roman" w:hAnsi="Times New Roman"/>
          <w:color w:val="000000"/>
          <w:sz w:val="28"/>
          <w:szCs w:val="28"/>
        </w:rPr>
        <w:softHyphen/>
        <w:t xml:space="preserve">живал. </w:t>
      </w:r>
    </w:p>
    <w:p w14:paraId="033E0A3D" w14:textId="77777777" w:rsidR="00073A36" w:rsidRDefault="003C20D1" w:rsidP="003C20D1">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1</w:t>
      </w:r>
      <w:r w:rsidR="003F2139">
        <w:rPr>
          <w:rFonts w:ascii="Times New Roman" w:hAnsi="Times New Roman"/>
          <w:color w:val="000000"/>
          <w:sz w:val="28"/>
          <w:szCs w:val="28"/>
        </w:rPr>
        <w:t>3</w:t>
      </w:r>
      <w:r w:rsidR="003D0B9E">
        <w:rPr>
          <w:rFonts w:ascii="Times New Roman" w:hAnsi="Times New Roman"/>
          <w:color w:val="000000"/>
          <w:sz w:val="28"/>
          <w:szCs w:val="28"/>
        </w:rPr>
        <w:t>.2.</w:t>
      </w:r>
      <w:r w:rsidR="00073A36">
        <w:rPr>
          <w:rFonts w:ascii="Times New Roman" w:hAnsi="Times New Roman"/>
          <w:color w:val="000000"/>
          <w:sz w:val="28"/>
          <w:szCs w:val="28"/>
        </w:rPr>
        <w:t>Для переноски пострадавшего с поврежденным позвоночником на полотнище носилок необходимо положить доску, а поверх нее одежду: пострадавший должен лежать на спине. При отсутствии доски пострадавшего необходимо класть на носилки на живот.</w:t>
      </w:r>
    </w:p>
    <w:p w14:paraId="7E1B670D"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.3.</w:t>
      </w:r>
      <w:r w:rsidR="00073A36">
        <w:rPr>
          <w:rFonts w:ascii="Times New Roman" w:hAnsi="Times New Roman"/>
          <w:color w:val="000000"/>
          <w:sz w:val="28"/>
          <w:szCs w:val="28"/>
        </w:rPr>
        <w:t>При переломе нижней челюсти, если пострадавший задыхается, нужно класть его лицом вниз.</w:t>
      </w:r>
    </w:p>
    <w:p w14:paraId="7C4D53F5"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.4.</w:t>
      </w:r>
      <w:r w:rsidR="00073A36">
        <w:rPr>
          <w:rFonts w:ascii="Times New Roman" w:hAnsi="Times New Roman"/>
          <w:color w:val="000000"/>
          <w:sz w:val="28"/>
          <w:szCs w:val="28"/>
        </w:rPr>
        <w:t>При травме живота пострадавшего следует положить на спину, согнув его ноги в коленях. Под колени нужно подложить валик из одежды.</w:t>
      </w:r>
    </w:p>
    <w:p w14:paraId="3D9AE70C"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.5.</w:t>
      </w:r>
      <w:r w:rsidR="00073A36">
        <w:rPr>
          <w:rFonts w:ascii="Times New Roman" w:hAnsi="Times New Roman"/>
          <w:color w:val="000000"/>
          <w:sz w:val="28"/>
          <w:szCs w:val="28"/>
        </w:rPr>
        <w:t>Пострадавшего с повреждением грудной клетки следует переносить в полусидячем положении, положив ему под спину одежду.</w:t>
      </w:r>
    </w:p>
    <w:p w14:paraId="7A9E99BD" w14:textId="77777777" w:rsidR="00073A36" w:rsidRDefault="003C20D1" w:rsidP="003C20D1">
      <w:pPr>
        <w:pStyle w:val="10"/>
        <w:shd w:val="clear" w:color="auto" w:fill="FFFFFF"/>
        <w:tabs>
          <w:tab w:val="left" w:pos="709"/>
        </w:tabs>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.6.</w:t>
      </w:r>
      <w:r w:rsidR="00073A36">
        <w:rPr>
          <w:rFonts w:ascii="Times New Roman" w:hAnsi="Times New Roman"/>
          <w:color w:val="000000"/>
          <w:sz w:val="28"/>
          <w:szCs w:val="28"/>
        </w:rPr>
        <w:t xml:space="preserve">По ровному месту пострадавшего несут ногами вперед, при подъеме в гору или по лестнице </w:t>
      </w:r>
      <w:r w:rsidR="00DF5371">
        <w:rPr>
          <w:rFonts w:ascii="Times New Roman" w:hAnsi="Times New Roman"/>
          <w:color w:val="000000"/>
          <w:sz w:val="28"/>
          <w:szCs w:val="28"/>
        </w:rPr>
        <w:t>–</w:t>
      </w:r>
      <w:r w:rsidR="00073A36">
        <w:rPr>
          <w:rFonts w:ascii="Times New Roman" w:hAnsi="Times New Roman"/>
          <w:color w:val="000000"/>
          <w:sz w:val="28"/>
          <w:szCs w:val="28"/>
        </w:rPr>
        <w:t xml:space="preserve"> головой вперед. Чтобы не придавать носилкам наклонного положения, оказывающие помощь, находящиеся ниже, должны приподнять носилки.</w:t>
      </w:r>
    </w:p>
    <w:p w14:paraId="317CD475"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w:t>
      </w:r>
      <w:r w:rsidR="003F2139">
        <w:rPr>
          <w:rFonts w:ascii="Times New Roman" w:hAnsi="Times New Roman"/>
          <w:sz w:val="28"/>
          <w:szCs w:val="28"/>
        </w:rPr>
        <w:t>13</w:t>
      </w:r>
      <w:r w:rsidR="003D0B9E">
        <w:rPr>
          <w:rFonts w:ascii="Times New Roman" w:hAnsi="Times New Roman"/>
          <w:sz w:val="28"/>
          <w:szCs w:val="28"/>
        </w:rPr>
        <w:t>.7.</w:t>
      </w:r>
      <w:r w:rsidR="00073A36">
        <w:rPr>
          <w:rFonts w:ascii="Times New Roman" w:hAnsi="Times New Roman"/>
          <w:sz w:val="28"/>
          <w:szCs w:val="28"/>
        </w:rPr>
        <w:t>Чтобы предупредить толчки и не качать носилки, оказывающие помощь должны идти не в ногу, с несколько согнутыми коленями, возможно меньше поднимая ноги. Во время переноски на носилках следует наблюдать за пострадавшим, за состоянием наложенных повязок и шин. При длительной переноске нужно менять положение пострадавшего, поправлять его изголовье, подложенную одежду, утолять жажду (но не при травме живота),  защищать от непогоды и холода.</w:t>
      </w:r>
    </w:p>
    <w:p w14:paraId="1CEF5C74"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color w:val="000000"/>
          <w:sz w:val="28"/>
          <w:szCs w:val="28"/>
        </w:rPr>
        <w:t xml:space="preserve">          </w:t>
      </w:r>
      <w:r w:rsidR="003F2139">
        <w:rPr>
          <w:rFonts w:ascii="Times New Roman" w:hAnsi="Times New Roman"/>
          <w:color w:val="000000"/>
          <w:sz w:val="28"/>
          <w:szCs w:val="28"/>
        </w:rPr>
        <w:t>13</w:t>
      </w:r>
      <w:r w:rsidR="003D0B9E">
        <w:rPr>
          <w:rFonts w:ascii="Times New Roman" w:hAnsi="Times New Roman"/>
          <w:color w:val="000000"/>
          <w:sz w:val="28"/>
          <w:szCs w:val="28"/>
        </w:rPr>
        <w:t>.8.</w:t>
      </w:r>
      <w:r w:rsidR="00073A36">
        <w:rPr>
          <w:rFonts w:ascii="Times New Roman" w:hAnsi="Times New Roman"/>
          <w:color w:val="000000"/>
          <w:sz w:val="28"/>
          <w:szCs w:val="28"/>
        </w:rPr>
        <w:t xml:space="preserve">При переноске носилок с пострадавшим на большие расстояния  </w:t>
      </w:r>
      <w:r w:rsidR="00073A36">
        <w:rPr>
          <w:rFonts w:ascii="Times New Roman" w:hAnsi="Times New Roman"/>
          <w:sz w:val="28"/>
          <w:szCs w:val="28"/>
        </w:rPr>
        <w:t>оказывающие помощь</w:t>
      </w:r>
      <w:r w:rsidR="00073A36">
        <w:rPr>
          <w:rFonts w:ascii="Times New Roman" w:hAnsi="Times New Roman"/>
          <w:color w:val="000000"/>
          <w:sz w:val="28"/>
          <w:szCs w:val="28"/>
        </w:rPr>
        <w:t xml:space="preserve"> должны нести их на лямках, привязанных к ручным носилок, перекинув лямки  через шею.</w:t>
      </w:r>
    </w:p>
    <w:p w14:paraId="25BAA0B7" w14:textId="77777777" w:rsidR="00073A36" w:rsidRDefault="003C20D1" w:rsidP="003C20D1">
      <w:pPr>
        <w:pStyle w:val="10"/>
        <w:shd w:val="clear" w:color="auto" w:fill="FFFFFF"/>
        <w:snapToGrid/>
        <w:ind w:firstLine="0"/>
        <w:rPr>
          <w:rFonts w:ascii="Times New Roman" w:hAnsi="Times New Roman"/>
          <w:sz w:val="28"/>
          <w:szCs w:val="28"/>
        </w:rPr>
      </w:pPr>
      <w:r>
        <w:rPr>
          <w:rFonts w:ascii="Times New Roman" w:hAnsi="Times New Roman"/>
          <w:sz w:val="28"/>
          <w:szCs w:val="28"/>
        </w:rPr>
        <w:t xml:space="preserve">          </w:t>
      </w:r>
      <w:r w:rsidR="003F2139">
        <w:rPr>
          <w:rFonts w:ascii="Times New Roman" w:hAnsi="Times New Roman"/>
          <w:sz w:val="28"/>
          <w:szCs w:val="28"/>
        </w:rPr>
        <w:t>13</w:t>
      </w:r>
      <w:r w:rsidR="003D0B9E">
        <w:rPr>
          <w:rFonts w:ascii="Times New Roman" w:hAnsi="Times New Roman"/>
          <w:sz w:val="28"/>
          <w:szCs w:val="28"/>
        </w:rPr>
        <w:t>.9.</w:t>
      </w:r>
      <w:r w:rsidR="00073A36">
        <w:rPr>
          <w:rFonts w:ascii="Times New Roman" w:hAnsi="Times New Roman"/>
          <w:sz w:val="28"/>
          <w:szCs w:val="28"/>
        </w:rPr>
        <w:t xml:space="preserve">При перевозке тяжело пострадавшего лучше положить его (не перекладывая) в повозку или машину на тех же носилках, </w:t>
      </w:r>
      <w:r w:rsidR="00073A36">
        <w:rPr>
          <w:rFonts w:ascii="Times New Roman" w:hAnsi="Times New Roman"/>
          <w:color w:val="000000"/>
          <w:sz w:val="28"/>
          <w:szCs w:val="28"/>
        </w:rPr>
        <w:t>при этом надо ехать осторожно, избегая тряски.</w:t>
      </w:r>
    </w:p>
    <w:p w14:paraId="03B44667" w14:textId="77777777" w:rsidR="00073A36" w:rsidRDefault="003F2139" w:rsidP="003C20D1">
      <w:pPr>
        <w:pStyle w:val="10"/>
        <w:shd w:val="clear" w:color="auto" w:fill="FFFFFF"/>
        <w:snapToGrid/>
        <w:ind w:firstLine="630"/>
        <w:rPr>
          <w:rFonts w:ascii="Times New Roman" w:hAnsi="Times New Roman"/>
          <w:sz w:val="28"/>
          <w:szCs w:val="28"/>
        </w:rPr>
      </w:pPr>
      <w:r>
        <w:rPr>
          <w:rFonts w:ascii="Times New Roman" w:hAnsi="Times New Roman"/>
          <w:sz w:val="28"/>
          <w:szCs w:val="28"/>
        </w:rPr>
        <w:t>13</w:t>
      </w:r>
      <w:r w:rsidR="003D0B9E">
        <w:rPr>
          <w:rFonts w:ascii="Times New Roman" w:hAnsi="Times New Roman"/>
          <w:sz w:val="28"/>
          <w:szCs w:val="28"/>
        </w:rPr>
        <w:t>.10.</w:t>
      </w:r>
      <w:r w:rsidR="00073A36">
        <w:rPr>
          <w:rFonts w:ascii="Times New Roman" w:hAnsi="Times New Roman"/>
          <w:sz w:val="28"/>
          <w:szCs w:val="28"/>
        </w:rPr>
        <w:t xml:space="preserve">Снимая пострадавшего с носилок, следует поступать так же, как и при укладывании его на носилки. </w:t>
      </w:r>
    </w:p>
    <w:p w14:paraId="35FDA08E" w14:textId="77777777" w:rsidR="005A2DA8" w:rsidRPr="005A2DA8" w:rsidRDefault="005A2DA8">
      <w:pPr>
        <w:pStyle w:val="10"/>
        <w:shd w:val="clear" w:color="auto" w:fill="FFFFFF"/>
        <w:snapToGrid/>
        <w:rPr>
          <w:rFonts w:ascii="Times New Roman" w:hAnsi="Times New Roman"/>
          <w:sz w:val="16"/>
          <w:szCs w:val="16"/>
        </w:rPr>
      </w:pPr>
    </w:p>
    <w:p w14:paraId="5E0537D5" w14:textId="77777777" w:rsidR="00073A36" w:rsidRDefault="00073A36">
      <w:pPr>
        <w:pStyle w:val="10"/>
        <w:shd w:val="clear" w:color="auto" w:fill="FFFFFF"/>
        <w:snapToGrid/>
        <w:rPr>
          <w:rFonts w:ascii="Times New Roman" w:hAnsi="Times New Roman"/>
          <w:sz w:val="28"/>
          <w:szCs w:val="28"/>
        </w:rPr>
      </w:pPr>
    </w:p>
    <w:sectPr w:rsidR="00073A36">
      <w:footerReference w:type="even" r:id="rId28"/>
      <w:footerReference w:type="default" r:id="rId29"/>
      <w:pgSz w:w="11906" w:h="16838"/>
      <w:pgMar w:top="719" w:right="567" w:bottom="539"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BDF768" w14:textId="77777777" w:rsidR="00C523F7" w:rsidRDefault="00C523F7">
      <w:r>
        <w:separator/>
      </w:r>
    </w:p>
  </w:endnote>
  <w:endnote w:type="continuationSeparator" w:id="0">
    <w:p w14:paraId="770EEFE0" w14:textId="77777777" w:rsidR="00C523F7" w:rsidRDefault="00C52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F116C3" w14:textId="77777777" w:rsidR="00073A36" w:rsidRDefault="00073A36">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2302E692" w14:textId="77777777" w:rsidR="00073A36" w:rsidRDefault="00073A36">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CAA4F0" w14:textId="77777777" w:rsidR="00073A36" w:rsidRDefault="00073A36">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046C50">
      <w:rPr>
        <w:rStyle w:val="a5"/>
        <w:noProof/>
      </w:rPr>
      <w:t>4</w:t>
    </w:r>
    <w:r>
      <w:rPr>
        <w:rStyle w:val="a5"/>
      </w:rPr>
      <w:fldChar w:fldCharType="end"/>
    </w:r>
  </w:p>
  <w:p w14:paraId="14266D0C" w14:textId="77777777" w:rsidR="00073A36" w:rsidRDefault="00073A36">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7C921E" w14:textId="77777777" w:rsidR="00C523F7" w:rsidRDefault="00C523F7">
      <w:r>
        <w:separator/>
      </w:r>
    </w:p>
  </w:footnote>
  <w:footnote w:type="continuationSeparator" w:id="0">
    <w:p w14:paraId="0CB2B3D2" w14:textId="77777777" w:rsidR="00C523F7" w:rsidRDefault="00C523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252905"/>
    <w:multiLevelType w:val="multilevel"/>
    <w:tmpl w:val="C5003EB2"/>
    <w:lvl w:ilvl="0">
      <w:start w:val="13"/>
      <w:numFmt w:val="decimal"/>
      <w:lvlText w:val="%1."/>
      <w:lvlJc w:val="left"/>
      <w:pPr>
        <w:ind w:left="360" w:hanging="360"/>
      </w:pPr>
      <w:rPr>
        <w:rFonts w:hint="default"/>
        <w:color w:val="auto"/>
      </w:rPr>
    </w:lvl>
    <w:lvl w:ilvl="1">
      <w:start w:val="10"/>
      <w:numFmt w:val="decimal"/>
      <w:lvlText w:val="%1.%2."/>
      <w:lvlJc w:val="left"/>
      <w:pPr>
        <w:ind w:left="1350" w:hanging="720"/>
      </w:pPr>
      <w:rPr>
        <w:rFonts w:hint="default"/>
        <w:color w:val="auto"/>
      </w:rPr>
    </w:lvl>
    <w:lvl w:ilvl="2">
      <w:start w:val="1"/>
      <w:numFmt w:val="decimal"/>
      <w:lvlText w:val="%1.%2.%3."/>
      <w:lvlJc w:val="left"/>
      <w:pPr>
        <w:ind w:left="1980" w:hanging="720"/>
      </w:pPr>
      <w:rPr>
        <w:rFonts w:hint="default"/>
        <w:color w:val="auto"/>
      </w:rPr>
    </w:lvl>
    <w:lvl w:ilvl="3">
      <w:start w:val="1"/>
      <w:numFmt w:val="decimal"/>
      <w:lvlText w:val="%1.%2.%3.%4."/>
      <w:lvlJc w:val="left"/>
      <w:pPr>
        <w:ind w:left="2970" w:hanging="1080"/>
      </w:pPr>
      <w:rPr>
        <w:rFonts w:hint="default"/>
        <w:color w:val="auto"/>
      </w:rPr>
    </w:lvl>
    <w:lvl w:ilvl="4">
      <w:start w:val="1"/>
      <w:numFmt w:val="decimal"/>
      <w:lvlText w:val="%1.%2.%3.%4.%5."/>
      <w:lvlJc w:val="left"/>
      <w:pPr>
        <w:ind w:left="3600" w:hanging="1080"/>
      </w:pPr>
      <w:rPr>
        <w:rFonts w:hint="default"/>
        <w:color w:val="auto"/>
      </w:rPr>
    </w:lvl>
    <w:lvl w:ilvl="5">
      <w:start w:val="1"/>
      <w:numFmt w:val="decimal"/>
      <w:lvlText w:val="%1.%2.%3.%4.%5.%6."/>
      <w:lvlJc w:val="left"/>
      <w:pPr>
        <w:ind w:left="4590" w:hanging="1440"/>
      </w:pPr>
      <w:rPr>
        <w:rFonts w:hint="default"/>
        <w:color w:val="auto"/>
      </w:rPr>
    </w:lvl>
    <w:lvl w:ilvl="6">
      <w:start w:val="1"/>
      <w:numFmt w:val="decimal"/>
      <w:lvlText w:val="%1.%2.%3.%4.%5.%6.%7."/>
      <w:lvlJc w:val="left"/>
      <w:pPr>
        <w:ind w:left="5580" w:hanging="1800"/>
      </w:pPr>
      <w:rPr>
        <w:rFonts w:hint="default"/>
        <w:color w:val="auto"/>
      </w:rPr>
    </w:lvl>
    <w:lvl w:ilvl="7">
      <w:start w:val="1"/>
      <w:numFmt w:val="decimal"/>
      <w:lvlText w:val="%1.%2.%3.%4.%5.%6.%7.%8."/>
      <w:lvlJc w:val="left"/>
      <w:pPr>
        <w:ind w:left="6210" w:hanging="1800"/>
      </w:pPr>
      <w:rPr>
        <w:rFonts w:hint="default"/>
        <w:color w:val="auto"/>
      </w:rPr>
    </w:lvl>
    <w:lvl w:ilvl="8">
      <w:start w:val="1"/>
      <w:numFmt w:val="decimal"/>
      <w:lvlText w:val="%1.%2.%3.%4.%5.%6.%7.%8.%9."/>
      <w:lvlJc w:val="left"/>
      <w:pPr>
        <w:ind w:left="7200" w:hanging="2160"/>
      </w:pPr>
      <w:rPr>
        <w:rFonts w:hint="default"/>
        <w:color w:val="auto"/>
      </w:rPr>
    </w:lvl>
  </w:abstractNum>
  <w:abstractNum w:abstractNumId="1" w15:restartNumberingAfterBreak="0">
    <w:nsid w:val="0D0F3615"/>
    <w:multiLevelType w:val="multilevel"/>
    <w:tmpl w:val="FACE7650"/>
    <w:lvl w:ilvl="0">
      <w:start w:val="7"/>
      <w:numFmt w:val="decimal"/>
      <w:lvlText w:val="%1."/>
      <w:lvlJc w:val="left"/>
      <w:pPr>
        <w:tabs>
          <w:tab w:val="num" w:pos="1130"/>
        </w:tabs>
        <w:ind w:left="1130" w:hanging="420"/>
      </w:pPr>
      <w:rPr>
        <w:rFonts w:hint="default"/>
        <w:color w:val="000000"/>
      </w:rPr>
    </w:lvl>
    <w:lvl w:ilvl="1">
      <w:start w:val="1"/>
      <w:numFmt w:val="decimal"/>
      <w:lvlText w:val="%1.%2."/>
      <w:lvlJc w:val="left"/>
      <w:pPr>
        <w:tabs>
          <w:tab w:val="num" w:pos="1350"/>
        </w:tabs>
        <w:ind w:left="1350" w:hanging="720"/>
      </w:pPr>
      <w:rPr>
        <w:rFonts w:hint="default"/>
        <w:color w:val="000000"/>
      </w:rPr>
    </w:lvl>
    <w:lvl w:ilvl="2">
      <w:start w:val="1"/>
      <w:numFmt w:val="decimal"/>
      <w:lvlText w:val="%1.%2.%3."/>
      <w:lvlJc w:val="left"/>
      <w:pPr>
        <w:tabs>
          <w:tab w:val="num" w:pos="1980"/>
        </w:tabs>
        <w:ind w:left="1980" w:hanging="720"/>
      </w:pPr>
      <w:rPr>
        <w:rFonts w:hint="default"/>
        <w:color w:val="000000"/>
      </w:rPr>
    </w:lvl>
    <w:lvl w:ilvl="3">
      <w:start w:val="1"/>
      <w:numFmt w:val="decimal"/>
      <w:lvlText w:val="%1.%2.%3.%4."/>
      <w:lvlJc w:val="left"/>
      <w:pPr>
        <w:tabs>
          <w:tab w:val="num" w:pos="2970"/>
        </w:tabs>
        <w:ind w:left="2970" w:hanging="1080"/>
      </w:pPr>
      <w:rPr>
        <w:rFonts w:hint="default"/>
        <w:color w:val="000000"/>
      </w:rPr>
    </w:lvl>
    <w:lvl w:ilvl="4">
      <w:start w:val="1"/>
      <w:numFmt w:val="decimal"/>
      <w:lvlText w:val="%1.%2.%3.%4.%5."/>
      <w:lvlJc w:val="left"/>
      <w:pPr>
        <w:tabs>
          <w:tab w:val="num" w:pos="3600"/>
        </w:tabs>
        <w:ind w:left="3600" w:hanging="1080"/>
      </w:pPr>
      <w:rPr>
        <w:rFonts w:hint="default"/>
        <w:color w:val="000000"/>
      </w:rPr>
    </w:lvl>
    <w:lvl w:ilvl="5">
      <w:start w:val="1"/>
      <w:numFmt w:val="decimal"/>
      <w:lvlText w:val="%1.%2.%3.%4.%5.%6."/>
      <w:lvlJc w:val="left"/>
      <w:pPr>
        <w:tabs>
          <w:tab w:val="num" w:pos="4590"/>
        </w:tabs>
        <w:ind w:left="4590" w:hanging="1440"/>
      </w:pPr>
      <w:rPr>
        <w:rFonts w:hint="default"/>
        <w:color w:val="000000"/>
      </w:rPr>
    </w:lvl>
    <w:lvl w:ilvl="6">
      <w:start w:val="1"/>
      <w:numFmt w:val="decimal"/>
      <w:lvlText w:val="%1.%2.%3.%4.%5.%6.%7."/>
      <w:lvlJc w:val="left"/>
      <w:pPr>
        <w:tabs>
          <w:tab w:val="num" w:pos="5580"/>
        </w:tabs>
        <w:ind w:left="5580" w:hanging="1800"/>
      </w:pPr>
      <w:rPr>
        <w:rFonts w:hint="default"/>
        <w:color w:val="000000"/>
      </w:rPr>
    </w:lvl>
    <w:lvl w:ilvl="7">
      <w:start w:val="1"/>
      <w:numFmt w:val="decimal"/>
      <w:lvlText w:val="%1.%2.%3.%4.%5.%6.%7.%8."/>
      <w:lvlJc w:val="left"/>
      <w:pPr>
        <w:tabs>
          <w:tab w:val="num" w:pos="6210"/>
        </w:tabs>
        <w:ind w:left="6210" w:hanging="1800"/>
      </w:pPr>
      <w:rPr>
        <w:rFonts w:hint="default"/>
        <w:color w:val="000000"/>
      </w:rPr>
    </w:lvl>
    <w:lvl w:ilvl="8">
      <w:start w:val="1"/>
      <w:numFmt w:val="decimal"/>
      <w:lvlText w:val="%1.%2.%3.%4.%5.%6.%7.%8.%9."/>
      <w:lvlJc w:val="left"/>
      <w:pPr>
        <w:tabs>
          <w:tab w:val="num" w:pos="7200"/>
        </w:tabs>
        <w:ind w:left="7200" w:hanging="2160"/>
      </w:pPr>
      <w:rPr>
        <w:rFonts w:hint="default"/>
        <w:color w:val="000000"/>
      </w:rPr>
    </w:lvl>
  </w:abstractNum>
  <w:abstractNum w:abstractNumId="2" w15:restartNumberingAfterBreak="0">
    <w:nsid w:val="15BF0537"/>
    <w:multiLevelType w:val="multilevel"/>
    <w:tmpl w:val="BBFC527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hint="default"/>
        <w:b w:val="0"/>
        <w:i w:val="0"/>
        <w:sz w:val="28"/>
        <w:szCs w:val="28"/>
      </w:rPr>
    </w:lvl>
    <w:lvl w:ilvl="2">
      <w:start w:val="1"/>
      <w:numFmt w:val="decimal"/>
      <w:lvlText w:val="%1.%2.%3."/>
      <w:lvlJc w:val="left"/>
      <w:pPr>
        <w:tabs>
          <w:tab w:val="num" w:pos="1134"/>
        </w:tabs>
        <w:ind w:left="1224" w:hanging="940"/>
      </w:pPr>
      <w:rPr>
        <w:rFonts w:ascii="Times New Roman" w:hAnsi="Times New Roman" w:hint="default"/>
        <w:b w:val="0"/>
        <w:i w:val="0"/>
        <w:sz w:val="28"/>
        <w:szCs w:val="28"/>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16932894"/>
    <w:multiLevelType w:val="multilevel"/>
    <w:tmpl w:val="F02C8650"/>
    <w:lvl w:ilvl="0">
      <w:start w:val="6"/>
      <w:numFmt w:val="decimal"/>
      <w:lvlText w:val="%1."/>
      <w:lvlJc w:val="left"/>
      <w:pPr>
        <w:tabs>
          <w:tab w:val="num" w:pos="630"/>
        </w:tabs>
        <w:ind w:left="630" w:hanging="630"/>
      </w:pPr>
      <w:rPr>
        <w:rFonts w:hint="default"/>
        <w:color w:val="000000"/>
      </w:rPr>
    </w:lvl>
    <w:lvl w:ilvl="1">
      <w:start w:val="3"/>
      <w:numFmt w:val="decimal"/>
      <w:lvlText w:val="%1.%2."/>
      <w:lvlJc w:val="left"/>
      <w:pPr>
        <w:tabs>
          <w:tab w:val="num" w:pos="1080"/>
        </w:tabs>
        <w:ind w:left="1080" w:hanging="720"/>
      </w:pPr>
      <w:rPr>
        <w:rFonts w:hint="default"/>
        <w:color w:val="000000"/>
      </w:rPr>
    </w:lvl>
    <w:lvl w:ilvl="2">
      <w:start w:val="2"/>
      <w:numFmt w:val="decimal"/>
      <w:lvlText w:val="%1.%2.%3."/>
      <w:lvlJc w:val="left"/>
      <w:pPr>
        <w:tabs>
          <w:tab w:val="num" w:pos="1440"/>
        </w:tabs>
        <w:ind w:left="1440" w:hanging="720"/>
      </w:pPr>
      <w:rPr>
        <w:rFonts w:hint="default"/>
        <w:color w:val="000000"/>
      </w:rPr>
    </w:lvl>
    <w:lvl w:ilvl="3">
      <w:start w:val="1"/>
      <w:numFmt w:val="decimal"/>
      <w:lvlText w:val="%1.%2.%3.%4."/>
      <w:lvlJc w:val="left"/>
      <w:pPr>
        <w:tabs>
          <w:tab w:val="num" w:pos="2160"/>
        </w:tabs>
        <w:ind w:left="2160" w:hanging="1080"/>
      </w:pPr>
      <w:rPr>
        <w:rFonts w:hint="default"/>
        <w:color w:val="000000"/>
      </w:rPr>
    </w:lvl>
    <w:lvl w:ilvl="4">
      <w:start w:val="1"/>
      <w:numFmt w:val="decimal"/>
      <w:lvlText w:val="%1.%2.%3.%4.%5."/>
      <w:lvlJc w:val="left"/>
      <w:pPr>
        <w:tabs>
          <w:tab w:val="num" w:pos="2520"/>
        </w:tabs>
        <w:ind w:left="2520" w:hanging="1080"/>
      </w:pPr>
      <w:rPr>
        <w:rFonts w:hint="default"/>
        <w:color w:val="000000"/>
      </w:rPr>
    </w:lvl>
    <w:lvl w:ilvl="5">
      <w:start w:val="1"/>
      <w:numFmt w:val="decimal"/>
      <w:lvlText w:val="%1.%2.%3.%4.%5.%6."/>
      <w:lvlJc w:val="left"/>
      <w:pPr>
        <w:tabs>
          <w:tab w:val="num" w:pos="3240"/>
        </w:tabs>
        <w:ind w:left="3240" w:hanging="1440"/>
      </w:pPr>
      <w:rPr>
        <w:rFonts w:hint="default"/>
        <w:color w:val="000000"/>
      </w:rPr>
    </w:lvl>
    <w:lvl w:ilvl="6">
      <w:start w:val="1"/>
      <w:numFmt w:val="decimal"/>
      <w:lvlText w:val="%1.%2.%3.%4.%5.%6.%7."/>
      <w:lvlJc w:val="left"/>
      <w:pPr>
        <w:tabs>
          <w:tab w:val="num" w:pos="3960"/>
        </w:tabs>
        <w:ind w:left="3960" w:hanging="1800"/>
      </w:pPr>
      <w:rPr>
        <w:rFonts w:hint="default"/>
        <w:color w:val="000000"/>
      </w:rPr>
    </w:lvl>
    <w:lvl w:ilvl="7">
      <w:start w:val="1"/>
      <w:numFmt w:val="decimal"/>
      <w:lvlText w:val="%1.%2.%3.%4.%5.%6.%7.%8."/>
      <w:lvlJc w:val="left"/>
      <w:pPr>
        <w:tabs>
          <w:tab w:val="num" w:pos="4320"/>
        </w:tabs>
        <w:ind w:left="4320" w:hanging="1800"/>
      </w:pPr>
      <w:rPr>
        <w:rFonts w:hint="default"/>
        <w:color w:val="000000"/>
      </w:rPr>
    </w:lvl>
    <w:lvl w:ilvl="8">
      <w:start w:val="1"/>
      <w:numFmt w:val="decimal"/>
      <w:lvlText w:val="%1.%2.%3.%4.%5.%6.%7.%8.%9."/>
      <w:lvlJc w:val="left"/>
      <w:pPr>
        <w:tabs>
          <w:tab w:val="num" w:pos="5040"/>
        </w:tabs>
        <w:ind w:left="5040" w:hanging="2160"/>
      </w:pPr>
      <w:rPr>
        <w:rFonts w:hint="default"/>
        <w:color w:val="000000"/>
      </w:rPr>
    </w:lvl>
  </w:abstractNum>
  <w:abstractNum w:abstractNumId="4" w15:restartNumberingAfterBreak="0">
    <w:nsid w:val="1F6C16D3"/>
    <w:multiLevelType w:val="multilevel"/>
    <w:tmpl w:val="88E67824"/>
    <w:lvl w:ilvl="0">
      <w:start w:val="5"/>
      <w:numFmt w:val="decimal"/>
      <w:lvlText w:val="%1."/>
      <w:lvlJc w:val="left"/>
      <w:pPr>
        <w:tabs>
          <w:tab w:val="num" w:pos="420"/>
        </w:tabs>
        <w:ind w:left="420" w:hanging="420"/>
      </w:pPr>
      <w:rPr>
        <w:rFonts w:hint="default"/>
        <w:color w:val="000000"/>
      </w:rPr>
    </w:lvl>
    <w:lvl w:ilvl="1">
      <w:start w:val="3"/>
      <w:numFmt w:val="decimal"/>
      <w:lvlText w:val="%1.%2."/>
      <w:lvlJc w:val="left"/>
      <w:pPr>
        <w:tabs>
          <w:tab w:val="num" w:pos="1440"/>
        </w:tabs>
        <w:ind w:left="1440" w:hanging="720"/>
      </w:pPr>
      <w:rPr>
        <w:rFonts w:hint="default"/>
        <w:color w:val="000000"/>
      </w:rPr>
    </w:lvl>
    <w:lvl w:ilvl="2">
      <w:start w:val="1"/>
      <w:numFmt w:val="decimal"/>
      <w:lvlText w:val="%1.%2.%3."/>
      <w:lvlJc w:val="left"/>
      <w:pPr>
        <w:tabs>
          <w:tab w:val="num" w:pos="2160"/>
        </w:tabs>
        <w:ind w:left="2160" w:hanging="720"/>
      </w:pPr>
      <w:rPr>
        <w:rFonts w:hint="default"/>
        <w:color w:val="000000"/>
      </w:rPr>
    </w:lvl>
    <w:lvl w:ilvl="3">
      <w:start w:val="1"/>
      <w:numFmt w:val="decimal"/>
      <w:lvlText w:val="%1.%2.%3.%4."/>
      <w:lvlJc w:val="left"/>
      <w:pPr>
        <w:tabs>
          <w:tab w:val="num" w:pos="3240"/>
        </w:tabs>
        <w:ind w:left="3240" w:hanging="1080"/>
      </w:pPr>
      <w:rPr>
        <w:rFonts w:hint="default"/>
        <w:color w:val="000000"/>
      </w:rPr>
    </w:lvl>
    <w:lvl w:ilvl="4">
      <w:start w:val="1"/>
      <w:numFmt w:val="decimal"/>
      <w:lvlText w:val="%1.%2.%3.%4.%5."/>
      <w:lvlJc w:val="left"/>
      <w:pPr>
        <w:tabs>
          <w:tab w:val="num" w:pos="3960"/>
        </w:tabs>
        <w:ind w:left="3960" w:hanging="1080"/>
      </w:pPr>
      <w:rPr>
        <w:rFonts w:hint="default"/>
        <w:color w:val="000000"/>
      </w:rPr>
    </w:lvl>
    <w:lvl w:ilvl="5">
      <w:start w:val="1"/>
      <w:numFmt w:val="decimal"/>
      <w:lvlText w:val="%1.%2.%3.%4.%5.%6."/>
      <w:lvlJc w:val="left"/>
      <w:pPr>
        <w:tabs>
          <w:tab w:val="num" w:pos="5040"/>
        </w:tabs>
        <w:ind w:left="5040" w:hanging="1440"/>
      </w:pPr>
      <w:rPr>
        <w:rFonts w:hint="default"/>
        <w:color w:val="000000"/>
      </w:rPr>
    </w:lvl>
    <w:lvl w:ilvl="6">
      <w:start w:val="1"/>
      <w:numFmt w:val="decimal"/>
      <w:lvlText w:val="%1.%2.%3.%4.%5.%6.%7."/>
      <w:lvlJc w:val="left"/>
      <w:pPr>
        <w:tabs>
          <w:tab w:val="num" w:pos="6120"/>
        </w:tabs>
        <w:ind w:left="6120" w:hanging="1800"/>
      </w:pPr>
      <w:rPr>
        <w:rFonts w:hint="default"/>
        <w:color w:val="000000"/>
      </w:rPr>
    </w:lvl>
    <w:lvl w:ilvl="7">
      <w:start w:val="1"/>
      <w:numFmt w:val="decimal"/>
      <w:lvlText w:val="%1.%2.%3.%4.%5.%6.%7.%8."/>
      <w:lvlJc w:val="left"/>
      <w:pPr>
        <w:tabs>
          <w:tab w:val="num" w:pos="6840"/>
        </w:tabs>
        <w:ind w:left="6840" w:hanging="1800"/>
      </w:pPr>
      <w:rPr>
        <w:rFonts w:hint="default"/>
        <w:color w:val="000000"/>
      </w:rPr>
    </w:lvl>
    <w:lvl w:ilvl="8">
      <w:start w:val="1"/>
      <w:numFmt w:val="decimal"/>
      <w:lvlText w:val="%1.%2.%3.%4.%5.%6.%7.%8.%9."/>
      <w:lvlJc w:val="left"/>
      <w:pPr>
        <w:tabs>
          <w:tab w:val="num" w:pos="7920"/>
        </w:tabs>
        <w:ind w:left="7920" w:hanging="2160"/>
      </w:pPr>
      <w:rPr>
        <w:rFonts w:hint="default"/>
        <w:color w:val="000000"/>
      </w:rPr>
    </w:lvl>
  </w:abstractNum>
  <w:abstractNum w:abstractNumId="5" w15:restartNumberingAfterBreak="0">
    <w:nsid w:val="27EF2B05"/>
    <w:multiLevelType w:val="multilevel"/>
    <w:tmpl w:val="3648ED7E"/>
    <w:lvl w:ilvl="0">
      <w:start w:val="2"/>
      <w:numFmt w:val="decimal"/>
      <w:lvlText w:val="%1."/>
      <w:lvlJc w:val="left"/>
      <w:pPr>
        <w:tabs>
          <w:tab w:val="num" w:pos="420"/>
        </w:tabs>
        <w:ind w:left="420" w:hanging="420"/>
      </w:pPr>
      <w:rPr>
        <w:rFonts w:hint="default"/>
        <w:color w:val="000000"/>
      </w:rPr>
    </w:lvl>
    <w:lvl w:ilvl="1">
      <w:start w:val="1"/>
      <w:numFmt w:val="decimal"/>
      <w:lvlText w:val="%1.%2."/>
      <w:lvlJc w:val="left"/>
      <w:pPr>
        <w:tabs>
          <w:tab w:val="num" w:pos="1440"/>
        </w:tabs>
        <w:ind w:left="1440" w:hanging="720"/>
      </w:pPr>
      <w:rPr>
        <w:rFonts w:hint="default"/>
        <w:color w:val="000000"/>
      </w:rPr>
    </w:lvl>
    <w:lvl w:ilvl="2">
      <w:start w:val="1"/>
      <w:numFmt w:val="decimal"/>
      <w:lvlText w:val="%1.%2.%3."/>
      <w:lvlJc w:val="left"/>
      <w:pPr>
        <w:tabs>
          <w:tab w:val="num" w:pos="2160"/>
        </w:tabs>
        <w:ind w:left="2160" w:hanging="720"/>
      </w:pPr>
      <w:rPr>
        <w:rFonts w:hint="default"/>
        <w:color w:val="000000"/>
      </w:rPr>
    </w:lvl>
    <w:lvl w:ilvl="3">
      <w:start w:val="1"/>
      <w:numFmt w:val="decimal"/>
      <w:lvlText w:val="%1.%2.%3.%4."/>
      <w:lvlJc w:val="left"/>
      <w:pPr>
        <w:tabs>
          <w:tab w:val="num" w:pos="3240"/>
        </w:tabs>
        <w:ind w:left="3240" w:hanging="1080"/>
      </w:pPr>
      <w:rPr>
        <w:rFonts w:hint="default"/>
        <w:color w:val="000000"/>
      </w:rPr>
    </w:lvl>
    <w:lvl w:ilvl="4">
      <w:start w:val="1"/>
      <w:numFmt w:val="decimal"/>
      <w:lvlText w:val="%1.%2.%3.%4.%5."/>
      <w:lvlJc w:val="left"/>
      <w:pPr>
        <w:tabs>
          <w:tab w:val="num" w:pos="3960"/>
        </w:tabs>
        <w:ind w:left="3960" w:hanging="1080"/>
      </w:pPr>
      <w:rPr>
        <w:rFonts w:hint="default"/>
        <w:color w:val="000000"/>
      </w:rPr>
    </w:lvl>
    <w:lvl w:ilvl="5">
      <w:start w:val="1"/>
      <w:numFmt w:val="decimal"/>
      <w:lvlText w:val="%1.%2.%3.%4.%5.%6."/>
      <w:lvlJc w:val="left"/>
      <w:pPr>
        <w:tabs>
          <w:tab w:val="num" w:pos="5040"/>
        </w:tabs>
        <w:ind w:left="5040" w:hanging="1440"/>
      </w:pPr>
      <w:rPr>
        <w:rFonts w:hint="default"/>
        <w:color w:val="000000"/>
      </w:rPr>
    </w:lvl>
    <w:lvl w:ilvl="6">
      <w:start w:val="1"/>
      <w:numFmt w:val="decimal"/>
      <w:lvlText w:val="%1.%2.%3.%4.%5.%6.%7."/>
      <w:lvlJc w:val="left"/>
      <w:pPr>
        <w:tabs>
          <w:tab w:val="num" w:pos="6120"/>
        </w:tabs>
        <w:ind w:left="6120" w:hanging="1800"/>
      </w:pPr>
      <w:rPr>
        <w:rFonts w:hint="default"/>
        <w:color w:val="000000"/>
      </w:rPr>
    </w:lvl>
    <w:lvl w:ilvl="7">
      <w:start w:val="1"/>
      <w:numFmt w:val="decimal"/>
      <w:lvlText w:val="%1.%2.%3.%4.%5.%6.%7.%8."/>
      <w:lvlJc w:val="left"/>
      <w:pPr>
        <w:tabs>
          <w:tab w:val="num" w:pos="6840"/>
        </w:tabs>
        <w:ind w:left="6840" w:hanging="1800"/>
      </w:pPr>
      <w:rPr>
        <w:rFonts w:hint="default"/>
        <w:color w:val="000000"/>
      </w:rPr>
    </w:lvl>
    <w:lvl w:ilvl="8">
      <w:start w:val="1"/>
      <w:numFmt w:val="decimal"/>
      <w:lvlText w:val="%1.%2.%3.%4.%5.%6.%7.%8.%9."/>
      <w:lvlJc w:val="left"/>
      <w:pPr>
        <w:tabs>
          <w:tab w:val="num" w:pos="7920"/>
        </w:tabs>
        <w:ind w:left="7920" w:hanging="2160"/>
      </w:pPr>
      <w:rPr>
        <w:rFonts w:hint="default"/>
        <w:color w:val="000000"/>
      </w:rPr>
    </w:lvl>
  </w:abstractNum>
  <w:abstractNum w:abstractNumId="6" w15:restartNumberingAfterBreak="0">
    <w:nsid w:val="504B05E9"/>
    <w:multiLevelType w:val="multilevel"/>
    <w:tmpl w:val="C388DF36"/>
    <w:lvl w:ilvl="0">
      <w:start w:val="4"/>
      <w:numFmt w:val="decimal"/>
      <w:lvlText w:val="%1."/>
      <w:lvlJc w:val="left"/>
      <w:pPr>
        <w:tabs>
          <w:tab w:val="num" w:pos="555"/>
        </w:tabs>
        <w:ind w:left="555" w:hanging="555"/>
      </w:pPr>
      <w:rPr>
        <w:rFonts w:hint="default"/>
        <w:color w:val="000000"/>
      </w:rPr>
    </w:lvl>
    <w:lvl w:ilvl="1">
      <w:start w:val="25"/>
      <w:numFmt w:val="decimal"/>
      <w:lvlText w:val="%1.%2."/>
      <w:lvlJc w:val="left"/>
      <w:pPr>
        <w:tabs>
          <w:tab w:val="num" w:pos="1440"/>
        </w:tabs>
        <w:ind w:left="1440" w:hanging="720"/>
      </w:pPr>
      <w:rPr>
        <w:rFonts w:hint="default"/>
        <w:color w:val="000000"/>
      </w:rPr>
    </w:lvl>
    <w:lvl w:ilvl="2">
      <w:start w:val="1"/>
      <w:numFmt w:val="decimal"/>
      <w:lvlText w:val="%1.%2.%3."/>
      <w:lvlJc w:val="left"/>
      <w:pPr>
        <w:tabs>
          <w:tab w:val="num" w:pos="2160"/>
        </w:tabs>
        <w:ind w:left="2160" w:hanging="720"/>
      </w:pPr>
      <w:rPr>
        <w:rFonts w:hint="default"/>
        <w:color w:val="000000"/>
      </w:rPr>
    </w:lvl>
    <w:lvl w:ilvl="3">
      <w:start w:val="1"/>
      <w:numFmt w:val="decimal"/>
      <w:lvlText w:val="%1.%2.%3.%4."/>
      <w:lvlJc w:val="left"/>
      <w:pPr>
        <w:tabs>
          <w:tab w:val="num" w:pos="3240"/>
        </w:tabs>
        <w:ind w:left="3240" w:hanging="1080"/>
      </w:pPr>
      <w:rPr>
        <w:rFonts w:hint="default"/>
        <w:color w:val="000000"/>
      </w:rPr>
    </w:lvl>
    <w:lvl w:ilvl="4">
      <w:start w:val="1"/>
      <w:numFmt w:val="decimal"/>
      <w:lvlText w:val="%1.%2.%3.%4.%5."/>
      <w:lvlJc w:val="left"/>
      <w:pPr>
        <w:tabs>
          <w:tab w:val="num" w:pos="3960"/>
        </w:tabs>
        <w:ind w:left="3960" w:hanging="1080"/>
      </w:pPr>
      <w:rPr>
        <w:rFonts w:hint="default"/>
        <w:color w:val="000000"/>
      </w:rPr>
    </w:lvl>
    <w:lvl w:ilvl="5">
      <w:start w:val="1"/>
      <w:numFmt w:val="decimal"/>
      <w:lvlText w:val="%1.%2.%3.%4.%5.%6."/>
      <w:lvlJc w:val="left"/>
      <w:pPr>
        <w:tabs>
          <w:tab w:val="num" w:pos="5040"/>
        </w:tabs>
        <w:ind w:left="5040" w:hanging="1440"/>
      </w:pPr>
      <w:rPr>
        <w:rFonts w:hint="default"/>
        <w:color w:val="000000"/>
      </w:rPr>
    </w:lvl>
    <w:lvl w:ilvl="6">
      <w:start w:val="1"/>
      <w:numFmt w:val="decimal"/>
      <w:lvlText w:val="%1.%2.%3.%4.%5.%6.%7."/>
      <w:lvlJc w:val="left"/>
      <w:pPr>
        <w:tabs>
          <w:tab w:val="num" w:pos="6120"/>
        </w:tabs>
        <w:ind w:left="6120" w:hanging="1800"/>
      </w:pPr>
      <w:rPr>
        <w:rFonts w:hint="default"/>
        <w:color w:val="000000"/>
      </w:rPr>
    </w:lvl>
    <w:lvl w:ilvl="7">
      <w:start w:val="1"/>
      <w:numFmt w:val="decimal"/>
      <w:lvlText w:val="%1.%2.%3.%4.%5.%6.%7.%8."/>
      <w:lvlJc w:val="left"/>
      <w:pPr>
        <w:tabs>
          <w:tab w:val="num" w:pos="6840"/>
        </w:tabs>
        <w:ind w:left="6840" w:hanging="1800"/>
      </w:pPr>
      <w:rPr>
        <w:rFonts w:hint="default"/>
        <w:color w:val="000000"/>
      </w:rPr>
    </w:lvl>
    <w:lvl w:ilvl="8">
      <w:start w:val="1"/>
      <w:numFmt w:val="decimal"/>
      <w:lvlText w:val="%1.%2.%3.%4.%5.%6.%7.%8.%9."/>
      <w:lvlJc w:val="left"/>
      <w:pPr>
        <w:tabs>
          <w:tab w:val="num" w:pos="7920"/>
        </w:tabs>
        <w:ind w:left="7920" w:hanging="2160"/>
      </w:pPr>
      <w:rPr>
        <w:rFonts w:hint="default"/>
        <w:color w:val="000000"/>
      </w:rPr>
    </w:lvl>
  </w:abstractNum>
  <w:abstractNum w:abstractNumId="7" w15:restartNumberingAfterBreak="0">
    <w:nsid w:val="599564F6"/>
    <w:multiLevelType w:val="multilevel"/>
    <w:tmpl w:val="0F3CEBAE"/>
    <w:lvl w:ilvl="0">
      <w:start w:val="6"/>
      <w:numFmt w:val="decimal"/>
      <w:lvlText w:val="%1."/>
      <w:lvlJc w:val="left"/>
      <w:pPr>
        <w:tabs>
          <w:tab w:val="num" w:pos="615"/>
        </w:tabs>
        <w:ind w:left="615" w:hanging="615"/>
      </w:pPr>
      <w:rPr>
        <w:rFonts w:hint="default"/>
        <w:color w:val="000000"/>
      </w:rPr>
    </w:lvl>
    <w:lvl w:ilvl="1">
      <w:start w:val="2"/>
      <w:numFmt w:val="decimal"/>
      <w:lvlText w:val="%1.%2."/>
      <w:lvlJc w:val="left"/>
      <w:pPr>
        <w:tabs>
          <w:tab w:val="num" w:pos="1080"/>
        </w:tabs>
        <w:ind w:left="1080" w:hanging="720"/>
      </w:pPr>
      <w:rPr>
        <w:rFonts w:hint="default"/>
        <w:color w:val="000000"/>
      </w:rPr>
    </w:lvl>
    <w:lvl w:ilvl="2">
      <w:start w:val="1"/>
      <w:numFmt w:val="decimal"/>
      <w:lvlText w:val="%1.%2.%3."/>
      <w:lvlJc w:val="left"/>
      <w:pPr>
        <w:tabs>
          <w:tab w:val="num" w:pos="1440"/>
        </w:tabs>
        <w:ind w:left="1440" w:hanging="720"/>
      </w:pPr>
      <w:rPr>
        <w:rFonts w:hint="default"/>
        <w:color w:val="000000"/>
      </w:rPr>
    </w:lvl>
    <w:lvl w:ilvl="3">
      <w:start w:val="1"/>
      <w:numFmt w:val="decimal"/>
      <w:lvlText w:val="%1.%2.%3.%4."/>
      <w:lvlJc w:val="left"/>
      <w:pPr>
        <w:tabs>
          <w:tab w:val="num" w:pos="2160"/>
        </w:tabs>
        <w:ind w:left="2160" w:hanging="1080"/>
      </w:pPr>
      <w:rPr>
        <w:rFonts w:hint="default"/>
        <w:color w:val="000000"/>
      </w:rPr>
    </w:lvl>
    <w:lvl w:ilvl="4">
      <w:start w:val="1"/>
      <w:numFmt w:val="decimal"/>
      <w:lvlText w:val="%1.%2.%3.%4.%5."/>
      <w:lvlJc w:val="left"/>
      <w:pPr>
        <w:tabs>
          <w:tab w:val="num" w:pos="2520"/>
        </w:tabs>
        <w:ind w:left="2520" w:hanging="1080"/>
      </w:pPr>
      <w:rPr>
        <w:rFonts w:hint="default"/>
        <w:color w:val="000000"/>
      </w:rPr>
    </w:lvl>
    <w:lvl w:ilvl="5">
      <w:start w:val="1"/>
      <w:numFmt w:val="decimal"/>
      <w:lvlText w:val="%1.%2.%3.%4.%5.%6."/>
      <w:lvlJc w:val="left"/>
      <w:pPr>
        <w:tabs>
          <w:tab w:val="num" w:pos="3240"/>
        </w:tabs>
        <w:ind w:left="3240" w:hanging="1440"/>
      </w:pPr>
      <w:rPr>
        <w:rFonts w:hint="default"/>
        <w:color w:val="000000"/>
      </w:rPr>
    </w:lvl>
    <w:lvl w:ilvl="6">
      <w:start w:val="1"/>
      <w:numFmt w:val="decimal"/>
      <w:lvlText w:val="%1.%2.%3.%4.%5.%6.%7."/>
      <w:lvlJc w:val="left"/>
      <w:pPr>
        <w:tabs>
          <w:tab w:val="num" w:pos="3960"/>
        </w:tabs>
        <w:ind w:left="3960" w:hanging="1800"/>
      </w:pPr>
      <w:rPr>
        <w:rFonts w:hint="default"/>
        <w:color w:val="000000"/>
      </w:rPr>
    </w:lvl>
    <w:lvl w:ilvl="7">
      <w:start w:val="1"/>
      <w:numFmt w:val="decimal"/>
      <w:lvlText w:val="%1.%2.%3.%4.%5.%6.%7.%8."/>
      <w:lvlJc w:val="left"/>
      <w:pPr>
        <w:tabs>
          <w:tab w:val="num" w:pos="4320"/>
        </w:tabs>
        <w:ind w:left="4320" w:hanging="1800"/>
      </w:pPr>
      <w:rPr>
        <w:rFonts w:hint="default"/>
        <w:color w:val="000000"/>
      </w:rPr>
    </w:lvl>
    <w:lvl w:ilvl="8">
      <w:start w:val="1"/>
      <w:numFmt w:val="decimal"/>
      <w:lvlText w:val="%1.%2.%3.%4.%5.%6.%7.%8.%9."/>
      <w:lvlJc w:val="left"/>
      <w:pPr>
        <w:tabs>
          <w:tab w:val="num" w:pos="5040"/>
        </w:tabs>
        <w:ind w:left="5040" w:hanging="2160"/>
      </w:pPr>
      <w:rPr>
        <w:rFonts w:hint="default"/>
        <w:color w:val="000000"/>
      </w:rPr>
    </w:lvl>
  </w:abstractNum>
  <w:abstractNum w:abstractNumId="8" w15:restartNumberingAfterBreak="0">
    <w:nsid w:val="67A1563F"/>
    <w:multiLevelType w:val="hybridMultilevel"/>
    <w:tmpl w:val="85C67946"/>
    <w:lvl w:ilvl="0" w:tplc="F146D1BA">
      <w:numFmt w:val="bullet"/>
      <w:lvlText w:val="-"/>
      <w:lvlJc w:val="left"/>
      <w:pPr>
        <w:tabs>
          <w:tab w:val="num" w:pos="1080"/>
        </w:tabs>
        <w:ind w:left="1080" w:hanging="36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7EA85737"/>
    <w:multiLevelType w:val="multilevel"/>
    <w:tmpl w:val="609A857C"/>
    <w:lvl w:ilvl="0">
      <w:start w:val="1"/>
      <w:numFmt w:val="decimal"/>
      <w:lvlText w:val="%1."/>
      <w:lvlJc w:val="left"/>
      <w:pPr>
        <w:tabs>
          <w:tab w:val="num" w:pos="420"/>
        </w:tabs>
        <w:ind w:left="420" w:hanging="420"/>
      </w:pPr>
      <w:rPr>
        <w:rFonts w:hint="default"/>
        <w:color w:val="000000"/>
      </w:rPr>
    </w:lvl>
    <w:lvl w:ilvl="1">
      <w:start w:val="7"/>
      <w:numFmt w:val="decimal"/>
      <w:lvlText w:val="%1.%2."/>
      <w:lvlJc w:val="left"/>
      <w:pPr>
        <w:tabs>
          <w:tab w:val="num" w:pos="1440"/>
        </w:tabs>
        <w:ind w:left="1440" w:hanging="720"/>
      </w:pPr>
      <w:rPr>
        <w:rFonts w:hint="default"/>
        <w:color w:val="000000"/>
      </w:rPr>
    </w:lvl>
    <w:lvl w:ilvl="2">
      <w:start w:val="1"/>
      <w:numFmt w:val="decimal"/>
      <w:lvlText w:val="%1.%2.%3."/>
      <w:lvlJc w:val="left"/>
      <w:pPr>
        <w:tabs>
          <w:tab w:val="num" w:pos="2160"/>
        </w:tabs>
        <w:ind w:left="2160" w:hanging="720"/>
      </w:pPr>
      <w:rPr>
        <w:rFonts w:hint="default"/>
        <w:color w:val="000000"/>
      </w:rPr>
    </w:lvl>
    <w:lvl w:ilvl="3">
      <w:start w:val="1"/>
      <w:numFmt w:val="decimal"/>
      <w:lvlText w:val="%1.%2.%3.%4."/>
      <w:lvlJc w:val="left"/>
      <w:pPr>
        <w:tabs>
          <w:tab w:val="num" w:pos="3240"/>
        </w:tabs>
        <w:ind w:left="3240" w:hanging="1080"/>
      </w:pPr>
      <w:rPr>
        <w:rFonts w:hint="default"/>
        <w:color w:val="000000"/>
      </w:rPr>
    </w:lvl>
    <w:lvl w:ilvl="4">
      <w:start w:val="1"/>
      <w:numFmt w:val="decimal"/>
      <w:lvlText w:val="%1.%2.%3.%4.%5."/>
      <w:lvlJc w:val="left"/>
      <w:pPr>
        <w:tabs>
          <w:tab w:val="num" w:pos="3960"/>
        </w:tabs>
        <w:ind w:left="3960" w:hanging="1080"/>
      </w:pPr>
      <w:rPr>
        <w:rFonts w:hint="default"/>
        <w:color w:val="000000"/>
      </w:rPr>
    </w:lvl>
    <w:lvl w:ilvl="5">
      <w:start w:val="1"/>
      <w:numFmt w:val="decimal"/>
      <w:lvlText w:val="%1.%2.%3.%4.%5.%6."/>
      <w:lvlJc w:val="left"/>
      <w:pPr>
        <w:tabs>
          <w:tab w:val="num" w:pos="5040"/>
        </w:tabs>
        <w:ind w:left="5040" w:hanging="1440"/>
      </w:pPr>
      <w:rPr>
        <w:rFonts w:hint="default"/>
        <w:color w:val="000000"/>
      </w:rPr>
    </w:lvl>
    <w:lvl w:ilvl="6">
      <w:start w:val="1"/>
      <w:numFmt w:val="decimal"/>
      <w:lvlText w:val="%1.%2.%3.%4.%5.%6.%7."/>
      <w:lvlJc w:val="left"/>
      <w:pPr>
        <w:tabs>
          <w:tab w:val="num" w:pos="6120"/>
        </w:tabs>
        <w:ind w:left="6120" w:hanging="1800"/>
      </w:pPr>
      <w:rPr>
        <w:rFonts w:hint="default"/>
        <w:color w:val="000000"/>
      </w:rPr>
    </w:lvl>
    <w:lvl w:ilvl="7">
      <w:start w:val="1"/>
      <w:numFmt w:val="decimal"/>
      <w:lvlText w:val="%1.%2.%3.%4.%5.%6.%7.%8."/>
      <w:lvlJc w:val="left"/>
      <w:pPr>
        <w:tabs>
          <w:tab w:val="num" w:pos="6840"/>
        </w:tabs>
        <w:ind w:left="6840" w:hanging="1800"/>
      </w:pPr>
      <w:rPr>
        <w:rFonts w:hint="default"/>
        <w:color w:val="000000"/>
      </w:rPr>
    </w:lvl>
    <w:lvl w:ilvl="8">
      <w:start w:val="1"/>
      <w:numFmt w:val="decimal"/>
      <w:lvlText w:val="%1.%2.%3.%4.%5.%6.%7.%8.%9."/>
      <w:lvlJc w:val="left"/>
      <w:pPr>
        <w:tabs>
          <w:tab w:val="num" w:pos="7920"/>
        </w:tabs>
        <w:ind w:left="7920" w:hanging="2160"/>
      </w:pPr>
      <w:rPr>
        <w:rFonts w:hint="default"/>
        <w:color w:val="000000"/>
      </w:rPr>
    </w:lvl>
  </w:abstractNum>
  <w:num w:numId="1">
    <w:abstractNumId w:val="2"/>
  </w:num>
  <w:num w:numId="2">
    <w:abstractNumId w:val="8"/>
  </w:num>
  <w:num w:numId="3">
    <w:abstractNumId w:val="9"/>
  </w:num>
  <w:num w:numId="4">
    <w:abstractNumId w:val="5"/>
  </w:num>
  <w:num w:numId="5">
    <w:abstractNumId w:val="6"/>
  </w:num>
  <w:num w:numId="6">
    <w:abstractNumId w:val="4"/>
  </w:num>
  <w:num w:numId="7">
    <w:abstractNumId w:val="7"/>
  </w:num>
  <w:num w:numId="8">
    <w:abstractNumId w:val="3"/>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3A5"/>
    <w:rsid w:val="00000389"/>
    <w:rsid w:val="00002C3A"/>
    <w:rsid w:val="0004246A"/>
    <w:rsid w:val="00046C50"/>
    <w:rsid w:val="00060E64"/>
    <w:rsid w:val="00063707"/>
    <w:rsid w:val="00073A36"/>
    <w:rsid w:val="000C12B5"/>
    <w:rsid w:val="000F651C"/>
    <w:rsid w:val="001417F5"/>
    <w:rsid w:val="00141F92"/>
    <w:rsid w:val="001644DA"/>
    <w:rsid w:val="00170319"/>
    <w:rsid w:val="00192ADA"/>
    <w:rsid w:val="001955CC"/>
    <w:rsid w:val="002021D1"/>
    <w:rsid w:val="00202F8F"/>
    <w:rsid w:val="00234A2E"/>
    <w:rsid w:val="00235717"/>
    <w:rsid w:val="002C2CF3"/>
    <w:rsid w:val="002C5F62"/>
    <w:rsid w:val="002D23A5"/>
    <w:rsid w:val="003141C5"/>
    <w:rsid w:val="00333028"/>
    <w:rsid w:val="00336319"/>
    <w:rsid w:val="0036631B"/>
    <w:rsid w:val="003A0264"/>
    <w:rsid w:val="003C20D1"/>
    <w:rsid w:val="003C5DA6"/>
    <w:rsid w:val="003D0B9E"/>
    <w:rsid w:val="003E5067"/>
    <w:rsid w:val="003F2139"/>
    <w:rsid w:val="0040757A"/>
    <w:rsid w:val="00436EB8"/>
    <w:rsid w:val="00444B46"/>
    <w:rsid w:val="004D15EB"/>
    <w:rsid w:val="004F329C"/>
    <w:rsid w:val="004F37FB"/>
    <w:rsid w:val="00514666"/>
    <w:rsid w:val="005300AB"/>
    <w:rsid w:val="00546A31"/>
    <w:rsid w:val="00562AB0"/>
    <w:rsid w:val="00565615"/>
    <w:rsid w:val="005676DA"/>
    <w:rsid w:val="0057679D"/>
    <w:rsid w:val="005819EB"/>
    <w:rsid w:val="005A1CD0"/>
    <w:rsid w:val="005A2DA8"/>
    <w:rsid w:val="005D58CC"/>
    <w:rsid w:val="00607373"/>
    <w:rsid w:val="006505BD"/>
    <w:rsid w:val="00666366"/>
    <w:rsid w:val="0067224D"/>
    <w:rsid w:val="00680E88"/>
    <w:rsid w:val="006864B8"/>
    <w:rsid w:val="006952C4"/>
    <w:rsid w:val="00695E8F"/>
    <w:rsid w:val="006C73E1"/>
    <w:rsid w:val="006F5D72"/>
    <w:rsid w:val="00700140"/>
    <w:rsid w:val="007459E5"/>
    <w:rsid w:val="00750E98"/>
    <w:rsid w:val="00751C2D"/>
    <w:rsid w:val="00760551"/>
    <w:rsid w:val="007635A3"/>
    <w:rsid w:val="007838C0"/>
    <w:rsid w:val="007A522B"/>
    <w:rsid w:val="007B38ED"/>
    <w:rsid w:val="007C3C71"/>
    <w:rsid w:val="007C7D1D"/>
    <w:rsid w:val="007D34B4"/>
    <w:rsid w:val="007E3A9C"/>
    <w:rsid w:val="00817153"/>
    <w:rsid w:val="00845127"/>
    <w:rsid w:val="00852E1B"/>
    <w:rsid w:val="00871DCD"/>
    <w:rsid w:val="008875B1"/>
    <w:rsid w:val="008B0206"/>
    <w:rsid w:val="008B10BB"/>
    <w:rsid w:val="00972FA8"/>
    <w:rsid w:val="00991CAA"/>
    <w:rsid w:val="00992147"/>
    <w:rsid w:val="009A0335"/>
    <w:rsid w:val="00A216D4"/>
    <w:rsid w:val="00A348E9"/>
    <w:rsid w:val="00A97AF3"/>
    <w:rsid w:val="00AC578C"/>
    <w:rsid w:val="00AD24EF"/>
    <w:rsid w:val="00AE4A15"/>
    <w:rsid w:val="00B01011"/>
    <w:rsid w:val="00B16E6A"/>
    <w:rsid w:val="00B470FD"/>
    <w:rsid w:val="00B55B53"/>
    <w:rsid w:val="00B834CC"/>
    <w:rsid w:val="00B84A8A"/>
    <w:rsid w:val="00B9302D"/>
    <w:rsid w:val="00BB0C2A"/>
    <w:rsid w:val="00C13215"/>
    <w:rsid w:val="00C523F7"/>
    <w:rsid w:val="00C55DA9"/>
    <w:rsid w:val="00C67DDA"/>
    <w:rsid w:val="00C71FBC"/>
    <w:rsid w:val="00C72CAD"/>
    <w:rsid w:val="00C858FC"/>
    <w:rsid w:val="00CC07A9"/>
    <w:rsid w:val="00CE24D0"/>
    <w:rsid w:val="00D038E3"/>
    <w:rsid w:val="00D13E57"/>
    <w:rsid w:val="00D2549B"/>
    <w:rsid w:val="00D62E08"/>
    <w:rsid w:val="00D71633"/>
    <w:rsid w:val="00DB15FA"/>
    <w:rsid w:val="00DE3A51"/>
    <w:rsid w:val="00DF4E6F"/>
    <w:rsid w:val="00DF5371"/>
    <w:rsid w:val="00E17FC7"/>
    <w:rsid w:val="00E4770A"/>
    <w:rsid w:val="00E70953"/>
    <w:rsid w:val="00E748F7"/>
    <w:rsid w:val="00EA0BB2"/>
    <w:rsid w:val="00EA2A37"/>
    <w:rsid w:val="00EA5037"/>
    <w:rsid w:val="00EB15B0"/>
    <w:rsid w:val="00ED3511"/>
    <w:rsid w:val="00EE0E83"/>
    <w:rsid w:val="00EF0B7E"/>
    <w:rsid w:val="00F5710A"/>
    <w:rsid w:val="00F5717E"/>
    <w:rsid w:val="00F6238A"/>
    <w:rsid w:val="00F8200F"/>
    <w:rsid w:val="00F83059"/>
    <w:rsid w:val="00F948DC"/>
    <w:rsid w:val="00F951C8"/>
    <w:rsid w:val="00FA426F"/>
    <w:rsid w:val="00FC0F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17EC9EE6"/>
  <w15:chartTrackingRefBased/>
  <w15:docId w15:val="{942717CB-43E4-4209-AD50-B7302FED2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
    <w:name w:val="heading 1"/>
    <w:basedOn w:val="a"/>
    <w:next w:val="a"/>
    <w:qFormat/>
    <w:pPr>
      <w:keepNext/>
      <w:outlineLvl w:val="0"/>
    </w:pPr>
    <w:rPr>
      <w:b/>
      <w:sz w:val="20"/>
      <w:szCs w:val="20"/>
    </w:rPr>
  </w:style>
  <w:style w:type="paragraph" w:styleId="2">
    <w:name w:val="heading 2"/>
    <w:basedOn w:val="a"/>
    <w:next w:val="a"/>
    <w:qFormat/>
    <w:pPr>
      <w:keepNext/>
      <w:spacing w:before="240" w:after="60"/>
      <w:outlineLvl w:val="1"/>
    </w:pPr>
    <w:rPr>
      <w:rFonts w:ascii="Arial" w:hAnsi="Arial" w:cs="Arial"/>
      <w:b/>
      <w:bCs/>
      <w:i/>
      <w:iCs/>
      <w:sz w:val="28"/>
      <w:szCs w:val="28"/>
    </w:rPr>
  </w:style>
  <w:style w:type="paragraph" w:styleId="3">
    <w:name w:val="heading 3"/>
    <w:basedOn w:val="a"/>
    <w:next w:val="a"/>
    <w:qFormat/>
    <w:pPr>
      <w:keepNext/>
      <w:outlineLvl w:val="2"/>
    </w:pPr>
    <w:rPr>
      <w:sz w:val="28"/>
    </w:rPr>
  </w:style>
  <w:style w:type="paragraph" w:styleId="4">
    <w:name w:val="heading 4"/>
    <w:basedOn w:val="a"/>
    <w:next w:val="a"/>
    <w:qFormat/>
    <w:pPr>
      <w:keepNext/>
      <w:ind w:left="5040"/>
      <w:outlineLvl w:val="3"/>
    </w:pPr>
    <w:rPr>
      <w:b/>
      <w:bCs/>
      <w:i/>
      <w:iCs/>
      <w:sz w:val="30"/>
      <w:szCs w:val="20"/>
    </w:rPr>
  </w:style>
  <w:style w:type="paragraph" w:styleId="5">
    <w:name w:val="heading 5"/>
    <w:basedOn w:val="a"/>
    <w:next w:val="a"/>
    <w:qFormat/>
    <w:pPr>
      <w:keepNext/>
      <w:ind w:left="5040"/>
      <w:outlineLvl w:val="4"/>
    </w:pPr>
    <w:rPr>
      <w:sz w:val="30"/>
    </w:rPr>
  </w:style>
  <w:style w:type="paragraph" w:styleId="6">
    <w:name w:val="heading 6"/>
    <w:basedOn w:val="a"/>
    <w:next w:val="a"/>
    <w:qFormat/>
    <w:pPr>
      <w:keepNext/>
      <w:shd w:val="clear" w:color="auto" w:fill="FFFFFF"/>
      <w:autoSpaceDE w:val="0"/>
      <w:autoSpaceDN w:val="0"/>
      <w:adjustRightInd w:val="0"/>
      <w:jc w:val="center"/>
      <w:outlineLvl w:val="5"/>
    </w:pPr>
    <w:rPr>
      <w:b/>
      <w:cap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pPr>
      <w:widowControl w:val="0"/>
      <w:snapToGrid w:val="0"/>
      <w:ind w:firstLine="700"/>
      <w:jc w:val="both"/>
    </w:pPr>
    <w:rPr>
      <w:rFonts w:ascii="Arial" w:hAnsi="Arial"/>
    </w:rPr>
  </w:style>
  <w:style w:type="paragraph" w:customStyle="1" w:styleId="ConsPlusNormal">
    <w:name w:val="ConsPlusNormal"/>
    <w:uiPriority w:val="99"/>
    <w:pPr>
      <w:widowControl w:val="0"/>
      <w:autoSpaceDE w:val="0"/>
      <w:autoSpaceDN w:val="0"/>
      <w:adjustRightInd w:val="0"/>
      <w:ind w:firstLine="720"/>
    </w:pPr>
    <w:rPr>
      <w:rFonts w:ascii="Arial" w:hAnsi="Arial" w:cs="Arial"/>
    </w:rPr>
  </w:style>
  <w:style w:type="paragraph" w:styleId="a3">
    <w:name w:val="footer"/>
    <w:basedOn w:val="a"/>
    <w:link w:val="a4"/>
    <w:uiPriority w:val="99"/>
    <w:pPr>
      <w:tabs>
        <w:tab w:val="center" w:pos="4677"/>
        <w:tab w:val="right" w:pos="9355"/>
      </w:tabs>
    </w:pPr>
  </w:style>
  <w:style w:type="character" w:styleId="a5">
    <w:name w:val="page number"/>
    <w:basedOn w:val="a0"/>
    <w:semiHidden/>
  </w:style>
  <w:style w:type="paragraph" w:styleId="a6">
    <w:name w:val="header"/>
    <w:basedOn w:val="a"/>
    <w:link w:val="a7"/>
    <w:uiPriority w:val="99"/>
    <w:semiHidden/>
    <w:unhideWhenUsed/>
    <w:rsid w:val="005300AB"/>
    <w:pPr>
      <w:tabs>
        <w:tab w:val="center" w:pos="4677"/>
        <w:tab w:val="right" w:pos="9355"/>
      </w:tabs>
    </w:pPr>
  </w:style>
  <w:style w:type="character" w:customStyle="1" w:styleId="a7">
    <w:name w:val="Верхний колонтитул Знак"/>
    <w:link w:val="a6"/>
    <w:uiPriority w:val="99"/>
    <w:semiHidden/>
    <w:rsid w:val="005300AB"/>
    <w:rPr>
      <w:sz w:val="24"/>
      <w:szCs w:val="24"/>
    </w:rPr>
  </w:style>
  <w:style w:type="paragraph" w:customStyle="1" w:styleId="ConsPlusNonformat">
    <w:name w:val="ConsPlusNonformat"/>
    <w:uiPriority w:val="99"/>
    <w:rsid w:val="005A2DA8"/>
    <w:pPr>
      <w:widowControl w:val="0"/>
      <w:autoSpaceDE w:val="0"/>
      <w:autoSpaceDN w:val="0"/>
      <w:adjustRightInd w:val="0"/>
    </w:pPr>
    <w:rPr>
      <w:rFonts w:ascii="Courier New" w:hAnsi="Courier New" w:cs="Courier New"/>
    </w:rPr>
  </w:style>
  <w:style w:type="paragraph" w:styleId="a8">
    <w:name w:val="Balloon Text"/>
    <w:basedOn w:val="a"/>
    <w:link w:val="a9"/>
    <w:uiPriority w:val="99"/>
    <w:semiHidden/>
    <w:unhideWhenUsed/>
    <w:rsid w:val="005A2DA8"/>
    <w:rPr>
      <w:rFonts w:ascii="Tahoma" w:hAnsi="Tahoma" w:cs="Tahoma"/>
      <w:sz w:val="16"/>
      <w:szCs w:val="16"/>
    </w:rPr>
  </w:style>
  <w:style w:type="character" w:customStyle="1" w:styleId="a9">
    <w:name w:val="Текст выноски Знак"/>
    <w:link w:val="a8"/>
    <w:uiPriority w:val="99"/>
    <w:semiHidden/>
    <w:rsid w:val="005A2DA8"/>
    <w:rPr>
      <w:rFonts w:ascii="Tahoma" w:hAnsi="Tahoma" w:cs="Tahoma"/>
      <w:sz w:val="16"/>
      <w:szCs w:val="16"/>
    </w:rPr>
  </w:style>
  <w:style w:type="paragraph" w:customStyle="1" w:styleId="ConsPlusTitle">
    <w:name w:val="ConsPlusTitle"/>
    <w:rsid w:val="007D34B4"/>
    <w:pPr>
      <w:widowControl w:val="0"/>
      <w:autoSpaceDE w:val="0"/>
      <w:autoSpaceDN w:val="0"/>
    </w:pPr>
    <w:rPr>
      <w:rFonts w:ascii="Calibri" w:hAnsi="Calibri" w:cs="Calibri"/>
      <w:b/>
      <w:sz w:val="22"/>
    </w:rPr>
  </w:style>
  <w:style w:type="character" w:customStyle="1" w:styleId="a4">
    <w:name w:val="Нижний колонтитул Знак"/>
    <w:link w:val="a3"/>
    <w:uiPriority w:val="99"/>
    <w:rsid w:val="00B470FD"/>
    <w:rPr>
      <w:sz w:val="24"/>
      <w:szCs w:val="24"/>
    </w:rPr>
  </w:style>
  <w:style w:type="table" w:styleId="aa">
    <w:name w:val="Table Grid"/>
    <w:basedOn w:val="a1"/>
    <w:uiPriority w:val="59"/>
    <w:rsid w:val="00A216D4"/>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1408974">
      <w:bodyDiv w:val="1"/>
      <w:marLeft w:val="0"/>
      <w:marRight w:val="0"/>
      <w:marTop w:val="0"/>
      <w:marBottom w:val="0"/>
      <w:divBdr>
        <w:top w:val="none" w:sz="0" w:space="0" w:color="auto"/>
        <w:left w:val="none" w:sz="0" w:space="0" w:color="auto"/>
        <w:bottom w:val="none" w:sz="0" w:space="0" w:color="auto"/>
        <w:right w:val="none" w:sz="0" w:space="0" w:color="auto"/>
      </w:divBdr>
    </w:div>
    <w:div w:id="856584234">
      <w:bodyDiv w:val="1"/>
      <w:marLeft w:val="0"/>
      <w:marRight w:val="0"/>
      <w:marTop w:val="0"/>
      <w:marBottom w:val="0"/>
      <w:divBdr>
        <w:top w:val="none" w:sz="0" w:space="0" w:color="auto"/>
        <w:left w:val="none" w:sz="0" w:space="0" w:color="auto"/>
        <w:bottom w:val="none" w:sz="0" w:space="0" w:color="auto"/>
        <w:right w:val="none" w:sz="0" w:space="0" w:color="auto"/>
      </w:divBdr>
    </w:div>
    <w:div w:id="1778788855">
      <w:bodyDiv w:val="1"/>
      <w:marLeft w:val="0"/>
      <w:marRight w:val="0"/>
      <w:marTop w:val="0"/>
      <w:marBottom w:val="0"/>
      <w:divBdr>
        <w:top w:val="none" w:sz="0" w:space="0" w:color="auto"/>
        <w:left w:val="none" w:sz="0" w:space="0" w:color="auto"/>
        <w:bottom w:val="none" w:sz="0" w:space="0" w:color="auto"/>
        <w:right w:val="none" w:sz="0" w:space="0" w:color="auto"/>
      </w:divBdr>
    </w:div>
    <w:div w:id="1983384089">
      <w:bodyDiv w:val="1"/>
      <w:marLeft w:val="0"/>
      <w:marRight w:val="0"/>
      <w:marTop w:val="0"/>
      <w:marBottom w:val="0"/>
      <w:divBdr>
        <w:top w:val="none" w:sz="0" w:space="0" w:color="auto"/>
        <w:left w:val="none" w:sz="0" w:space="0" w:color="auto"/>
        <w:bottom w:val="none" w:sz="0" w:space="0" w:color="auto"/>
        <w:right w:val="none" w:sz="0" w:space="0" w:color="auto"/>
      </w:divBdr>
    </w:div>
    <w:div w:id="1991474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6BFDF-4D57-4EFA-B236-9331C438E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7469</Words>
  <Characters>42575</Characters>
  <Application>Microsoft Office Word</Application>
  <DocSecurity>4</DocSecurity>
  <Lines>354</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КУП Минсктранс</Company>
  <LinksUpToDate>false</LinksUpToDate>
  <CharactersWithSpaces>49945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adminmt</dc:creator>
  <cp:keywords/>
  <cp:lastModifiedBy>User</cp:lastModifiedBy>
  <cp:revision>2</cp:revision>
  <cp:lastPrinted>2019-02-02T17:20:00Z</cp:lastPrinted>
  <dcterms:created xsi:type="dcterms:W3CDTF">2026-05-25T07:00:00Z</dcterms:created>
  <dcterms:modified xsi:type="dcterms:W3CDTF">2026-05-25T07:00:00Z</dcterms:modified>
</cp:coreProperties>
</file>