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4069"/>
      </w:tblGrid>
      <w:tr w:rsidR="00FA3D87" w:rsidRPr="00C75050" w14:paraId="244E1988" w14:textId="77777777" w:rsidTr="00A338D8">
        <w:trPr>
          <w:trHeight w:val="1134"/>
        </w:trPr>
        <w:tc>
          <w:tcPr>
            <w:tcW w:w="5425" w:type="dxa"/>
          </w:tcPr>
          <w:p w14:paraId="5470FF81" w14:textId="2E16192C" w:rsidR="00FA3D87" w:rsidRPr="00995C68" w:rsidRDefault="00206F99" w:rsidP="00FA3D87">
            <w:r>
              <w:t>ООО</w:t>
            </w:r>
            <w:r w:rsidR="00A338D8" w:rsidRPr="00A338D8">
              <w:t xml:space="preserve"> «</w:t>
            </w:r>
            <w:proofErr w:type="spellStart"/>
            <w:r>
              <w:t>Варта</w:t>
            </w:r>
            <w:proofErr w:type="spellEnd"/>
            <w:r w:rsidR="00A338D8" w:rsidRPr="00A338D8">
              <w:t>»</w:t>
            </w:r>
          </w:p>
        </w:tc>
        <w:tc>
          <w:tcPr>
            <w:tcW w:w="4145" w:type="dxa"/>
          </w:tcPr>
          <w:p w14:paraId="0E06DCB8" w14:textId="77777777" w:rsidR="00A338D8" w:rsidRDefault="00A338D8" w:rsidP="00A338D8">
            <w:r>
              <w:t>УТВЕРЖДАЮ</w:t>
            </w:r>
          </w:p>
          <w:p w14:paraId="384E450D" w14:textId="77777777" w:rsidR="00A338D8" w:rsidRDefault="00A338D8" w:rsidP="00A338D8">
            <w:r>
              <w:t>Директор</w:t>
            </w:r>
          </w:p>
          <w:p w14:paraId="2DBBE522" w14:textId="771F68DF" w:rsidR="00A338D8" w:rsidRDefault="00206F99" w:rsidP="00A338D8">
            <w:r>
              <w:t>ООО</w:t>
            </w:r>
            <w:r w:rsidR="00A338D8">
              <w:t xml:space="preserve"> «</w:t>
            </w:r>
            <w:proofErr w:type="spellStart"/>
            <w:r>
              <w:t>Варта</w:t>
            </w:r>
            <w:proofErr w:type="spellEnd"/>
            <w:r w:rsidR="00A338D8">
              <w:t xml:space="preserve">» </w:t>
            </w:r>
          </w:p>
          <w:p w14:paraId="1C5201ED" w14:textId="77777777" w:rsidR="00A338D8" w:rsidRDefault="00A338D8" w:rsidP="00A338D8">
            <w:r>
              <w:t xml:space="preserve">____________ </w:t>
            </w:r>
          </w:p>
          <w:p w14:paraId="112099E6" w14:textId="2A6AA303" w:rsidR="00A338D8" w:rsidRDefault="00206F99" w:rsidP="00A338D8">
            <w:r>
              <w:t xml:space="preserve">С.Ф. Василенко </w:t>
            </w:r>
          </w:p>
          <w:p w14:paraId="2ABCB3E5" w14:textId="0601A755" w:rsidR="00FA3D87" w:rsidRPr="00995C68" w:rsidRDefault="00206F99" w:rsidP="00A338D8">
            <w:r w:rsidRPr="00514CFA">
              <w:t>13.04.2026</w:t>
            </w:r>
            <w:r w:rsidR="004046B1" w:rsidRPr="00514CFA">
              <w:t xml:space="preserve"> </w:t>
            </w:r>
            <w:r w:rsidR="00A338D8" w:rsidRPr="00514CFA">
              <w:t>г.</w:t>
            </w:r>
          </w:p>
        </w:tc>
      </w:tr>
    </w:tbl>
    <w:p w14:paraId="633638D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32307AE9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08E80375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47D94591" w14:textId="77777777" w:rsidR="006E5E8F" w:rsidRPr="008C5F7F" w:rsidRDefault="006E5E8F" w:rsidP="006E5E8F">
      <w:pPr>
        <w:widowControl w:val="0"/>
        <w:autoSpaceDE w:val="0"/>
        <w:autoSpaceDN w:val="0"/>
        <w:adjustRightInd w:val="0"/>
        <w:rPr>
          <w:b/>
          <w:bCs/>
        </w:rPr>
      </w:pPr>
      <w:r w:rsidRPr="008C5F7F">
        <w:rPr>
          <w:b/>
          <w:bCs/>
        </w:rPr>
        <w:t>ДОЛЖНОСТНАЯ ИНСТРУКЦИЯ</w:t>
      </w:r>
    </w:p>
    <w:p w14:paraId="754EB000" w14:textId="77777777" w:rsidR="006E5E8F" w:rsidRPr="008C5F7F" w:rsidRDefault="006E5E8F" w:rsidP="006E5E8F">
      <w:pPr>
        <w:widowControl w:val="0"/>
        <w:autoSpaceDE w:val="0"/>
        <w:autoSpaceDN w:val="0"/>
        <w:adjustRightInd w:val="0"/>
        <w:rPr>
          <w:b/>
          <w:bCs/>
        </w:rPr>
      </w:pPr>
    </w:p>
    <w:p w14:paraId="66C2F884" w14:textId="6A27A07D" w:rsidR="006E5E8F" w:rsidRPr="008C5F7F" w:rsidRDefault="008C5F7F" w:rsidP="006E5E8F">
      <w:pPr>
        <w:widowControl w:val="0"/>
        <w:autoSpaceDE w:val="0"/>
        <w:autoSpaceDN w:val="0"/>
        <w:adjustRightInd w:val="0"/>
        <w:rPr>
          <w:b/>
          <w:bCs/>
        </w:rPr>
      </w:pPr>
      <w:r w:rsidRPr="008C5F7F">
        <w:rPr>
          <w:b/>
          <w:bCs/>
        </w:rPr>
        <w:t xml:space="preserve">ЗАМЕСТИТЕЛЮ ДИРЕКТОРА ПО СМЕТНОЙ РАБОТЕ </w:t>
      </w:r>
    </w:p>
    <w:p w14:paraId="60C4DE5B" w14:textId="77777777" w:rsidR="006E5E8F" w:rsidRPr="00C75050" w:rsidRDefault="006E5E8F" w:rsidP="006E5E8F">
      <w:pPr>
        <w:widowControl w:val="0"/>
        <w:autoSpaceDE w:val="0"/>
        <w:autoSpaceDN w:val="0"/>
        <w:adjustRightInd w:val="0"/>
        <w:ind w:firstLine="708"/>
      </w:pPr>
    </w:p>
    <w:p w14:paraId="7B93334E" w14:textId="344247A8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№ ДИ-0</w:t>
      </w:r>
      <w:r w:rsidR="008C5F7F">
        <w:t>3</w:t>
      </w:r>
    </w:p>
    <w:p w14:paraId="592426E7" w14:textId="77777777" w:rsidR="001779BB" w:rsidRPr="00C75050" w:rsidRDefault="001779BB" w:rsidP="001779BB">
      <w:pPr>
        <w:jc w:val="center"/>
      </w:pPr>
    </w:p>
    <w:p w14:paraId="5AF5579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Общие положения</w:t>
      </w:r>
    </w:p>
    <w:p w14:paraId="112E165F" w14:textId="77777777" w:rsidR="00BD7760" w:rsidRPr="00C75050" w:rsidRDefault="00BD7760" w:rsidP="00BD7760">
      <w:pPr>
        <w:ind w:left="360"/>
      </w:pPr>
    </w:p>
    <w:p w14:paraId="22576CE8" w14:textId="280A4C8B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1.1. Заместитель директора по сметно-договорной работе относится к категории руководителей.</w:t>
      </w:r>
    </w:p>
    <w:p w14:paraId="1C2FCE20" w14:textId="2E27289E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1.2. На должность заместителя директора по сметно-договорной работе назначается лицо, имеющее высшее профессиональное (экономическое или техническое) образование и стаж работы в сфере ценообразования, сметного нормирования или договорной работы в строительстве не менее 5 лет.</w:t>
      </w:r>
    </w:p>
    <w:p w14:paraId="2A8819BA" w14:textId="2F4E111D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1.3. Назначение на должность и освобождение от нее производится приказом директора.</w:t>
      </w:r>
    </w:p>
    <w:p w14:paraId="0938B4A2" w14:textId="60F34599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1.4. Заместитель директора по сметно-договорной работе должен знать:</w:t>
      </w:r>
    </w:p>
    <w:p w14:paraId="5AC8914A" w14:textId="6FC1E408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законодательные и нормативные правовые акты Республики Беларусь в области ценообразования, сметного нормирования, договорных отношений в строительстве;</w:t>
      </w:r>
    </w:p>
    <w:p w14:paraId="0D432E61" w14:textId="7C5604DB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порядок разработки и согласования сметной документации;</w:t>
      </w:r>
    </w:p>
    <w:p w14:paraId="52B8B304" w14:textId="0B0552CD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методы определения стоимости строительно-монтажных и пусконаладочных работ;</w:t>
      </w:r>
    </w:p>
    <w:p w14:paraId="4A49A024" w14:textId="66464515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порядок проведения тендеров (конкурсных торгов) и заключения подрядных договоров;</w:t>
      </w:r>
    </w:p>
    <w:p w14:paraId="36ED1848" w14:textId="30D522D4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формы и виды договоров строительного подряда, субподряда, договоров поставки, оказания услуг;</w:t>
      </w:r>
    </w:p>
    <w:p w14:paraId="0853D1E1" w14:textId="7BA5DD94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порядок расчетов с заказчиками, субподрядчиками и поставщиками;</w:t>
      </w:r>
    </w:p>
    <w:p w14:paraId="3BAD6819" w14:textId="25326A4F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правила оформления актов выполненных работ (форма С-2, С-2а), справок о стоимости (форма С-3);</w:t>
      </w:r>
    </w:p>
    <w:p w14:paraId="5E6E5E26" w14:textId="1A250FC6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претензионно-исковую работу по договорам;</w:t>
      </w:r>
    </w:p>
    <w:p w14:paraId="74EAC917" w14:textId="1ADAE5D0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налоговое и бухгалтерское законодательство в части учета затрат на производство строительных работ;</w:t>
      </w:r>
    </w:p>
    <w:p w14:paraId="7B54343A" w14:textId="5AAF2FF5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основы экономики, организации производства, труда и управления;</w:t>
      </w:r>
    </w:p>
    <w:p w14:paraId="749A3D5D" w14:textId="0DCFAA37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трудовое законодательство Республики Беларусь;</w:t>
      </w:r>
    </w:p>
    <w:p w14:paraId="63534B2D" w14:textId="72C1BC25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правила внутреннего трудового распорядка;</w:t>
      </w:r>
    </w:p>
    <w:p w14:paraId="498FBDB9" w14:textId="0D5BD22D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правила и нормы охраны труда, техники безопасности, производственной санитарии и противопожарной защиты;</w:t>
      </w:r>
    </w:p>
    <w:p w14:paraId="6016E025" w14:textId="169AD035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требования документов СМК;</w:t>
      </w:r>
    </w:p>
    <w:p w14:paraId="2328352A" w14:textId="4C323C26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– политику в области качества предприятия, цели в области качества на текущий год.</w:t>
      </w:r>
    </w:p>
    <w:p w14:paraId="195BAB1E" w14:textId="3E3A4ECD" w:rsidR="008C5F7F" w:rsidRPr="008C5F7F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1.5. Заместитель директора по сметно-договорной работе подчиняется непосредственно директору.</w:t>
      </w:r>
    </w:p>
    <w:p w14:paraId="0D20AD60" w14:textId="5DEDF5DF" w:rsidR="001779BB" w:rsidRDefault="008C5F7F" w:rsidP="008C5F7F">
      <w:pPr>
        <w:pStyle w:val="a5"/>
        <w:rPr>
          <w:color w:val="000000"/>
          <w:szCs w:val="24"/>
        </w:rPr>
      </w:pPr>
      <w:r w:rsidRPr="008C5F7F">
        <w:rPr>
          <w:color w:val="000000"/>
          <w:szCs w:val="24"/>
        </w:rPr>
        <w:t>1.6. На время отсутствия заместителя директора по сметно-договорной работе (болезнь, отпуск, командировка и т.п.)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0CFE5F54" w14:textId="77777777" w:rsidR="008C5F7F" w:rsidRPr="00C75050" w:rsidRDefault="008C5F7F" w:rsidP="008C5F7F">
      <w:pPr>
        <w:pStyle w:val="a5"/>
        <w:rPr>
          <w:szCs w:val="24"/>
        </w:rPr>
      </w:pPr>
    </w:p>
    <w:p w14:paraId="39A7FC1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lastRenderedPageBreak/>
        <w:t>Должностные обязанности</w:t>
      </w:r>
    </w:p>
    <w:p w14:paraId="7C7ECB61" w14:textId="77777777" w:rsidR="00B84194" w:rsidRDefault="00B84194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</w:p>
    <w:p w14:paraId="2AF30FA6" w14:textId="77777777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Заместитель директора по сметно-договорной работе:</w:t>
      </w:r>
    </w:p>
    <w:p w14:paraId="49AC0E33" w14:textId="77777777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</w:p>
    <w:p w14:paraId="4B5A7B15" w14:textId="40532947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2.1. Организует и контролирует разработку сметной документации по объектам строительства, реконструкции, капитального ремонта.</w:t>
      </w:r>
    </w:p>
    <w:p w14:paraId="09B39983" w14:textId="5163513F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 xml:space="preserve">2.2. Обеспечивает проверку и согласование смет с заказчиками, </w:t>
      </w:r>
      <w:proofErr w:type="spellStart"/>
      <w:r w:rsidRPr="008C5F7F">
        <w:rPr>
          <w:color w:val="000000"/>
          <w:szCs w:val="24"/>
        </w:rPr>
        <w:t>экспертирующими</w:t>
      </w:r>
      <w:proofErr w:type="spellEnd"/>
      <w:r w:rsidRPr="008C5F7F">
        <w:rPr>
          <w:color w:val="000000"/>
          <w:szCs w:val="24"/>
        </w:rPr>
        <w:t xml:space="preserve"> органами и другими заинтересованными сторонами.</w:t>
      </w:r>
    </w:p>
    <w:p w14:paraId="22108112" w14:textId="6A30D086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2.3. Участвует в подготовке и проведении тендеров (конкурсных торгов), готовит тендерные предложения.</w:t>
      </w:r>
    </w:p>
    <w:p w14:paraId="6868A630" w14:textId="6DBCA16F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2.4. Осуществляет подготовку, заключение и пролонгацию договоров строительного подряда, субподряда, договоров поставки материалов и оборудования, оказания услуг.</w:t>
      </w:r>
    </w:p>
    <w:p w14:paraId="06431639" w14:textId="788A09B8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2.5. Контролирует выполнение договорных обязательств контрагентами, своевременность и полноту оплаты выполненных работ.</w:t>
      </w:r>
    </w:p>
    <w:p w14:paraId="728E03E7" w14:textId="62A3D559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2.6. Организует работу по ежемесячному оформлению актов приемки выполненных работ (С-2) и справок о стоимости (С-3) для предъявления заказчику.</w:t>
      </w:r>
    </w:p>
    <w:p w14:paraId="10EE5604" w14:textId="423C9AC3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2.7. Проводит претензионно-исковую работу: подготавливает претензии, ответы на претензии, готовит материалы для передачи в суд.</w:t>
      </w:r>
    </w:p>
    <w:p w14:paraId="5373B80E" w14:textId="2A0A061B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2.8. Ведет реестры договоров, дополнительных соглашений, протоколов разногласий, претензий.</w:t>
      </w:r>
    </w:p>
    <w:p w14:paraId="63E49BC7" w14:textId="5D98F66D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2.9. Обеспечивает своевременный пересмотр сметной документации при изменении цен, норм, тарифов.</w:t>
      </w:r>
    </w:p>
    <w:p w14:paraId="2ADBA3F2" w14:textId="50328B6A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2.10. Участвует в инвентаризации незавершенного строительства и сверке расчетов с заказчиками и субподрядчиками.</w:t>
      </w:r>
    </w:p>
    <w:p w14:paraId="2E19C451" w14:textId="3E1B36DA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2.11. Консультирует руководителей подразделений по вопросам ценообразования, договорной работы, составления смет.</w:t>
      </w:r>
    </w:p>
    <w:p w14:paraId="1AC2053C" w14:textId="35141EC4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2.12. Взаимодействует с планово-экономическим отделом, бухгалтерией, ПТО, службой снабжения.</w:t>
      </w:r>
    </w:p>
    <w:p w14:paraId="26175FAA" w14:textId="5FED0950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2.13. Осуществляет контроль за соблюдением сметной дисциплины, экономией материальных и трудовых ресурсов.</w:t>
      </w:r>
    </w:p>
    <w:p w14:paraId="2DF655C5" w14:textId="238B202D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2.14. Участвует в разработке локальных нормативных актов предприятия по вопросам ценообразования и договорной работы.</w:t>
      </w:r>
    </w:p>
    <w:p w14:paraId="7ABAB0D5" w14:textId="21600BFB" w:rsidR="00FA3D87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2.15. Выполняет требования системы менеджмента качества (СМК).</w:t>
      </w:r>
    </w:p>
    <w:p w14:paraId="77FD026E" w14:textId="77777777" w:rsidR="008C5F7F" w:rsidRPr="00C75050" w:rsidRDefault="008C5F7F" w:rsidP="008C5F7F">
      <w:pPr>
        <w:pStyle w:val="a5"/>
        <w:rPr>
          <w:szCs w:val="24"/>
        </w:rPr>
      </w:pPr>
    </w:p>
    <w:p w14:paraId="671ECD6B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Права</w:t>
      </w:r>
    </w:p>
    <w:p w14:paraId="23BB6D65" w14:textId="77777777" w:rsidR="00BD7760" w:rsidRPr="00C75050" w:rsidRDefault="00BD7760" w:rsidP="00BD7760">
      <w:pPr>
        <w:ind w:left="360"/>
      </w:pPr>
    </w:p>
    <w:p w14:paraId="55E19897" w14:textId="77777777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Заместитель директора по сметно-договорной работе вправе:</w:t>
      </w:r>
    </w:p>
    <w:p w14:paraId="4AA7B4DE" w14:textId="77777777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</w:p>
    <w:p w14:paraId="0D354377" w14:textId="2D619131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3.1. Знакомиться с проектами решений директора, касающимися деятельности отдела (сметно-договорного направления).</w:t>
      </w:r>
    </w:p>
    <w:p w14:paraId="2B9B35B8" w14:textId="130BC145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3.2. Запрашивать и получать от структурных подразделений необходимые документы (акты КС-2, КС-3, накладные, счета-фактуры, договоры и др.).</w:t>
      </w:r>
    </w:p>
    <w:p w14:paraId="5737E01B" w14:textId="45023DF2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3.3. Вносить на рассмотрение директора предложения по совершенствованию сметно-договорной работы, повышению эффективности договорной деятельности.</w:t>
      </w:r>
    </w:p>
    <w:p w14:paraId="50B61E3F" w14:textId="020F4A81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3.4. Участвовать в совещаниях, комиссиях, рабочих группах по вопросам ценообразования, договоров, конкурсов.</w:t>
      </w:r>
    </w:p>
    <w:p w14:paraId="7924416D" w14:textId="1FA9E552" w:rsidR="008C5F7F" w:rsidRPr="008C5F7F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3.5. Подписывать и визировать сметную документацию, договоры, акты, справки, претензии в пределах своей компетенции.</w:t>
      </w:r>
    </w:p>
    <w:p w14:paraId="5E2ADA2C" w14:textId="53CF45F2" w:rsidR="00B84194" w:rsidRDefault="008C5F7F" w:rsidP="008C5F7F">
      <w:pPr>
        <w:pStyle w:val="a5"/>
        <w:ind w:left="360"/>
        <w:rPr>
          <w:color w:val="000000"/>
          <w:szCs w:val="24"/>
        </w:rPr>
      </w:pPr>
      <w:r w:rsidRPr="008C5F7F">
        <w:rPr>
          <w:color w:val="000000"/>
          <w:szCs w:val="24"/>
        </w:rPr>
        <w:t>3.6. Требовать от директора оказания содействия в исполнении своих должностных обязанностей и прав.</w:t>
      </w:r>
    </w:p>
    <w:p w14:paraId="51BB2683" w14:textId="13C14204" w:rsidR="008C5F7F" w:rsidRDefault="008C5F7F" w:rsidP="008C5F7F">
      <w:pPr>
        <w:pStyle w:val="a5"/>
        <w:ind w:left="360"/>
        <w:rPr>
          <w:color w:val="000000"/>
          <w:szCs w:val="24"/>
        </w:rPr>
      </w:pPr>
    </w:p>
    <w:p w14:paraId="780E3F6F" w14:textId="77777777" w:rsidR="008C5F7F" w:rsidRPr="00C75050" w:rsidRDefault="008C5F7F" w:rsidP="008C5F7F">
      <w:pPr>
        <w:pStyle w:val="a5"/>
        <w:ind w:left="360"/>
        <w:rPr>
          <w:szCs w:val="24"/>
        </w:rPr>
      </w:pPr>
    </w:p>
    <w:p w14:paraId="2D00ACBE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lastRenderedPageBreak/>
        <w:t>Ответственность</w:t>
      </w:r>
    </w:p>
    <w:p w14:paraId="0DEFB7F0" w14:textId="77777777" w:rsidR="00BD7760" w:rsidRPr="00C75050" w:rsidRDefault="00BD7760" w:rsidP="00BD7760">
      <w:pPr>
        <w:ind w:left="360"/>
      </w:pPr>
    </w:p>
    <w:p w14:paraId="470D3DF8" w14:textId="77777777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Заместитель директора по сметно-договорной работе несет ответственность:</w:t>
      </w:r>
    </w:p>
    <w:p w14:paraId="620F383F" w14:textId="77777777" w:rsidR="008C5F7F" w:rsidRPr="008C5F7F" w:rsidRDefault="008C5F7F" w:rsidP="008C5F7F">
      <w:pPr>
        <w:jc w:val="both"/>
        <w:rPr>
          <w:color w:val="000000"/>
        </w:rPr>
      </w:pPr>
    </w:p>
    <w:p w14:paraId="44C4BD04" w14:textId="789C7F43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4.1. За ненадлежащее исполнение или неисполнение своих должностных обязанностей, предусмотренных настоящей должностной инструкцией, – в пределах, определенных действующим трудовым законодательством Республики Беларусь.</w:t>
      </w:r>
    </w:p>
    <w:p w14:paraId="300B2F8A" w14:textId="26CB236E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4.2. За правонарушения, совершенные в процессе осуществления своей деятельности, – в пределах, определенных действующим административным, уголовным и гражданским законодательством Республики Беларусь.</w:t>
      </w:r>
    </w:p>
    <w:p w14:paraId="7938F2E8" w14:textId="5A1AF0A0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4.3. За причинение материального ущерба – в пределах, определенных действующим трудовым и гражданским законодательством Республики Беларусь.</w:t>
      </w:r>
    </w:p>
    <w:p w14:paraId="56623A47" w14:textId="568E16C5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4.4. За достоверность сметной документации и обоснованность договорных цен.</w:t>
      </w:r>
    </w:p>
    <w:p w14:paraId="10FB7FAF" w14:textId="240C6BF2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4.5. За убытки, возникшие в результате несвоевременного или ненадлежащего заключения договоров, нарушения договорных обязательств по вине организации.</w:t>
      </w:r>
    </w:p>
    <w:p w14:paraId="05E4CE82" w14:textId="0B95D75E" w:rsidR="008C5F7F" w:rsidRPr="008C5F7F" w:rsidRDefault="008C5F7F" w:rsidP="008C5F7F">
      <w:pPr>
        <w:jc w:val="both"/>
        <w:rPr>
          <w:color w:val="000000"/>
        </w:rPr>
      </w:pPr>
      <w:r w:rsidRPr="008C5F7F">
        <w:rPr>
          <w:color w:val="000000"/>
        </w:rPr>
        <w:t>4.6. За невыполнение требований СМК, стандартов организаци</w:t>
      </w:r>
      <w:bookmarkStart w:id="0" w:name="_GoBack"/>
      <w:bookmarkEnd w:id="0"/>
      <w:r w:rsidRPr="008C5F7F">
        <w:rPr>
          <w:color w:val="000000"/>
        </w:rPr>
        <w:t>и, связанных с порученной работой, и последствия, возникшие вследствие несоответствия, – в пределах, установленных локальными нормативными правовыми актами.</w:t>
      </w:r>
    </w:p>
    <w:p w14:paraId="1A35A611" w14:textId="35D2F20C" w:rsidR="00E81B45" w:rsidRDefault="008C5F7F" w:rsidP="008C5F7F">
      <w:pPr>
        <w:jc w:val="both"/>
        <w:rPr>
          <w:b/>
          <w:iCs/>
        </w:rPr>
      </w:pPr>
      <w:r w:rsidRPr="008C5F7F">
        <w:rPr>
          <w:color w:val="000000"/>
        </w:rPr>
        <w:t>4.7. За нарушение требований правил и норм охраны труда –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1730A748" w14:textId="77777777" w:rsidR="00FA3D87" w:rsidRPr="00995C68" w:rsidRDefault="00FA3D87" w:rsidP="00FA3D87">
      <w:pPr>
        <w:rPr>
          <w:sz w:val="25"/>
          <w:szCs w:val="25"/>
        </w:rPr>
      </w:pPr>
      <w:r w:rsidRPr="00995C68">
        <w:rPr>
          <w:sz w:val="25"/>
          <w:szCs w:val="25"/>
        </w:rPr>
        <w:t>С инструкцией ознакомлен(а), обязуюсь выполнять:</w:t>
      </w:r>
    </w:p>
    <w:p w14:paraId="408E251C" w14:textId="77777777" w:rsidR="00C212A3" w:rsidRPr="00C75050" w:rsidRDefault="00C212A3" w:rsidP="00C212A3">
      <w:pPr>
        <w:tabs>
          <w:tab w:val="left" w:pos="540"/>
        </w:tabs>
        <w:ind w:left="567" w:right="-1"/>
        <w:jc w:val="both"/>
      </w:pPr>
    </w:p>
    <w:p w14:paraId="2832869A" w14:textId="77777777" w:rsidR="0072472E" w:rsidRPr="00584EA0" w:rsidRDefault="0072472E" w:rsidP="0072472E">
      <w:pPr>
        <w:rPr>
          <w:sz w:val="25"/>
          <w:szCs w:val="25"/>
        </w:rPr>
      </w:pPr>
      <w:r w:rsidRPr="00584EA0">
        <w:rPr>
          <w:sz w:val="28"/>
          <w:szCs w:val="28"/>
        </w:rPr>
        <w:t xml:space="preserve">______________       </w:t>
      </w:r>
      <w:r>
        <w:rPr>
          <w:sz w:val="28"/>
          <w:szCs w:val="28"/>
        </w:rPr>
        <w:t xml:space="preserve">    </w:t>
      </w:r>
    </w:p>
    <w:p w14:paraId="35629D35" w14:textId="77777777" w:rsidR="0072472E" w:rsidRPr="00584EA0" w:rsidRDefault="0072472E" w:rsidP="0072472E">
      <w:pPr>
        <w:jc w:val="both"/>
        <w:rPr>
          <w:i/>
          <w:sz w:val="18"/>
          <w:szCs w:val="18"/>
        </w:rPr>
      </w:pPr>
      <w:r w:rsidRPr="00584EA0">
        <w:rPr>
          <w:i/>
          <w:sz w:val="18"/>
          <w:szCs w:val="18"/>
        </w:rPr>
        <w:t xml:space="preserve">        /подпись/                                /расшифровка подписи/</w:t>
      </w:r>
    </w:p>
    <w:p w14:paraId="2335DD3C" w14:textId="77777777" w:rsidR="001779BB" w:rsidRDefault="001779BB" w:rsidP="0020427E">
      <w:pPr>
        <w:pStyle w:val="a5"/>
      </w:pPr>
    </w:p>
    <w:sectPr w:rsidR="001779BB" w:rsidSect="00C212A3">
      <w:footerReference w:type="default" r:id="rId7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6E5CEF" w14:textId="77777777" w:rsidR="00AD5DA7" w:rsidRDefault="00AD5DA7" w:rsidP="00C212A3">
      <w:r>
        <w:separator/>
      </w:r>
    </w:p>
  </w:endnote>
  <w:endnote w:type="continuationSeparator" w:id="0">
    <w:p w14:paraId="1FD48350" w14:textId="77777777" w:rsidR="00AD5DA7" w:rsidRDefault="00AD5DA7" w:rsidP="00C2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1BC9E" w14:textId="77777777" w:rsidR="00C212A3" w:rsidRDefault="00C212A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2817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F679D" w14:textId="77777777" w:rsidR="00AD5DA7" w:rsidRDefault="00AD5DA7" w:rsidP="00C212A3">
      <w:r>
        <w:separator/>
      </w:r>
    </w:p>
  </w:footnote>
  <w:footnote w:type="continuationSeparator" w:id="0">
    <w:p w14:paraId="6508C5AF" w14:textId="77777777" w:rsidR="00AD5DA7" w:rsidRDefault="00AD5DA7" w:rsidP="00C21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7803"/>
    <w:multiLevelType w:val="multilevel"/>
    <w:tmpl w:val="FD425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BB"/>
    <w:rsid w:val="00002793"/>
    <w:rsid w:val="0004334B"/>
    <w:rsid w:val="000544D8"/>
    <w:rsid w:val="00077741"/>
    <w:rsid w:val="000953A9"/>
    <w:rsid w:val="000A3D7B"/>
    <w:rsid w:val="000C30ED"/>
    <w:rsid w:val="000D0B99"/>
    <w:rsid w:val="000D6042"/>
    <w:rsid w:val="000E34BE"/>
    <w:rsid w:val="000F2717"/>
    <w:rsid w:val="000F4291"/>
    <w:rsid w:val="000F72A5"/>
    <w:rsid w:val="00117756"/>
    <w:rsid w:val="001779BB"/>
    <w:rsid w:val="0020427E"/>
    <w:rsid w:val="00206F99"/>
    <w:rsid w:val="00240A22"/>
    <w:rsid w:val="00281767"/>
    <w:rsid w:val="0028612E"/>
    <w:rsid w:val="00290BF1"/>
    <w:rsid w:val="002B5265"/>
    <w:rsid w:val="002B7489"/>
    <w:rsid w:val="00300C82"/>
    <w:rsid w:val="00307EFA"/>
    <w:rsid w:val="00322664"/>
    <w:rsid w:val="003415E8"/>
    <w:rsid w:val="0034244C"/>
    <w:rsid w:val="00353A78"/>
    <w:rsid w:val="00353F1D"/>
    <w:rsid w:val="00386445"/>
    <w:rsid w:val="003F3F8E"/>
    <w:rsid w:val="004046B1"/>
    <w:rsid w:val="004168F4"/>
    <w:rsid w:val="00420A0A"/>
    <w:rsid w:val="0042269E"/>
    <w:rsid w:val="0045427C"/>
    <w:rsid w:val="00485651"/>
    <w:rsid w:val="004C47A4"/>
    <w:rsid w:val="004D5BBB"/>
    <w:rsid w:val="004D6EE4"/>
    <w:rsid w:val="004E642D"/>
    <w:rsid w:val="00514CFA"/>
    <w:rsid w:val="00536A55"/>
    <w:rsid w:val="00560CDD"/>
    <w:rsid w:val="00583101"/>
    <w:rsid w:val="005C1336"/>
    <w:rsid w:val="005D2CB6"/>
    <w:rsid w:val="00613BF3"/>
    <w:rsid w:val="00632828"/>
    <w:rsid w:val="006359FE"/>
    <w:rsid w:val="006832AF"/>
    <w:rsid w:val="006863F2"/>
    <w:rsid w:val="00687E39"/>
    <w:rsid w:val="00694FE3"/>
    <w:rsid w:val="006A060F"/>
    <w:rsid w:val="006C19AC"/>
    <w:rsid w:val="006E5E8F"/>
    <w:rsid w:val="00720352"/>
    <w:rsid w:val="007214C5"/>
    <w:rsid w:val="0072232C"/>
    <w:rsid w:val="0072472E"/>
    <w:rsid w:val="00730E0F"/>
    <w:rsid w:val="007350C4"/>
    <w:rsid w:val="00747473"/>
    <w:rsid w:val="00756F65"/>
    <w:rsid w:val="007A4B6A"/>
    <w:rsid w:val="00802F48"/>
    <w:rsid w:val="008C5F7F"/>
    <w:rsid w:val="008E6EF1"/>
    <w:rsid w:val="009213E0"/>
    <w:rsid w:val="00930232"/>
    <w:rsid w:val="00931E40"/>
    <w:rsid w:val="00943E61"/>
    <w:rsid w:val="00994228"/>
    <w:rsid w:val="009B08AB"/>
    <w:rsid w:val="009B1525"/>
    <w:rsid w:val="009C0306"/>
    <w:rsid w:val="009C7389"/>
    <w:rsid w:val="009F0C3A"/>
    <w:rsid w:val="009F12B5"/>
    <w:rsid w:val="00A338D8"/>
    <w:rsid w:val="00A453FA"/>
    <w:rsid w:val="00A60E1F"/>
    <w:rsid w:val="00A84573"/>
    <w:rsid w:val="00A92142"/>
    <w:rsid w:val="00A92550"/>
    <w:rsid w:val="00A97D59"/>
    <w:rsid w:val="00AA5F17"/>
    <w:rsid w:val="00AD5DA7"/>
    <w:rsid w:val="00AF11DD"/>
    <w:rsid w:val="00B31485"/>
    <w:rsid w:val="00B50E0B"/>
    <w:rsid w:val="00B84194"/>
    <w:rsid w:val="00BB7E04"/>
    <w:rsid w:val="00BC33DA"/>
    <w:rsid w:val="00BC350F"/>
    <w:rsid w:val="00BD7760"/>
    <w:rsid w:val="00BE5861"/>
    <w:rsid w:val="00C12BFF"/>
    <w:rsid w:val="00C146FD"/>
    <w:rsid w:val="00C212A3"/>
    <w:rsid w:val="00C36297"/>
    <w:rsid w:val="00C37496"/>
    <w:rsid w:val="00C5298F"/>
    <w:rsid w:val="00C75050"/>
    <w:rsid w:val="00CB197C"/>
    <w:rsid w:val="00CE1E84"/>
    <w:rsid w:val="00CF3AA9"/>
    <w:rsid w:val="00D8721D"/>
    <w:rsid w:val="00DA6AF0"/>
    <w:rsid w:val="00DC443E"/>
    <w:rsid w:val="00DD4F99"/>
    <w:rsid w:val="00E35BD0"/>
    <w:rsid w:val="00E549AD"/>
    <w:rsid w:val="00E67EF7"/>
    <w:rsid w:val="00E81A6B"/>
    <w:rsid w:val="00E81B45"/>
    <w:rsid w:val="00EA4A42"/>
    <w:rsid w:val="00ED1DB9"/>
    <w:rsid w:val="00F25EE9"/>
    <w:rsid w:val="00F2690E"/>
    <w:rsid w:val="00F316A6"/>
    <w:rsid w:val="00F50481"/>
    <w:rsid w:val="00F64D16"/>
    <w:rsid w:val="00F8316B"/>
    <w:rsid w:val="00FA3D87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6957C"/>
  <w15:chartTrackingRefBased/>
  <w15:docId w15:val="{5A268391-37C9-4AF6-ADCD-202EF994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9B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79BB"/>
    <w:pPr>
      <w:tabs>
        <w:tab w:val="center" w:pos="4677"/>
        <w:tab w:val="right" w:pos="9355"/>
      </w:tabs>
    </w:pPr>
  </w:style>
  <w:style w:type="paragraph" w:styleId="a5">
    <w:name w:val="Body Text"/>
    <w:basedOn w:val="a"/>
    <w:rsid w:val="001779BB"/>
    <w:pPr>
      <w:jc w:val="both"/>
    </w:pPr>
    <w:rPr>
      <w:szCs w:val="20"/>
    </w:rPr>
  </w:style>
  <w:style w:type="character" w:customStyle="1" w:styleId="a4">
    <w:name w:val="Верхний колонтитул Знак"/>
    <w:link w:val="a3"/>
    <w:uiPriority w:val="99"/>
    <w:rsid w:val="000D0B99"/>
    <w:rPr>
      <w:sz w:val="24"/>
      <w:szCs w:val="24"/>
    </w:rPr>
  </w:style>
  <w:style w:type="character" w:customStyle="1" w:styleId="FontStyle15">
    <w:name w:val="Font Style15"/>
    <w:uiPriority w:val="99"/>
    <w:rsid w:val="000D0B99"/>
    <w:rPr>
      <w:rFonts w:ascii="Times New Roman" w:hAnsi="Times New Roman" w:cs="Times New Roman"/>
      <w:sz w:val="26"/>
      <w:szCs w:val="26"/>
    </w:rPr>
  </w:style>
  <w:style w:type="paragraph" w:styleId="a6">
    <w:name w:val="footer"/>
    <w:basedOn w:val="a"/>
    <w:link w:val="a7"/>
    <w:uiPriority w:val="99"/>
    <w:rsid w:val="00C212A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212A3"/>
    <w:rPr>
      <w:sz w:val="24"/>
      <w:szCs w:val="24"/>
    </w:rPr>
  </w:style>
  <w:style w:type="table" w:styleId="a8">
    <w:name w:val="Table Grid"/>
    <w:basedOn w:val="a1"/>
    <w:uiPriority w:val="59"/>
    <w:rsid w:val="006E5E8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ATLANTSTROY</Company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Ntishchenko</dc:creator>
  <cp:keywords/>
  <cp:lastModifiedBy>User</cp:lastModifiedBy>
  <cp:revision>4</cp:revision>
  <dcterms:created xsi:type="dcterms:W3CDTF">2026-05-25T07:00:00Z</dcterms:created>
  <dcterms:modified xsi:type="dcterms:W3CDTF">2026-05-25T07:35:00Z</dcterms:modified>
</cp:coreProperties>
</file>