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</w:t>
            </w:r>
            <w:proofErr w:type="spellStart"/>
            <w:r w:rsidR="001F652B" w:rsidRPr="00D61FB9">
              <w:t>Роденко</w:t>
            </w:r>
            <w:proofErr w:type="spellEnd"/>
            <w:r w:rsidR="001F652B" w:rsidRPr="00D61FB9">
              <w:t xml:space="preserve">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5A34F9A0" w14:textId="28DF5B16" w:rsidR="00776549" w:rsidRDefault="00AB7986" w:rsidP="009671DA">
      <w:pPr>
        <w:widowControl w:val="0"/>
        <w:autoSpaceDE w:val="0"/>
        <w:autoSpaceDN w:val="0"/>
        <w:adjustRightInd w:val="0"/>
      </w:pPr>
      <w:r>
        <w:t>СПЕЦИАЛИСТ</w:t>
      </w:r>
      <w:r w:rsidR="00893E27">
        <w:t xml:space="preserve"> ОТД</w:t>
      </w:r>
      <w:r>
        <w:t>Е</w:t>
      </w:r>
      <w:r w:rsidR="00893E27">
        <w:t xml:space="preserve">ЛА МАРКЕТИНГА </w:t>
      </w:r>
    </w:p>
    <w:p w14:paraId="33313F62" w14:textId="361BB7D0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697B10">
        <w:t>3</w:t>
      </w:r>
      <w:r w:rsidR="00AB7986">
        <w:t>8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737EBB3D" w14:textId="7D977A8E" w:rsidR="00AB7986" w:rsidRPr="00AB7986" w:rsidRDefault="00AB7986" w:rsidP="00AB7986">
      <w:pPr>
        <w:jc w:val="both"/>
        <w:rPr>
          <w:bCs/>
        </w:rPr>
      </w:pPr>
      <w:r w:rsidRPr="00AB7986">
        <w:rPr>
          <w:bCs/>
        </w:rPr>
        <w:t>1.1. Специалист отдела маркетинга относится к категории специалистов, принимается и увольняется приказом директора организации.</w:t>
      </w:r>
    </w:p>
    <w:p w14:paraId="7C61874F" w14:textId="37459CC9" w:rsidR="00AB7986" w:rsidRPr="00AB7986" w:rsidRDefault="00AB7986" w:rsidP="00AB7986">
      <w:pPr>
        <w:jc w:val="both"/>
        <w:rPr>
          <w:bCs/>
        </w:rPr>
      </w:pPr>
      <w:r w:rsidRPr="00AB7986">
        <w:rPr>
          <w:bCs/>
        </w:rPr>
        <w:t>1.2. Специалист отдела маркетинга подчиняется непосредственно начальнику отдела маркетинга (или его заместителю).</w:t>
      </w:r>
    </w:p>
    <w:p w14:paraId="03B31E0E" w14:textId="049CA6F6" w:rsidR="00AB7986" w:rsidRPr="00AB7986" w:rsidRDefault="00AB7986" w:rsidP="00AB7986">
      <w:pPr>
        <w:jc w:val="both"/>
        <w:rPr>
          <w:bCs/>
        </w:rPr>
      </w:pPr>
      <w:r w:rsidRPr="00AB7986">
        <w:rPr>
          <w:bCs/>
        </w:rPr>
        <w:t>1.3. На время отсутствия специалиста отдела маркетинга его обязанности исполняет лицо, назначенное в установленном порядке.</w:t>
      </w:r>
    </w:p>
    <w:p w14:paraId="09949F02" w14:textId="77777777" w:rsidR="00AB7986" w:rsidRPr="00AB7986" w:rsidRDefault="00AB7986" w:rsidP="00AB7986">
      <w:pPr>
        <w:jc w:val="both"/>
        <w:rPr>
          <w:bCs/>
        </w:rPr>
      </w:pPr>
      <w:r w:rsidRPr="00AB7986">
        <w:rPr>
          <w:bCs/>
        </w:rPr>
        <w:t>1.4. Специалист отдела маркетинга должен знать:</w:t>
      </w:r>
    </w:p>
    <w:p w14:paraId="25A4D1BE" w14:textId="77777777" w:rsidR="00AB7986" w:rsidRPr="00AB7986" w:rsidRDefault="00AB7986" w:rsidP="00AB7986">
      <w:pPr>
        <w:jc w:val="both"/>
        <w:rPr>
          <w:bCs/>
        </w:rPr>
      </w:pPr>
      <w:r w:rsidRPr="00AB7986">
        <w:rPr>
          <w:bCs/>
        </w:rPr>
        <w:t>- методы изучения рынка, анализа спроса;</w:t>
      </w:r>
    </w:p>
    <w:p w14:paraId="3F0F1A79" w14:textId="77777777" w:rsidR="00AB7986" w:rsidRPr="00AB7986" w:rsidRDefault="00AB7986" w:rsidP="00AB7986">
      <w:pPr>
        <w:jc w:val="both"/>
        <w:rPr>
          <w:bCs/>
        </w:rPr>
      </w:pPr>
      <w:r w:rsidRPr="00AB7986">
        <w:rPr>
          <w:bCs/>
        </w:rPr>
        <w:t>- порядок подготовки рекламных материалов, участия в выставках;</w:t>
      </w:r>
    </w:p>
    <w:p w14:paraId="4177737E" w14:textId="77777777" w:rsidR="00AB7986" w:rsidRPr="00AB7986" w:rsidRDefault="00AB7986" w:rsidP="00AB7986">
      <w:pPr>
        <w:jc w:val="both"/>
        <w:rPr>
          <w:bCs/>
        </w:rPr>
      </w:pPr>
      <w:r w:rsidRPr="00AB7986">
        <w:rPr>
          <w:bCs/>
        </w:rPr>
        <w:t>- методы работы с клиентами, подготовки договоров;</w:t>
      </w:r>
    </w:p>
    <w:p w14:paraId="1E9672F4" w14:textId="77777777" w:rsidR="00AB7986" w:rsidRPr="00AB7986" w:rsidRDefault="00AB7986" w:rsidP="00AB7986">
      <w:pPr>
        <w:jc w:val="both"/>
        <w:rPr>
          <w:bCs/>
        </w:rPr>
      </w:pPr>
      <w:r w:rsidRPr="00AB7986">
        <w:rPr>
          <w:bCs/>
        </w:rPr>
        <w:t>- конъюнктуру рынка продукции организации;</w:t>
      </w:r>
    </w:p>
    <w:p w14:paraId="0CC4CDBD" w14:textId="77777777" w:rsidR="00AB7986" w:rsidRPr="00AB7986" w:rsidRDefault="00AB7986" w:rsidP="00AB7986">
      <w:pPr>
        <w:jc w:val="both"/>
        <w:rPr>
          <w:bCs/>
        </w:rPr>
      </w:pPr>
      <w:r w:rsidRPr="00AB7986">
        <w:rPr>
          <w:bCs/>
        </w:rPr>
        <w:t>- устав организации, правила внутреннего трудового распорядка;</w:t>
      </w:r>
    </w:p>
    <w:p w14:paraId="75158FFE" w14:textId="77777777" w:rsidR="00AB7986" w:rsidRPr="00AB7986" w:rsidRDefault="00AB7986" w:rsidP="00AB7986">
      <w:pPr>
        <w:jc w:val="both"/>
        <w:rPr>
          <w:bCs/>
        </w:rPr>
      </w:pPr>
      <w:r w:rsidRPr="00AB7986">
        <w:rPr>
          <w:bCs/>
        </w:rPr>
        <w:t>- правила и нормы охраны труда;</w:t>
      </w:r>
    </w:p>
    <w:p w14:paraId="7DAD2EEB" w14:textId="3EDA6CC7" w:rsidR="004B4DCE" w:rsidRDefault="00AB7986" w:rsidP="00AB7986">
      <w:pPr>
        <w:jc w:val="both"/>
        <w:rPr>
          <w:bCs/>
        </w:rPr>
      </w:pPr>
      <w:r w:rsidRPr="00AB7986">
        <w:rPr>
          <w:bCs/>
        </w:rPr>
        <w:t>- требования СМК.</w:t>
      </w:r>
    </w:p>
    <w:p w14:paraId="5C8BE32F" w14:textId="77777777" w:rsidR="00AB7986" w:rsidRDefault="00AB7986" w:rsidP="00AB7986">
      <w:pPr>
        <w:jc w:val="center"/>
        <w:rPr>
          <w:b/>
          <w:bCs/>
        </w:rPr>
      </w:pPr>
    </w:p>
    <w:p w14:paraId="625CD5DD" w14:textId="2D48D506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53A5DFF4" w14:textId="77777777" w:rsidR="00AB7986" w:rsidRDefault="00AB7986" w:rsidP="00AB7986">
      <w:pPr>
        <w:jc w:val="both"/>
      </w:pPr>
      <w:r>
        <w:t>Специалист отдела маркетинга обязан:</w:t>
      </w:r>
    </w:p>
    <w:p w14:paraId="1D8D6FE1" w14:textId="77777777" w:rsidR="00AB7986" w:rsidRDefault="00AB7986" w:rsidP="00AB7986">
      <w:pPr>
        <w:jc w:val="both"/>
      </w:pPr>
    </w:p>
    <w:p w14:paraId="52458DF3" w14:textId="2E2015D5" w:rsidR="00AB7986" w:rsidRDefault="00AB7986" w:rsidP="00AB7986">
      <w:pPr>
        <w:jc w:val="both"/>
      </w:pPr>
      <w:r>
        <w:t>2.1. Проводить анализ рынка продукции, конкурентов, потребительского спроса.</w:t>
      </w:r>
    </w:p>
    <w:p w14:paraId="70D218EC" w14:textId="1FF24DA5" w:rsidR="00AB7986" w:rsidRDefault="00AB7986" w:rsidP="00AB7986">
      <w:pPr>
        <w:jc w:val="both"/>
      </w:pPr>
      <w:r>
        <w:t>2.2. Готовить предложения по ценообразованию, ассортименту, стимулированию сбыта.</w:t>
      </w:r>
    </w:p>
    <w:p w14:paraId="3F15AE5A" w14:textId="2D996E70" w:rsidR="00AB7986" w:rsidRDefault="00AB7986" w:rsidP="00AB7986">
      <w:pPr>
        <w:jc w:val="both"/>
      </w:pPr>
      <w:r>
        <w:t>2.3. Участвовать в подготовке рекламных материалов, проведении рекламных кампаний.</w:t>
      </w:r>
    </w:p>
    <w:p w14:paraId="3548F418" w14:textId="722E7AB4" w:rsidR="00AB7986" w:rsidRDefault="00AB7986" w:rsidP="00AB7986">
      <w:pPr>
        <w:jc w:val="both"/>
      </w:pPr>
      <w:r>
        <w:t>2.4. Организовывать участие организации в выставках, конференциях, тендерах.</w:t>
      </w:r>
    </w:p>
    <w:p w14:paraId="4AC9015A" w14:textId="77777777" w:rsidR="00AB7986" w:rsidRDefault="00AB7986" w:rsidP="00AB7986">
      <w:pPr>
        <w:jc w:val="both"/>
      </w:pPr>
      <w:r>
        <w:t>2.5. Осуществлять поиск потенциальных клиентов, подготовку коммерческих предложений.</w:t>
      </w:r>
    </w:p>
    <w:p w14:paraId="0C3ABB04" w14:textId="7C26382F" w:rsidR="00AB7986" w:rsidRDefault="00AB7986" w:rsidP="00AB7986">
      <w:pPr>
        <w:jc w:val="both"/>
      </w:pPr>
      <w:r>
        <w:t>2.6. Участвовать в подготовке и заключении договоров с клиентами.</w:t>
      </w:r>
    </w:p>
    <w:p w14:paraId="613CE4DE" w14:textId="61465962" w:rsidR="00AB7986" w:rsidRDefault="00AB7986" w:rsidP="00AB7986">
      <w:pPr>
        <w:jc w:val="both"/>
      </w:pPr>
      <w:r>
        <w:t>2.7. Вести учёт и анализ заказов, готовить отчёты о продажах.</w:t>
      </w:r>
    </w:p>
    <w:p w14:paraId="3E90FEE6" w14:textId="62DFFD9C" w:rsidR="00AB7986" w:rsidRDefault="00AB7986" w:rsidP="00AB7986">
      <w:pPr>
        <w:jc w:val="both"/>
      </w:pPr>
      <w:r>
        <w:t>2.8. Взаимодействовать с производственными подразделениями по вопросам ассортимента, сроков.</w:t>
      </w:r>
    </w:p>
    <w:p w14:paraId="51D30B2A" w14:textId="5B8F93A5" w:rsidR="004B4DCE" w:rsidRDefault="00AB7986" w:rsidP="00AB7986">
      <w:pPr>
        <w:jc w:val="both"/>
        <w:rPr>
          <w:b/>
          <w:bCs/>
        </w:rPr>
      </w:pPr>
      <w:r>
        <w:t>2.9. Выполнять требования СМК и охраны труда.</w:t>
      </w:r>
    </w:p>
    <w:p w14:paraId="1C8EB31D" w14:textId="77777777" w:rsidR="00AB7986" w:rsidRDefault="00AB7986" w:rsidP="00692C1A">
      <w:pPr>
        <w:jc w:val="center"/>
        <w:rPr>
          <w:b/>
          <w:bCs/>
        </w:rPr>
      </w:pPr>
    </w:p>
    <w:p w14:paraId="35361039" w14:textId="461130EC" w:rsidR="00442EE5" w:rsidRPr="009671DA" w:rsidRDefault="009671DA" w:rsidP="00692C1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F57DD30" w14:textId="7132ACCE" w:rsidR="004B4DCE" w:rsidRDefault="00AB7986" w:rsidP="00AB7986">
      <w:pPr>
        <w:jc w:val="both"/>
      </w:pPr>
      <w:r>
        <w:t xml:space="preserve">Специалист </w:t>
      </w:r>
      <w:r w:rsidR="004B4DCE">
        <w:t xml:space="preserve"> отдела маркетинга вправе:</w:t>
      </w:r>
    </w:p>
    <w:p w14:paraId="78CD4969" w14:textId="77777777" w:rsidR="004B4DCE" w:rsidRDefault="004B4DCE" w:rsidP="004B4DCE">
      <w:pPr>
        <w:jc w:val="both"/>
      </w:pPr>
    </w:p>
    <w:p w14:paraId="145B298D" w14:textId="25E50219" w:rsidR="004B4DCE" w:rsidRDefault="004B4DCE" w:rsidP="004B4DCE">
      <w:pPr>
        <w:jc w:val="both"/>
      </w:pPr>
      <w:r>
        <w:t>3.1. Знакомиться с проектами решений руководства, касающихся деятельности отдела.</w:t>
      </w:r>
    </w:p>
    <w:p w14:paraId="5E6DFAEB" w14:textId="5D8E346C" w:rsidR="004B4DCE" w:rsidRDefault="004B4DCE" w:rsidP="004B4DCE">
      <w:pPr>
        <w:jc w:val="both"/>
      </w:pPr>
      <w:r>
        <w:t>3.2. Вносить предложения по совершенствованию работы отдела.</w:t>
      </w:r>
    </w:p>
    <w:p w14:paraId="7C69445A" w14:textId="337E0E0B" w:rsidR="004B4DCE" w:rsidRDefault="004B4DCE" w:rsidP="004B4DCE">
      <w:pPr>
        <w:jc w:val="both"/>
      </w:pPr>
      <w:r>
        <w:lastRenderedPageBreak/>
        <w:t>3.3. Запрашивать и получать информацию от структурных подразделений.</w:t>
      </w:r>
    </w:p>
    <w:p w14:paraId="02D48788" w14:textId="05ED8AAD" w:rsidR="004B4DCE" w:rsidRDefault="004B4DCE" w:rsidP="004B4DCE">
      <w:pPr>
        <w:jc w:val="both"/>
      </w:pPr>
      <w:r>
        <w:t>3.4. Давать указания работникам отдела (в пределах своей компетенции).</w:t>
      </w:r>
    </w:p>
    <w:p w14:paraId="786964C6" w14:textId="38A2B38D" w:rsidR="00C01181" w:rsidRDefault="004B4DCE" w:rsidP="004B4DCE">
      <w:pPr>
        <w:jc w:val="both"/>
      </w:pPr>
      <w:r>
        <w:t>3.5. Требовать содействия от руководства.</w:t>
      </w:r>
    </w:p>
    <w:p w14:paraId="54CF0AFA" w14:textId="77777777" w:rsidR="004B4DCE" w:rsidRDefault="004B4DCE" w:rsidP="004B4DCE">
      <w:pPr>
        <w:jc w:val="both"/>
        <w:rPr>
          <w:b/>
          <w:bCs/>
        </w:rPr>
      </w:pPr>
    </w:p>
    <w:p w14:paraId="503885B7" w14:textId="73610051" w:rsidR="00442EE5" w:rsidRPr="009671DA" w:rsidRDefault="009671DA" w:rsidP="00697B10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0CDCD3C2" w14:textId="05F544EE" w:rsidR="00893E27" w:rsidRDefault="007C3C3A" w:rsidP="00893E27">
      <w:r w:rsidRPr="007C3C3A">
        <w:t>Специалист  отдела маркетинга вправе</w:t>
      </w:r>
      <w:r w:rsidRPr="007C3C3A">
        <w:t xml:space="preserve"> </w:t>
      </w:r>
      <w:bookmarkStart w:id="0" w:name="_GoBack"/>
      <w:bookmarkEnd w:id="0"/>
      <w:r w:rsidR="00893E27">
        <w:t>несёт ответственность:</w:t>
      </w:r>
    </w:p>
    <w:p w14:paraId="0EB4616B" w14:textId="77777777" w:rsidR="00893E27" w:rsidRDefault="00893E27" w:rsidP="00893E27"/>
    <w:p w14:paraId="4D9E894A" w14:textId="59419A7A" w:rsidR="00893E27" w:rsidRDefault="00893E27" w:rsidP="00893E27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3535DF14" w14:textId="03E73DFC" w:rsidR="00893E27" w:rsidRDefault="00893E27" w:rsidP="00893E27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3440544A" w14:textId="44D0216C" w:rsidR="00893E27" w:rsidRDefault="00893E27" w:rsidP="00893E27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200C315C" w14:textId="33585C2C" w:rsidR="00056097" w:rsidRDefault="00893E27" w:rsidP="00893E27">
      <w:r>
        <w:t>4.4. За невыполнение планов продаж, неэффективную маркетинговую деятельность, упущенную выгоду — в пределах, установленных локальными нормативными актами.</w:t>
      </w:r>
    </w:p>
    <w:p w14:paraId="5FD4DB20" w14:textId="77777777" w:rsidR="00893E27" w:rsidRDefault="00893E27" w:rsidP="00893E27">
      <w:pPr>
        <w:rPr>
          <w:sz w:val="28"/>
          <w:szCs w:val="28"/>
        </w:rPr>
      </w:pPr>
    </w:p>
    <w:p w14:paraId="6B44BD4C" w14:textId="1858FDBF" w:rsidR="00C01181" w:rsidRDefault="00C01181" w:rsidP="009671DA">
      <w:pPr>
        <w:rPr>
          <w:sz w:val="28"/>
          <w:szCs w:val="28"/>
        </w:rPr>
      </w:pPr>
      <w:r w:rsidRPr="00C01181">
        <w:rPr>
          <w:sz w:val="28"/>
          <w:szCs w:val="28"/>
        </w:rPr>
        <w:t>С 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BD1108" w14:textId="77777777" w:rsidR="00277B65" w:rsidRDefault="00277B65">
      <w:r>
        <w:separator/>
      </w:r>
    </w:p>
  </w:endnote>
  <w:endnote w:type="continuationSeparator" w:id="0">
    <w:p w14:paraId="7D874306" w14:textId="77777777" w:rsidR="00277B65" w:rsidRDefault="00277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F55696" w14:textId="77777777" w:rsidR="00277B65" w:rsidRDefault="00277B65">
      <w:r>
        <w:separator/>
      </w:r>
    </w:p>
  </w:footnote>
  <w:footnote w:type="continuationSeparator" w:id="0">
    <w:p w14:paraId="14F6360A" w14:textId="77777777" w:rsidR="00277B65" w:rsidRDefault="00277B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316E60"/>
    <w:rsid w:val="00334F88"/>
    <w:rsid w:val="00337B0D"/>
    <w:rsid w:val="003549A8"/>
    <w:rsid w:val="003E1B5C"/>
    <w:rsid w:val="00442EE5"/>
    <w:rsid w:val="00447A4C"/>
    <w:rsid w:val="00456778"/>
    <w:rsid w:val="004B4DCE"/>
    <w:rsid w:val="004B5067"/>
    <w:rsid w:val="00535AD0"/>
    <w:rsid w:val="005D50BD"/>
    <w:rsid w:val="005E25C2"/>
    <w:rsid w:val="00692C1A"/>
    <w:rsid w:val="00697B10"/>
    <w:rsid w:val="006C19AC"/>
    <w:rsid w:val="006C5C92"/>
    <w:rsid w:val="007357A2"/>
    <w:rsid w:val="007502D5"/>
    <w:rsid w:val="007647BD"/>
    <w:rsid w:val="00773743"/>
    <w:rsid w:val="00776549"/>
    <w:rsid w:val="007874F4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A0082C"/>
    <w:rsid w:val="00A21344"/>
    <w:rsid w:val="00A32FEB"/>
    <w:rsid w:val="00A47A5A"/>
    <w:rsid w:val="00AA002F"/>
    <w:rsid w:val="00AB7046"/>
    <w:rsid w:val="00AB7986"/>
    <w:rsid w:val="00AD4758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662FB"/>
    <w:rsid w:val="00EA39C4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33</cp:revision>
  <dcterms:created xsi:type="dcterms:W3CDTF">2026-06-01T06:58:00Z</dcterms:created>
  <dcterms:modified xsi:type="dcterms:W3CDTF">2026-06-02T14:09:00Z</dcterms:modified>
</cp:coreProperties>
</file>