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773D3AF7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 xml:space="preserve">Гефлис 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E85FAC1" w14:textId="1CE66017" w:rsidR="009671DA" w:rsidRPr="00261243" w:rsidRDefault="007357A2" w:rsidP="009671DA">
      <w:pPr>
        <w:widowControl w:val="0"/>
        <w:autoSpaceDE w:val="0"/>
        <w:autoSpaceDN w:val="0"/>
        <w:adjustRightInd w:val="0"/>
      </w:pPr>
      <w:r>
        <w:t xml:space="preserve">ГЛАВНОМУ </w:t>
      </w:r>
      <w:r w:rsidR="005758CE">
        <w:t>ИНЖЕНЕРУ</w:t>
      </w:r>
      <w:r w:rsidR="00316E60">
        <w:t xml:space="preserve"> ПРОЕКТА </w:t>
      </w:r>
    </w:p>
    <w:p w14:paraId="34F196C1" w14:textId="77777777" w:rsidR="009671DA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</w:rPr>
      </w:pPr>
    </w:p>
    <w:p w14:paraId="33313F62" w14:textId="7AA4C6EE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№ ДИ-0</w:t>
      </w:r>
      <w:r w:rsidR="005758CE">
        <w:t>9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DF5C6CE" w14:textId="0351C967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1.1. Главный инженер проекта относится к категории руководителей, назначается и освобождается от должности приказом директора организации.</w:t>
      </w:r>
    </w:p>
    <w:p w14:paraId="5CC6A945" w14:textId="73A82232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1.2. Главный инженер проекта подчиняется непосредственно заместителю директора — главному инженеру.</w:t>
      </w:r>
    </w:p>
    <w:p w14:paraId="7D2B3A92" w14:textId="1434D7B3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1.3. На время отсутствия главного инженера проекта его обязанности исполняет лицо, назначенное приказом директора.</w:t>
      </w:r>
    </w:p>
    <w:p w14:paraId="7E72F317" w14:textId="77777777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1.4. Главный инженер проекта должен знать:</w:t>
      </w:r>
    </w:p>
    <w:p w14:paraId="1AE4A388" w14:textId="77777777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- законодательные и нормативные правовые акты РБ в области проектирования, строительства, экспертизы;</w:t>
      </w:r>
    </w:p>
    <w:p w14:paraId="50625AB8" w14:textId="77777777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- порядок разработки, согласования и утверждения проектно-сметной документации;</w:t>
      </w:r>
    </w:p>
    <w:p w14:paraId="683F152A" w14:textId="77777777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- технологию производства работ, строительные нормы и правила;</w:t>
      </w:r>
    </w:p>
    <w:p w14:paraId="571BE1AB" w14:textId="77777777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- порядок заключения и исполнения договоров подряда;</w:t>
      </w:r>
    </w:p>
    <w:p w14:paraId="63AD4F29" w14:textId="77777777" w:rsidR="005758CE" w:rsidRPr="005758CE" w:rsidRDefault="005758CE" w:rsidP="005758CE">
      <w:pPr>
        <w:jc w:val="both"/>
        <w:rPr>
          <w:bCs/>
        </w:rPr>
      </w:pPr>
      <w:r w:rsidRPr="005758CE">
        <w:rPr>
          <w:bCs/>
        </w:rPr>
        <w:t>- требования охраны труда при проектировании и строительстве;</w:t>
      </w:r>
    </w:p>
    <w:p w14:paraId="45FBEF20" w14:textId="198AAFE7" w:rsidR="00C90EB4" w:rsidRDefault="005758CE" w:rsidP="005758CE">
      <w:pPr>
        <w:jc w:val="both"/>
        <w:rPr>
          <w:bCs/>
        </w:rPr>
      </w:pPr>
      <w:r w:rsidRPr="005758CE">
        <w:rPr>
          <w:bCs/>
        </w:rPr>
        <w:t>- требования СМК.</w:t>
      </w:r>
    </w:p>
    <w:p w14:paraId="788AE3CB" w14:textId="77777777" w:rsidR="005758CE" w:rsidRPr="009671DA" w:rsidRDefault="005758CE" w:rsidP="005758CE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62898ADC" w14:textId="77777777" w:rsidR="005758CE" w:rsidRDefault="005758CE" w:rsidP="005758CE">
      <w:pPr>
        <w:jc w:val="both"/>
      </w:pPr>
      <w:r>
        <w:t>Главный инженер проекта обязан:</w:t>
      </w:r>
    </w:p>
    <w:p w14:paraId="51A111F5" w14:textId="77777777" w:rsidR="005758CE" w:rsidRDefault="005758CE" w:rsidP="005758CE">
      <w:pPr>
        <w:jc w:val="both"/>
      </w:pPr>
    </w:p>
    <w:p w14:paraId="078099EC" w14:textId="222AEB1A" w:rsidR="005758CE" w:rsidRDefault="005758CE" w:rsidP="005758CE">
      <w:pPr>
        <w:jc w:val="both"/>
      </w:pPr>
      <w:r>
        <w:t>2.1. Осуществлять техническое руководство реализацией проектов в рамках деятельности организации.</w:t>
      </w:r>
    </w:p>
    <w:p w14:paraId="17E1CF9B" w14:textId="6389FD50" w:rsidR="005758CE" w:rsidRDefault="005758CE" w:rsidP="005758CE">
      <w:pPr>
        <w:jc w:val="both"/>
      </w:pPr>
      <w:r>
        <w:t>2.2. Координировать работу всех участников проекта (ПКО, ПТО, проектный отдел, производственные участки).</w:t>
      </w:r>
    </w:p>
    <w:p w14:paraId="34988447" w14:textId="3FC7E118" w:rsidR="005758CE" w:rsidRDefault="005758CE" w:rsidP="005758CE">
      <w:pPr>
        <w:jc w:val="both"/>
      </w:pPr>
      <w:r>
        <w:t>2.3. Контролировать соответствие выполняемых работ проектной документации, строительным нормам и правилам.</w:t>
      </w:r>
    </w:p>
    <w:p w14:paraId="4E91FAFE" w14:textId="7213394C" w:rsidR="005758CE" w:rsidRDefault="005758CE" w:rsidP="005758CE">
      <w:pPr>
        <w:jc w:val="both"/>
      </w:pPr>
      <w:r>
        <w:t>2.4. Организовывать приёмку и сдачу этапов работ, участвовать в работе комиссий.</w:t>
      </w:r>
    </w:p>
    <w:p w14:paraId="0673021C" w14:textId="668A01CF" w:rsidR="005758CE" w:rsidRDefault="005758CE" w:rsidP="005758CE">
      <w:pPr>
        <w:jc w:val="both"/>
      </w:pPr>
      <w:r>
        <w:t>2.5. Рассматривать и согласовывать изменения проектных решений, вести учёт отклонений.</w:t>
      </w:r>
    </w:p>
    <w:p w14:paraId="684FBD83" w14:textId="57743CF0" w:rsidR="005758CE" w:rsidRDefault="005758CE" w:rsidP="005758CE">
      <w:pPr>
        <w:jc w:val="both"/>
      </w:pPr>
      <w:r>
        <w:t>2.6. Обеспечивать ведение технической документации по проекту (журналы, акты, паспорта).</w:t>
      </w:r>
    </w:p>
    <w:p w14:paraId="10C35C77" w14:textId="21529BC1" w:rsidR="005758CE" w:rsidRDefault="005758CE" w:rsidP="005758CE">
      <w:pPr>
        <w:jc w:val="both"/>
      </w:pPr>
      <w:r>
        <w:t>2.7. Участвовать в расследовании причин аварий, брака при реализации проектов.</w:t>
      </w:r>
    </w:p>
    <w:p w14:paraId="1368C1F9" w14:textId="03F869DD" w:rsidR="00C90EB4" w:rsidRDefault="005758CE" w:rsidP="005758CE">
      <w:pPr>
        <w:jc w:val="both"/>
      </w:pPr>
      <w:r>
        <w:t>2.8. Выполнять требования СМК и охраны труда.</w:t>
      </w:r>
    </w:p>
    <w:p w14:paraId="6C01F543" w14:textId="77777777" w:rsidR="005758CE" w:rsidRPr="009671DA" w:rsidRDefault="005758CE" w:rsidP="005758CE">
      <w:pPr>
        <w:jc w:val="both"/>
      </w:pP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4BA7071" w14:textId="15896C25" w:rsidR="00C90EB4" w:rsidRDefault="00C90EB4" w:rsidP="00C90EB4">
      <w:pPr>
        <w:jc w:val="both"/>
      </w:pPr>
      <w:r>
        <w:t xml:space="preserve">Главный </w:t>
      </w:r>
      <w:r w:rsidR="005758CE">
        <w:t>инженер</w:t>
      </w:r>
      <w:r>
        <w:t xml:space="preserve"> проекта вправе:</w:t>
      </w:r>
    </w:p>
    <w:p w14:paraId="3F7874EB" w14:textId="77777777" w:rsidR="00C90EB4" w:rsidRDefault="00C90EB4" w:rsidP="00C90EB4">
      <w:pPr>
        <w:jc w:val="both"/>
      </w:pPr>
    </w:p>
    <w:p w14:paraId="6E33DFAF" w14:textId="5563FEC3" w:rsidR="00C90EB4" w:rsidRDefault="00C90EB4" w:rsidP="00C90EB4">
      <w:pPr>
        <w:jc w:val="both"/>
      </w:pPr>
      <w:r>
        <w:t>3.1. Знакомиться с проектами решений директора и главного инженера, касающимися проектной деятельности.</w:t>
      </w:r>
    </w:p>
    <w:p w14:paraId="7986265A" w14:textId="78316471" w:rsidR="00C90EB4" w:rsidRDefault="00C90EB4" w:rsidP="00C90EB4">
      <w:pPr>
        <w:jc w:val="both"/>
      </w:pPr>
      <w:r>
        <w:lastRenderedPageBreak/>
        <w:t>3.2. Вносить предложения по совершенствованию проектных решений, повышению их качества и экономичности.</w:t>
      </w:r>
    </w:p>
    <w:p w14:paraId="323EB85E" w14:textId="19E72895" w:rsidR="00C90EB4" w:rsidRDefault="00C90EB4" w:rsidP="00C90EB4">
      <w:pPr>
        <w:jc w:val="both"/>
      </w:pPr>
      <w:r>
        <w:t>3.3. Запрашивать и получать от подразделений информацию, необходимую для выполнения своих обязанностей.</w:t>
      </w:r>
    </w:p>
    <w:p w14:paraId="7A0543AD" w14:textId="540C9466" w:rsidR="00C90EB4" w:rsidRDefault="00C90EB4" w:rsidP="00C90EB4">
      <w:pPr>
        <w:jc w:val="both"/>
      </w:pPr>
      <w:r>
        <w:t>3.4. Требовать от руководителей подразделений устранения нарушений проектных решений.</w:t>
      </w:r>
    </w:p>
    <w:p w14:paraId="6DE24DEB" w14:textId="01A5F6B5" w:rsidR="00C90EB4" w:rsidRDefault="00C90EB4" w:rsidP="00C90EB4">
      <w:pPr>
        <w:jc w:val="both"/>
      </w:pPr>
      <w:r>
        <w:t>3.5. Участвовать в совещаниях по вопросам проектирования и строительства.</w:t>
      </w:r>
    </w:p>
    <w:p w14:paraId="21E1F3E9" w14:textId="472C8064" w:rsidR="000860E2" w:rsidRDefault="00C90EB4" w:rsidP="00C90EB4">
      <w:pPr>
        <w:jc w:val="both"/>
      </w:pPr>
      <w:r>
        <w:t>3.6. Требовать содействия от руководства в исполнении своих обязанностей.</w:t>
      </w:r>
    </w:p>
    <w:p w14:paraId="11466A2D" w14:textId="77777777" w:rsidR="00C90EB4" w:rsidRDefault="00C90EB4" w:rsidP="00C90EB4">
      <w:pPr>
        <w:jc w:val="center"/>
        <w:rPr>
          <w:b/>
          <w:bCs/>
        </w:rPr>
      </w:pPr>
    </w:p>
    <w:p w14:paraId="503885B7" w14:textId="2ADAAB14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28EE2384" w14:textId="0E23DF85" w:rsidR="00C90EB4" w:rsidRDefault="00C90EB4" w:rsidP="00C90EB4">
      <w:pPr>
        <w:autoSpaceDE w:val="0"/>
        <w:autoSpaceDN w:val="0"/>
        <w:adjustRightInd w:val="0"/>
        <w:jc w:val="both"/>
      </w:pPr>
      <w:r>
        <w:t xml:space="preserve">Главный </w:t>
      </w:r>
      <w:r w:rsidR="005758CE">
        <w:t>инженер</w:t>
      </w:r>
      <w:bookmarkStart w:id="0" w:name="_GoBack"/>
      <w:bookmarkEnd w:id="0"/>
      <w:r>
        <w:t xml:space="preserve"> проекта несет ответственность:</w:t>
      </w:r>
    </w:p>
    <w:p w14:paraId="52D534C0" w14:textId="77777777" w:rsidR="00C90EB4" w:rsidRDefault="00C90EB4" w:rsidP="00C90EB4">
      <w:pPr>
        <w:autoSpaceDE w:val="0"/>
        <w:autoSpaceDN w:val="0"/>
        <w:adjustRightInd w:val="0"/>
        <w:jc w:val="both"/>
      </w:pPr>
    </w:p>
    <w:p w14:paraId="660D2DD9" w14:textId="077B2B26" w:rsidR="00C90EB4" w:rsidRDefault="00C90EB4" w:rsidP="00C90EB4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определенных трудовым законодательством РБ.</w:t>
      </w:r>
    </w:p>
    <w:p w14:paraId="29E6D0F1" w14:textId="1B330016" w:rsidR="00C90EB4" w:rsidRDefault="00C90EB4" w:rsidP="00C90EB4">
      <w:pPr>
        <w:autoSpaceDE w:val="0"/>
        <w:autoSpaceDN w:val="0"/>
        <w:adjustRightInd w:val="0"/>
        <w:jc w:val="both"/>
      </w:pPr>
      <w:r>
        <w:t>4.2. За правонарушения, совершенные в процессе деятельности, — в пределах, определенных административным, уголовным и гражданским законодательством РБ.</w:t>
      </w:r>
    </w:p>
    <w:p w14:paraId="3E4799C7" w14:textId="0E971713" w:rsidR="00C90EB4" w:rsidRDefault="00C90EB4" w:rsidP="00C90EB4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определенных трудовым и гражданским законодательством РБ.</w:t>
      </w:r>
    </w:p>
    <w:p w14:paraId="65658A5B" w14:textId="362A1F56" w:rsidR="00442EE5" w:rsidRDefault="00C90EB4" w:rsidP="00C90EB4">
      <w:pPr>
        <w:autoSpaceDE w:val="0"/>
        <w:autoSpaceDN w:val="0"/>
        <w:adjustRightInd w:val="0"/>
        <w:jc w:val="both"/>
      </w:pPr>
      <w:r>
        <w:t>4.4. За невыполнение требований СМК — в пределах, установленных локальными актами.</w:t>
      </w:r>
    </w:p>
    <w:p w14:paraId="09010721" w14:textId="77777777" w:rsidR="00C90EB4" w:rsidRDefault="00C90EB4" w:rsidP="00C90EB4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2E6BE2" w14:textId="77777777" w:rsidR="000E397B" w:rsidRDefault="000E397B">
      <w:r>
        <w:separator/>
      </w:r>
    </w:p>
  </w:endnote>
  <w:endnote w:type="continuationSeparator" w:id="0">
    <w:p w14:paraId="5675CBA7" w14:textId="77777777" w:rsidR="000E397B" w:rsidRDefault="000E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BCFFCB" w14:textId="77777777" w:rsidR="000E397B" w:rsidRDefault="000E397B">
      <w:r>
        <w:separator/>
      </w:r>
    </w:p>
  </w:footnote>
  <w:footnote w:type="continuationSeparator" w:id="0">
    <w:p w14:paraId="4BB40FB2" w14:textId="77777777" w:rsidR="000E397B" w:rsidRDefault="000E3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C1B61"/>
    <w:rsid w:val="000C593C"/>
    <w:rsid w:val="000E397B"/>
    <w:rsid w:val="00137A6F"/>
    <w:rsid w:val="001F652B"/>
    <w:rsid w:val="0021415A"/>
    <w:rsid w:val="00247A97"/>
    <w:rsid w:val="00261403"/>
    <w:rsid w:val="00280C8B"/>
    <w:rsid w:val="00316E60"/>
    <w:rsid w:val="00334F88"/>
    <w:rsid w:val="003E1B5C"/>
    <w:rsid w:val="00442EE5"/>
    <w:rsid w:val="00456778"/>
    <w:rsid w:val="00535AD0"/>
    <w:rsid w:val="005758CE"/>
    <w:rsid w:val="005D50BD"/>
    <w:rsid w:val="006C19AC"/>
    <w:rsid w:val="006C5C92"/>
    <w:rsid w:val="007357A2"/>
    <w:rsid w:val="007874F4"/>
    <w:rsid w:val="00812703"/>
    <w:rsid w:val="00850D95"/>
    <w:rsid w:val="009671DA"/>
    <w:rsid w:val="00AA002F"/>
    <w:rsid w:val="00C90EB4"/>
    <w:rsid w:val="00CE266B"/>
    <w:rsid w:val="00D61FB9"/>
    <w:rsid w:val="00E662FB"/>
    <w:rsid w:val="00EC1B58"/>
    <w:rsid w:val="00ED290E"/>
    <w:rsid w:val="00F33895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9</cp:revision>
  <dcterms:created xsi:type="dcterms:W3CDTF">2026-06-01T06:58:00Z</dcterms:created>
  <dcterms:modified xsi:type="dcterms:W3CDTF">2026-06-02T10:04:00Z</dcterms:modified>
</cp:coreProperties>
</file>