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773D3AF7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Pr="00D61FB9">
              <w:t xml:space="preserve"> 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</w:t>
            </w:r>
            <w:proofErr w:type="spellStart"/>
            <w:r w:rsidR="001F652B" w:rsidRPr="00D61FB9">
              <w:t>Роденко</w:t>
            </w:r>
            <w:proofErr w:type="spellEnd"/>
            <w:r w:rsidR="001F652B" w:rsidRPr="00D61FB9">
              <w:t xml:space="preserve">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3E85FAC1" w14:textId="743F9F62" w:rsidR="009671DA" w:rsidRPr="00261243" w:rsidRDefault="007357A2" w:rsidP="009671DA">
      <w:pPr>
        <w:widowControl w:val="0"/>
        <w:autoSpaceDE w:val="0"/>
        <w:autoSpaceDN w:val="0"/>
        <w:adjustRightInd w:val="0"/>
      </w:pPr>
      <w:r>
        <w:t xml:space="preserve">ГЛАВНОМУ </w:t>
      </w:r>
      <w:r w:rsidR="00316E60">
        <w:t xml:space="preserve">АРХИТЕКТОРУ ПРОЕКТА </w:t>
      </w:r>
    </w:p>
    <w:p w14:paraId="34F196C1" w14:textId="77777777" w:rsidR="009671DA" w:rsidRDefault="009671DA" w:rsidP="009671DA">
      <w:pPr>
        <w:widowControl w:val="0"/>
        <w:autoSpaceDE w:val="0"/>
        <w:autoSpaceDN w:val="0"/>
        <w:adjustRightInd w:val="0"/>
        <w:ind w:firstLine="708"/>
        <w:rPr>
          <w:rFonts w:ascii="TimesNewRomanPSMT" w:hAnsi="TimesNewRomanPSMT" w:cs="TimesNewRomanPSMT"/>
        </w:rPr>
      </w:pPr>
    </w:p>
    <w:p w14:paraId="33313F62" w14:textId="6FFB359C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№ ДИ-0</w:t>
      </w:r>
      <w:r w:rsidR="00316E60">
        <w:t>8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C2712FE" w14:textId="77777777" w:rsidR="00442EE5" w:rsidRPr="009671DA" w:rsidRDefault="009671DA" w:rsidP="00442EE5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260B7600" w14:textId="6D1168F4" w:rsidR="00C90EB4" w:rsidRPr="00C90EB4" w:rsidRDefault="00C90EB4" w:rsidP="00C90EB4">
      <w:pPr>
        <w:jc w:val="both"/>
        <w:rPr>
          <w:bCs/>
        </w:rPr>
      </w:pPr>
      <w:r w:rsidRPr="00C90EB4">
        <w:rPr>
          <w:bCs/>
        </w:rPr>
        <w:t>1.1. Главный архитектор проекта относится к категории руководителей, назначается и освобождается от должности приказом директора организации.</w:t>
      </w:r>
    </w:p>
    <w:p w14:paraId="361D256D" w14:textId="4FF439AC" w:rsidR="00C90EB4" w:rsidRPr="00C90EB4" w:rsidRDefault="00C90EB4" w:rsidP="00C90EB4">
      <w:pPr>
        <w:jc w:val="both"/>
        <w:rPr>
          <w:bCs/>
        </w:rPr>
      </w:pPr>
      <w:r w:rsidRPr="00C90EB4">
        <w:rPr>
          <w:bCs/>
        </w:rPr>
        <w:t>1.2. Главный архитектор проекта подчиняется непосредственно заместителю директора — главному инженеру.</w:t>
      </w:r>
    </w:p>
    <w:p w14:paraId="632A39C9" w14:textId="67555E03" w:rsidR="00C90EB4" w:rsidRPr="00C90EB4" w:rsidRDefault="00C90EB4" w:rsidP="00C90EB4">
      <w:pPr>
        <w:jc w:val="both"/>
        <w:rPr>
          <w:bCs/>
        </w:rPr>
      </w:pPr>
      <w:r w:rsidRPr="00C90EB4">
        <w:rPr>
          <w:bCs/>
        </w:rPr>
        <w:t>1.3. На время отсутствия главного архитектора проекта его обязанности исполняет лицо, назначенное приказом директора, которое несет полную ответственность за их надлежащее исполнение.</w:t>
      </w:r>
    </w:p>
    <w:p w14:paraId="65F7B161" w14:textId="77777777" w:rsidR="00C90EB4" w:rsidRPr="00C90EB4" w:rsidRDefault="00C90EB4" w:rsidP="00C90EB4">
      <w:pPr>
        <w:jc w:val="both"/>
        <w:rPr>
          <w:bCs/>
        </w:rPr>
      </w:pPr>
      <w:r w:rsidRPr="00C90EB4">
        <w:rPr>
          <w:bCs/>
        </w:rPr>
        <w:t>1.4. Главный архитектор проекта должен знать:</w:t>
      </w:r>
    </w:p>
    <w:p w14:paraId="6A5CBC83" w14:textId="77777777" w:rsidR="00C90EB4" w:rsidRPr="00C90EB4" w:rsidRDefault="00C90EB4" w:rsidP="00C90EB4">
      <w:pPr>
        <w:jc w:val="both"/>
        <w:rPr>
          <w:bCs/>
        </w:rPr>
      </w:pPr>
      <w:r w:rsidRPr="00C90EB4">
        <w:rPr>
          <w:bCs/>
        </w:rPr>
        <w:t>- законодательные и нормативные правовые акты РБ в области архитектурной деятельности, градостроительства, проектирования;</w:t>
      </w:r>
    </w:p>
    <w:p w14:paraId="02B8EB79" w14:textId="77777777" w:rsidR="00C90EB4" w:rsidRPr="00C90EB4" w:rsidRDefault="00C90EB4" w:rsidP="00C90EB4">
      <w:pPr>
        <w:jc w:val="both"/>
        <w:rPr>
          <w:bCs/>
        </w:rPr>
      </w:pPr>
      <w:r w:rsidRPr="00C90EB4">
        <w:rPr>
          <w:bCs/>
        </w:rPr>
        <w:t>- строительные нормы и правила (СНБ, ТКП) Республики Беларусь;</w:t>
      </w:r>
    </w:p>
    <w:p w14:paraId="0B2E3A6E" w14:textId="77777777" w:rsidR="00C90EB4" w:rsidRPr="00C90EB4" w:rsidRDefault="00C90EB4" w:rsidP="00C90EB4">
      <w:pPr>
        <w:jc w:val="both"/>
        <w:rPr>
          <w:bCs/>
        </w:rPr>
      </w:pPr>
      <w:r w:rsidRPr="00C90EB4">
        <w:rPr>
          <w:bCs/>
        </w:rPr>
        <w:t>- порядок разработки, согласования и утверждения проектной документации;</w:t>
      </w:r>
    </w:p>
    <w:p w14:paraId="07844DA8" w14:textId="77777777" w:rsidR="00C90EB4" w:rsidRPr="00C90EB4" w:rsidRDefault="00C90EB4" w:rsidP="00C90EB4">
      <w:pPr>
        <w:jc w:val="both"/>
        <w:rPr>
          <w:bCs/>
        </w:rPr>
      </w:pPr>
      <w:r w:rsidRPr="00C90EB4">
        <w:rPr>
          <w:bCs/>
        </w:rPr>
        <w:t>- требования экологической, пожарной и промышленной безопасности к проектным решениям;</w:t>
      </w:r>
    </w:p>
    <w:p w14:paraId="79A3D945" w14:textId="77777777" w:rsidR="00C90EB4" w:rsidRPr="00C90EB4" w:rsidRDefault="00C90EB4" w:rsidP="00C90EB4">
      <w:pPr>
        <w:jc w:val="both"/>
        <w:rPr>
          <w:bCs/>
        </w:rPr>
      </w:pPr>
      <w:r w:rsidRPr="00C90EB4">
        <w:rPr>
          <w:bCs/>
        </w:rPr>
        <w:t>- современные средства автоматизированного проектирования;</w:t>
      </w:r>
    </w:p>
    <w:p w14:paraId="1DD3264E" w14:textId="77777777" w:rsidR="00C90EB4" w:rsidRPr="00C90EB4" w:rsidRDefault="00C90EB4" w:rsidP="00C90EB4">
      <w:pPr>
        <w:jc w:val="both"/>
        <w:rPr>
          <w:bCs/>
        </w:rPr>
      </w:pPr>
      <w:r w:rsidRPr="00C90EB4">
        <w:rPr>
          <w:bCs/>
        </w:rPr>
        <w:t>- устав организации, правила внутреннего трудового распорядка;</w:t>
      </w:r>
    </w:p>
    <w:p w14:paraId="4871430C" w14:textId="77777777" w:rsidR="00C90EB4" w:rsidRPr="00C90EB4" w:rsidRDefault="00C90EB4" w:rsidP="00C90EB4">
      <w:pPr>
        <w:jc w:val="both"/>
        <w:rPr>
          <w:bCs/>
        </w:rPr>
      </w:pPr>
      <w:r w:rsidRPr="00C90EB4">
        <w:rPr>
          <w:bCs/>
        </w:rPr>
        <w:t>- правила и нормы охраны труда и пожарной безопасности;</w:t>
      </w:r>
    </w:p>
    <w:p w14:paraId="15EE5C0B" w14:textId="510493D2" w:rsidR="00C90EB4" w:rsidRPr="00C90EB4" w:rsidRDefault="00C90EB4" w:rsidP="00C90EB4">
      <w:pPr>
        <w:jc w:val="both"/>
        <w:rPr>
          <w:bCs/>
        </w:rPr>
      </w:pPr>
      <w:r w:rsidRPr="00C90EB4">
        <w:rPr>
          <w:bCs/>
        </w:rPr>
        <w:t>- требования документов СМК.</w:t>
      </w:r>
    </w:p>
    <w:p w14:paraId="532D8247" w14:textId="664A2861" w:rsidR="000860E2" w:rsidRDefault="00C90EB4" w:rsidP="00C90EB4">
      <w:pPr>
        <w:jc w:val="both"/>
        <w:rPr>
          <w:bCs/>
        </w:rPr>
      </w:pPr>
      <w:r w:rsidRPr="00C90EB4">
        <w:rPr>
          <w:bCs/>
        </w:rPr>
        <w:t>1.5. Главный архитектор проекта подотчетен директору и главному инженеру по вопросам соблюдения проектной дисциплины.</w:t>
      </w:r>
    </w:p>
    <w:p w14:paraId="45FBEF20" w14:textId="77777777" w:rsidR="00C90EB4" w:rsidRPr="009671DA" w:rsidRDefault="00C90EB4" w:rsidP="00C90EB4">
      <w:pPr>
        <w:jc w:val="both"/>
      </w:pPr>
    </w:p>
    <w:p w14:paraId="625CD5DD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1D37BE01" w14:textId="77777777" w:rsidR="00C90EB4" w:rsidRDefault="00C90EB4" w:rsidP="00C90EB4">
      <w:pPr>
        <w:jc w:val="both"/>
      </w:pPr>
      <w:r>
        <w:t>Главный архитектор проекта обязан:</w:t>
      </w:r>
    </w:p>
    <w:p w14:paraId="7E80DB1D" w14:textId="77777777" w:rsidR="00C90EB4" w:rsidRDefault="00C90EB4" w:rsidP="00C90EB4">
      <w:pPr>
        <w:jc w:val="both"/>
      </w:pPr>
    </w:p>
    <w:p w14:paraId="5F5AF8A5" w14:textId="7AE6C48D" w:rsidR="00C90EB4" w:rsidRDefault="00C90EB4" w:rsidP="00C90EB4">
      <w:pPr>
        <w:jc w:val="both"/>
      </w:pPr>
      <w:r>
        <w:t>2.1. Обеспечивать разработку архитектурных разделов проектной документации по объектам организации.</w:t>
      </w:r>
    </w:p>
    <w:p w14:paraId="1CABF7DF" w14:textId="0BD4B9C0" w:rsidR="00C90EB4" w:rsidRDefault="00C90EB4" w:rsidP="00C90EB4">
      <w:pPr>
        <w:jc w:val="both"/>
      </w:pPr>
      <w:r>
        <w:t>2.2. Контролировать соответствие проектных решений градостроительным нормам, строительным правилам и экологическим требованиям РБ.</w:t>
      </w:r>
    </w:p>
    <w:p w14:paraId="178021E2" w14:textId="662A9CF8" w:rsidR="00C90EB4" w:rsidRDefault="00C90EB4" w:rsidP="00C90EB4">
      <w:pPr>
        <w:jc w:val="both"/>
      </w:pPr>
      <w:r>
        <w:t>2.3. Участвовать в согласовании проектной документации с государственными органами (архитектура, экспертиза, пожарный надзор и др.).</w:t>
      </w:r>
    </w:p>
    <w:p w14:paraId="10EC2589" w14:textId="020F5235" w:rsidR="00C90EB4" w:rsidRDefault="00C90EB4" w:rsidP="00C90EB4">
      <w:pPr>
        <w:jc w:val="both"/>
      </w:pPr>
      <w:r>
        <w:t>2.4. Координировать работу проектировщиков смежных разделов (конструкции, инженерные сети, технология).</w:t>
      </w:r>
    </w:p>
    <w:p w14:paraId="1F5A2D6F" w14:textId="3F421BA0" w:rsidR="00C90EB4" w:rsidRDefault="00C90EB4" w:rsidP="00C90EB4">
      <w:pPr>
        <w:jc w:val="both"/>
      </w:pPr>
      <w:r>
        <w:t>2.5. Осуществлять авторский надзор за реализацией архитектурных решений при строительстве, реконструкции.</w:t>
      </w:r>
    </w:p>
    <w:p w14:paraId="156EC984" w14:textId="7601D480" w:rsidR="00C90EB4" w:rsidRDefault="00C90EB4" w:rsidP="00C90EB4">
      <w:pPr>
        <w:jc w:val="both"/>
      </w:pPr>
      <w:r>
        <w:t>2.6. Участвовать в рассмотрении и согласовании отступлений от проектной документации в процессе строительства.</w:t>
      </w:r>
    </w:p>
    <w:p w14:paraId="5EA3A116" w14:textId="7D7E6BFD" w:rsidR="00C90EB4" w:rsidRDefault="00C90EB4" w:rsidP="00C90EB4">
      <w:pPr>
        <w:jc w:val="both"/>
      </w:pPr>
      <w:r>
        <w:lastRenderedPageBreak/>
        <w:t>2.7. Организовывать и контролировать ведение технической документации по архитектурной части.</w:t>
      </w:r>
    </w:p>
    <w:p w14:paraId="1423116B" w14:textId="34E62DF9" w:rsidR="00C90EB4" w:rsidRDefault="00C90EB4" w:rsidP="00C90EB4">
      <w:pPr>
        <w:jc w:val="both"/>
      </w:pPr>
      <w:r>
        <w:t>2.8. Выполнять требования системы менеджмента качества.</w:t>
      </w:r>
    </w:p>
    <w:p w14:paraId="56D7F099" w14:textId="1EB7FCC5" w:rsidR="009671DA" w:rsidRDefault="00C90EB4" w:rsidP="00C90EB4">
      <w:pPr>
        <w:jc w:val="both"/>
      </w:pPr>
      <w:r>
        <w:t>2.9. Выполнять требования охраны труда и противопожарной безопасности.</w:t>
      </w:r>
    </w:p>
    <w:p w14:paraId="1368C1F9" w14:textId="77777777" w:rsidR="00C90EB4" w:rsidRPr="009671DA" w:rsidRDefault="00C90EB4" w:rsidP="00C90EB4">
      <w:pPr>
        <w:jc w:val="both"/>
      </w:pPr>
    </w:p>
    <w:p w14:paraId="35361039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44BA7071" w14:textId="77777777" w:rsidR="00C90EB4" w:rsidRDefault="00C90EB4" w:rsidP="00C90EB4">
      <w:pPr>
        <w:jc w:val="both"/>
      </w:pPr>
      <w:r>
        <w:t>Главный архитектор проекта вправе:</w:t>
      </w:r>
    </w:p>
    <w:p w14:paraId="3F7874EB" w14:textId="77777777" w:rsidR="00C90EB4" w:rsidRDefault="00C90EB4" w:rsidP="00C90EB4">
      <w:pPr>
        <w:jc w:val="both"/>
      </w:pPr>
    </w:p>
    <w:p w14:paraId="6E33DFAF" w14:textId="5563FEC3" w:rsidR="00C90EB4" w:rsidRDefault="00C90EB4" w:rsidP="00C90EB4">
      <w:pPr>
        <w:jc w:val="both"/>
      </w:pPr>
      <w:r>
        <w:t>3.1. Знакомиться с проектами решений директора и главного инженера, касающимися проектной деятельности.</w:t>
      </w:r>
    </w:p>
    <w:p w14:paraId="7986265A" w14:textId="78316471" w:rsidR="00C90EB4" w:rsidRDefault="00C90EB4" w:rsidP="00C90EB4">
      <w:pPr>
        <w:jc w:val="both"/>
      </w:pPr>
      <w:r>
        <w:t>3.2. Вносить предложения по совершенствованию проектных решений, повышению их качества и экономичности.</w:t>
      </w:r>
    </w:p>
    <w:p w14:paraId="323EB85E" w14:textId="19E72895" w:rsidR="00C90EB4" w:rsidRDefault="00C90EB4" w:rsidP="00C90EB4">
      <w:pPr>
        <w:jc w:val="both"/>
      </w:pPr>
      <w:r>
        <w:t>3.3. Запрашивать и получать от подразделений информацию, необходимую для выполнения своих обязанностей.</w:t>
      </w:r>
    </w:p>
    <w:p w14:paraId="7A0543AD" w14:textId="540C9466" w:rsidR="00C90EB4" w:rsidRDefault="00C90EB4" w:rsidP="00C90EB4">
      <w:pPr>
        <w:jc w:val="both"/>
      </w:pPr>
      <w:r>
        <w:t>3.4. Требовать от руководителей подразделений устранения нарушений проектных решений.</w:t>
      </w:r>
    </w:p>
    <w:p w14:paraId="6DE24DEB" w14:textId="01A5F6B5" w:rsidR="00C90EB4" w:rsidRDefault="00C90EB4" w:rsidP="00C90EB4">
      <w:pPr>
        <w:jc w:val="both"/>
      </w:pPr>
      <w:r>
        <w:t>3.5. Участвовать в совещаниях по вопросам проектирования и строительства.</w:t>
      </w:r>
    </w:p>
    <w:p w14:paraId="21E1F3E9" w14:textId="472C8064" w:rsidR="000860E2" w:rsidRDefault="00C90EB4" w:rsidP="00C90EB4">
      <w:pPr>
        <w:jc w:val="both"/>
      </w:pPr>
      <w:r>
        <w:t>3.6. Требовать содействия от руководства в исполнении своих обязанностей</w:t>
      </w:r>
      <w:r>
        <w:t>.</w:t>
      </w:r>
    </w:p>
    <w:p w14:paraId="11466A2D" w14:textId="77777777" w:rsidR="00C90EB4" w:rsidRDefault="00C90EB4" w:rsidP="00C90EB4">
      <w:pPr>
        <w:jc w:val="center"/>
        <w:rPr>
          <w:b/>
          <w:bCs/>
        </w:rPr>
      </w:pPr>
    </w:p>
    <w:p w14:paraId="503885B7" w14:textId="2ADAAB14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28EE2384" w14:textId="77777777" w:rsidR="00C90EB4" w:rsidRDefault="00C90EB4" w:rsidP="00C90EB4">
      <w:pPr>
        <w:autoSpaceDE w:val="0"/>
        <w:autoSpaceDN w:val="0"/>
        <w:adjustRightInd w:val="0"/>
        <w:jc w:val="both"/>
      </w:pPr>
      <w:bookmarkStart w:id="0" w:name="_GoBack"/>
      <w:r>
        <w:t>Главный архитектор проекта несет ответственность:</w:t>
      </w:r>
    </w:p>
    <w:p w14:paraId="52D534C0" w14:textId="77777777" w:rsidR="00C90EB4" w:rsidRDefault="00C90EB4" w:rsidP="00C90EB4">
      <w:pPr>
        <w:autoSpaceDE w:val="0"/>
        <w:autoSpaceDN w:val="0"/>
        <w:adjustRightInd w:val="0"/>
        <w:jc w:val="both"/>
      </w:pPr>
    </w:p>
    <w:p w14:paraId="660D2DD9" w14:textId="077B2B26" w:rsidR="00C90EB4" w:rsidRDefault="00C90EB4" w:rsidP="00C90EB4">
      <w:pPr>
        <w:autoSpaceDE w:val="0"/>
        <w:autoSpaceDN w:val="0"/>
        <w:adjustRightInd w:val="0"/>
        <w:jc w:val="both"/>
      </w:pPr>
      <w:r>
        <w:t>4.1. За неисполнение (ненадлежащее исполнение) своих должностных обязанностей — в пределах, определенных трудовым законодательством РБ.</w:t>
      </w:r>
    </w:p>
    <w:p w14:paraId="29E6D0F1" w14:textId="1B330016" w:rsidR="00C90EB4" w:rsidRDefault="00C90EB4" w:rsidP="00C90EB4">
      <w:pPr>
        <w:autoSpaceDE w:val="0"/>
        <w:autoSpaceDN w:val="0"/>
        <w:adjustRightInd w:val="0"/>
        <w:jc w:val="both"/>
      </w:pPr>
      <w:r>
        <w:t>4.2. За правонарушения, совершенные в процессе деятельности, — в пределах, определенных административным, уголовным и гражданским законодательством РБ.</w:t>
      </w:r>
    </w:p>
    <w:p w14:paraId="3E4799C7" w14:textId="0E971713" w:rsidR="00C90EB4" w:rsidRDefault="00C90EB4" w:rsidP="00C90EB4">
      <w:pPr>
        <w:autoSpaceDE w:val="0"/>
        <w:autoSpaceDN w:val="0"/>
        <w:adjustRightInd w:val="0"/>
        <w:jc w:val="both"/>
      </w:pPr>
      <w:r>
        <w:t>4.3. За причинение материального ущерба — в пределах, определенных трудовым и гражданским законодательством РБ.</w:t>
      </w:r>
    </w:p>
    <w:p w14:paraId="65658A5B" w14:textId="362A1F56" w:rsidR="00442EE5" w:rsidRDefault="00C90EB4" w:rsidP="00C90EB4">
      <w:pPr>
        <w:autoSpaceDE w:val="0"/>
        <w:autoSpaceDN w:val="0"/>
        <w:adjustRightInd w:val="0"/>
        <w:jc w:val="both"/>
      </w:pPr>
      <w:r>
        <w:t>4.4. За невыполнение требований СМК — в пределах, установленных локальными актами.</w:t>
      </w:r>
    </w:p>
    <w:p w14:paraId="09010721" w14:textId="77777777" w:rsidR="00C90EB4" w:rsidRDefault="00C90EB4" w:rsidP="00C90EB4">
      <w:pPr>
        <w:autoSpaceDE w:val="0"/>
        <w:autoSpaceDN w:val="0"/>
        <w:adjustRightInd w:val="0"/>
        <w:jc w:val="both"/>
      </w:pPr>
    </w:p>
    <w:bookmarkEnd w:id="0"/>
    <w:p w14:paraId="0379AEF0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EACA6A" w14:textId="77777777" w:rsidR="00261403" w:rsidRDefault="00261403">
      <w:r>
        <w:separator/>
      </w:r>
    </w:p>
  </w:endnote>
  <w:endnote w:type="continuationSeparator" w:id="0">
    <w:p w14:paraId="01BBD930" w14:textId="77777777" w:rsidR="00261403" w:rsidRDefault="00261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72F106" w14:textId="77777777" w:rsidR="00261403" w:rsidRDefault="00261403">
      <w:r>
        <w:separator/>
      </w:r>
    </w:p>
  </w:footnote>
  <w:footnote w:type="continuationSeparator" w:id="0">
    <w:p w14:paraId="6124EC2C" w14:textId="77777777" w:rsidR="00261403" w:rsidRDefault="002614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860E2"/>
    <w:rsid w:val="000C1B61"/>
    <w:rsid w:val="000C593C"/>
    <w:rsid w:val="00137A6F"/>
    <w:rsid w:val="001F652B"/>
    <w:rsid w:val="0021415A"/>
    <w:rsid w:val="00247A97"/>
    <w:rsid w:val="00261403"/>
    <w:rsid w:val="00280C8B"/>
    <w:rsid w:val="00316E60"/>
    <w:rsid w:val="00334F88"/>
    <w:rsid w:val="003E1B5C"/>
    <w:rsid w:val="00442EE5"/>
    <w:rsid w:val="00456778"/>
    <w:rsid w:val="00535AD0"/>
    <w:rsid w:val="005D50BD"/>
    <w:rsid w:val="006C19AC"/>
    <w:rsid w:val="006C5C92"/>
    <w:rsid w:val="007357A2"/>
    <w:rsid w:val="007874F4"/>
    <w:rsid w:val="00812703"/>
    <w:rsid w:val="00850D95"/>
    <w:rsid w:val="009671DA"/>
    <w:rsid w:val="00AA002F"/>
    <w:rsid w:val="00C90EB4"/>
    <w:rsid w:val="00CE266B"/>
    <w:rsid w:val="00D61FB9"/>
    <w:rsid w:val="00E662FB"/>
    <w:rsid w:val="00EC1B58"/>
    <w:rsid w:val="00ED290E"/>
    <w:rsid w:val="00F33895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8</cp:revision>
  <dcterms:created xsi:type="dcterms:W3CDTF">2026-06-01T06:58:00Z</dcterms:created>
  <dcterms:modified xsi:type="dcterms:W3CDTF">2026-06-02T10:01:00Z</dcterms:modified>
</cp:coreProperties>
</file>