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416FB1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290"/>
        <w:gridCol w:w="4065"/>
      </w:tblGrid>
      <w:tr w:rsidR="007357A2" w:rsidRPr="00456778" w14:paraId="1C9F899B" w14:textId="77777777" w:rsidTr="00334F88">
        <w:tc>
          <w:tcPr>
            <w:tcW w:w="5428" w:type="dxa"/>
            <w:shd w:val="clear" w:color="auto" w:fill="auto"/>
          </w:tcPr>
          <w:p w14:paraId="6566B3AA" w14:textId="4BF17576" w:rsidR="007357A2" w:rsidRPr="00D61FB9" w:rsidRDefault="001F652B" w:rsidP="000C1B61">
            <w:pPr>
              <w:widowControl w:val="0"/>
              <w:autoSpaceDE w:val="0"/>
              <w:autoSpaceDN w:val="0"/>
              <w:adjustRightInd w:val="0"/>
            </w:pPr>
            <w:r w:rsidRPr="00D61FB9">
              <w:t>ООО</w:t>
            </w:r>
            <w:r w:rsidR="000C1B61" w:rsidRPr="00D61FB9">
              <w:t xml:space="preserve"> «</w:t>
            </w:r>
            <w:r w:rsidRPr="00D61FB9">
              <w:t>Гефлис</w:t>
            </w:r>
            <w:r w:rsidR="000C1B61" w:rsidRPr="00D61FB9">
              <w:t>»</w:t>
            </w:r>
          </w:p>
        </w:tc>
        <w:tc>
          <w:tcPr>
            <w:tcW w:w="4143" w:type="dxa"/>
            <w:shd w:val="clear" w:color="auto" w:fill="auto"/>
          </w:tcPr>
          <w:p w14:paraId="30075CD9" w14:textId="77777777" w:rsidR="007357A2" w:rsidRPr="00D61FB9" w:rsidRDefault="007357A2" w:rsidP="007357A2">
            <w:pPr>
              <w:widowControl w:val="0"/>
              <w:autoSpaceDE w:val="0"/>
              <w:autoSpaceDN w:val="0"/>
              <w:adjustRightInd w:val="0"/>
            </w:pPr>
            <w:r w:rsidRPr="00D61FB9">
              <w:t>УТВЕРЖДАЮ</w:t>
            </w:r>
          </w:p>
          <w:p w14:paraId="2581AD60" w14:textId="77777777" w:rsidR="007357A2" w:rsidRPr="00D61FB9" w:rsidRDefault="007357A2" w:rsidP="007357A2">
            <w:pPr>
              <w:widowControl w:val="0"/>
              <w:autoSpaceDE w:val="0"/>
              <w:autoSpaceDN w:val="0"/>
              <w:adjustRightInd w:val="0"/>
            </w:pPr>
            <w:r w:rsidRPr="00D61FB9">
              <w:t>Директор</w:t>
            </w:r>
          </w:p>
          <w:p w14:paraId="7AE50CB8" w14:textId="2FA47B54" w:rsidR="000C1B61" w:rsidRPr="00D61FB9" w:rsidRDefault="001F652B" w:rsidP="000C1B61">
            <w:pPr>
              <w:widowControl w:val="0"/>
              <w:autoSpaceDE w:val="0"/>
              <w:autoSpaceDN w:val="0"/>
              <w:adjustRightInd w:val="0"/>
            </w:pPr>
            <w:r w:rsidRPr="00D61FB9">
              <w:t>ООО</w:t>
            </w:r>
            <w:r w:rsidR="000C1B61" w:rsidRPr="00D61FB9">
              <w:t xml:space="preserve"> «</w:t>
            </w:r>
            <w:r w:rsidRPr="00D61FB9">
              <w:t>Гефлис</w:t>
            </w:r>
            <w:r w:rsidR="000C1B61" w:rsidRPr="00D61FB9">
              <w:t xml:space="preserve">» </w:t>
            </w:r>
          </w:p>
          <w:p w14:paraId="0A4211D5" w14:textId="1344A819" w:rsidR="000C1B61" w:rsidRPr="00D61FB9" w:rsidRDefault="000C1B61" w:rsidP="000C1B61">
            <w:pPr>
              <w:widowControl w:val="0"/>
              <w:autoSpaceDE w:val="0"/>
              <w:autoSpaceDN w:val="0"/>
              <w:adjustRightInd w:val="0"/>
            </w:pPr>
            <w:r w:rsidRPr="00D61FB9">
              <w:t xml:space="preserve">____________ </w:t>
            </w:r>
            <w:r w:rsidR="001F652B" w:rsidRPr="00D61FB9">
              <w:t xml:space="preserve">А.В. Роденко </w:t>
            </w:r>
          </w:p>
          <w:p w14:paraId="23B2C796" w14:textId="2EB198B7" w:rsidR="007357A2" w:rsidRPr="00C0542C" w:rsidRDefault="001F652B" w:rsidP="000C1B61">
            <w:pPr>
              <w:widowControl w:val="0"/>
              <w:autoSpaceDE w:val="0"/>
              <w:autoSpaceDN w:val="0"/>
              <w:adjustRightInd w:val="0"/>
            </w:pPr>
            <w:r w:rsidRPr="00D61FB9">
              <w:t>22.04.2026</w:t>
            </w:r>
            <w:r w:rsidR="000C593C" w:rsidRPr="00D61FB9">
              <w:t xml:space="preserve"> </w:t>
            </w:r>
            <w:r w:rsidR="007357A2" w:rsidRPr="00D61FB9">
              <w:t>г.</w:t>
            </w:r>
          </w:p>
        </w:tc>
      </w:tr>
    </w:tbl>
    <w:p w14:paraId="2F6EB70E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45717352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2C61E576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42AC9D15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ДОЛЖНОСТНАЯ ИНСТРУКЦИЯ</w:t>
      </w:r>
    </w:p>
    <w:p w14:paraId="731317D3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7A8C17DB" w14:textId="4ADEE444" w:rsidR="003D5F1C" w:rsidRDefault="003D5F1C" w:rsidP="009671DA">
      <w:pPr>
        <w:widowControl w:val="0"/>
        <w:autoSpaceDE w:val="0"/>
        <w:autoSpaceDN w:val="0"/>
        <w:adjustRightInd w:val="0"/>
      </w:pPr>
      <w:r>
        <w:t xml:space="preserve">ИНЖЕНЕР-КОНСТРУКТОР 2-Й КАТЕГОРИИ ПКО, </w:t>
      </w:r>
      <w:r w:rsidRPr="003D5F1C">
        <w:t xml:space="preserve">ИНЖЕНЕР-КОНСТРУКТОР </w:t>
      </w:r>
      <w:r>
        <w:t>1</w:t>
      </w:r>
      <w:r w:rsidRPr="003D5F1C">
        <w:t>-Й КАТЕГОРИИ ПКО</w:t>
      </w:r>
      <w:r>
        <w:t xml:space="preserve">, </w:t>
      </w:r>
      <w:r w:rsidRPr="003D5F1C">
        <w:t>ИНЖЕНЕР-КОНСТРУКТОР</w:t>
      </w:r>
      <w:r>
        <w:t xml:space="preserve"> ПКО</w:t>
      </w:r>
    </w:p>
    <w:p w14:paraId="33313F62" w14:textId="498E7E32" w:rsidR="009671DA" w:rsidRPr="00224000" w:rsidRDefault="003D5F1C" w:rsidP="009671DA">
      <w:pPr>
        <w:widowControl w:val="0"/>
        <w:autoSpaceDE w:val="0"/>
        <w:autoSpaceDN w:val="0"/>
        <w:adjustRightInd w:val="0"/>
      </w:pPr>
      <w:r w:rsidRPr="003D5F1C">
        <w:t xml:space="preserve"> </w:t>
      </w:r>
      <w:r w:rsidR="009671DA">
        <w:rPr>
          <w:rFonts w:ascii="TimesNewRomanPSMT" w:hAnsi="TimesNewRomanPSMT" w:cs="TimesNewRomanPSMT"/>
        </w:rPr>
        <w:t xml:space="preserve">№ </w:t>
      </w:r>
      <w:r w:rsidR="009671DA" w:rsidRPr="00224000">
        <w:t>ДИ</w:t>
      </w:r>
      <w:r w:rsidR="00876642">
        <w:t>—</w:t>
      </w:r>
      <w:r w:rsidR="009F399F">
        <w:t>4</w:t>
      </w:r>
      <w:r>
        <w:t>4,44,45</w:t>
      </w:r>
    </w:p>
    <w:p w14:paraId="03596135" w14:textId="77777777" w:rsidR="00442EE5" w:rsidRDefault="00442EE5" w:rsidP="00442EE5">
      <w:pPr>
        <w:pBdr>
          <w:bottom w:val="single" w:sz="2" w:space="0" w:color="FFFFFF"/>
        </w:pBdr>
        <w:autoSpaceDE w:val="0"/>
        <w:autoSpaceDN w:val="0"/>
        <w:adjustRightInd w:val="0"/>
        <w:rPr>
          <w:sz w:val="6"/>
          <w:szCs w:val="6"/>
        </w:rPr>
      </w:pPr>
    </w:p>
    <w:p w14:paraId="16F2D020" w14:textId="77777777" w:rsidR="00442EE5" w:rsidRDefault="00442EE5" w:rsidP="00442EE5">
      <w:pPr>
        <w:autoSpaceDE w:val="0"/>
        <w:autoSpaceDN w:val="0"/>
        <w:adjustRightInd w:val="0"/>
        <w:rPr>
          <w:sz w:val="6"/>
          <w:szCs w:val="6"/>
        </w:rPr>
      </w:pPr>
    </w:p>
    <w:p w14:paraId="7B1106E9" w14:textId="77777777" w:rsidR="001408F7" w:rsidRDefault="001408F7" w:rsidP="00224000">
      <w:pPr>
        <w:autoSpaceDE w:val="0"/>
        <w:autoSpaceDN w:val="0"/>
        <w:adjustRightInd w:val="0"/>
        <w:spacing w:before="150" w:after="150"/>
        <w:jc w:val="center"/>
        <w:rPr>
          <w:b/>
          <w:bCs/>
          <w:color w:val="000000"/>
        </w:rPr>
      </w:pPr>
    </w:p>
    <w:p w14:paraId="042638F1" w14:textId="314B37D6" w:rsidR="009F399F" w:rsidRPr="009F399F" w:rsidRDefault="009671DA" w:rsidP="009F399F">
      <w:pPr>
        <w:autoSpaceDE w:val="0"/>
        <w:autoSpaceDN w:val="0"/>
        <w:adjustRightInd w:val="0"/>
        <w:spacing w:before="150" w:after="150"/>
        <w:jc w:val="center"/>
        <w:rPr>
          <w:b/>
          <w:bCs/>
          <w:color w:val="000000"/>
        </w:rPr>
      </w:pPr>
      <w:r w:rsidRPr="009671DA">
        <w:rPr>
          <w:b/>
          <w:bCs/>
          <w:color w:val="000000"/>
        </w:rPr>
        <w:t>1. ОБЩИЕ ПОЛОЖЕНИЯ</w:t>
      </w:r>
    </w:p>
    <w:p w14:paraId="123D3A80" w14:textId="77777777" w:rsidR="003D5F1C" w:rsidRPr="003D5F1C" w:rsidRDefault="003D5F1C" w:rsidP="003D5F1C">
      <w:pPr>
        <w:jc w:val="both"/>
        <w:rPr>
          <w:bCs/>
        </w:rPr>
      </w:pPr>
      <w:r w:rsidRPr="003D5F1C">
        <w:rPr>
          <w:bCs/>
        </w:rPr>
        <w:t>1.1. Настоящая должностная инструкция распространяется на:</w:t>
      </w:r>
    </w:p>
    <w:p w14:paraId="51F9F639" w14:textId="77777777" w:rsidR="003D5F1C" w:rsidRPr="003D5F1C" w:rsidRDefault="003D5F1C" w:rsidP="003D5F1C">
      <w:pPr>
        <w:jc w:val="both"/>
        <w:rPr>
          <w:bCs/>
        </w:rPr>
      </w:pPr>
      <w:r w:rsidRPr="003D5F1C">
        <w:rPr>
          <w:bCs/>
        </w:rPr>
        <w:t xml:space="preserve">     - инженера-конструктора 2-й категории ПКО;</w:t>
      </w:r>
    </w:p>
    <w:p w14:paraId="7D67CB9C" w14:textId="77777777" w:rsidR="003D5F1C" w:rsidRPr="003D5F1C" w:rsidRDefault="003D5F1C" w:rsidP="003D5F1C">
      <w:pPr>
        <w:jc w:val="both"/>
        <w:rPr>
          <w:bCs/>
        </w:rPr>
      </w:pPr>
      <w:r w:rsidRPr="003D5F1C">
        <w:rPr>
          <w:bCs/>
        </w:rPr>
        <w:t xml:space="preserve">     - инженера-конструктора 1-й категории ПКО;</w:t>
      </w:r>
    </w:p>
    <w:p w14:paraId="11FB16E3" w14:textId="77777777" w:rsidR="003D5F1C" w:rsidRPr="003D5F1C" w:rsidRDefault="003D5F1C" w:rsidP="003D5F1C">
      <w:pPr>
        <w:jc w:val="both"/>
        <w:rPr>
          <w:bCs/>
        </w:rPr>
      </w:pPr>
      <w:r w:rsidRPr="003D5F1C">
        <w:rPr>
          <w:bCs/>
        </w:rPr>
        <w:t xml:space="preserve">     - инженера-конструктора ПКО.</w:t>
      </w:r>
    </w:p>
    <w:p w14:paraId="51AA30BD" w14:textId="5836C6B5" w:rsidR="003D5F1C" w:rsidRPr="003D5F1C" w:rsidRDefault="003D5F1C" w:rsidP="003D5F1C">
      <w:pPr>
        <w:jc w:val="both"/>
        <w:rPr>
          <w:bCs/>
        </w:rPr>
      </w:pPr>
      <w:r w:rsidRPr="003D5F1C">
        <w:rPr>
          <w:bCs/>
        </w:rPr>
        <w:t xml:space="preserve">    (Далее по тексту — «работник», если не указано иное).</w:t>
      </w:r>
    </w:p>
    <w:p w14:paraId="2C13D07F" w14:textId="2C65CB58" w:rsidR="003D5F1C" w:rsidRPr="003D5F1C" w:rsidRDefault="003D5F1C" w:rsidP="003D5F1C">
      <w:pPr>
        <w:jc w:val="both"/>
        <w:rPr>
          <w:bCs/>
        </w:rPr>
      </w:pPr>
      <w:r w:rsidRPr="003D5F1C">
        <w:rPr>
          <w:bCs/>
        </w:rPr>
        <w:t>1.2. Инженер-конструктор ПКО относится к категории специалистов, принимается и увольняется приказом директора организации.</w:t>
      </w:r>
    </w:p>
    <w:p w14:paraId="1D4B557F" w14:textId="7517C823" w:rsidR="003D5F1C" w:rsidRPr="003D5F1C" w:rsidRDefault="003D5F1C" w:rsidP="003D5F1C">
      <w:pPr>
        <w:jc w:val="both"/>
        <w:rPr>
          <w:bCs/>
        </w:rPr>
      </w:pPr>
      <w:r w:rsidRPr="003D5F1C">
        <w:rPr>
          <w:bCs/>
        </w:rPr>
        <w:t>1.3. Инженер-конструктор ПКО подчиняется непосредственно начальнику проектно-конструкторского отдела и его заместителю.</w:t>
      </w:r>
    </w:p>
    <w:p w14:paraId="3442C57C" w14:textId="716CC6E9" w:rsidR="003D5F1C" w:rsidRPr="003D5F1C" w:rsidRDefault="003D5F1C" w:rsidP="003D5F1C">
      <w:pPr>
        <w:jc w:val="both"/>
        <w:rPr>
          <w:bCs/>
        </w:rPr>
      </w:pPr>
      <w:r w:rsidRPr="003D5F1C">
        <w:rPr>
          <w:bCs/>
        </w:rPr>
        <w:t>1.4. На время отсутствия инженера-конструктора ПКО (командировка, отпуск, болезнь, иное) его обязанности исполняет лицо, назначенное в установленном порядке, которое приобретает соответствующие права и несёт полную ответственность за надлежащее исполнение возложенных на него обязанностей.</w:t>
      </w:r>
    </w:p>
    <w:p w14:paraId="009EF1CE" w14:textId="77777777" w:rsidR="003D5F1C" w:rsidRPr="003D5F1C" w:rsidRDefault="003D5F1C" w:rsidP="003D5F1C">
      <w:pPr>
        <w:jc w:val="both"/>
        <w:rPr>
          <w:bCs/>
        </w:rPr>
      </w:pPr>
      <w:r w:rsidRPr="003D5F1C">
        <w:rPr>
          <w:bCs/>
        </w:rPr>
        <w:t>1.5. Инженер-конструктор ПКО должен знать:</w:t>
      </w:r>
    </w:p>
    <w:p w14:paraId="6CAF1173" w14:textId="77777777" w:rsidR="003D5F1C" w:rsidRPr="003D5F1C" w:rsidRDefault="003D5F1C" w:rsidP="003D5F1C">
      <w:pPr>
        <w:jc w:val="both"/>
        <w:rPr>
          <w:bCs/>
        </w:rPr>
      </w:pPr>
      <w:r w:rsidRPr="003D5F1C">
        <w:rPr>
          <w:bCs/>
        </w:rPr>
        <w:t>- единую систему конструкторской документации (ЕСКД), стандарты, технические условия;</w:t>
      </w:r>
    </w:p>
    <w:p w14:paraId="133D49AA" w14:textId="77777777" w:rsidR="003D5F1C" w:rsidRPr="003D5F1C" w:rsidRDefault="003D5F1C" w:rsidP="003D5F1C">
      <w:pPr>
        <w:jc w:val="both"/>
        <w:rPr>
          <w:bCs/>
        </w:rPr>
      </w:pPr>
      <w:r w:rsidRPr="003D5F1C">
        <w:rPr>
          <w:bCs/>
        </w:rPr>
        <w:t>- технологию производства продукции организации (металлообработка, полимерные материалы, сборка металлоконструкций);</w:t>
      </w:r>
    </w:p>
    <w:p w14:paraId="313FB887" w14:textId="77777777" w:rsidR="003D5F1C" w:rsidRPr="003D5F1C" w:rsidRDefault="003D5F1C" w:rsidP="003D5F1C">
      <w:pPr>
        <w:jc w:val="both"/>
        <w:rPr>
          <w:bCs/>
        </w:rPr>
      </w:pPr>
      <w:r w:rsidRPr="003D5F1C">
        <w:rPr>
          <w:bCs/>
        </w:rPr>
        <w:t>- методы конструирования и расчёта деталей, узлов, механизмов;</w:t>
      </w:r>
    </w:p>
    <w:p w14:paraId="7496EE9A" w14:textId="77777777" w:rsidR="003D5F1C" w:rsidRPr="003D5F1C" w:rsidRDefault="003D5F1C" w:rsidP="003D5F1C">
      <w:pPr>
        <w:jc w:val="both"/>
        <w:rPr>
          <w:bCs/>
        </w:rPr>
      </w:pPr>
      <w:r w:rsidRPr="003D5F1C">
        <w:rPr>
          <w:bCs/>
        </w:rPr>
        <w:t>- свойства конструкционных материалов;</w:t>
      </w:r>
    </w:p>
    <w:p w14:paraId="5D4C88CC" w14:textId="77777777" w:rsidR="003D5F1C" w:rsidRPr="003D5F1C" w:rsidRDefault="003D5F1C" w:rsidP="003D5F1C">
      <w:pPr>
        <w:jc w:val="both"/>
        <w:rPr>
          <w:bCs/>
        </w:rPr>
      </w:pPr>
      <w:r w:rsidRPr="003D5F1C">
        <w:rPr>
          <w:bCs/>
        </w:rPr>
        <w:t>- порядок разработки и оформления конструкторской документации;</w:t>
      </w:r>
    </w:p>
    <w:p w14:paraId="5C28E7E1" w14:textId="77777777" w:rsidR="003D5F1C" w:rsidRPr="003D5F1C" w:rsidRDefault="003D5F1C" w:rsidP="003D5F1C">
      <w:pPr>
        <w:jc w:val="both"/>
        <w:rPr>
          <w:bCs/>
        </w:rPr>
      </w:pPr>
      <w:r w:rsidRPr="003D5F1C">
        <w:rPr>
          <w:bCs/>
        </w:rPr>
        <w:t>- современные средства автоматизированного проектирования (CAD);</w:t>
      </w:r>
    </w:p>
    <w:p w14:paraId="2854808D" w14:textId="77777777" w:rsidR="003D5F1C" w:rsidRPr="003D5F1C" w:rsidRDefault="003D5F1C" w:rsidP="003D5F1C">
      <w:pPr>
        <w:jc w:val="both"/>
        <w:rPr>
          <w:bCs/>
        </w:rPr>
      </w:pPr>
      <w:r w:rsidRPr="003D5F1C">
        <w:rPr>
          <w:bCs/>
        </w:rPr>
        <w:t>- требования к технологичности конструкций;</w:t>
      </w:r>
    </w:p>
    <w:p w14:paraId="4CD46495" w14:textId="77777777" w:rsidR="003D5F1C" w:rsidRPr="003D5F1C" w:rsidRDefault="003D5F1C" w:rsidP="003D5F1C">
      <w:pPr>
        <w:jc w:val="both"/>
        <w:rPr>
          <w:bCs/>
        </w:rPr>
      </w:pPr>
      <w:r w:rsidRPr="003D5F1C">
        <w:rPr>
          <w:bCs/>
        </w:rPr>
        <w:t>- устав организации, правила внутреннего трудового распорядка;</w:t>
      </w:r>
    </w:p>
    <w:p w14:paraId="0B238D49" w14:textId="77777777" w:rsidR="003D5F1C" w:rsidRPr="003D5F1C" w:rsidRDefault="003D5F1C" w:rsidP="003D5F1C">
      <w:pPr>
        <w:jc w:val="both"/>
        <w:rPr>
          <w:bCs/>
        </w:rPr>
      </w:pPr>
      <w:r w:rsidRPr="003D5F1C">
        <w:rPr>
          <w:bCs/>
        </w:rPr>
        <w:t>- правила и нормы охраны труда, техники безопасности, производственной санитарии и противопожарной безопасности;</w:t>
      </w:r>
    </w:p>
    <w:p w14:paraId="273A2616" w14:textId="45E8074C" w:rsidR="003D5F1C" w:rsidRPr="003D5F1C" w:rsidRDefault="003D5F1C" w:rsidP="003D5F1C">
      <w:pPr>
        <w:jc w:val="both"/>
        <w:rPr>
          <w:bCs/>
        </w:rPr>
      </w:pPr>
      <w:r w:rsidRPr="003D5F1C">
        <w:rPr>
          <w:bCs/>
        </w:rPr>
        <w:t>- требования документов системы менеджмента качества.</w:t>
      </w:r>
    </w:p>
    <w:p w14:paraId="7CD3D40F" w14:textId="77777777" w:rsidR="003D5F1C" w:rsidRPr="003D5F1C" w:rsidRDefault="003D5F1C" w:rsidP="003D5F1C">
      <w:pPr>
        <w:jc w:val="both"/>
        <w:rPr>
          <w:bCs/>
        </w:rPr>
      </w:pPr>
      <w:r w:rsidRPr="003D5F1C">
        <w:rPr>
          <w:bCs/>
        </w:rPr>
        <w:t>1.6. Инженер-конструктор ПКО руководствуется в своей деятельности:</w:t>
      </w:r>
    </w:p>
    <w:p w14:paraId="657B3AE2" w14:textId="77777777" w:rsidR="003D5F1C" w:rsidRPr="003D5F1C" w:rsidRDefault="003D5F1C" w:rsidP="003D5F1C">
      <w:pPr>
        <w:jc w:val="both"/>
        <w:rPr>
          <w:bCs/>
        </w:rPr>
      </w:pPr>
      <w:r w:rsidRPr="003D5F1C">
        <w:rPr>
          <w:bCs/>
        </w:rPr>
        <w:t>- уставом организации;</w:t>
      </w:r>
    </w:p>
    <w:p w14:paraId="438EDE9F" w14:textId="77777777" w:rsidR="003D5F1C" w:rsidRPr="003D5F1C" w:rsidRDefault="003D5F1C" w:rsidP="003D5F1C">
      <w:pPr>
        <w:jc w:val="both"/>
        <w:rPr>
          <w:bCs/>
        </w:rPr>
      </w:pPr>
      <w:r w:rsidRPr="003D5F1C">
        <w:rPr>
          <w:bCs/>
        </w:rPr>
        <w:t>- правилами внутреннего трудового распорядка;</w:t>
      </w:r>
    </w:p>
    <w:p w14:paraId="5AFF5087" w14:textId="77777777" w:rsidR="003D5F1C" w:rsidRPr="003D5F1C" w:rsidRDefault="003D5F1C" w:rsidP="003D5F1C">
      <w:pPr>
        <w:jc w:val="both"/>
        <w:rPr>
          <w:bCs/>
        </w:rPr>
      </w:pPr>
      <w:r w:rsidRPr="003D5F1C">
        <w:rPr>
          <w:bCs/>
        </w:rPr>
        <w:t>- приказами и распоряжениями директора, главного инженера, начальника ПКО;</w:t>
      </w:r>
    </w:p>
    <w:p w14:paraId="4A978161" w14:textId="01A4ED46" w:rsidR="009F399F" w:rsidRDefault="003D5F1C" w:rsidP="003D5F1C">
      <w:pPr>
        <w:jc w:val="both"/>
        <w:rPr>
          <w:bCs/>
        </w:rPr>
      </w:pPr>
      <w:r w:rsidRPr="003D5F1C">
        <w:rPr>
          <w:bCs/>
        </w:rPr>
        <w:t>- настоящей должностной инструкцией.</w:t>
      </w:r>
    </w:p>
    <w:p w14:paraId="2F2F554C" w14:textId="77777777" w:rsidR="003D5F1C" w:rsidRDefault="003D5F1C" w:rsidP="003D5F1C">
      <w:pPr>
        <w:jc w:val="both"/>
        <w:rPr>
          <w:b/>
          <w:bCs/>
        </w:rPr>
      </w:pPr>
    </w:p>
    <w:p w14:paraId="58D67576" w14:textId="77777777" w:rsidR="003D5F1C" w:rsidRDefault="003D5F1C" w:rsidP="001408F7">
      <w:pPr>
        <w:jc w:val="center"/>
        <w:rPr>
          <w:b/>
          <w:bCs/>
        </w:rPr>
      </w:pPr>
    </w:p>
    <w:p w14:paraId="625CD5DD" w14:textId="4872027E" w:rsidR="00442EE5" w:rsidRPr="009671DA" w:rsidRDefault="009671DA" w:rsidP="001408F7">
      <w:pPr>
        <w:jc w:val="center"/>
        <w:rPr>
          <w:b/>
          <w:bCs/>
        </w:rPr>
      </w:pPr>
      <w:r w:rsidRPr="009671DA">
        <w:rPr>
          <w:b/>
          <w:bCs/>
        </w:rPr>
        <w:lastRenderedPageBreak/>
        <w:t>2. ДОЛЖНОСТНЫЕ ОБЯЗАННОСТИ</w:t>
      </w:r>
    </w:p>
    <w:p w14:paraId="3B2A4CF1" w14:textId="56C5DC7B" w:rsidR="003D5F1C" w:rsidRDefault="003D5F1C" w:rsidP="003D5F1C">
      <w:pPr>
        <w:jc w:val="both"/>
      </w:pPr>
      <w:r>
        <w:t>2.1. Обязанности, общие для инженера-конструктора ПКО:</w:t>
      </w:r>
    </w:p>
    <w:p w14:paraId="2174256D" w14:textId="11467366" w:rsidR="003D5F1C" w:rsidRDefault="003D5F1C" w:rsidP="003D5F1C">
      <w:pPr>
        <w:jc w:val="both"/>
      </w:pPr>
      <w:r>
        <w:t>2.1.1. Разрабатывать конструкторскую документацию (чертежи, схемы, спецификации) на продукцию организации.</w:t>
      </w:r>
    </w:p>
    <w:p w14:paraId="661472CD" w14:textId="14E78783" w:rsidR="003D5F1C" w:rsidRDefault="003D5F1C" w:rsidP="003D5F1C">
      <w:pPr>
        <w:jc w:val="both"/>
      </w:pPr>
      <w:r>
        <w:t>2.1.2. Оформлять конструкторскую документацию в соответствии с требованиями ЕСКД.</w:t>
      </w:r>
    </w:p>
    <w:p w14:paraId="3F7F8756" w14:textId="7FA83F02" w:rsidR="003D5F1C" w:rsidRDefault="003D5F1C" w:rsidP="003D5F1C">
      <w:pPr>
        <w:jc w:val="both"/>
      </w:pPr>
      <w:r>
        <w:t>2.1.3. Проводить расчёты на прочность, жёсткость, устойчивость разрабатываемых конструкций.</w:t>
      </w:r>
    </w:p>
    <w:p w14:paraId="7F8BA793" w14:textId="7486383E" w:rsidR="003D5F1C" w:rsidRDefault="003D5F1C" w:rsidP="003D5F1C">
      <w:pPr>
        <w:jc w:val="both"/>
      </w:pPr>
      <w:r>
        <w:t>2.1.4. Выбирать материалы, комплектующие изделия для разрабатываемых конструкций.</w:t>
      </w:r>
    </w:p>
    <w:p w14:paraId="010F7F1D" w14:textId="5C28A0ED" w:rsidR="003D5F1C" w:rsidRDefault="003D5F1C" w:rsidP="003D5F1C">
      <w:pPr>
        <w:jc w:val="both"/>
      </w:pPr>
      <w:r>
        <w:t>2.1.5. Участвовать в согласовании конструкторских решений с технологическими службами.</w:t>
      </w:r>
    </w:p>
    <w:p w14:paraId="7D2B4C52" w14:textId="1DB28E6C" w:rsidR="003D5F1C" w:rsidRDefault="003D5F1C" w:rsidP="003D5F1C">
      <w:pPr>
        <w:jc w:val="both"/>
      </w:pPr>
      <w:r>
        <w:t>2.1.6. Вносить изменения в конструкторскую документацию при модернизации продукции или изменении условий производства.</w:t>
      </w:r>
    </w:p>
    <w:p w14:paraId="286F7AB5" w14:textId="660E9568" w:rsidR="003D5F1C" w:rsidRDefault="003D5F1C" w:rsidP="003D5F1C">
      <w:pPr>
        <w:jc w:val="both"/>
      </w:pPr>
      <w:r>
        <w:t>2.1.7. Участвовать в анализе причин брака и разработке мероприятий по его устранению.</w:t>
      </w:r>
    </w:p>
    <w:p w14:paraId="7A128512" w14:textId="58869E42" w:rsidR="003D5F1C" w:rsidRDefault="003D5F1C" w:rsidP="003D5F1C">
      <w:pPr>
        <w:jc w:val="both"/>
      </w:pPr>
      <w:r>
        <w:t>2.1.8. Выполнять требования системы менеджмента качества.</w:t>
      </w:r>
    </w:p>
    <w:p w14:paraId="02AE5117" w14:textId="3F721DE6" w:rsidR="003D5F1C" w:rsidRDefault="003D5F1C" w:rsidP="003D5F1C">
      <w:pPr>
        <w:jc w:val="both"/>
      </w:pPr>
      <w:r>
        <w:t>2.1.9. Выполнять и поддерживать установленные в организации требования охраны труда, техники безопасности, производственной санитарии и противопожарной безопасности.</w:t>
      </w:r>
    </w:p>
    <w:p w14:paraId="0FE27630" w14:textId="17F1C4D1" w:rsidR="003D5F1C" w:rsidRDefault="003D5F1C" w:rsidP="003D5F1C">
      <w:pPr>
        <w:jc w:val="both"/>
      </w:pPr>
      <w:r>
        <w:t>2.2. Дополнительные обязанности инженера-конструктора 1-й категории ПКО:</w:t>
      </w:r>
    </w:p>
    <w:p w14:paraId="1A145256" w14:textId="31184B9C" w:rsidR="003D5F1C" w:rsidRDefault="003D5F1C" w:rsidP="003D5F1C">
      <w:pPr>
        <w:jc w:val="both"/>
      </w:pPr>
      <w:r>
        <w:t>2.2.1. Выполнять наиболее сложные и ответственные конструкторские разработки.</w:t>
      </w:r>
    </w:p>
    <w:p w14:paraId="6A80AA21" w14:textId="0C1976AB" w:rsidR="003D5F1C" w:rsidRDefault="003D5F1C" w:rsidP="003D5F1C">
      <w:pPr>
        <w:jc w:val="both"/>
      </w:pPr>
      <w:r>
        <w:t>2.2.2. Оказывать методическую помощь инженерам-конструкторам 2-й категории и инженерам-конструкторам.</w:t>
      </w:r>
    </w:p>
    <w:p w14:paraId="0D79C890" w14:textId="47EA2D2D" w:rsidR="003D5F1C" w:rsidRDefault="003D5F1C" w:rsidP="003D5F1C">
      <w:pPr>
        <w:jc w:val="both"/>
      </w:pPr>
      <w:r>
        <w:t>2.2.3. Проводить патентные исследования, определять технический уровень разрабатываемых конструкций.</w:t>
      </w:r>
    </w:p>
    <w:p w14:paraId="41E4F043" w14:textId="7DD3F3E1" w:rsidR="003D5F1C" w:rsidRDefault="003D5F1C" w:rsidP="003D5F1C">
      <w:pPr>
        <w:jc w:val="both"/>
      </w:pPr>
      <w:r>
        <w:t>2.2.4. Участвовать в разработке технических заданий на проектирование.</w:t>
      </w:r>
    </w:p>
    <w:p w14:paraId="2B01B0D0" w14:textId="47400B74" w:rsidR="003D5F1C" w:rsidRDefault="003D5F1C" w:rsidP="003D5F1C">
      <w:pPr>
        <w:jc w:val="both"/>
      </w:pPr>
      <w:r>
        <w:t>2.2.5. Проводить анализ и обобщение опыта разработки конструкций.</w:t>
      </w:r>
    </w:p>
    <w:p w14:paraId="5654BF81" w14:textId="7F043FC6" w:rsidR="003D5F1C" w:rsidRDefault="003D5F1C" w:rsidP="003D5F1C">
      <w:pPr>
        <w:jc w:val="both"/>
      </w:pPr>
      <w:r>
        <w:t>2.3. Дополнительные обязанности инженера-конструктора 2-й категории ПКО:</w:t>
      </w:r>
    </w:p>
    <w:p w14:paraId="16538269" w14:textId="610F7894" w:rsidR="003D5F1C" w:rsidRDefault="003D5F1C" w:rsidP="003D5F1C">
      <w:pPr>
        <w:jc w:val="both"/>
      </w:pPr>
      <w:r>
        <w:t>2.3.1. Разрабатывать конструкторскую документацию под руководством ведущего или старшего инженера-конструктора.</w:t>
      </w:r>
    </w:p>
    <w:p w14:paraId="5CD6A3E5" w14:textId="2991A41A" w:rsidR="003D5F1C" w:rsidRDefault="003D5F1C" w:rsidP="003D5F1C">
      <w:pPr>
        <w:jc w:val="both"/>
      </w:pPr>
      <w:r>
        <w:t>2.3.2. Выполнять расчёты и чертёжные работы в установленные сроки.</w:t>
      </w:r>
    </w:p>
    <w:p w14:paraId="734D2021" w14:textId="53514738" w:rsidR="003D5F1C" w:rsidRDefault="003D5F1C" w:rsidP="003D5F1C">
      <w:pPr>
        <w:jc w:val="both"/>
      </w:pPr>
      <w:r>
        <w:t>2.3.3. Участвовать в оформлении документации на опытные образцы.</w:t>
      </w:r>
    </w:p>
    <w:p w14:paraId="6E8BA365" w14:textId="70261E03" w:rsidR="003D5F1C" w:rsidRDefault="003D5F1C" w:rsidP="003D5F1C">
      <w:pPr>
        <w:jc w:val="both"/>
      </w:pPr>
      <w:r>
        <w:t>2.4. Обязанности инженера-конструктора ПКО (без категории):</w:t>
      </w:r>
    </w:p>
    <w:p w14:paraId="20F4BD5F" w14:textId="015A3DCC" w:rsidR="003D5F1C" w:rsidRDefault="003D5F1C" w:rsidP="003D5F1C">
      <w:pPr>
        <w:jc w:val="both"/>
      </w:pPr>
      <w:r>
        <w:t>2.4.1. Выполнять разработку конструкторской документации средней сложности.</w:t>
      </w:r>
    </w:p>
    <w:p w14:paraId="0A150652" w14:textId="7E017361" w:rsidR="003D5F1C" w:rsidRDefault="003D5F1C" w:rsidP="003D5F1C">
      <w:pPr>
        <w:jc w:val="both"/>
      </w:pPr>
      <w:r>
        <w:t>2.4.2. Оформлять чертежи, спецификации, ведомости в соответствии с ЕСКД.</w:t>
      </w:r>
    </w:p>
    <w:p w14:paraId="1D2951A5" w14:textId="63A03A40" w:rsidR="009F399F" w:rsidRDefault="003D5F1C" w:rsidP="003D5F1C">
      <w:pPr>
        <w:jc w:val="both"/>
      </w:pPr>
      <w:r>
        <w:t>2.4.3. Участвовать во внедрении разработанных конструкций в производство.</w:t>
      </w:r>
    </w:p>
    <w:p w14:paraId="551DA330" w14:textId="77777777" w:rsidR="003D5F1C" w:rsidRDefault="003D5F1C" w:rsidP="009F399F">
      <w:pPr>
        <w:jc w:val="center"/>
        <w:rPr>
          <w:b/>
          <w:bCs/>
        </w:rPr>
      </w:pPr>
    </w:p>
    <w:p w14:paraId="35361039" w14:textId="18B439E4" w:rsidR="00442EE5" w:rsidRPr="009671DA" w:rsidRDefault="009671DA" w:rsidP="009F399F">
      <w:pPr>
        <w:jc w:val="center"/>
        <w:rPr>
          <w:b/>
          <w:bCs/>
        </w:rPr>
      </w:pPr>
      <w:r w:rsidRPr="009671DA">
        <w:rPr>
          <w:b/>
          <w:bCs/>
        </w:rPr>
        <w:t>3. ПРАВА</w:t>
      </w:r>
    </w:p>
    <w:p w14:paraId="0B72E6B0" w14:textId="77777777" w:rsidR="009C2612" w:rsidRDefault="009C2612" w:rsidP="009C2612">
      <w:pPr>
        <w:jc w:val="both"/>
      </w:pPr>
      <w:r>
        <w:t>Заместитель начальника ПКО вправе:</w:t>
      </w:r>
    </w:p>
    <w:p w14:paraId="5208B651" w14:textId="77777777" w:rsidR="009C2612" w:rsidRDefault="009C2612" w:rsidP="009C2612">
      <w:pPr>
        <w:jc w:val="both"/>
      </w:pPr>
    </w:p>
    <w:p w14:paraId="77740A7E" w14:textId="23F985BE" w:rsidR="003D5F1C" w:rsidRDefault="003D5F1C" w:rsidP="003D5F1C">
      <w:pPr>
        <w:jc w:val="both"/>
      </w:pPr>
      <w:r>
        <w:t>3.1. Инженер-конструктор ПКО вправе:</w:t>
      </w:r>
    </w:p>
    <w:p w14:paraId="1CDE9D3E" w14:textId="368C8FDC" w:rsidR="003D5F1C" w:rsidRDefault="003D5F1C" w:rsidP="003D5F1C">
      <w:pPr>
        <w:jc w:val="both"/>
      </w:pPr>
      <w:r>
        <w:t>3.1.1. Знакомиться с проектами решений руководства организации, касающихся его деятельности.</w:t>
      </w:r>
    </w:p>
    <w:p w14:paraId="5ECC2D06" w14:textId="4977A97D" w:rsidR="003D5F1C" w:rsidRDefault="003D5F1C" w:rsidP="003D5F1C">
      <w:pPr>
        <w:jc w:val="both"/>
      </w:pPr>
      <w:r>
        <w:t>3.1.2. Вносить на рассмотрение начальника ПКО предложения по совершенствованию конструкций, повышению их надёжности и технологичности.</w:t>
      </w:r>
    </w:p>
    <w:p w14:paraId="38064723" w14:textId="0EADED97" w:rsidR="003D5F1C" w:rsidRDefault="003D5F1C" w:rsidP="003D5F1C">
      <w:pPr>
        <w:jc w:val="both"/>
      </w:pPr>
      <w:r>
        <w:t>3.1.3. Запрашивать и получать от структурных подразделений информацию и документы, необходимые для выполнения своих должностных обязанностей.</w:t>
      </w:r>
    </w:p>
    <w:p w14:paraId="35E30FAF" w14:textId="418070C7" w:rsidR="003D5F1C" w:rsidRDefault="003D5F1C" w:rsidP="003D5F1C">
      <w:pPr>
        <w:jc w:val="both"/>
      </w:pPr>
      <w:r>
        <w:t>3.1.4. Требовать от руководства оказания содействия в исполнении своих должностных обязанностей и прав.</w:t>
      </w:r>
    </w:p>
    <w:p w14:paraId="68017C19" w14:textId="77736199" w:rsidR="003D5F1C" w:rsidRDefault="003D5F1C" w:rsidP="003D5F1C">
      <w:pPr>
        <w:jc w:val="both"/>
      </w:pPr>
      <w:r>
        <w:t>3.2. Инженер-конструктор 1-й категории дополнительно вправе:</w:t>
      </w:r>
    </w:p>
    <w:p w14:paraId="31E46534" w14:textId="20742C96" w:rsidR="003D5F1C" w:rsidRDefault="003D5F1C" w:rsidP="003D5F1C">
      <w:pPr>
        <w:jc w:val="both"/>
      </w:pPr>
      <w:r>
        <w:t>3.2.1. Давать рекомендации и указания инженерам-конструкторам 2-й категории и инженерам-конструкторам в пределах своей компетенции.</w:t>
      </w:r>
    </w:p>
    <w:p w14:paraId="03F423BA" w14:textId="220B3B95" w:rsidR="009C2612" w:rsidRDefault="003D5F1C" w:rsidP="003D5F1C">
      <w:pPr>
        <w:jc w:val="both"/>
        <w:rPr>
          <w:b/>
          <w:bCs/>
          <w:highlight w:val="yellow"/>
        </w:rPr>
      </w:pPr>
      <w:r>
        <w:t>3.2.2. Подписывать конструкторскую документацию в пределах своей компетенции (по поручению начальника ПКО).</w:t>
      </w:r>
    </w:p>
    <w:p w14:paraId="443456F0" w14:textId="77777777" w:rsidR="003D5F1C" w:rsidRDefault="003D5F1C" w:rsidP="00697B10">
      <w:pPr>
        <w:jc w:val="center"/>
        <w:rPr>
          <w:b/>
          <w:bCs/>
        </w:rPr>
      </w:pPr>
    </w:p>
    <w:p w14:paraId="503885B7" w14:textId="23DF2FAA" w:rsidR="00442EE5" w:rsidRPr="009C2612" w:rsidRDefault="009671DA" w:rsidP="00697B10">
      <w:pPr>
        <w:jc w:val="center"/>
        <w:rPr>
          <w:b/>
          <w:bCs/>
        </w:rPr>
      </w:pPr>
      <w:r w:rsidRPr="009C2612">
        <w:rPr>
          <w:b/>
          <w:bCs/>
        </w:rPr>
        <w:lastRenderedPageBreak/>
        <w:t>4. ОТВЕТСТВЕННОСТЬ</w:t>
      </w:r>
    </w:p>
    <w:p w14:paraId="2C8ABCEC" w14:textId="2996B779" w:rsidR="009C2612" w:rsidRDefault="009C2612" w:rsidP="009C2612">
      <w:r w:rsidRPr="009C2612">
        <w:t>Заместитель начальника ПКО несёт ответственность:</w:t>
      </w:r>
    </w:p>
    <w:p w14:paraId="617E69F2" w14:textId="77777777" w:rsidR="009C2612" w:rsidRDefault="009C2612" w:rsidP="009C2612"/>
    <w:p w14:paraId="55848FDD" w14:textId="74B1F125" w:rsidR="003D5F1C" w:rsidRDefault="003D5F1C" w:rsidP="003D5F1C">
      <w:r>
        <w:t>4.1. За неисполнение (ненадлежащее исполнение) своих должностных обязанностей, предусмотренных настоящей должностной инструкцией, — в пределах, определённых действующим трудовым законодательством Республики Беларусь.</w:t>
      </w:r>
    </w:p>
    <w:p w14:paraId="0186B8F0" w14:textId="697CFF77" w:rsidR="003D5F1C" w:rsidRDefault="003D5F1C" w:rsidP="003D5F1C">
      <w:r>
        <w:t>4.2. За правонарушения, совершённые в процессе осуществления своей деятельности, — в пределах, определённых действующим административным, уголовным и гражданским законодательством Республики Беларусь.</w:t>
      </w:r>
    </w:p>
    <w:p w14:paraId="26CDF880" w14:textId="7B616F23" w:rsidR="003D5F1C" w:rsidRDefault="003D5F1C" w:rsidP="003D5F1C">
      <w:r>
        <w:t>4.3. За причинение материального ущерба — в пределах, определённых действующим трудовым и гражданским законодательством Республики Беларусь.</w:t>
      </w:r>
    </w:p>
    <w:p w14:paraId="44202958" w14:textId="63F19C08" w:rsidR="003D5F1C" w:rsidRDefault="003D5F1C" w:rsidP="003D5F1C">
      <w:r>
        <w:t>4.4. За ошибки в разработанной конструкторской документации, приведшие к браку или дополнительным затратам при производстве, — в пределах, установленных локальными нормативными актами организации.</w:t>
      </w:r>
      <w:bookmarkStart w:id="0" w:name="_GoBack"/>
      <w:bookmarkEnd w:id="0"/>
    </w:p>
    <w:p w14:paraId="3B5CDDB3" w14:textId="77777777" w:rsidR="003D5F1C" w:rsidRDefault="003D5F1C" w:rsidP="003D5F1C">
      <w:pPr>
        <w:rPr>
          <w:sz w:val="28"/>
          <w:szCs w:val="28"/>
        </w:rPr>
      </w:pPr>
      <w:r>
        <w:t>4.5. За несвоевременное внесение изменений в конструкторскую документацию — в пределах, установленных локальными актами.</w:t>
      </w:r>
      <w:r>
        <w:rPr>
          <w:sz w:val="28"/>
          <w:szCs w:val="28"/>
        </w:rPr>
        <w:t xml:space="preserve"> </w:t>
      </w:r>
    </w:p>
    <w:p w14:paraId="6B44BD4C" w14:textId="09CDE87E" w:rsidR="00C01181" w:rsidRDefault="009C2612" w:rsidP="003D5F1C">
      <w:pPr>
        <w:rPr>
          <w:sz w:val="28"/>
          <w:szCs w:val="28"/>
        </w:rPr>
      </w:pPr>
      <w:r>
        <w:rPr>
          <w:sz w:val="28"/>
          <w:szCs w:val="28"/>
        </w:rPr>
        <w:t xml:space="preserve">С </w:t>
      </w:r>
      <w:r w:rsidR="00C01181" w:rsidRPr="00C01181">
        <w:rPr>
          <w:sz w:val="28"/>
          <w:szCs w:val="28"/>
        </w:rPr>
        <w:t>инструкцией ознакомлен(а), обязуюсь выполнять:</w:t>
      </w:r>
    </w:p>
    <w:p w14:paraId="1518A211" w14:textId="06DADEC7" w:rsidR="009671DA" w:rsidRPr="00A4628C" w:rsidRDefault="009671DA" w:rsidP="009671DA">
      <w:pPr>
        <w:rPr>
          <w:sz w:val="25"/>
          <w:szCs w:val="25"/>
        </w:rPr>
      </w:pPr>
      <w:r w:rsidRPr="00A4628C">
        <w:rPr>
          <w:sz w:val="28"/>
          <w:szCs w:val="28"/>
        </w:rPr>
        <w:t xml:space="preserve">______________       </w:t>
      </w:r>
    </w:p>
    <w:p w14:paraId="4FC47B4E" w14:textId="723954C5" w:rsidR="009671DA" w:rsidRPr="00164A94" w:rsidRDefault="009671DA" w:rsidP="00164A94">
      <w:pPr>
        <w:jc w:val="both"/>
        <w:rPr>
          <w:i/>
          <w:sz w:val="18"/>
          <w:szCs w:val="18"/>
        </w:rPr>
      </w:pPr>
      <w:r w:rsidRPr="00A4628C">
        <w:rPr>
          <w:i/>
          <w:sz w:val="18"/>
          <w:szCs w:val="18"/>
        </w:rPr>
        <w:t xml:space="preserve">        /подпис</w:t>
      </w:r>
      <w:r>
        <w:rPr>
          <w:i/>
          <w:sz w:val="18"/>
          <w:szCs w:val="18"/>
        </w:rPr>
        <w:t xml:space="preserve">ь/                   </w:t>
      </w:r>
      <w:r w:rsidRPr="00A4628C">
        <w:rPr>
          <w:i/>
          <w:sz w:val="18"/>
          <w:szCs w:val="18"/>
        </w:rPr>
        <w:t xml:space="preserve">  /расшифровка подписи/</w:t>
      </w:r>
    </w:p>
    <w:sectPr w:rsidR="009671DA" w:rsidRPr="00164A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4BEFF29" w14:textId="77777777" w:rsidR="001040CD" w:rsidRDefault="001040CD">
      <w:r>
        <w:separator/>
      </w:r>
    </w:p>
  </w:endnote>
  <w:endnote w:type="continuationSeparator" w:id="0">
    <w:p w14:paraId="5E55EDFA" w14:textId="77777777" w:rsidR="001040CD" w:rsidRDefault="001040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CB65B9D" w14:textId="77777777" w:rsidR="001040CD" w:rsidRDefault="001040CD">
      <w:r>
        <w:separator/>
      </w:r>
    </w:p>
  </w:footnote>
  <w:footnote w:type="continuationSeparator" w:id="0">
    <w:p w14:paraId="0BB1BC34" w14:textId="77777777" w:rsidR="001040CD" w:rsidRDefault="001040C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EE5"/>
    <w:rsid w:val="00056097"/>
    <w:rsid w:val="000601C1"/>
    <w:rsid w:val="000860E2"/>
    <w:rsid w:val="000B7EF2"/>
    <w:rsid w:val="000C1B61"/>
    <w:rsid w:val="000C593C"/>
    <w:rsid w:val="001040CD"/>
    <w:rsid w:val="00121032"/>
    <w:rsid w:val="00137A6F"/>
    <w:rsid w:val="001408F7"/>
    <w:rsid w:val="00164A94"/>
    <w:rsid w:val="00186707"/>
    <w:rsid w:val="001D3462"/>
    <w:rsid w:val="001E55A7"/>
    <w:rsid w:val="001F652B"/>
    <w:rsid w:val="0021415A"/>
    <w:rsid w:val="00224000"/>
    <w:rsid w:val="00247A97"/>
    <w:rsid w:val="00261403"/>
    <w:rsid w:val="00277B65"/>
    <w:rsid w:val="00280C8B"/>
    <w:rsid w:val="002877F4"/>
    <w:rsid w:val="002A7B32"/>
    <w:rsid w:val="00316E60"/>
    <w:rsid w:val="00334F88"/>
    <w:rsid w:val="00337B0D"/>
    <w:rsid w:val="003549A8"/>
    <w:rsid w:val="00392E96"/>
    <w:rsid w:val="003D5F1C"/>
    <w:rsid w:val="003E1B5C"/>
    <w:rsid w:val="003F37B0"/>
    <w:rsid w:val="00442EE5"/>
    <w:rsid w:val="00447A4C"/>
    <w:rsid w:val="00456778"/>
    <w:rsid w:val="004B4DCE"/>
    <w:rsid w:val="004B5067"/>
    <w:rsid w:val="00522C56"/>
    <w:rsid w:val="00526824"/>
    <w:rsid w:val="00535AD0"/>
    <w:rsid w:val="005D50BD"/>
    <w:rsid w:val="005E25C2"/>
    <w:rsid w:val="00692C1A"/>
    <w:rsid w:val="00697B10"/>
    <w:rsid w:val="006C19AC"/>
    <w:rsid w:val="006C5C92"/>
    <w:rsid w:val="007357A2"/>
    <w:rsid w:val="007502D5"/>
    <w:rsid w:val="007647BD"/>
    <w:rsid w:val="00773743"/>
    <w:rsid w:val="00776549"/>
    <w:rsid w:val="007874F4"/>
    <w:rsid w:val="007A78AF"/>
    <w:rsid w:val="007C3C3A"/>
    <w:rsid w:val="00812703"/>
    <w:rsid w:val="00850D95"/>
    <w:rsid w:val="00876642"/>
    <w:rsid w:val="00883AA8"/>
    <w:rsid w:val="00893E27"/>
    <w:rsid w:val="009671DA"/>
    <w:rsid w:val="00980E60"/>
    <w:rsid w:val="009C2612"/>
    <w:rsid w:val="009F399F"/>
    <w:rsid w:val="00A0082C"/>
    <w:rsid w:val="00A21344"/>
    <w:rsid w:val="00A32FEB"/>
    <w:rsid w:val="00A47A5A"/>
    <w:rsid w:val="00AA002F"/>
    <w:rsid w:val="00AB7046"/>
    <w:rsid w:val="00AB7986"/>
    <w:rsid w:val="00AD4758"/>
    <w:rsid w:val="00B27D36"/>
    <w:rsid w:val="00B611EA"/>
    <w:rsid w:val="00C01181"/>
    <w:rsid w:val="00C90EB4"/>
    <w:rsid w:val="00CE266B"/>
    <w:rsid w:val="00D41891"/>
    <w:rsid w:val="00D61FB9"/>
    <w:rsid w:val="00D93F6E"/>
    <w:rsid w:val="00DF1A63"/>
    <w:rsid w:val="00E23CC5"/>
    <w:rsid w:val="00E662FB"/>
    <w:rsid w:val="00EA39C4"/>
    <w:rsid w:val="00EC1B58"/>
    <w:rsid w:val="00ED290E"/>
    <w:rsid w:val="00EE4530"/>
    <w:rsid w:val="00F33895"/>
    <w:rsid w:val="00F34474"/>
    <w:rsid w:val="00F81E8D"/>
    <w:rsid w:val="00F84439"/>
    <w:rsid w:val="00F92A5F"/>
    <w:rsid w:val="00FF1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B06AE28"/>
  <w15:chartTrackingRefBased/>
  <w15:docId w15:val="{C0C0B192-D833-40CB-8520-D72EA0338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semiHidden/>
    <w:rsid w:val="00442EE5"/>
    <w:rPr>
      <w:sz w:val="20"/>
      <w:szCs w:val="20"/>
    </w:rPr>
  </w:style>
  <w:style w:type="character" w:styleId="a4">
    <w:name w:val="footnote reference"/>
    <w:semiHidden/>
    <w:rsid w:val="00442EE5"/>
    <w:rPr>
      <w:vertAlign w:val="superscript"/>
    </w:rPr>
  </w:style>
  <w:style w:type="table" w:styleId="a5">
    <w:name w:val="Table Grid"/>
    <w:basedOn w:val="a1"/>
    <w:uiPriority w:val="59"/>
    <w:rsid w:val="009671DA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6470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3</Pages>
  <Words>899</Words>
  <Characters>5127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ДОЛЖНОСТНАЯ ИНСТРУКЦИЯ БУХГАЛТЕРА</vt:lpstr>
    </vt:vector>
  </TitlesOfParts>
  <Company/>
  <LinksUpToDate>false</LinksUpToDate>
  <CharactersWithSpaces>6014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ДОЛЖНОСТНАЯ ИНСТРУКЦИЯ БУХГАЛТЕРА</dc:title>
  <dc:subject/>
  <dc:creator>Подлесная</dc:creator>
  <cp:keywords/>
  <dc:description/>
  <cp:lastModifiedBy>User</cp:lastModifiedBy>
  <cp:revision>39</cp:revision>
  <dcterms:created xsi:type="dcterms:W3CDTF">2026-06-01T06:58:00Z</dcterms:created>
  <dcterms:modified xsi:type="dcterms:W3CDTF">2026-06-03T07:58:00Z</dcterms:modified>
</cp:coreProperties>
</file>