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6463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8"/>
        <w:gridCol w:w="4191"/>
      </w:tblGrid>
      <w:tr w:rsidR="00FE2D75" w:rsidRPr="00AA0169" w14:paraId="24B9D354" w14:textId="77777777" w:rsidTr="00C92A95">
        <w:tc>
          <w:tcPr>
            <w:tcW w:w="5637" w:type="dxa"/>
          </w:tcPr>
          <w:p w14:paraId="48916A33" w14:textId="211ECCE4" w:rsidR="00FE2D75" w:rsidRPr="00C0542C" w:rsidRDefault="000A054B" w:rsidP="00FE2D7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68" w:type="dxa"/>
          </w:tcPr>
          <w:p w14:paraId="0DA410C7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6A246B7F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23CD2BD" w14:textId="670A7863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26D49D8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75B6AB3F" w14:textId="3CB37C99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А.В. Роденко </w:t>
            </w:r>
          </w:p>
          <w:p w14:paraId="7BD49089" w14:textId="2ADAA7E7" w:rsidR="00FE2D75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2E472B"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07ED053A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AEE2F0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E8EF8C9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DEAF74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ДОЛЖНОСТНАЯ ИНСТРУКЦИЯ</w:t>
      </w:r>
    </w:p>
    <w:p w14:paraId="5A1E65B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B3028E4" w14:textId="194F8723" w:rsidR="00FC1519" w:rsidRPr="00261243" w:rsidRDefault="00715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ЗАМЕСТИТЕЛЮ ДИРЕКТОРА </w:t>
      </w:r>
    </w:p>
    <w:p w14:paraId="619D9AC0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imesNewRomanPSMT" w:hAnsi="TimesNewRomanPSMT" w:cs="TimesNewRomanPSMT"/>
          <w:sz w:val="24"/>
          <w:szCs w:val="24"/>
        </w:rPr>
      </w:pPr>
    </w:p>
    <w:p w14:paraId="7646B57A" w14:textId="3079B767" w:rsidR="00FC1519" w:rsidRPr="00715EE8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№ ДИ-</w:t>
      </w:r>
      <w:r w:rsidR="00715EE8">
        <w:rPr>
          <w:rFonts w:cs="TimesNewRomanPSMT"/>
          <w:sz w:val="24"/>
          <w:szCs w:val="24"/>
        </w:rPr>
        <w:t>0</w:t>
      </w:r>
      <w:r w:rsidR="005A2A1B">
        <w:rPr>
          <w:rFonts w:cs="TimesNewRomanPSMT"/>
          <w:sz w:val="24"/>
          <w:szCs w:val="24"/>
        </w:rPr>
        <w:t>4</w:t>
      </w:r>
    </w:p>
    <w:p w14:paraId="11AD0195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5227923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68DFC8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01E4F9E" w14:textId="77777777" w:rsidR="00FC1519" w:rsidRDefault="00FC1519" w:rsidP="004909C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10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ОБЩИЕ ПОЛОЖЕНИЯ</w:t>
      </w:r>
    </w:p>
    <w:p w14:paraId="75E1222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008DB96C" w14:textId="3582F17B" w:rsidR="005A2A1B" w:rsidRPr="005A2A1B" w:rsidRDefault="00715EE8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</w:t>
      </w:r>
      <w:r w:rsidR="005A2A1B" w:rsidRPr="005A2A1B">
        <w:rPr>
          <w:rFonts w:ascii="TimesNewRomanPSMT" w:hAnsi="TimesNewRomanPSMT" w:cs="TimesNewRomanPSMT"/>
          <w:sz w:val="24"/>
          <w:szCs w:val="24"/>
        </w:rPr>
        <w:t>1.1. Заместитель директора относится к категории руководителей, назначается и освобождается от должности приказом директора организации.</w:t>
      </w:r>
    </w:p>
    <w:p w14:paraId="55EAF457" w14:textId="24F3BC13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1.2. Заместитель директора подчиняется непосредственно директору организации.</w:t>
      </w:r>
    </w:p>
    <w:p w14:paraId="4624EBEF" w14:textId="3EDC4FF2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1.3. На время отсутствия заместителя директора его обязанности исполняет лицо, назначенное приказом директора.</w:t>
      </w:r>
    </w:p>
    <w:p w14:paraId="06907F14" w14:textId="1345EEA0" w:rsidR="00715EE8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1.4. Заместитель директора должен знать законодательство РБ в части, касающейся его направления деятельности, устав организации, правила внутреннего трудового распорядка, требования охраны труда и СМК.</w:t>
      </w:r>
    </w:p>
    <w:p w14:paraId="7CE02AF1" w14:textId="77777777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</w:p>
    <w:p w14:paraId="46B6178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</w:t>
      </w:r>
      <w:r w:rsidR="00A2230D" w:rsidRPr="00A2230D">
        <w:rPr>
          <w:rFonts w:ascii="Times New Roman" w:hAnsi="Times New Roman"/>
          <w:b/>
          <w:bCs/>
          <w:sz w:val="24"/>
          <w:szCs w:val="24"/>
        </w:rPr>
        <w:t>ДОЛЖНОСТНЫЕ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ОБЯЗАННОСТИ</w:t>
      </w:r>
    </w:p>
    <w:p w14:paraId="52B236F7" w14:textId="77777777" w:rsidR="00FC1519" w:rsidRDefault="00FC1519" w:rsidP="005A2A1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17E2FA20" w14:textId="77777777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Заместитель директора обязан:</w:t>
      </w:r>
    </w:p>
    <w:p w14:paraId="79A24EC6" w14:textId="77777777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560599C0" w14:textId="14F22EEE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2.1. Организовывать и контролировать работу по закреплённому направлению (уточнить: кадры / АХО / режим / административные вопросы).</w:t>
      </w:r>
    </w:p>
    <w:p w14:paraId="7D86505F" w14:textId="29FF20AD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2.2. Обеспечивать соблюдение трудовой и производственной дисциплины работниками.</w:t>
      </w:r>
    </w:p>
    <w:p w14:paraId="6831A65D" w14:textId="3B9559E0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2.3. Взаимодействовать с госорганами в пределах своей компетенции.</w:t>
      </w:r>
    </w:p>
    <w:p w14:paraId="416CA233" w14:textId="6BA5B5B9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2.4. Участвовать в разработке локальных нормативных актов.</w:t>
      </w:r>
    </w:p>
    <w:p w14:paraId="69C75B1B" w14:textId="4F3961C2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2.5. Выполнять поручения директора, связанные с производственной и административной деятельностью.</w:t>
      </w:r>
      <w:bookmarkStart w:id="0" w:name="_GoBack"/>
      <w:bookmarkEnd w:id="0"/>
    </w:p>
    <w:p w14:paraId="1FFF0DD3" w14:textId="77777777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5A2A1B">
        <w:rPr>
          <w:rFonts w:ascii="TimesNewRomanPSMT" w:hAnsi="TimesNewRomanPSMT" w:cs="TimesNewRomanPSMT"/>
          <w:sz w:val="24"/>
          <w:szCs w:val="24"/>
        </w:rPr>
        <w:t>2.6. Выполнять требования системы менеджмента качества.</w:t>
      </w:r>
    </w:p>
    <w:p w14:paraId="16C22A87" w14:textId="77777777" w:rsidR="005A2A1B" w:rsidRPr="005A2A1B" w:rsidRDefault="005A2A1B" w:rsidP="005A2A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7192C2A" w14:textId="2D1A2B40" w:rsidR="00FC1519" w:rsidRDefault="00FC1519" w:rsidP="005A2A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3. ПРАВА</w:t>
      </w:r>
    </w:p>
    <w:p w14:paraId="5BC01734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86D8170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вправе:</w:t>
      </w:r>
    </w:p>
    <w:p w14:paraId="6C0B623A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032F9DB3" w14:textId="4A6858C6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3.1. Представлять интересы организации по техническим вопросам во взаимоотношениях с иными организациями, госорганами.</w:t>
      </w:r>
    </w:p>
    <w:p w14:paraId="21043588" w14:textId="20226FFC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3.2. Давать обязательные для исполнения указания руководителям структурных подразделений по вопросам производственной деятельности.</w:t>
      </w:r>
    </w:p>
    <w:p w14:paraId="7314FFB3" w14:textId="642ED808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3.3. Запрашивать и получать от подразделений информацию, необходимую для выполнения своих обязанностей.</w:t>
      </w:r>
    </w:p>
    <w:p w14:paraId="0AF828DA" w14:textId="7D84D3DA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lastRenderedPageBreak/>
        <w:t>3.4. Вносить на рассмотрение директора предложения о поощрении и наказании работников.</w:t>
      </w:r>
    </w:p>
    <w:p w14:paraId="6BC046C8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-BoldMT"/>
          <w:b/>
          <w:bCs/>
          <w:sz w:val="24"/>
          <w:szCs w:val="24"/>
        </w:rPr>
      </w:pPr>
    </w:p>
    <w:p w14:paraId="6D43DCA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4. ОТВЕТСТВЕННОСТЬ</w:t>
      </w:r>
    </w:p>
    <w:p w14:paraId="5F73F77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6BC527F9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несет ответственность:</w:t>
      </w:r>
    </w:p>
    <w:p w14:paraId="059B61E3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</w:p>
    <w:p w14:paraId="68AFFF0C" w14:textId="5BCC7999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4.1. За неисполнение (ненадлежащее исполнение) своих должностных обязанностей — в пределах, определенных трудовым законодательством РБ.</w:t>
      </w:r>
    </w:p>
    <w:p w14:paraId="7FD02BEF" w14:textId="4E61BBD2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4.2. За правонарушения, совершенные в процессе деятельности, — в пределах, определенных административным, уголовным и гражданским законодательством РБ.</w:t>
      </w:r>
    </w:p>
    <w:p w14:paraId="59EF6E12" w14:textId="70327C03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4.3. За причинение материального ущерба — в пределах, определенных трудовым и гражданским законодательством РБ.</w:t>
      </w:r>
    </w:p>
    <w:p w14:paraId="470DEA8C" w14:textId="77777777" w:rsidR="00715EE8" w:rsidRDefault="00715EE8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</w:p>
    <w:p w14:paraId="515E940F" w14:textId="166F4DF2" w:rsidR="00A4628C" w:rsidRPr="00A4628C" w:rsidRDefault="00A4628C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5"/>
          <w:szCs w:val="25"/>
        </w:rPr>
        <w:t>С инструкцией ознакомлен(а), обязуюсь выполнять:</w:t>
      </w:r>
    </w:p>
    <w:p w14:paraId="3462F664" w14:textId="77777777" w:rsidR="00A4628C" w:rsidRPr="00A4628C" w:rsidRDefault="00A4628C" w:rsidP="00A4628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5393263B" w14:textId="77777777" w:rsidR="00C747F8" w:rsidRPr="00A4628C" w:rsidRDefault="00C747F8" w:rsidP="00C747F8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8"/>
          <w:szCs w:val="28"/>
        </w:rPr>
        <w:t xml:space="preserve">______________      </w:t>
      </w:r>
      <w:r w:rsidR="00666BDF">
        <w:rPr>
          <w:rFonts w:ascii="Times New Roman" w:hAnsi="Times New Roman"/>
          <w:sz w:val="28"/>
          <w:szCs w:val="28"/>
        </w:rPr>
        <w:t xml:space="preserve">         </w:t>
      </w:r>
      <w:r w:rsidRPr="00A4628C">
        <w:rPr>
          <w:rFonts w:ascii="Times New Roman" w:hAnsi="Times New Roman"/>
          <w:sz w:val="28"/>
          <w:szCs w:val="28"/>
        </w:rPr>
        <w:t xml:space="preserve"> </w:t>
      </w:r>
    </w:p>
    <w:p w14:paraId="4F2E7F59" w14:textId="77777777" w:rsidR="00C747F8" w:rsidRPr="001B32BC" w:rsidRDefault="00C747F8" w:rsidP="00C747F8">
      <w:pPr>
        <w:spacing w:after="0" w:line="240" w:lineRule="auto"/>
        <w:jc w:val="both"/>
        <w:rPr>
          <w:rFonts w:ascii="Times New Roman" w:hAnsi="Times New Roman"/>
          <w:i/>
          <w:sz w:val="18"/>
          <w:szCs w:val="18"/>
        </w:rPr>
      </w:pPr>
      <w:r w:rsidRPr="00A4628C">
        <w:rPr>
          <w:rFonts w:ascii="Times New Roman" w:hAnsi="Times New Roman"/>
          <w:i/>
          <w:sz w:val="18"/>
          <w:szCs w:val="18"/>
        </w:rPr>
        <w:t xml:space="preserve">        /подпись/                                /расшифровка подписи/</w:t>
      </w:r>
    </w:p>
    <w:p w14:paraId="45D851F9" w14:textId="77777777" w:rsidR="00FC1519" w:rsidRPr="001B32BC" w:rsidRDefault="00FC1519" w:rsidP="00C747F8">
      <w:pPr>
        <w:spacing w:after="0" w:line="240" w:lineRule="auto"/>
        <w:rPr>
          <w:rFonts w:ascii="Times New Roman" w:hAnsi="Times New Roman"/>
          <w:i/>
          <w:sz w:val="18"/>
          <w:szCs w:val="18"/>
        </w:rPr>
      </w:pPr>
    </w:p>
    <w:sectPr w:rsidR="00FC1519" w:rsidRPr="001B32BC">
      <w:pgSz w:w="12240" w:h="15840"/>
      <w:pgMar w:top="568" w:right="850" w:bottom="85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97578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B"/>
    <w:rsid w:val="00055928"/>
    <w:rsid w:val="000575FB"/>
    <w:rsid w:val="00094B9B"/>
    <w:rsid w:val="000A054B"/>
    <w:rsid w:val="00160FC1"/>
    <w:rsid w:val="001B32BC"/>
    <w:rsid w:val="001D647D"/>
    <w:rsid w:val="001F408C"/>
    <w:rsid w:val="00261243"/>
    <w:rsid w:val="00283235"/>
    <w:rsid w:val="002D58D7"/>
    <w:rsid w:val="002E472B"/>
    <w:rsid w:val="002F4EE6"/>
    <w:rsid w:val="0032280A"/>
    <w:rsid w:val="003350C2"/>
    <w:rsid w:val="003D6109"/>
    <w:rsid w:val="00483AC2"/>
    <w:rsid w:val="004909CB"/>
    <w:rsid w:val="00534A1B"/>
    <w:rsid w:val="00543F45"/>
    <w:rsid w:val="005964A5"/>
    <w:rsid w:val="005A2A1B"/>
    <w:rsid w:val="00662B1E"/>
    <w:rsid w:val="00666BDF"/>
    <w:rsid w:val="00692AB5"/>
    <w:rsid w:val="006C19AC"/>
    <w:rsid w:val="006D5646"/>
    <w:rsid w:val="007156C1"/>
    <w:rsid w:val="00715EE8"/>
    <w:rsid w:val="007923E4"/>
    <w:rsid w:val="00847FC7"/>
    <w:rsid w:val="008A798E"/>
    <w:rsid w:val="009A4DE8"/>
    <w:rsid w:val="009D25C4"/>
    <w:rsid w:val="00A1283E"/>
    <w:rsid w:val="00A2230D"/>
    <w:rsid w:val="00A4628C"/>
    <w:rsid w:val="00AA0169"/>
    <w:rsid w:val="00B06C7D"/>
    <w:rsid w:val="00B20B4B"/>
    <w:rsid w:val="00B464AB"/>
    <w:rsid w:val="00BD7DEA"/>
    <w:rsid w:val="00C0542C"/>
    <w:rsid w:val="00C47608"/>
    <w:rsid w:val="00C747F8"/>
    <w:rsid w:val="00C8788E"/>
    <w:rsid w:val="00C92A95"/>
    <w:rsid w:val="00C96096"/>
    <w:rsid w:val="00CA5982"/>
    <w:rsid w:val="00D1643B"/>
    <w:rsid w:val="00DD46A4"/>
    <w:rsid w:val="00E05BC0"/>
    <w:rsid w:val="00E77E96"/>
    <w:rsid w:val="00EC5AB5"/>
    <w:rsid w:val="00EF705C"/>
    <w:rsid w:val="00FC1519"/>
    <w:rsid w:val="00FD3306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2B82B"/>
  <w14:defaultImageDpi w14:val="0"/>
  <w15:docId w15:val="{03653701-45D6-47E4-9DAE-3E618925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357</Words>
  <Characters>2039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User</cp:lastModifiedBy>
  <cp:revision>5</cp:revision>
  <dcterms:created xsi:type="dcterms:W3CDTF">2026-06-01T06:58:00Z</dcterms:created>
  <dcterms:modified xsi:type="dcterms:W3CDTF">2026-06-02T09:46:00Z</dcterms:modified>
</cp:coreProperties>
</file>