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7A8C17DB" w14:textId="3C9F006A" w:rsidR="003D5F1C" w:rsidRDefault="00366B01" w:rsidP="009671DA">
      <w:pPr>
        <w:widowControl w:val="0"/>
        <w:autoSpaceDE w:val="0"/>
        <w:autoSpaceDN w:val="0"/>
        <w:adjustRightInd w:val="0"/>
      </w:pPr>
      <w:r>
        <w:t xml:space="preserve">НАЧАЛЬНИК ПРОИЗВОДСТВЕННОГО ОТДЕЛА </w:t>
      </w:r>
    </w:p>
    <w:p w14:paraId="33313F62" w14:textId="5677B8B1" w:rsidR="009671DA" w:rsidRPr="00224000" w:rsidRDefault="003D5F1C" w:rsidP="009671DA">
      <w:pPr>
        <w:widowControl w:val="0"/>
        <w:autoSpaceDE w:val="0"/>
        <w:autoSpaceDN w:val="0"/>
        <w:adjustRightInd w:val="0"/>
      </w:pPr>
      <w:r w:rsidRPr="003D5F1C">
        <w:t xml:space="preserve"> </w:t>
      </w:r>
      <w:r w:rsidR="009671DA">
        <w:rPr>
          <w:rFonts w:ascii="TimesNewRomanPSMT" w:hAnsi="TimesNewRomanPSMT" w:cs="TimesNewRomanPSMT"/>
        </w:rPr>
        <w:t xml:space="preserve">№ </w:t>
      </w:r>
      <w:r w:rsidR="009671DA" w:rsidRPr="00224000">
        <w:t>ДИ</w:t>
      </w:r>
      <w:r w:rsidR="00876642">
        <w:t>—</w:t>
      </w:r>
      <w:r w:rsidR="00AE6906">
        <w:t>4</w:t>
      </w:r>
      <w:r w:rsidR="00366B01">
        <w:t>9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658B83D2" w14:textId="1609E20D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1.1. Начальник производственного участка относится к категории руководителей, принимается и увольняется приказом директора организации.</w:t>
      </w:r>
    </w:p>
    <w:p w14:paraId="08E86283" w14:textId="1431D7F4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1.2. Начальник производственного участка подчиняется непосредственно заместителю директора — главному инженеру.</w:t>
      </w:r>
    </w:p>
    <w:p w14:paraId="70F2FD0F" w14:textId="57366D34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1.3. На время отсутствия начальника производственного участка (командировка, отпуск, болезнь, иное) его обязанности исполняет заместитель начальника производственного участка (или лицо, назначенное в установленном порядке),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34E3177E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1.4. Начальник производственного участка должен знать:</w:t>
      </w:r>
    </w:p>
    <w:p w14:paraId="07091E1C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законодательные и нормативные правовые акты Республики Беларусь в области строительства, производства работ;</w:t>
      </w:r>
    </w:p>
    <w:p w14:paraId="03D4C9C7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технологию производства строительно-монтажных работ;</w:t>
      </w:r>
    </w:p>
    <w:p w14:paraId="154D9436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производственные мощности участка;</w:t>
      </w:r>
    </w:p>
    <w:p w14:paraId="5C3BA8F1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проектно-сметную документацию на объекты;</w:t>
      </w:r>
    </w:p>
    <w:p w14:paraId="77CD10C5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строительные нормы и правила (СНБ, ТКП);</w:t>
      </w:r>
    </w:p>
    <w:p w14:paraId="11095300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порядок материально-технического обеспечения участка;</w:t>
      </w:r>
    </w:p>
    <w:p w14:paraId="2DC1DD2D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методы планирования и организации производства;</w:t>
      </w:r>
    </w:p>
    <w:p w14:paraId="014EC757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основы экономики, организации труда и управления;</w:t>
      </w:r>
    </w:p>
    <w:p w14:paraId="46420CBA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655D170C" w14:textId="5E083B41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требования документов системы менеджмента качества.</w:t>
      </w:r>
    </w:p>
    <w:p w14:paraId="3F4A04CC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1.5. Начальник производственного участка руководствуется в своей деятельности:</w:t>
      </w:r>
    </w:p>
    <w:p w14:paraId="15A6CCFF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уставом организации;</w:t>
      </w:r>
    </w:p>
    <w:p w14:paraId="3B12FFAB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правилами внутреннего трудового распорядка;</w:t>
      </w:r>
    </w:p>
    <w:p w14:paraId="62E72354" w14:textId="77777777" w:rsidR="00366B01" w:rsidRPr="00366B01" w:rsidRDefault="00366B01" w:rsidP="00366B01">
      <w:pPr>
        <w:jc w:val="both"/>
        <w:rPr>
          <w:bCs/>
        </w:rPr>
      </w:pPr>
      <w:r w:rsidRPr="00366B01">
        <w:rPr>
          <w:bCs/>
        </w:rPr>
        <w:t>- приказами и распоряжениями директора и главного инженера;</w:t>
      </w:r>
    </w:p>
    <w:p w14:paraId="38D16FE6" w14:textId="77777777" w:rsidR="00366B01" w:rsidRDefault="00366B01" w:rsidP="00366B01">
      <w:pPr>
        <w:jc w:val="both"/>
        <w:rPr>
          <w:bCs/>
        </w:rPr>
      </w:pPr>
      <w:r w:rsidRPr="00366B01">
        <w:rPr>
          <w:bCs/>
        </w:rPr>
        <w:t>- настоящей должностной инструкцией.</w:t>
      </w:r>
    </w:p>
    <w:p w14:paraId="0D9E8967" w14:textId="77777777" w:rsidR="00366B01" w:rsidRDefault="00366B01" w:rsidP="00366B01">
      <w:pPr>
        <w:jc w:val="center"/>
        <w:rPr>
          <w:bCs/>
        </w:rPr>
      </w:pPr>
    </w:p>
    <w:p w14:paraId="625CD5DD" w14:textId="55BEA3CB" w:rsidR="00442EE5" w:rsidRPr="009671DA" w:rsidRDefault="009671DA" w:rsidP="00366B01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25631D38" w14:textId="77777777" w:rsidR="00366B01" w:rsidRDefault="00366B01" w:rsidP="00366B01">
      <w:pPr>
        <w:jc w:val="both"/>
      </w:pPr>
      <w:r>
        <w:t>Начальник производственного участка обязан:</w:t>
      </w:r>
    </w:p>
    <w:p w14:paraId="6664A35D" w14:textId="77777777" w:rsidR="00366B01" w:rsidRDefault="00366B01" w:rsidP="00366B01">
      <w:pPr>
        <w:jc w:val="both"/>
      </w:pPr>
    </w:p>
    <w:p w14:paraId="4199EC0A" w14:textId="4E4002B7" w:rsidR="00366B01" w:rsidRDefault="00366B01" w:rsidP="00366B01">
      <w:pPr>
        <w:jc w:val="both"/>
      </w:pPr>
      <w:r>
        <w:t>2.1. Осуществлять руководство производственным участком, организовывать его работу.</w:t>
      </w:r>
    </w:p>
    <w:p w14:paraId="49011698" w14:textId="77777777" w:rsidR="00366B01" w:rsidRDefault="00366B01" w:rsidP="00366B01">
      <w:pPr>
        <w:jc w:val="both"/>
      </w:pPr>
      <w:r>
        <w:t>2.2. Обеспечивать выполнение производственных заданий по объёмам работ, срокам, качеству.</w:t>
      </w:r>
    </w:p>
    <w:p w14:paraId="49CCB2B0" w14:textId="77777777" w:rsidR="00366B01" w:rsidRDefault="00366B01" w:rsidP="00366B01">
      <w:pPr>
        <w:jc w:val="both"/>
      </w:pPr>
    </w:p>
    <w:p w14:paraId="2C2CE202" w14:textId="24AE5001" w:rsidR="00366B01" w:rsidRDefault="00366B01" w:rsidP="00366B01">
      <w:pPr>
        <w:jc w:val="both"/>
      </w:pPr>
      <w:r>
        <w:lastRenderedPageBreak/>
        <w:t>2.3. Организовывать производство строительно-монтажных работ в соответствии с проектной документацией, строительными нормами и правилами.</w:t>
      </w:r>
    </w:p>
    <w:p w14:paraId="4E5D9D9F" w14:textId="1B70D60E" w:rsidR="00366B01" w:rsidRDefault="00366B01" w:rsidP="00366B01">
      <w:pPr>
        <w:jc w:val="both"/>
      </w:pPr>
      <w:r>
        <w:t>2.4. Обеспечивать соблюдение технологической последовательности производства работ.</w:t>
      </w:r>
    </w:p>
    <w:p w14:paraId="3012692E" w14:textId="5294398E" w:rsidR="00366B01" w:rsidRDefault="00366B01" w:rsidP="00366B01">
      <w:pPr>
        <w:jc w:val="both"/>
      </w:pPr>
      <w:r>
        <w:t>2.5. Контролировать расход материалов, эффективное использование техники, механизмов, транспорта.</w:t>
      </w:r>
    </w:p>
    <w:p w14:paraId="0A3C83C3" w14:textId="52D085EA" w:rsidR="00366B01" w:rsidRDefault="00366B01" w:rsidP="00366B01">
      <w:pPr>
        <w:jc w:val="both"/>
      </w:pPr>
      <w:r>
        <w:t>2.6. Организовывать работу прорабов, мастеров, производственного персонала.</w:t>
      </w:r>
    </w:p>
    <w:p w14:paraId="284D2CCD" w14:textId="40107639" w:rsidR="00366B01" w:rsidRDefault="00366B01" w:rsidP="00366B01">
      <w:pPr>
        <w:jc w:val="both"/>
      </w:pPr>
      <w:r>
        <w:t>2.7. Обеспечивать соблюдение трудовой и производственной дисциплины.</w:t>
      </w:r>
    </w:p>
    <w:p w14:paraId="63A0E540" w14:textId="0F900FB9" w:rsidR="00366B01" w:rsidRDefault="00366B01" w:rsidP="00366B01">
      <w:pPr>
        <w:jc w:val="both"/>
      </w:pPr>
      <w:r>
        <w:t>2.8. Участвовать в сдаче заказчикам законченных объектов, этапов работ.</w:t>
      </w:r>
    </w:p>
    <w:p w14:paraId="26C9425A" w14:textId="22C235A0" w:rsidR="00366B01" w:rsidRDefault="00366B01" w:rsidP="00366B01">
      <w:pPr>
        <w:jc w:val="both"/>
      </w:pPr>
      <w:r>
        <w:t>2.9. Организовывать работу по охране труда, обеспечению безопасных условий труда.</w:t>
      </w:r>
    </w:p>
    <w:p w14:paraId="24356972" w14:textId="7FB01FD5" w:rsidR="00366B01" w:rsidRDefault="00366B01" w:rsidP="00366B01">
      <w:pPr>
        <w:jc w:val="both"/>
      </w:pPr>
      <w:r>
        <w:t>2.10. Выполнять требования системы менеджмента качества.</w:t>
      </w:r>
    </w:p>
    <w:p w14:paraId="16DE6D5A" w14:textId="58102D8B" w:rsidR="00A2710B" w:rsidRDefault="00366B01" w:rsidP="00366B01">
      <w:pPr>
        <w:jc w:val="both"/>
      </w:pPr>
      <w:r>
        <w:t>2.11.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</w:t>
      </w:r>
      <w:r>
        <w:t>.</w:t>
      </w:r>
    </w:p>
    <w:p w14:paraId="5540A9BE" w14:textId="77777777" w:rsidR="00A2710B" w:rsidRDefault="00A2710B" w:rsidP="00A2710B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294CF402" w14:textId="77777777" w:rsidR="00366B01" w:rsidRDefault="00366B01" w:rsidP="00366B01">
      <w:pPr>
        <w:jc w:val="both"/>
      </w:pPr>
      <w:r>
        <w:t>Начальник производственного участка вправе:</w:t>
      </w:r>
    </w:p>
    <w:p w14:paraId="0839A747" w14:textId="77777777" w:rsidR="00366B01" w:rsidRDefault="00366B01" w:rsidP="00366B01">
      <w:pPr>
        <w:jc w:val="both"/>
      </w:pPr>
    </w:p>
    <w:p w14:paraId="0963D339" w14:textId="52436C68" w:rsidR="00366B01" w:rsidRDefault="00366B01" w:rsidP="00366B01">
      <w:pPr>
        <w:jc w:val="both"/>
      </w:pPr>
      <w:r>
        <w:t>3.1. Знакомиться с проектами решений руководства организации, касающихся деятельности участка.</w:t>
      </w:r>
    </w:p>
    <w:p w14:paraId="18B6C748" w14:textId="7FA2B582" w:rsidR="00366B01" w:rsidRDefault="00366B01" w:rsidP="00366B01">
      <w:pPr>
        <w:jc w:val="both"/>
      </w:pPr>
      <w:r>
        <w:t>3.2. Вносить на рассмотрение главного инженера предложения по совершенствованию производства, повышению эффективности работ.</w:t>
      </w:r>
    </w:p>
    <w:p w14:paraId="443517A8" w14:textId="201A335D" w:rsidR="00366B01" w:rsidRDefault="00366B01" w:rsidP="00366B01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05CBB6D8" w14:textId="2831496F" w:rsidR="00366B01" w:rsidRDefault="00366B01" w:rsidP="00366B01">
      <w:pPr>
        <w:jc w:val="both"/>
      </w:pPr>
      <w:r>
        <w:t>3.4. Давать обязательные для исполнения указания прорабам, мастерам, рабочим участка.</w:t>
      </w:r>
    </w:p>
    <w:p w14:paraId="653E416A" w14:textId="05DAE837" w:rsidR="00366B01" w:rsidRDefault="00366B01" w:rsidP="00366B01">
      <w:pPr>
        <w:jc w:val="both"/>
      </w:pPr>
      <w:r>
        <w:t>3.5. Участвовать в совещаниях по вопросам производства.</w:t>
      </w:r>
    </w:p>
    <w:p w14:paraId="2EDCD423" w14:textId="3A0B44FF" w:rsidR="00366B01" w:rsidRDefault="00366B01" w:rsidP="00366B01">
      <w:pPr>
        <w:jc w:val="both"/>
      </w:pPr>
      <w:r>
        <w:t>3.6. Подписывать и визировать документы в пределах своей компетенции.</w:t>
      </w:r>
    </w:p>
    <w:p w14:paraId="06B98B74" w14:textId="49E49ED6" w:rsidR="00A2710B" w:rsidRDefault="00366B01" w:rsidP="00366B01">
      <w:pPr>
        <w:jc w:val="both"/>
      </w:pPr>
      <w:r>
        <w:t>3.7. Требовать от руководства оказания содействия в исполнении своих должностных обязанностей и прав</w:t>
      </w:r>
      <w:r>
        <w:t>.</w:t>
      </w:r>
    </w:p>
    <w:p w14:paraId="62AE42BE" w14:textId="77777777" w:rsidR="00366B01" w:rsidRDefault="00366B01" w:rsidP="00366B01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7E4DF2BC" w14:textId="77777777" w:rsidR="00366B01" w:rsidRDefault="00366B01" w:rsidP="00366B01">
      <w:r>
        <w:t>Начальник производственного участка несёт ответственность:</w:t>
      </w:r>
    </w:p>
    <w:p w14:paraId="0F661348" w14:textId="77777777" w:rsidR="00366B01" w:rsidRDefault="00366B01" w:rsidP="00366B01"/>
    <w:p w14:paraId="0F44EE14" w14:textId="1587431B" w:rsidR="00366B01" w:rsidRDefault="00366B01" w:rsidP="00366B01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38B60055" w14:textId="01262845" w:rsidR="00366B01" w:rsidRDefault="00366B01" w:rsidP="00366B01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2316F41B" w14:textId="2FE3A128" w:rsidR="00366B01" w:rsidRDefault="00366B01" w:rsidP="00366B01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7B20519D" w14:textId="4AAA36F3" w:rsidR="00366B01" w:rsidRDefault="00366B01" w:rsidP="00366B01">
      <w:r>
        <w:t>4.4. За невыполнение производственных заданий, нарушение сроков, низкое качество работ — в пределах, установленных локальными нормативными актами.</w:t>
      </w:r>
      <w:bookmarkStart w:id="0" w:name="_GoBack"/>
      <w:bookmarkEnd w:id="0"/>
    </w:p>
    <w:p w14:paraId="111609EB" w14:textId="77777777" w:rsidR="00366B01" w:rsidRDefault="00366B01" w:rsidP="00366B01">
      <w:r>
        <w:t>4.5. За нарушения требований охраны труда, приведшие к несчастным случаям, — в пределах, установленных законодательством</w:t>
      </w:r>
      <w:r>
        <w:t>.</w:t>
      </w:r>
    </w:p>
    <w:p w14:paraId="6B44BD4C" w14:textId="14F4DEDA" w:rsidR="00C01181" w:rsidRDefault="009C2612" w:rsidP="00366B01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D89413" w14:textId="77777777" w:rsidR="007923DD" w:rsidRDefault="007923DD">
      <w:r>
        <w:separator/>
      </w:r>
    </w:p>
  </w:endnote>
  <w:endnote w:type="continuationSeparator" w:id="0">
    <w:p w14:paraId="49B10136" w14:textId="77777777" w:rsidR="007923DD" w:rsidRDefault="00792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E5056A" w14:textId="77777777" w:rsidR="007923DD" w:rsidRDefault="007923DD">
      <w:r>
        <w:separator/>
      </w:r>
    </w:p>
  </w:footnote>
  <w:footnote w:type="continuationSeparator" w:id="0">
    <w:p w14:paraId="6D0E96DC" w14:textId="77777777" w:rsidR="007923DD" w:rsidRDefault="00792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3250"/>
    <w:rsid w:val="00316E60"/>
    <w:rsid w:val="00334F88"/>
    <w:rsid w:val="00337B0D"/>
    <w:rsid w:val="003549A8"/>
    <w:rsid w:val="00366B01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923DD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C2612"/>
    <w:rsid w:val="009F399F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43</cp:revision>
  <dcterms:created xsi:type="dcterms:W3CDTF">2026-06-01T06:58:00Z</dcterms:created>
  <dcterms:modified xsi:type="dcterms:W3CDTF">2026-06-03T08:25:00Z</dcterms:modified>
</cp:coreProperties>
</file>