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6463D"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8"/>
        <w:gridCol w:w="4191"/>
      </w:tblGrid>
      <w:tr w:rsidR="00FE2D75" w:rsidRPr="00AA0169" w14:paraId="24B9D354" w14:textId="77777777" w:rsidTr="00C92A95">
        <w:tc>
          <w:tcPr>
            <w:tcW w:w="5637" w:type="dxa"/>
          </w:tcPr>
          <w:p w14:paraId="48916A33" w14:textId="211ECCE4" w:rsidR="00FE2D75" w:rsidRPr="00C0542C" w:rsidRDefault="000A054B" w:rsidP="00FE2D75">
            <w:pPr>
              <w:widowControl w:val="0"/>
              <w:autoSpaceDE w:val="0"/>
              <w:autoSpaceDN w:val="0"/>
              <w:adjustRightInd w:val="0"/>
              <w:rPr>
                <w:rFonts w:ascii="Times New Roman" w:hAnsi="Times New Roman"/>
                <w:sz w:val="24"/>
                <w:szCs w:val="24"/>
              </w:rPr>
            </w:pPr>
            <w:r>
              <w:rPr>
                <w:rFonts w:ascii="Times New Roman" w:hAnsi="Times New Roman"/>
                <w:sz w:val="24"/>
                <w:szCs w:val="24"/>
              </w:rPr>
              <w:t>ООО</w:t>
            </w:r>
            <w:r w:rsidR="0032280A" w:rsidRPr="0032280A">
              <w:rPr>
                <w:rFonts w:ascii="Times New Roman" w:hAnsi="Times New Roman"/>
                <w:sz w:val="24"/>
                <w:szCs w:val="24"/>
              </w:rPr>
              <w:t xml:space="preserve"> «</w:t>
            </w:r>
            <w:proofErr w:type="spellStart"/>
            <w:r>
              <w:rPr>
                <w:rFonts w:ascii="Times New Roman" w:hAnsi="Times New Roman"/>
                <w:sz w:val="24"/>
                <w:szCs w:val="24"/>
              </w:rPr>
              <w:t>Гефлис</w:t>
            </w:r>
            <w:proofErr w:type="spellEnd"/>
            <w:r>
              <w:rPr>
                <w:rFonts w:ascii="Times New Roman" w:hAnsi="Times New Roman"/>
                <w:sz w:val="24"/>
                <w:szCs w:val="24"/>
              </w:rPr>
              <w:t xml:space="preserve"> </w:t>
            </w:r>
            <w:r w:rsidR="0032280A" w:rsidRPr="0032280A">
              <w:rPr>
                <w:rFonts w:ascii="Times New Roman" w:hAnsi="Times New Roman"/>
                <w:sz w:val="24"/>
                <w:szCs w:val="24"/>
              </w:rPr>
              <w:t>»</w:t>
            </w:r>
          </w:p>
        </w:tc>
        <w:tc>
          <w:tcPr>
            <w:tcW w:w="4268" w:type="dxa"/>
          </w:tcPr>
          <w:p w14:paraId="0DA410C7" w14:textId="77777777" w:rsidR="0032280A" w:rsidRPr="003D6109" w:rsidRDefault="0032280A" w:rsidP="0032280A">
            <w:pPr>
              <w:widowControl w:val="0"/>
              <w:autoSpaceDE w:val="0"/>
              <w:autoSpaceDN w:val="0"/>
              <w:adjustRightInd w:val="0"/>
              <w:rPr>
                <w:rFonts w:ascii="Times New Roman" w:hAnsi="Times New Roman"/>
                <w:sz w:val="24"/>
                <w:szCs w:val="24"/>
              </w:rPr>
            </w:pPr>
            <w:r w:rsidRPr="003D6109">
              <w:rPr>
                <w:rFonts w:ascii="Times New Roman" w:hAnsi="Times New Roman"/>
                <w:sz w:val="24"/>
                <w:szCs w:val="24"/>
              </w:rPr>
              <w:t>УТВЕРЖДАЮ</w:t>
            </w:r>
          </w:p>
          <w:p w14:paraId="6A246B7F" w14:textId="77777777" w:rsidR="0032280A" w:rsidRPr="003D6109" w:rsidRDefault="0032280A" w:rsidP="0032280A">
            <w:pPr>
              <w:widowControl w:val="0"/>
              <w:autoSpaceDE w:val="0"/>
              <w:autoSpaceDN w:val="0"/>
              <w:adjustRightInd w:val="0"/>
              <w:rPr>
                <w:rFonts w:ascii="Times New Roman" w:hAnsi="Times New Roman"/>
                <w:sz w:val="24"/>
                <w:szCs w:val="24"/>
              </w:rPr>
            </w:pPr>
            <w:r w:rsidRPr="003D6109">
              <w:rPr>
                <w:rFonts w:ascii="Times New Roman" w:hAnsi="Times New Roman"/>
                <w:sz w:val="24"/>
                <w:szCs w:val="24"/>
              </w:rPr>
              <w:t>Директор</w:t>
            </w:r>
          </w:p>
          <w:p w14:paraId="123CD2BD" w14:textId="670A7863" w:rsidR="0032280A" w:rsidRPr="003D6109" w:rsidRDefault="000A054B" w:rsidP="0032280A">
            <w:pPr>
              <w:widowControl w:val="0"/>
              <w:autoSpaceDE w:val="0"/>
              <w:autoSpaceDN w:val="0"/>
              <w:adjustRightInd w:val="0"/>
              <w:rPr>
                <w:rFonts w:ascii="Times New Roman" w:hAnsi="Times New Roman"/>
                <w:sz w:val="24"/>
                <w:szCs w:val="24"/>
              </w:rPr>
            </w:pPr>
            <w:r w:rsidRPr="003D6109">
              <w:rPr>
                <w:rFonts w:ascii="Times New Roman" w:hAnsi="Times New Roman"/>
                <w:sz w:val="24"/>
                <w:szCs w:val="24"/>
              </w:rPr>
              <w:t>ООО</w:t>
            </w:r>
            <w:r w:rsidR="0032280A" w:rsidRPr="003D6109">
              <w:rPr>
                <w:rFonts w:ascii="Times New Roman" w:hAnsi="Times New Roman"/>
                <w:sz w:val="24"/>
                <w:szCs w:val="24"/>
              </w:rPr>
              <w:t xml:space="preserve"> «</w:t>
            </w:r>
            <w:proofErr w:type="spellStart"/>
            <w:r w:rsidRPr="003D6109">
              <w:rPr>
                <w:rFonts w:ascii="Times New Roman" w:hAnsi="Times New Roman"/>
                <w:sz w:val="24"/>
                <w:szCs w:val="24"/>
              </w:rPr>
              <w:t>Гефлис</w:t>
            </w:r>
            <w:proofErr w:type="spellEnd"/>
            <w:r w:rsidRPr="003D6109">
              <w:rPr>
                <w:rFonts w:ascii="Times New Roman" w:hAnsi="Times New Roman"/>
                <w:sz w:val="24"/>
                <w:szCs w:val="24"/>
              </w:rPr>
              <w:t xml:space="preserve"> </w:t>
            </w:r>
            <w:r w:rsidR="0032280A" w:rsidRPr="003D6109">
              <w:rPr>
                <w:rFonts w:ascii="Times New Roman" w:hAnsi="Times New Roman"/>
                <w:sz w:val="24"/>
                <w:szCs w:val="24"/>
              </w:rPr>
              <w:t xml:space="preserve">» </w:t>
            </w:r>
          </w:p>
          <w:p w14:paraId="426D49D8" w14:textId="77777777" w:rsidR="0032280A" w:rsidRPr="003D6109" w:rsidRDefault="0032280A" w:rsidP="0032280A">
            <w:pPr>
              <w:widowControl w:val="0"/>
              <w:autoSpaceDE w:val="0"/>
              <w:autoSpaceDN w:val="0"/>
              <w:adjustRightInd w:val="0"/>
              <w:rPr>
                <w:rFonts w:ascii="Times New Roman" w:hAnsi="Times New Roman"/>
                <w:sz w:val="24"/>
                <w:szCs w:val="24"/>
              </w:rPr>
            </w:pPr>
            <w:r w:rsidRPr="003D6109">
              <w:rPr>
                <w:rFonts w:ascii="Times New Roman" w:hAnsi="Times New Roman"/>
                <w:sz w:val="24"/>
                <w:szCs w:val="24"/>
              </w:rPr>
              <w:t xml:space="preserve">____________ </w:t>
            </w:r>
          </w:p>
          <w:p w14:paraId="75B6AB3F" w14:textId="3CB37C99" w:rsidR="0032280A" w:rsidRPr="003D6109" w:rsidRDefault="000A054B" w:rsidP="0032280A">
            <w:pPr>
              <w:widowControl w:val="0"/>
              <w:autoSpaceDE w:val="0"/>
              <w:autoSpaceDN w:val="0"/>
              <w:adjustRightInd w:val="0"/>
              <w:rPr>
                <w:rFonts w:ascii="Times New Roman" w:hAnsi="Times New Roman"/>
                <w:sz w:val="24"/>
                <w:szCs w:val="24"/>
              </w:rPr>
            </w:pPr>
            <w:r w:rsidRPr="003D6109">
              <w:rPr>
                <w:rFonts w:ascii="Times New Roman" w:hAnsi="Times New Roman"/>
                <w:sz w:val="24"/>
                <w:szCs w:val="24"/>
              </w:rPr>
              <w:t xml:space="preserve">А.В. </w:t>
            </w:r>
            <w:proofErr w:type="spellStart"/>
            <w:r w:rsidRPr="003D6109">
              <w:rPr>
                <w:rFonts w:ascii="Times New Roman" w:hAnsi="Times New Roman"/>
                <w:sz w:val="24"/>
                <w:szCs w:val="24"/>
              </w:rPr>
              <w:t>Роденко</w:t>
            </w:r>
            <w:proofErr w:type="spellEnd"/>
            <w:r w:rsidRPr="003D6109">
              <w:rPr>
                <w:rFonts w:ascii="Times New Roman" w:hAnsi="Times New Roman"/>
                <w:sz w:val="24"/>
                <w:szCs w:val="24"/>
              </w:rPr>
              <w:t xml:space="preserve"> </w:t>
            </w:r>
          </w:p>
          <w:p w14:paraId="7BD49089" w14:textId="2ADAA7E7" w:rsidR="00FE2D75" w:rsidRPr="003D6109" w:rsidRDefault="000A054B" w:rsidP="0032280A">
            <w:pPr>
              <w:widowControl w:val="0"/>
              <w:autoSpaceDE w:val="0"/>
              <w:autoSpaceDN w:val="0"/>
              <w:adjustRightInd w:val="0"/>
              <w:rPr>
                <w:rFonts w:ascii="Times New Roman" w:hAnsi="Times New Roman"/>
                <w:sz w:val="24"/>
                <w:szCs w:val="24"/>
              </w:rPr>
            </w:pPr>
            <w:r w:rsidRPr="003D6109">
              <w:rPr>
                <w:rFonts w:ascii="Times New Roman" w:hAnsi="Times New Roman"/>
                <w:sz w:val="24"/>
                <w:szCs w:val="24"/>
              </w:rPr>
              <w:t>22.04.2026</w:t>
            </w:r>
            <w:r w:rsidR="002E472B" w:rsidRPr="003D6109">
              <w:rPr>
                <w:rFonts w:ascii="Times New Roman" w:hAnsi="Times New Roman"/>
                <w:sz w:val="24"/>
                <w:szCs w:val="24"/>
              </w:rPr>
              <w:t xml:space="preserve"> </w:t>
            </w:r>
            <w:r w:rsidR="0032280A" w:rsidRPr="003D6109">
              <w:rPr>
                <w:rFonts w:ascii="Times New Roman" w:hAnsi="Times New Roman"/>
                <w:sz w:val="24"/>
                <w:szCs w:val="24"/>
              </w:rPr>
              <w:t>г.</w:t>
            </w:r>
          </w:p>
        </w:tc>
      </w:tr>
    </w:tbl>
    <w:p w14:paraId="07ED053A"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2AEE2F07"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0E8EF8C9"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1DEAF74F"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ДОЛЖНОСТНАЯ ИНСТРУКЦИЯ</w:t>
      </w:r>
    </w:p>
    <w:p w14:paraId="5A1E65B1"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5B3028E4" w14:textId="77777777" w:rsidR="00FC1519" w:rsidRPr="00261243" w:rsidRDefault="00261243">
      <w:pPr>
        <w:widowControl w:val="0"/>
        <w:autoSpaceDE w:val="0"/>
        <w:autoSpaceDN w:val="0"/>
        <w:adjustRightInd w:val="0"/>
        <w:spacing w:after="0" w:line="240" w:lineRule="auto"/>
        <w:rPr>
          <w:rFonts w:ascii="Times New Roman" w:hAnsi="Times New Roman"/>
          <w:sz w:val="24"/>
          <w:szCs w:val="24"/>
        </w:rPr>
      </w:pPr>
      <w:r w:rsidRPr="00261243">
        <w:rPr>
          <w:rFonts w:ascii="Times New Roman" w:hAnsi="Times New Roman"/>
          <w:sz w:val="24"/>
          <w:szCs w:val="24"/>
        </w:rPr>
        <w:t>ДИРЕКТОРУ</w:t>
      </w:r>
    </w:p>
    <w:p w14:paraId="619D9AC0" w14:textId="77777777" w:rsidR="00FC1519" w:rsidRDefault="00FC1519">
      <w:pPr>
        <w:widowControl w:val="0"/>
        <w:autoSpaceDE w:val="0"/>
        <w:autoSpaceDN w:val="0"/>
        <w:adjustRightInd w:val="0"/>
        <w:spacing w:after="0" w:line="240" w:lineRule="auto"/>
        <w:ind w:firstLine="708"/>
        <w:rPr>
          <w:rFonts w:ascii="TimesNewRomanPSMT" w:hAnsi="TimesNewRomanPSMT" w:cs="TimesNewRomanPSMT"/>
          <w:sz w:val="24"/>
          <w:szCs w:val="24"/>
        </w:rPr>
      </w:pPr>
    </w:p>
    <w:p w14:paraId="7646B57A"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ДИ-01 </w:t>
      </w:r>
    </w:p>
    <w:p w14:paraId="11AD0195"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35227923"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068DFC8D"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101E4F9E" w14:textId="77777777" w:rsidR="00FC1519" w:rsidRDefault="00FC1519" w:rsidP="004909CB">
      <w:pPr>
        <w:widowControl w:val="0"/>
        <w:numPr>
          <w:ilvl w:val="0"/>
          <w:numId w:val="1"/>
        </w:numPr>
        <w:autoSpaceDE w:val="0"/>
        <w:autoSpaceDN w:val="0"/>
        <w:adjustRightInd w:val="0"/>
        <w:spacing w:after="0" w:line="240" w:lineRule="auto"/>
        <w:ind w:left="810"/>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ОБЩИЕ ПОЛОЖЕНИЯ</w:t>
      </w:r>
    </w:p>
    <w:p w14:paraId="75E1222F" w14:textId="77777777" w:rsidR="00FC1519" w:rsidRDefault="00FC1519">
      <w:pPr>
        <w:widowControl w:val="0"/>
        <w:autoSpaceDE w:val="0"/>
        <w:autoSpaceDN w:val="0"/>
        <w:adjustRightInd w:val="0"/>
        <w:spacing w:after="0" w:line="240" w:lineRule="auto"/>
        <w:rPr>
          <w:rFonts w:ascii="TimesNewRomanPS-BoldMT" w:hAnsi="TimesNewRomanPS-BoldMT" w:cs="TimesNewRomanPS-BoldMT"/>
          <w:b/>
          <w:bCs/>
          <w:sz w:val="24"/>
          <w:szCs w:val="24"/>
        </w:rPr>
      </w:pPr>
    </w:p>
    <w:p w14:paraId="7C9482BD" w14:textId="77777777" w:rsidR="003D6109" w:rsidRDefault="00FC1519" w:rsidP="003D6109">
      <w:pPr>
        <w:widowControl w:val="0"/>
        <w:autoSpaceDE w:val="0"/>
        <w:autoSpaceDN w:val="0"/>
        <w:adjustRightInd w:val="0"/>
        <w:spacing w:after="0" w:line="240" w:lineRule="auto"/>
        <w:ind w:firstLine="540"/>
        <w:jc w:val="both"/>
        <w:rPr>
          <w:rFonts w:cs="TimesNewRomanPSMT"/>
          <w:sz w:val="24"/>
          <w:szCs w:val="24"/>
        </w:rPr>
      </w:pPr>
      <w:r>
        <w:rPr>
          <w:rFonts w:ascii="TimesNewRomanPSMT" w:hAnsi="TimesNewRomanPSMT" w:cs="TimesNewRomanPSMT"/>
          <w:sz w:val="24"/>
          <w:szCs w:val="24"/>
        </w:rPr>
        <w:t xml:space="preserve">1.1. Директор предприятия относится к категории руководителей, </w:t>
      </w:r>
      <w:r w:rsidR="003D6109" w:rsidRPr="003D6109">
        <w:rPr>
          <w:rFonts w:ascii="TimesNewRomanPSMT" w:hAnsi="TimesNewRomanPSMT" w:cs="TimesNewRomanPSMT"/>
          <w:sz w:val="24"/>
          <w:szCs w:val="24"/>
        </w:rPr>
        <w:t>Утверждает штатное расписание, должностные инструкции работников, правила внутреннего трудового распорядка</w:t>
      </w:r>
      <w:r w:rsidR="003D6109">
        <w:rPr>
          <w:rFonts w:cs="TimesNewRomanPSMT"/>
          <w:sz w:val="24"/>
          <w:szCs w:val="24"/>
        </w:rPr>
        <w:t>.</w:t>
      </w:r>
    </w:p>
    <w:p w14:paraId="09E288F2" w14:textId="56C91E19" w:rsidR="00FC1519" w:rsidRDefault="00FC1519" w:rsidP="003D6109">
      <w:pPr>
        <w:widowControl w:val="0"/>
        <w:autoSpaceDE w:val="0"/>
        <w:autoSpaceDN w:val="0"/>
        <w:adjustRightInd w:val="0"/>
        <w:spacing w:after="0" w:line="240" w:lineRule="auto"/>
        <w:ind w:firstLine="540"/>
        <w:jc w:val="both"/>
        <w:rPr>
          <w:rFonts w:ascii="TimesNewRomanPSMT" w:hAnsi="TimesNewRomanPSMT" w:cs="TimesNewRomanPSMT"/>
          <w:sz w:val="24"/>
          <w:szCs w:val="24"/>
        </w:rPr>
      </w:pPr>
      <w:bookmarkStart w:id="0" w:name="_GoBack"/>
      <w:bookmarkEnd w:id="0"/>
      <w:r>
        <w:rPr>
          <w:rFonts w:ascii="TimesNewRomanPSMT" w:hAnsi="TimesNewRomanPSMT" w:cs="TimesNewRomanPSMT"/>
          <w:sz w:val="24"/>
          <w:szCs w:val="24"/>
        </w:rPr>
        <w:t xml:space="preserve">     1.2. Директор предприятия подотчетен учредителям</w:t>
      </w:r>
      <w:r w:rsidR="009A4DE8">
        <w:rPr>
          <w:rFonts w:cs="TimesNewRomanPSMT"/>
          <w:sz w:val="24"/>
          <w:szCs w:val="24"/>
        </w:rPr>
        <w:t xml:space="preserve"> </w:t>
      </w:r>
      <w:r>
        <w:rPr>
          <w:rFonts w:ascii="TimesNewRomanPSMT" w:hAnsi="TimesNewRomanPSMT" w:cs="TimesNewRomanPSMT"/>
          <w:sz w:val="24"/>
          <w:szCs w:val="24"/>
        </w:rPr>
        <w:t>предприятия в лице общего собрания учредителей предприятия.</w:t>
      </w:r>
    </w:p>
    <w:p w14:paraId="52AC5593"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1.3. В своей деятельности директор предприятия руководствуется:</w:t>
      </w:r>
    </w:p>
    <w:p w14:paraId="385BC1F1"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законодательными и нормативными актами, регламентирующими производственно-хозяйственную и финансово-экономическую деятельность предприятия;</w:t>
      </w:r>
    </w:p>
    <w:p w14:paraId="332C16B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методическими и нормативными материалами, касающимися деятельности предприятия;</w:t>
      </w:r>
    </w:p>
    <w:p w14:paraId="3D702DFE"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уставом предприятия;</w:t>
      </w:r>
    </w:p>
    <w:p w14:paraId="13A13601" w14:textId="77777777" w:rsidR="00FC1519" w:rsidRPr="00094B9B" w:rsidRDefault="00FC1519">
      <w:pPr>
        <w:widowControl w:val="0"/>
        <w:autoSpaceDE w:val="0"/>
        <w:autoSpaceDN w:val="0"/>
        <w:adjustRightInd w:val="0"/>
        <w:spacing w:after="0" w:line="240" w:lineRule="auto"/>
        <w:ind w:firstLine="540"/>
        <w:jc w:val="both"/>
        <w:rPr>
          <w:rFonts w:ascii="Times New Roman" w:hAnsi="Times New Roman"/>
          <w:sz w:val="24"/>
          <w:szCs w:val="24"/>
        </w:rPr>
      </w:pPr>
      <w:r w:rsidRPr="00094B9B">
        <w:rPr>
          <w:rFonts w:ascii="Times New Roman" w:hAnsi="Times New Roman"/>
          <w:sz w:val="24"/>
          <w:szCs w:val="24"/>
        </w:rPr>
        <w:t>- правилами трудового распорядка;</w:t>
      </w:r>
    </w:p>
    <w:p w14:paraId="2AA177D7" w14:textId="77777777" w:rsidR="00A2230D" w:rsidRPr="00EF705C" w:rsidRDefault="00094B9B" w:rsidP="00EF705C">
      <w:pPr>
        <w:widowControl w:val="0"/>
        <w:autoSpaceDE w:val="0"/>
        <w:autoSpaceDN w:val="0"/>
        <w:adjustRightInd w:val="0"/>
        <w:spacing w:after="0" w:line="240" w:lineRule="auto"/>
        <w:ind w:firstLine="540"/>
        <w:jc w:val="both"/>
        <w:rPr>
          <w:rFonts w:ascii="Times New Roman" w:hAnsi="Times New Roman"/>
          <w:iCs/>
          <w:sz w:val="24"/>
          <w:szCs w:val="24"/>
        </w:rPr>
      </w:pPr>
      <w:r w:rsidRPr="00094B9B">
        <w:rPr>
          <w:rFonts w:ascii="Times New Roman" w:hAnsi="Times New Roman"/>
          <w:sz w:val="24"/>
          <w:szCs w:val="24"/>
        </w:rPr>
        <w:t xml:space="preserve">- </w:t>
      </w:r>
      <w:r w:rsidRPr="00094B9B">
        <w:rPr>
          <w:rFonts w:ascii="Times New Roman" w:hAnsi="Times New Roman"/>
          <w:iCs/>
          <w:sz w:val="24"/>
          <w:szCs w:val="24"/>
        </w:rPr>
        <w:t>политикой в области качества, документами СМК;</w:t>
      </w:r>
    </w:p>
    <w:p w14:paraId="0F7F44C8"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настоящей должностной инструкцией.</w:t>
      </w:r>
    </w:p>
    <w:p w14:paraId="207E5FA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1.4. Директор предприятия должен знать:</w:t>
      </w:r>
    </w:p>
    <w:p w14:paraId="2B298ACD"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законодательные и нормативные правовые акты, регламентирующие производственно-хозяйственную и финансово-экономическую деятельность организации, постановления республиканских, региональных и местных органов государственной власти и управления, определяющие приоритетные направления развития экономики и соответствующей отрасли;</w:t>
      </w:r>
    </w:p>
    <w:p w14:paraId="73BEA639"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методические и нормативные материалы других органов, касающиеся деятельности организации;</w:t>
      </w:r>
    </w:p>
    <w:p w14:paraId="73FBCB0B"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профиль, специализацию и особенности структуры организации;</w:t>
      </w:r>
    </w:p>
    <w:p w14:paraId="1DA96C65"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перспективы технического, экономического и социального развития организации;</w:t>
      </w:r>
    </w:p>
    <w:p w14:paraId="07B01ADD"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производственные мощности и кадровые ресурсы организации;</w:t>
      </w:r>
    </w:p>
    <w:p w14:paraId="0A033E4B"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технологию производства продукции организации;</w:t>
      </w:r>
    </w:p>
    <w:p w14:paraId="39798AF4"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налоговое и экологическое законодательство;</w:t>
      </w:r>
    </w:p>
    <w:p w14:paraId="06D485F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порядок составления и согласования бизнес-планов производственно-хозяйственной и финансово-экономической деятельности организации;</w:t>
      </w:r>
    </w:p>
    <w:p w14:paraId="2224079C"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рыночные методы хозяйствования и управления организацией;</w:t>
      </w:r>
    </w:p>
    <w:p w14:paraId="5B44ABF6"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систему экономических индикаторов, позволяющих организации определять свое положение на рынке и разрабатывать программы выхода на новые рынки сбыта;</w:t>
      </w:r>
    </w:p>
    <w:p w14:paraId="7485D05C"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порядок заключения и исполнения хозяйственных и финансовых договоров;</w:t>
      </w:r>
    </w:p>
    <w:p w14:paraId="4C974B03"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lastRenderedPageBreak/>
        <w:t>- конъюнктуру рынка;</w:t>
      </w:r>
    </w:p>
    <w:p w14:paraId="63259A03"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управление экономикой и финансами организации, организацию производства и труда;</w:t>
      </w:r>
    </w:p>
    <w:p w14:paraId="349262D2"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порядок разработки и заключения коллективных договоров и регулирования</w:t>
      </w:r>
      <w:r w:rsidR="009A4DE8">
        <w:rPr>
          <w:rFonts w:cs="TimesNewRomanPSMT"/>
          <w:sz w:val="24"/>
          <w:szCs w:val="24"/>
        </w:rPr>
        <w:t xml:space="preserve"> </w:t>
      </w:r>
      <w:r>
        <w:rPr>
          <w:rFonts w:ascii="TimesNewRomanPSMT" w:hAnsi="TimesNewRomanPSMT" w:cs="TimesNewRomanPSMT"/>
          <w:sz w:val="24"/>
          <w:szCs w:val="24"/>
        </w:rPr>
        <w:t>социально-трудовых отношений;</w:t>
      </w:r>
    </w:p>
    <w:p w14:paraId="6EE5E42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экономику, организацию производства, труда и управления;</w:t>
      </w:r>
    </w:p>
    <w:p w14:paraId="046FCD5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основы технологии производства;</w:t>
      </w:r>
    </w:p>
    <w:p w14:paraId="5026775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трудовое законодательство; правила и нормы охраны труда и пожарной безопасности.</w:t>
      </w:r>
    </w:p>
    <w:p w14:paraId="6EBE6AC0"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1.5. Во время отсутствия директора предприятия его должностные обязанности выполняет в установленном порядке назначаемый заместитель, который несет полную ответственность за качественное, эффективное и своевременное их выполнение.</w:t>
      </w:r>
    </w:p>
    <w:p w14:paraId="1A122F8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p>
    <w:p w14:paraId="46B6178C"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2. </w:t>
      </w:r>
      <w:r w:rsidR="00A2230D" w:rsidRPr="00A2230D">
        <w:rPr>
          <w:rFonts w:ascii="Times New Roman" w:hAnsi="Times New Roman"/>
          <w:b/>
          <w:bCs/>
          <w:sz w:val="24"/>
          <w:szCs w:val="24"/>
        </w:rPr>
        <w:t>ДОЛЖНОСТНЫЕ</w:t>
      </w:r>
      <w:r>
        <w:rPr>
          <w:rFonts w:ascii="TimesNewRomanPS-BoldMT" w:hAnsi="TimesNewRomanPS-BoldMT" w:cs="TimesNewRomanPS-BoldMT"/>
          <w:b/>
          <w:bCs/>
          <w:sz w:val="24"/>
          <w:szCs w:val="24"/>
        </w:rPr>
        <w:t xml:space="preserve"> ОБЯЗАННОСТИ</w:t>
      </w:r>
    </w:p>
    <w:p w14:paraId="52B236F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p>
    <w:p w14:paraId="19F38B28" w14:textId="77777777" w:rsidR="00FC1519" w:rsidRDefault="00FC1519">
      <w:pPr>
        <w:widowControl w:val="0"/>
        <w:autoSpaceDE w:val="0"/>
        <w:autoSpaceDN w:val="0"/>
        <w:adjustRightInd w:val="0"/>
        <w:spacing w:after="0" w:line="240" w:lineRule="auto"/>
        <w:ind w:firstLine="567"/>
        <w:rPr>
          <w:rFonts w:ascii="TimesNewRomanPSMT" w:hAnsi="TimesNewRomanPSMT" w:cs="TimesNewRomanPSMT"/>
          <w:sz w:val="24"/>
          <w:szCs w:val="24"/>
        </w:rPr>
      </w:pPr>
      <w:r>
        <w:rPr>
          <w:rFonts w:ascii="TimesNewRomanPSMT" w:hAnsi="TimesNewRomanPSMT" w:cs="TimesNewRomanPSMT"/>
          <w:sz w:val="24"/>
          <w:szCs w:val="24"/>
        </w:rPr>
        <w:t>Директор обязан:</w:t>
      </w:r>
    </w:p>
    <w:p w14:paraId="2F2E46D0"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2.1. Руководить в соответствии с действующим законодательством производственно-хозяйственной и финансово-экономической деятельностью организации, неся всю полноту ответственности за последствия принимаемых решений, сохранность и эффективное использование имущества организации, а также финансово-хозяйственные результаты ее деятельности.</w:t>
      </w:r>
    </w:p>
    <w:p w14:paraId="1D5F65C4"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2.2. Организовывать работу и эффективное взаимодействие всех структурных подразделений, цехов и производственных единиц, направлять их деятельность на развитие и совершенствование производства с учетом социальных и рыночных приоритетов, повышение эффективности работы организации, рост объемов сбыта продукции и увеличение прибыли, повышение качества и конкурентоспособности производимой продукции. 3.3. Обеспечивать выполнение организацией всех обязательств перед республиканским, региональным и местным бюджетами, государственными внебюджетными социальными фондами, поставщиками, заказчиками и кредиторами, включая учреждения банка, а также хозяйственных и трудовых договоров (контрактов) и бизнес-планов.</w:t>
      </w:r>
    </w:p>
    <w:p w14:paraId="6FCFDFA0"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2.4. Организовывать производственно-хозяйственную деятельность на основе широкого использования новейшей техники и технологии, прогрессивных форм управления и организации труда, научно обоснованных нормативов материальных, финансовых и трудовых затрат, изучения конъюнктуры рынка и передового опыта (отечественного и зарубежного) в целях всемерного повышения технического уровня и качества продукции (услуг), экономической эффективности ее производства, рационального использования производственных резервов и экономного расходования всех видов ресурсов.</w:t>
      </w:r>
    </w:p>
    <w:p w14:paraId="14C2EBA6"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2.5. Принимать меры по обеспечению организации квалифицированными кадрами, рациональному использованию и развитию их профессиональных знаний и опыта, созданию безопасных и благоприятных для жизни и здоровья условий труда, соблюдению требований законодательства об охране окружающей среды.</w:t>
      </w:r>
    </w:p>
    <w:p w14:paraId="14D6EFC9"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2.6. Обеспечивать правильное сочетание экономических и административных методов руководства, единоначалия и коллегиальности в обсуждении и решении вопросов, материальных и моральных стимулов повышения эффективности производства, применение принципа материальной заинтересованности и ответственности каждого работника за порученное ему дело и результаты работы всего коллектива, выплату заработной платы в установленные сроки.</w:t>
      </w:r>
    </w:p>
    <w:p w14:paraId="14B9B981"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2.7. Совместно с трудовым коллективом обеспечивать соблюдение трудовой и производственной дисциплины, способствовать развитию трудовой мотивации, инициативы и активности рабочих и служащих организации.</w:t>
      </w:r>
    </w:p>
    <w:p w14:paraId="340E4848"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2.8. Решать вопросы, касающиеся финансово-экономической и производственно-хозяйственной деятельности организации, в пределах предоставленных ему законодательством</w:t>
      </w:r>
      <w:r w:rsidR="009A4DE8">
        <w:rPr>
          <w:rFonts w:cs="TimesNewRomanPSMT"/>
          <w:sz w:val="24"/>
          <w:szCs w:val="24"/>
        </w:rPr>
        <w:t xml:space="preserve"> </w:t>
      </w:r>
      <w:r>
        <w:rPr>
          <w:rFonts w:ascii="TimesNewRomanPSMT" w:hAnsi="TimesNewRomanPSMT" w:cs="TimesNewRomanPSMT"/>
          <w:sz w:val="24"/>
          <w:szCs w:val="24"/>
        </w:rPr>
        <w:t xml:space="preserve">и уставом прав , поручать ведение отдельных направлений деятельности другим должностным лицам - заместителям директора, руководителям функциональных и </w:t>
      </w:r>
      <w:r>
        <w:rPr>
          <w:rFonts w:ascii="TimesNewRomanPSMT" w:hAnsi="TimesNewRomanPSMT" w:cs="TimesNewRomanPSMT"/>
          <w:sz w:val="24"/>
          <w:szCs w:val="24"/>
        </w:rPr>
        <w:lastRenderedPageBreak/>
        <w:t>производственных подразделений.</w:t>
      </w:r>
    </w:p>
    <w:p w14:paraId="22F7B166"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2.9. Обеспечивать соблюдение законности в деятельности организации и осуществлении его хозяйственно-экономических связей, использование правовых средств для финансового управления и функционирования в рыночных условиях, укрепления договорной и финансовой дисциплины, регулирования социально-трудовых отношений, обеспечения инвестиционной привлекательности организации в целях поддержания и расширения масштабов предпринимательской деятельности.</w:t>
      </w:r>
    </w:p>
    <w:p w14:paraId="135D5539"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2.10. Защищать имущественные интересы организации в суде, арбитраже, органах государственной власти и управления.</w:t>
      </w:r>
    </w:p>
    <w:p w14:paraId="7E9B23E6" w14:textId="77777777" w:rsidR="00FC1519" w:rsidRDefault="00FC1519">
      <w:pPr>
        <w:widowControl w:val="0"/>
        <w:autoSpaceDE w:val="0"/>
        <w:autoSpaceDN w:val="0"/>
        <w:adjustRightInd w:val="0"/>
        <w:spacing w:after="0" w:line="240" w:lineRule="auto"/>
        <w:ind w:firstLine="567"/>
        <w:jc w:val="both"/>
        <w:rPr>
          <w:rFonts w:cs="TimesNewRomanPSMT"/>
          <w:sz w:val="24"/>
          <w:szCs w:val="24"/>
        </w:rPr>
      </w:pPr>
      <w:r>
        <w:rPr>
          <w:rFonts w:ascii="TimesNewRomanPSMT" w:hAnsi="TimesNewRomanPSMT" w:cs="TimesNewRomanPSMT"/>
          <w:sz w:val="24"/>
          <w:szCs w:val="24"/>
        </w:rPr>
        <w:t>2.11 выполня</w:t>
      </w:r>
      <w:r w:rsidR="001F408C" w:rsidRPr="001F408C">
        <w:rPr>
          <w:rFonts w:ascii="Times New Roman" w:hAnsi="Times New Roman"/>
          <w:sz w:val="24"/>
          <w:szCs w:val="24"/>
        </w:rPr>
        <w:t>ть</w:t>
      </w:r>
      <w:r>
        <w:rPr>
          <w:rFonts w:ascii="TimesNewRomanPSMT" w:hAnsi="TimesNewRomanPSMT" w:cs="TimesNewRomanPSMT"/>
          <w:sz w:val="24"/>
          <w:szCs w:val="24"/>
        </w:rPr>
        <w:t xml:space="preserve"> требования системы менеджмента и качества</w:t>
      </w:r>
      <w:r w:rsidR="00A2230D">
        <w:rPr>
          <w:rFonts w:cs="TimesNewRomanPSMT"/>
          <w:sz w:val="24"/>
          <w:szCs w:val="24"/>
        </w:rPr>
        <w:t>,</w:t>
      </w:r>
    </w:p>
    <w:p w14:paraId="20BD379A" w14:textId="77777777" w:rsidR="007923E4" w:rsidRPr="00A2230D" w:rsidRDefault="00A2230D" w:rsidP="00C747F8">
      <w:pPr>
        <w:widowControl w:val="0"/>
        <w:autoSpaceDE w:val="0"/>
        <w:autoSpaceDN w:val="0"/>
        <w:adjustRightInd w:val="0"/>
        <w:spacing w:after="0" w:line="240" w:lineRule="auto"/>
        <w:ind w:firstLine="567"/>
        <w:jc w:val="both"/>
        <w:rPr>
          <w:rFonts w:ascii="Times New Roman" w:hAnsi="Times New Roman"/>
          <w:sz w:val="24"/>
          <w:szCs w:val="24"/>
        </w:rPr>
      </w:pPr>
      <w:r w:rsidRPr="00A2230D">
        <w:rPr>
          <w:rFonts w:ascii="Times New Roman" w:hAnsi="Times New Roman"/>
          <w:sz w:val="24"/>
          <w:szCs w:val="24"/>
        </w:rPr>
        <w:t>2.12 выполня</w:t>
      </w:r>
      <w:r w:rsidR="001F408C">
        <w:rPr>
          <w:rFonts w:ascii="Times New Roman" w:hAnsi="Times New Roman"/>
          <w:sz w:val="24"/>
          <w:szCs w:val="24"/>
        </w:rPr>
        <w:t>ть</w:t>
      </w:r>
      <w:r w:rsidRPr="00A2230D">
        <w:rPr>
          <w:rFonts w:ascii="Times New Roman" w:hAnsi="Times New Roman"/>
          <w:sz w:val="24"/>
          <w:szCs w:val="24"/>
        </w:rPr>
        <w:t xml:space="preserve"> и поддержива</w:t>
      </w:r>
      <w:r w:rsidR="000575FB">
        <w:rPr>
          <w:rFonts w:ascii="Times New Roman" w:hAnsi="Times New Roman"/>
          <w:sz w:val="24"/>
          <w:szCs w:val="24"/>
        </w:rPr>
        <w:t>ть</w:t>
      </w:r>
      <w:r w:rsidRPr="00A2230D">
        <w:rPr>
          <w:rFonts w:ascii="Times New Roman" w:hAnsi="Times New Roman"/>
          <w:sz w:val="24"/>
          <w:szCs w:val="24"/>
        </w:rPr>
        <w:t xml:space="preserve"> установленные в организации требования охраны труда и противопожарной безопасности</w:t>
      </w:r>
      <w:r w:rsidR="00C747F8">
        <w:rPr>
          <w:rFonts w:ascii="Times New Roman" w:hAnsi="Times New Roman"/>
          <w:sz w:val="24"/>
          <w:szCs w:val="24"/>
        </w:rPr>
        <w:t>.</w:t>
      </w:r>
    </w:p>
    <w:p w14:paraId="160ACAF7" w14:textId="77777777" w:rsidR="00662B1E" w:rsidRPr="00662B1E" w:rsidRDefault="00662B1E">
      <w:pPr>
        <w:widowControl w:val="0"/>
        <w:autoSpaceDE w:val="0"/>
        <w:autoSpaceDN w:val="0"/>
        <w:adjustRightInd w:val="0"/>
        <w:spacing w:after="0" w:line="240" w:lineRule="auto"/>
        <w:ind w:firstLine="567"/>
        <w:jc w:val="both"/>
        <w:rPr>
          <w:rFonts w:cs="TimesNewRomanPSMT"/>
          <w:sz w:val="24"/>
          <w:szCs w:val="24"/>
        </w:rPr>
      </w:pPr>
    </w:p>
    <w:p w14:paraId="37192C2A"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3. ПРАВА</w:t>
      </w:r>
    </w:p>
    <w:p w14:paraId="5BC01734" w14:textId="77777777" w:rsidR="00FC1519" w:rsidRDefault="00FC1519">
      <w:pPr>
        <w:widowControl w:val="0"/>
        <w:autoSpaceDE w:val="0"/>
        <w:autoSpaceDN w:val="0"/>
        <w:adjustRightInd w:val="0"/>
        <w:spacing w:after="0" w:line="240" w:lineRule="auto"/>
        <w:jc w:val="center"/>
        <w:rPr>
          <w:rFonts w:ascii="TimesNewRomanPSMT" w:hAnsi="TimesNewRomanPSMT" w:cs="TimesNewRomanPSMT"/>
          <w:sz w:val="24"/>
          <w:szCs w:val="24"/>
        </w:rPr>
      </w:pPr>
    </w:p>
    <w:p w14:paraId="73471ED2" w14:textId="77777777" w:rsidR="00FC1519" w:rsidRDefault="00FC1519">
      <w:pPr>
        <w:widowControl w:val="0"/>
        <w:autoSpaceDE w:val="0"/>
        <w:autoSpaceDN w:val="0"/>
        <w:adjustRightInd w:val="0"/>
        <w:spacing w:after="0" w:line="240" w:lineRule="auto"/>
        <w:ind w:firstLine="540"/>
        <w:jc w:val="both"/>
        <w:rPr>
          <w:rFonts w:ascii="TimesNewRomanPS-BoldMT" w:hAnsi="TimesNewRomanPS-BoldMT" w:cs="TimesNewRomanPS-BoldMT"/>
          <w:b/>
          <w:bCs/>
          <w:sz w:val="24"/>
          <w:szCs w:val="24"/>
        </w:rPr>
      </w:pPr>
      <w:r>
        <w:rPr>
          <w:rFonts w:ascii="TimesNewRomanPSMT" w:hAnsi="TimesNewRomanPSMT" w:cs="TimesNewRomanPSMT"/>
          <w:sz w:val="24"/>
          <w:szCs w:val="24"/>
        </w:rPr>
        <w:t>Директор имеет право:</w:t>
      </w:r>
    </w:p>
    <w:p w14:paraId="0A7664F0"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3.1. Представлять интересы предприятия во взаимоотношениях с физическими и юридическими лицами, органами государственной власти и управления.</w:t>
      </w:r>
    </w:p>
    <w:p w14:paraId="7B0B0E65"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3.2. Действовать от имени предприятия, без оформления доверенности.</w:t>
      </w:r>
    </w:p>
    <w:p w14:paraId="72343645"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3.3. Открывать расчетный и другие счета в банковских учреждениях.</w:t>
      </w:r>
    </w:p>
    <w:p w14:paraId="5812DF63"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3.4. Распоряжаться средствами и имуществом предприятия с соблюдением требований соответствующих нормативных актов, устава предприятия.</w:t>
      </w:r>
    </w:p>
    <w:p w14:paraId="6710CF93"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3.5. В установленных законодательством пределах определять объем и порядок защиты сведений, составляющих конфиденциальную информацию.</w:t>
      </w:r>
    </w:p>
    <w:p w14:paraId="0AF828DA"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p>
    <w:p w14:paraId="6D43DCA1"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4. ОТВЕТСТВЕННОСТЬ</w:t>
      </w:r>
    </w:p>
    <w:p w14:paraId="5F73F77C"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p>
    <w:p w14:paraId="7EEA3891"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4. Директор несет ответственность за:</w:t>
      </w:r>
    </w:p>
    <w:p w14:paraId="7A8921C9" w14:textId="77777777" w:rsidR="00FC1519" w:rsidRDefault="00FC1519">
      <w:pPr>
        <w:widowControl w:val="0"/>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4.1. Неисполнение (ненадлежащее исполнение) своих должностных обязанностей; за совершенные в процессе осуществления своей трудовой деятельности правонарушения; за причинение материального ущерба в пределах, определенных действующим трудовым законодательством Республики Беларусь.</w:t>
      </w:r>
    </w:p>
    <w:p w14:paraId="79E219D2" w14:textId="77777777" w:rsidR="00FC1519" w:rsidRDefault="00FC1519">
      <w:pPr>
        <w:widowControl w:val="0"/>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4.2. Последствия принятых им решений, выходящих за пределы его полномочий, установленных законодательством, уставом предприятия, иными нормативными правовыми актами. Директор не освобождается от ответственности за влекущие ответственность действия, произведенные лицами, которым он делегировал свои права.</w:t>
      </w:r>
    </w:p>
    <w:p w14:paraId="72058C97" w14:textId="77777777" w:rsidR="00FC1519" w:rsidRDefault="00FC1519" w:rsidP="00B20B4B">
      <w:pPr>
        <w:widowControl w:val="0"/>
        <w:autoSpaceDE w:val="0"/>
        <w:autoSpaceDN w:val="0"/>
        <w:adjustRightInd w:val="0"/>
        <w:spacing w:after="0" w:line="240" w:lineRule="auto"/>
        <w:jc w:val="both"/>
        <w:rPr>
          <w:rFonts w:cs="TimesNewRomanPSMT"/>
          <w:sz w:val="24"/>
          <w:szCs w:val="24"/>
        </w:rPr>
      </w:pPr>
      <w:r>
        <w:rPr>
          <w:rFonts w:ascii="TimesNewRomanPSMT" w:hAnsi="TimesNewRomanPSMT" w:cs="TimesNewRomanPSMT"/>
          <w:sz w:val="24"/>
          <w:szCs w:val="24"/>
        </w:rPr>
        <w:t xml:space="preserve">     4.3. Недобросовестное использование имущества и средств предприятия в собственных интересах или интересах противоположных интересам учредителей.</w:t>
      </w:r>
    </w:p>
    <w:p w14:paraId="59EF6E12" w14:textId="77777777" w:rsidR="00FC1519" w:rsidRDefault="00FC1519">
      <w:pPr>
        <w:widowControl w:val="0"/>
        <w:autoSpaceDE w:val="0"/>
        <w:autoSpaceDN w:val="0"/>
        <w:adjustRightInd w:val="0"/>
        <w:spacing w:after="0" w:line="240" w:lineRule="auto"/>
        <w:ind w:firstLine="720"/>
        <w:jc w:val="both"/>
        <w:rPr>
          <w:rFonts w:ascii="TimesNewRomanPSMT" w:hAnsi="TimesNewRomanPSMT" w:cs="TimesNewRomanPSMT"/>
          <w:sz w:val="24"/>
          <w:szCs w:val="24"/>
        </w:rPr>
      </w:pPr>
    </w:p>
    <w:p w14:paraId="515E940F" w14:textId="77777777" w:rsidR="00A4628C" w:rsidRPr="00A4628C" w:rsidRDefault="00A4628C" w:rsidP="00A4628C">
      <w:pPr>
        <w:spacing w:after="0" w:line="240" w:lineRule="auto"/>
        <w:rPr>
          <w:rFonts w:ascii="Times New Roman" w:hAnsi="Times New Roman"/>
          <w:sz w:val="25"/>
          <w:szCs w:val="25"/>
        </w:rPr>
      </w:pPr>
      <w:r w:rsidRPr="00A4628C">
        <w:rPr>
          <w:rFonts w:ascii="Times New Roman" w:hAnsi="Times New Roman"/>
          <w:sz w:val="25"/>
          <w:szCs w:val="25"/>
        </w:rPr>
        <w:t>С инструкцией ознакомлен(а), обязуюсь выполнять:</w:t>
      </w:r>
    </w:p>
    <w:p w14:paraId="3462F664" w14:textId="77777777" w:rsidR="00A4628C" w:rsidRPr="00A4628C" w:rsidRDefault="00A4628C" w:rsidP="00A4628C">
      <w:pPr>
        <w:spacing w:after="0" w:line="240" w:lineRule="auto"/>
        <w:rPr>
          <w:rFonts w:ascii="Times New Roman" w:hAnsi="Times New Roman"/>
          <w:sz w:val="18"/>
          <w:szCs w:val="18"/>
        </w:rPr>
      </w:pPr>
    </w:p>
    <w:p w14:paraId="5393263B" w14:textId="77777777" w:rsidR="00C747F8" w:rsidRPr="00A4628C" w:rsidRDefault="00C747F8" w:rsidP="00C747F8">
      <w:pPr>
        <w:spacing w:after="0" w:line="240" w:lineRule="auto"/>
        <w:rPr>
          <w:rFonts w:ascii="Times New Roman" w:hAnsi="Times New Roman"/>
          <w:sz w:val="25"/>
          <w:szCs w:val="25"/>
        </w:rPr>
      </w:pPr>
      <w:r w:rsidRPr="00A4628C">
        <w:rPr>
          <w:rFonts w:ascii="Times New Roman" w:hAnsi="Times New Roman"/>
          <w:sz w:val="28"/>
          <w:szCs w:val="28"/>
        </w:rPr>
        <w:t xml:space="preserve">______________      </w:t>
      </w:r>
      <w:r w:rsidR="00666BDF">
        <w:rPr>
          <w:rFonts w:ascii="Times New Roman" w:hAnsi="Times New Roman"/>
          <w:sz w:val="28"/>
          <w:szCs w:val="28"/>
        </w:rPr>
        <w:t xml:space="preserve">         </w:t>
      </w:r>
      <w:r w:rsidRPr="00A4628C">
        <w:rPr>
          <w:rFonts w:ascii="Times New Roman" w:hAnsi="Times New Roman"/>
          <w:sz w:val="28"/>
          <w:szCs w:val="28"/>
        </w:rPr>
        <w:t xml:space="preserve"> </w:t>
      </w:r>
    </w:p>
    <w:p w14:paraId="4F2E7F59" w14:textId="77777777" w:rsidR="00C747F8" w:rsidRPr="001B32BC" w:rsidRDefault="00C747F8" w:rsidP="00C747F8">
      <w:pPr>
        <w:spacing w:after="0" w:line="240" w:lineRule="auto"/>
        <w:jc w:val="both"/>
        <w:rPr>
          <w:rFonts w:ascii="Times New Roman" w:hAnsi="Times New Roman"/>
          <w:i/>
          <w:sz w:val="18"/>
          <w:szCs w:val="18"/>
        </w:rPr>
      </w:pPr>
      <w:r w:rsidRPr="00A4628C">
        <w:rPr>
          <w:rFonts w:ascii="Times New Roman" w:hAnsi="Times New Roman"/>
          <w:i/>
          <w:sz w:val="18"/>
          <w:szCs w:val="18"/>
        </w:rPr>
        <w:t xml:space="preserve">        /подпись/                                /расшифровка подписи/</w:t>
      </w:r>
    </w:p>
    <w:p w14:paraId="45D851F9" w14:textId="77777777" w:rsidR="00FC1519" w:rsidRPr="001B32BC" w:rsidRDefault="00FC1519" w:rsidP="00C747F8">
      <w:pPr>
        <w:spacing w:after="0" w:line="240" w:lineRule="auto"/>
        <w:rPr>
          <w:rFonts w:ascii="Times New Roman" w:hAnsi="Times New Roman"/>
          <w:i/>
          <w:sz w:val="18"/>
          <w:szCs w:val="18"/>
        </w:rPr>
      </w:pPr>
    </w:p>
    <w:sectPr w:rsidR="00FC1519" w:rsidRPr="001B32BC">
      <w:pgSz w:w="12240" w:h="15840"/>
      <w:pgMar w:top="568" w:right="850" w:bottom="85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FFFFFFFF"/>
    <w:lvl w:ilvl="0" w:tplc="00000001">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9757803"/>
    <w:multiLevelType w:val="multilevel"/>
    <w:tmpl w:val="FFFFFFFF"/>
    <w:lvl w:ilvl="0">
      <w:start w:val="1"/>
      <w:numFmt w:val="decimal"/>
      <w:lvlText w:val="%1."/>
      <w:lvlJc w:val="left"/>
      <w:pPr>
        <w:tabs>
          <w:tab w:val="num" w:pos="360"/>
        </w:tabs>
        <w:ind w:left="360" w:hanging="360"/>
      </w:pPr>
      <w:rPr>
        <w:rFonts w:cs="Times New Roman" w:hint="default"/>
        <w:b/>
        <w:i w:val="0"/>
        <w:sz w:val="24"/>
        <w:szCs w:val="24"/>
      </w:rPr>
    </w:lvl>
    <w:lvl w:ilvl="1">
      <w:start w:val="1"/>
      <w:numFmt w:val="decimal"/>
      <w:isLgl/>
      <w:lvlText w:val="%1.%2"/>
      <w:lvlJc w:val="left"/>
      <w:pPr>
        <w:tabs>
          <w:tab w:val="num" w:pos="360"/>
        </w:tabs>
        <w:ind w:left="360" w:hanging="360"/>
      </w:pPr>
      <w:rPr>
        <w:rFonts w:cs="Times New Roman" w:hint="default"/>
        <w:b w:val="0"/>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2160"/>
        </w:tabs>
        <w:ind w:left="2160" w:hanging="2160"/>
      </w:pPr>
      <w:rPr>
        <w:rFonts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CB"/>
    <w:rsid w:val="00055928"/>
    <w:rsid w:val="000575FB"/>
    <w:rsid w:val="00094B9B"/>
    <w:rsid w:val="000A054B"/>
    <w:rsid w:val="00160FC1"/>
    <w:rsid w:val="001B32BC"/>
    <w:rsid w:val="001D647D"/>
    <w:rsid w:val="001F408C"/>
    <w:rsid w:val="00261243"/>
    <w:rsid w:val="00283235"/>
    <w:rsid w:val="002D58D7"/>
    <w:rsid w:val="002E472B"/>
    <w:rsid w:val="002F4EE6"/>
    <w:rsid w:val="0032280A"/>
    <w:rsid w:val="003350C2"/>
    <w:rsid w:val="003D6109"/>
    <w:rsid w:val="00483AC2"/>
    <w:rsid w:val="004909CB"/>
    <w:rsid w:val="00534A1B"/>
    <w:rsid w:val="00543F45"/>
    <w:rsid w:val="005964A5"/>
    <w:rsid w:val="00662B1E"/>
    <w:rsid w:val="00666BDF"/>
    <w:rsid w:val="00692AB5"/>
    <w:rsid w:val="006C19AC"/>
    <w:rsid w:val="006D5646"/>
    <w:rsid w:val="007156C1"/>
    <w:rsid w:val="007923E4"/>
    <w:rsid w:val="00847FC7"/>
    <w:rsid w:val="008A798E"/>
    <w:rsid w:val="009A4DE8"/>
    <w:rsid w:val="009D25C4"/>
    <w:rsid w:val="00A1283E"/>
    <w:rsid w:val="00A2230D"/>
    <w:rsid w:val="00A4628C"/>
    <w:rsid w:val="00AA0169"/>
    <w:rsid w:val="00B06C7D"/>
    <w:rsid w:val="00B20B4B"/>
    <w:rsid w:val="00B464AB"/>
    <w:rsid w:val="00BD7DEA"/>
    <w:rsid w:val="00C0542C"/>
    <w:rsid w:val="00C47608"/>
    <w:rsid w:val="00C747F8"/>
    <w:rsid w:val="00C8788E"/>
    <w:rsid w:val="00C92A95"/>
    <w:rsid w:val="00C96096"/>
    <w:rsid w:val="00CA5982"/>
    <w:rsid w:val="00D1643B"/>
    <w:rsid w:val="00DD46A4"/>
    <w:rsid w:val="00E05BC0"/>
    <w:rsid w:val="00E77E96"/>
    <w:rsid w:val="00EC5AB5"/>
    <w:rsid w:val="00EF705C"/>
    <w:rsid w:val="00FC1519"/>
    <w:rsid w:val="00FD3306"/>
    <w:rsid w:val="00FE2D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82B82B"/>
  <w14:defaultImageDpi w14:val="0"/>
  <w15:docId w15:val="{03653701-45D6-47E4-9DAE-3E618925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A0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1170</Words>
  <Characters>6670</Characters>
  <Application>Microsoft Office Word</Application>
  <DocSecurity>0</DocSecurity>
  <Lines>55</Lines>
  <Paragraphs>15</Paragraphs>
  <ScaleCrop>false</ScaleCrop>
  <Company>SPecialiST RePack</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dc:creator>
  <cp:keywords/>
  <dc:description/>
  <cp:lastModifiedBy>User</cp:lastModifiedBy>
  <cp:revision>3</cp:revision>
  <dcterms:created xsi:type="dcterms:W3CDTF">2026-06-01T06:58:00Z</dcterms:created>
  <dcterms:modified xsi:type="dcterms:W3CDTF">2026-06-02T09:38:00Z</dcterms:modified>
</cp:coreProperties>
</file>