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E18AC" w14:textId="77777777" w:rsidR="005560CA" w:rsidRPr="0097753E" w:rsidRDefault="005560CA" w:rsidP="005560CA">
      <w:pPr>
        <w:ind w:left="10620"/>
        <w:rPr>
          <w:b/>
        </w:rPr>
      </w:pPr>
      <w:r w:rsidRPr="0097753E">
        <w:rPr>
          <w:b/>
        </w:rPr>
        <w:t>УТВЕРЖДАЮ</w:t>
      </w:r>
    </w:p>
    <w:p w14:paraId="4A39F3BE" w14:textId="6F66FC54" w:rsidR="003333BC" w:rsidRDefault="00153EED" w:rsidP="005560CA">
      <w:pPr>
        <w:ind w:left="10620"/>
      </w:pPr>
      <w:r>
        <w:t>Директор</w:t>
      </w:r>
    </w:p>
    <w:p w14:paraId="6E252C7D" w14:textId="2BD74FBA" w:rsidR="005560CA" w:rsidRPr="0097753E" w:rsidRDefault="00153EED" w:rsidP="005560CA">
      <w:pPr>
        <w:ind w:left="10620"/>
      </w:pPr>
      <w:r>
        <w:t>ООО</w:t>
      </w:r>
      <w:r w:rsidR="005560CA" w:rsidRPr="0097753E">
        <w:t xml:space="preserve"> «</w:t>
      </w:r>
      <w:proofErr w:type="spellStart"/>
      <w:r w:rsidR="008C1AA4">
        <w:t>Варта</w:t>
      </w:r>
      <w:proofErr w:type="spellEnd"/>
      <w:r w:rsidR="005560CA" w:rsidRPr="0097753E">
        <w:t>»</w:t>
      </w:r>
    </w:p>
    <w:p w14:paraId="2328A57B" w14:textId="4BA877AB" w:rsidR="005560CA" w:rsidRPr="0097753E" w:rsidRDefault="005560CA" w:rsidP="005560CA">
      <w:pPr>
        <w:ind w:left="10620"/>
      </w:pPr>
      <w:r w:rsidRPr="0097753E">
        <w:t xml:space="preserve">_______________ </w:t>
      </w:r>
      <w:r w:rsidR="008C1AA4">
        <w:t xml:space="preserve">С.Ф. Василенко </w:t>
      </w:r>
      <w:bookmarkStart w:id="0" w:name="_GoBack"/>
      <w:bookmarkEnd w:id="0"/>
    </w:p>
    <w:p w14:paraId="50F16679" w14:textId="7165E5DC" w:rsidR="00FE012B" w:rsidRPr="00A3250D" w:rsidRDefault="0054275E" w:rsidP="007F3F5A">
      <w:pPr>
        <w:ind w:left="720"/>
        <w:jc w:val="center"/>
        <w:rPr>
          <w:sz w:val="32"/>
          <w:szCs w:val="32"/>
        </w:rPr>
      </w:pPr>
      <w:r>
        <w:t xml:space="preserve">                                                          </w:t>
      </w:r>
      <w:r w:rsidR="008C1AA4">
        <w:t xml:space="preserve">                                                                               </w:t>
      </w:r>
      <w:r w:rsidR="008C1AA4" w:rsidRPr="008C1AA4">
        <w:t>13.04.2026 г.</w:t>
      </w:r>
      <w:r>
        <w:t xml:space="preserve">                                                                     </w:t>
      </w:r>
    </w:p>
    <w:p w14:paraId="02F58899" w14:textId="77777777" w:rsidR="0054275E" w:rsidRDefault="0054275E" w:rsidP="007F3F5A">
      <w:pPr>
        <w:ind w:left="720"/>
        <w:jc w:val="center"/>
        <w:rPr>
          <w:b/>
          <w:sz w:val="32"/>
          <w:szCs w:val="32"/>
        </w:rPr>
      </w:pPr>
    </w:p>
    <w:p w14:paraId="57F5127D" w14:textId="603C437A" w:rsidR="0049157E" w:rsidRDefault="002E2887" w:rsidP="007F3F5A">
      <w:pPr>
        <w:ind w:left="720"/>
        <w:jc w:val="center"/>
        <w:rPr>
          <w:b/>
          <w:sz w:val="32"/>
          <w:szCs w:val="32"/>
        </w:rPr>
      </w:pPr>
      <w:r w:rsidRPr="00A3250D">
        <w:rPr>
          <w:b/>
          <w:sz w:val="32"/>
          <w:szCs w:val="32"/>
        </w:rPr>
        <w:t xml:space="preserve">Программа </w:t>
      </w:r>
      <w:r w:rsidR="00D149E9">
        <w:rPr>
          <w:b/>
          <w:sz w:val="32"/>
          <w:szCs w:val="32"/>
        </w:rPr>
        <w:t>управления охраной труда и снижения неприемлемых рисков</w:t>
      </w:r>
      <w:r w:rsidRPr="00A3250D">
        <w:rPr>
          <w:b/>
          <w:sz w:val="32"/>
          <w:szCs w:val="32"/>
        </w:rPr>
        <w:t xml:space="preserve"> </w:t>
      </w:r>
    </w:p>
    <w:p w14:paraId="6FD319C7" w14:textId="731F7ED3" w:rsidR="006C755B" w:rsidRPr="00A3250D" w:rsidRDefault="00283D8F" w:rsidP="007F3F5A">
      <w:pPr>
        <w:ind w:left="720"/>
        <w:jc w:val="center"/>
        <w:rPr>
          <w:b/>
          <w:sz w:val="32"/>
          <w:szCs w:val="32"/>
        </w:rPr>
      </w:pPr>
      <w:r w:rsidRPr="00283D8F">
        <w:rPr>
          <w:b/>
          <w:sz w:val="32"/>
          <w:szCs w:val="32"/>
          <w:lang w:val="be-BY"/>
        </w:rPr>
        <w:t xml:space="preserve">в </w:t>
      </w:r>
      <w:r w:rsidR="00153EED">
        <w:rPr>
          <w:b/>
          <w:sz w:val="32"/>
          <w:szCs w:val="32"/>
          <w:lang w:val="be-BY"/>
        </w:rPr>
        <w:t>ООО</w:t>
      </w:r>
      <w:r w:rsidR="005560CA" w:rsidRPr="005560CA">
        <w:rPr>
          <w:b/>
          <w:sz w:val="32"/>
          <w:szCs w:val="32"/>
          <w:lang w:val="be-BY"/>
        </w:rPr>
        <w:t xml:space="preserve"> «</w:t>
      </w:r>
      <w:r w:rsidR="008C1AA4">
        <w:rPr>
          <w:b/>
          <w:sz w:val="32"/>
          <w:szCs w:val="32"/>
          <w:lang w:val="be-BY"/>
        </w:rPr>
        <w:t>Варта</w:t>
      </w:r>
      <w:r w:rsidR="005560CA" w:rsidRPr="005560CA">
        <w:rPr>
          <w:b/>
          <w:sz w:val="32"/>
          <w:szCs w:val="32"/>
          <w:lang w:val="be-BY"/>
        </w:rPr>
        <w:t>»</w:t>
      </w:r>
      <w:r w:rsidR="00262CC0">
        <w:rPr>
          <w:b/>
          <w:sz w:val="32"/>
          <w:szCs w:val="32"/>
          <w:lang w:val="be-BY"/>
        </w:rPr>
        <w:t xml:space="preserve"> </w:t>
      </w:r>
      <w:r w:rsidR="001673CB">
        <w:rPr>
          <w:b/>
          <w:sz w:val="32"/>
          <w:szCs w:val="32"/>
        </w:rPr>
        <w:t xml:space="preserve">на </w:t>
      </w:r>
      <w:r w:rsidR="00153EED">
        <w:rPr>
          <w:b/>
          <w:sz w:val="32"/>
          <w:szCs w:val="32"/>
        </w:rPr>
        <w:t>2026</w:t>
      </w:r>
      <w:r w:rsidR="001673CB">
        <w:rPr>
          <w:b/>
          <w:sz w:val="32"/>
          <w:szCs w:val="32"/>
        </w:rPr>
        <w:t>г.</w:t>
      </w:r>
    </w:p>
    <w:p w14:paraId="1090D55E" w14:textId="77777777" w:rsidR="00C0072D" w:rsidRPr="00A3250D" w:rsidRDefault="00C0072D" w:rsidP="007F3F5A">
      <w:pPr>
        <w:ind w:left="720"/>
        <w:jc w:val="center"/>
        <w:rPr>
          <w:b/>
          <w:sz w:val="32"/>
          <w:szCs w:val="32"/>
        </w:rPr>
      </w:pPr>
    </w:p>
    <w:tbl>
      <w:tblPr>
        <w:tblW w:w="5274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1815"/>
        <w:gridCol w:w="2092"/>
        <w:gridCol w:w="1957"/>
        <w:gridCol w:w="2792"/>
        <w:gridCol w:w="1253"/>
        <w:gridCol w:w="839"/>
        <w:gridCol w:w="1677"/>
        <w:gridCol w:w="1536"/>
        <w:gridCol w:w="977"/>
      </w:tblGrid>
      <w:tr w:rsidR="00B80CFD" w:rsidRPr="00A3250D" w14:paraId="3F1A3746" w14:textId="77777777" w:rsidTr="00D97739">
        <w:trPr>
          <w:trHeight w:val="273"/>
          <w:tblHeader/>
        </w:trPr>
        <w:tc>
          <w:tcPr>
            <w:tcW w:w="137" w:type="pct"/>
            <w:vAlign w:val="center"/>
          </w:tcPr>
          <w:p w14:paraId="1F56242F" w14:textId="77777777" w:rsidR="0042324A" w:rsidRPr="00A3250D" w:rsidRDefault="00C0072D" w:rsidP="00250002">
            <w:pPr>
              <w:ind w:left="-57" w:right="-57"/>
              <w:jc w:val="center"/>
            </w:pPr>
            <w:r w:rsidRPr="00A3250D">
              <w:t>№ п/п</w:t>
            </w:r>
          </w:p>
        </w:tc>
        <w:tc>
          <w:tcPr>
            <w:tcW w:w="591" w:type="pct"/>
            <w:vAlign w:val="center"/>
          </w:tcPr>
          <w:p w14:paraId="46B6D8EB" w14:textId="77777777" w:rsidR="0042324A" w:rsidRPr="00A3250D" w:rsidRDefault="00C0072D" w:rsidP="00FD7B41">
            <w:pPr>
              <w:pStyle w:val="2"/>
              <w:spacing w:after="0" w:line="240" w:lineRule="auto"/>
              <w:jc w:val="center"/>
              <w:rPr>
                <w:lang w:val="ru-RU" w:eastAsia="ru-RU"/>
              </w:rPr>
            </w:pPr>
            <w:r w:rsidRPr="00A3250D">
              <w:rPr>
                <w:lang w:val="ru-RU" w:eastAsia="ru-RU"/>
              </w:rPr>
              <w:t>Должность (профессия)</w:t>
            </w:r>
          </w:p>
        </w:tc>
        <w:tc>
          <w:tcPr>
            <w:tcW w:w="681" w:type="pct"/>
            <w:vAlign w:val="center"/>
          </w:tcPr>
          <w:p w14:paraId="6FAC91E6" w14:textId="77777777" w:rsidR="0042324A" w:rsidRPr="00A3250D" w:rsidRDefault="00C0072D" w:rsidP="00250002">
            <w:pPr>
              <w:jc w:val="center"/>
            </w:pPr>
            <w:r w:rsidRPr="00A3250D">
              <w:t>Неприемлемый риск (описание риска)</w:t>
            </w:r>
          </w:p>
        </w:tc>
        <w:tc>
          <w:tcPr>
            <w:tcW w:w="637" w:type="pct"/>
            <w:vAlign w:val="center"/>
          </w:tcPr>
          <w:p w14:paraId="4A661F49" w14:textId="77777777" w:rsidR="0042324A" w:rsidRPr="00A3250D" w:rsidRDefault="00C0072D" w:rsidP="00250002">
            <w:pPr>
              <w:ind w:right="-57"/>
              <w:jc w:val="center"/>
            </w:pPr>
            <w:r w:rsidRPr="00A3250D">
              <w:t>Цель</w:t>
            </w:r>
          </w:p>
        </w:tc>
        <w:tc>
          <w:tcPr>
            <w:tcW w:w="909" w:type="pct"/>
            <w:vAlign w:val="center"/>
          </w:tcPr>
          <w:p w14:paraId="4ACB21BD" w14:textId="77777777" w:rsidR="0042324A" w:rsidRPr="00A3250D" w:rsidRDefault="00C0072D" w:rsidP="0025000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A3250D">
              <w:t>Наименование мероприятия</w:t>
            </w:r>
          </w:p>
        </w:tc>
        <w:tc>
          <w:tcPr>
            <w:tcW w:w="408" w:type="pct"/>
            <w:vAlign w:val="center"/>
          </w:tcPr>
          <w:p w14:paraId="6DDA30EA" w14:textId="77777777" w:rsidR="00C0072D" w:rsidRPr="00A3250D" w:rsidRDefault="00C0072D" w:rsidP="00C0072D">
            <w:pPr>
              <w:ind w:left="-57" w:right="-57"/>
              <w:jc w:val="center"/>
            </w:pPr>
            <w:r w:rsidRPr="00A3250D">
              <w:t xml:space="preserve">Сроки </w:t>
            </w:r>
            <w:proofErr w:type="spellStart"/>
            <w:r w:rsidRPr="00A3250D">
              <w:t>выполне</w:t>
            </w:r>
            <w:r w:rsidR="00FD7B41">
              <w:t>-</w:t>
            </w:r>
            <w:r w:rsidRPr="00A3250D">
              <w:t>ния</w:t>
            </w:r>
            <w:proofErr w:type="spellEnd"/>
          </w:p>
          <w:p w14:paraId="6693785E" w14:textId="77777777" w:rsidR="0042324A" w:rsidRPr="00A3250D" w:rsidRDefault="00C0072D" w:rsidP="00C0072D">
            <w:pPr>
              <w:ind w:left="-57" w:right="-57"/>
              <w:jc w:val="center"/>
            </w:pPr>
            <w:r w:rsidRPr="00A3250D">
              <w:t>работ</w:t>
            </w:r>
          </w:p>
        </w:tc>
        <w:tc>
          <w:tcPr>
            <w:tcW w:w="273" w:type="pct"/>
            <w:vAlign w:val="center"/>
          </w:tcPr>
          <w:p w14:paraId="427D95A0" w14:textId="77777777" w:rsidR="0042324A" w:rsidRPr="00A3250D" w:rsidRDefault="00C0072D" w:rsidP="000A1928">
            <w:pPr>
              <w:ind w:left="-57" w:right="-57"/>
              <w:jc w:val="center"/>
            </w:pPr>
            <w:proofErr w:type="spellStart"/>
            <w:r w:rsidRPr="00A3250D">
              <w:t>Ресур-сы</w:t>
            </w:r>
            <w:proofErr w:type="spellEnd"/>
            <w:r w:rsidRPr="00A3250D">
              <w:t>, руб.</w:t>
            </w:r>
          </w:p>
        </w:tc>
        <w:tc>
          <w:tcPr>
            <w:tcW w:w="546" w:type="pct"/>
            <w:vAlign w:val="center"/>
          </w:tcPr>
          <w:p w14:paraId="66E1EF0B" w14:textId="77777777" w:rsidR="0042324A" w:rsidRPr="00A3250D" w:rsidRDefault="00C0072D" w:rsidP="00250002">
            <w:pPr>
              <w:ind w:left="-57" w:right="-57"/>
              <w:jc w:val="center"/>
            </w:pPr>
            <w:r w:rsidRPr="00A3250D">
              <w:t>Ответствен</w:t>
            </w:r>
            <w:r w:rsidRPr="00A3250D">
              <w:softHyphen/>
              <w:t>ный исполни</w:t>
            </w:r>
            <w:r w:rsidRPr="00A3250D">
              <w:softHyphen/>
              <w:t>тель</w:t>
            </w:r>
          </w:p>
        </w:tc>
        <w:tc>
          <w:tcPr>
            <w:tcW w:w="500" w:type="pct"/>
            <w:vAlign w:val="center"/>
          </w:tcPr>
          <w:p w14:paraId="049C639F" w14:textId="77777777" w:rsidR="00C0072D" w:rsidRPr="00A3250D" w:rsidRDefault="00C0072D" w:rsidP="00C0072D">
            <w:pPr>
              <w:ind w:left="-57" w:right="-57"/>
              <w:jc w:val="center"/>
            </w:pPr>
            <w:r w:rsidRPr="00A3250D">
              <w:t>Фактическое выполнение</w:t>
            </w:r>
          </w:p>
          <w:p w14:paraId="7EA69071" w14:textId="77777777" w:rsidR="0042324A" w:rsidRPr="00A3250D" w:rsidRDefault="00C0072D" w:rsidP="00C0072D">
            <w:pPr>
              <w:ind w:left="-57" w:right="-57"/>
              <w:jc w:val="center"/>
            </w:pPr>
            <w:r w:rsidRPr="00A3250D">
              <w:t xml:space="preserve">(отметка о </w:t>
            </w:r>
            <w:r w:rsidRPr="00A3250D">
              <w:rPr>
                <w:spacing w:val="-4"/>
              </w:rPr>
              <w:t>выполнении)</w:t>
            </w:r>
          </w:p>
        </w:tc>
        <w:tc>
          <w:tcPr>
            <w:tcW w:w="318" w:type="pct"/>
            <w:vAlign w:val="center"/>
          </w:tcPr>
          <w:p w14:paraId="57003C68" w14:textId="77777777" w:rsidR="0042324A" w:rsidRPr="00A3250D" w:rsidRDefault="00C0072D" w:rsidP="00250002">
            <w:pPr>
              <w:ind w:left="-57" w:right="-57"/>
              <w:jc w:val="center"/>
            </w:pPr>
            <w:r w:rsidRPr="00A3250D">
              <w:t>Примеча</w:t>
            </w:r>
            <w:r w:rsidRPr="00A3250D">
              <w:softHyphen/>
              <w:t>ния</w:t>
            </w:r>
          </w:p>
        </w:tc>
      </w:tr>
      <w:tr w:rsidR="007D537D" w:rsidRPr="00A3250D" w14:paraId="60FA3CF9" w14:textId="77777777" w:rsidTr="00143A9D">
        <w:trPr>
          <w:trHeight w:val="746"/>
        </w:trPr>
        <w:tc>
          <w:tcPr>
            <w:tcW w:w="137" w:type="pct"/>
            <w:vAlign w:val="center"/>
          </w:tcPr>
          <w:p w14:paraId="3E3E4EEE" w14:textId="756BD2EC" w:rsidR="007D537D" w:rsidRDefault="0054275E" w:rsidP="007D537D">
            <w:pPr>
              <w:ind w:left="-57" w:right="-57"/>
            </w:pPr>
            <w:r>
              <w:t>1</w:t>
            </w:r>
          </w:p>
        </w:tc>
        <w:tc>
          <w:tcPr>
            <w:tcW w:w="591" w:type="pct"/>
          </w:tcPr>
          <w:p w14:paraId="7766E1B7" w14:textId="3EFDBDA9" w:rsidR="007D537D" w:rsidRPr="00897E27" w:rsidRDefault="0054275E" w:rsidP="007D537D">
            <w:pPr>
              <w:jc w:val="both"/>
            </w:pPr>
            <w:r>
              <w:t>Электромонтажник</w:t>
            </w:r>
          </w:p>
        </w:tc>
        <w:tc>
          <w:tcPr>
            <w:tcW w:w="681" w:type="pct"/>
          </w:tcPr>
          <w:p w14:paraId="40EE20D7" w14:textId="19E4A25E" w:rsidR="007D537D" w:rsidRDefault="00176F4F" w:rsidP="007D537D">
            <w:pPr>
              <w:jc w:val="both"/>
            </w:pPr>
            <w:r w:rsidRPr="00176F4F">
              <w:t>Повышенное значение напряжения в электрической цепи</w:t>
            </w:r>
          </w:p>
        </w:tc>
        <w:tc>
          <w:tcPr>
            <w:tcW w:w="637" w:type="pct"/>
          </w:tcPr>
          <w:p w14:paraId="0A6EBF96" w14:textId="2F40EC11" w:rsidR="007D537D" w:rsidRPr="001F3247" w:rsidRDefault="007D537D" w:rsidP="007D537D">
            <w:pPr>
              <w:jc w:val="center"/>
            </w:pPr>
            <w:r w:rsidRPr="00D97739">
              <w:t xml:space="preserve">Устранение риска </w:t>
            </w:r>
            <w:r w:rsidR="00176F4F">
              <w:t>поражения</w:t>
            </w:r>
          </w:p>
        </w:tc>
        <w:tc>
          <w:tcPr>
            <w:tcW w:w="909" w:type="pct"/>
          </w:tcPr>
          <w:p w14:paraId="55B88B0C" w14:textId="77777777" w:rsidR="007D537D" w:rsidRDefault="007D537D" w:rsidP="007D537D">
            <w:r>
              <w:t>Обеспечение необходимыми СИЗ</w:t>
            </w:r>
          </w:p>
          <w:p w14:paraId="23BB35FC" w14:textId="77777777" w:rsidR="007D537D" w:rsidRPr="003E44C1" w:rsidRDefault="007D537D" w:rsidP="007D537D">
            <w:r w:rsidRPr="00B24248">
              <w:t>Оформление наряда-допуска, проведение целевого инструктажа.</w:t>
            </w:r>
          </w:p>
        </w:tc>
        <w:tc>
          <w:tcPr>
            <w:tcW w:w="408" w:type="pct"/>
          </w:tcPr>
          <w:p w14:paraId="6012CA3B" w14:textId="77777777" w:rsidR="007D537D" w:rsidRDefault="007D537D" w:rsidP="007D537D">
            <w:pPr>
              <w:ind w:left="-57" w:right="-57"/>
              <w:jc w:val="center"/>
            </w:pPr>
            <w:r>
              <w:t>Постоянно</w:t>
            </w:r>
          </w:p>
        </w:tc>
        <w:tc>
          <w:tcPr>
            <w:tcW w:w="273" w:type="pct"/>
          </w:tcPr>
          <w:p w14:paraId="4BE5106D" w14:textId="77777777" w:rsidR="007D537D" w:rsidRDefault="007D537D" w:rsidP="007D537D">
            <w:pPr>
              <w:ind w:left="-57" w:right="-57"/>
              <w:jc w:val="center"/>
            </w:pPr>
          </w:p>
        </w:tc>
        <w:tc>
          <w:tcPr>
            <w:tcW w:w="546" w:type="pct"/>
          </w:tcPr>
          <w:p w14:paraId="2DB3FB04" w14:textId="77777777" w:rsidR="007D537D" w:rsidRDefault="007D537D" w:rsidP="007D537D">
            <w:pPr>
              <w:jc w:val="center"/>
            </w:pPr>
            <w:r>
              <w:t>Директор</w:t>
            </w:r>
          </w:p>
        </w:tc>
        <w:tc>
          <w:tcPr>
            <w:tcW w:w="500" w:type="pct"/>
          </w:tcPr>
          <w:p w14:paraId="6CB1A4FD" w14:textId="77777777" w:rsidR="007D537D" w:rsidRPr="00A3250D" w:rsidRDefault="007D537D" w:rsidP="007D537D">
            <w:pPr>
              <w:ind w:left="-57" w:right="-57"/>
              <w:jc w:val="center"/>
            </w:pPr>
          </w:p>
        </w:tc>
        <w:tc>
          <w:tcPr>
            <w:tcW w:w="318" w:type="pct"/>
          </w:tcPr>
          <w:p w14:paraId="76136442" w14:textId="77777777" w:rsidR="007D537D" w:rsidRPr="00A3250D" w:rsidRDefault="007D537D" w:rsidP="007D537D">
            <w:pPr>
              <w:ind w:left="-57" w:right="-57"/>
              <w:jc w:val="center"/>
            </w:pPr>
          </w:p>
        </w:tc>
      </w:tr>
      <w:tr w:rsidR="007D537D" w:rsidRPr="00A3250D" w14:paraId="52AC92E5" w14:textId="77777777" w:rsidTr="00143A9D">
        <w:trPr>
          <w:trHeight w:val="746"/>
        </w:trPr>
        <w:tc>
          <w:tcPr>
            <w:tcW w:w="137" w:type="pct"/>
            <w:vAlign w:val="center"/>
          </w:tcPr>
          <w:p w14:paraId="7B02062D" w14:textId="21FAC2AE" w:rsidR="007D537D" w:rsidRDefault="0054275E" w:rsidP="007D537D">
            <w:pPr>
              <w:ind w:left="-57" w:right="-57"/>
            </w:pPr>
            <w:r>
              <w:t>2</w:t>
            </w:r>
          </w:p>
        </w:tc>
        <w:tc>
          <w:tcPr>
            <w:tcW w:w="591" w:type="pct"/>
          </w:tcPr>
          <w:p w14:paraId="17B3F7DE" w14:textId="77777777" w:rsidR="007D537D" w:rsidRDefault="007D537D" w:rsidP="007D537D">
            <w:pPr>
              <w:jc w:val="both"/>
              <w:rPr>
                <w:sz w:val="28"/>
                <w:szCs w:val="28"/>
                <w:lang w:eastAsia="x-none"/>
              </w:rPr>
            </w:pPr>
            <w:r w:rsidRPr="00897E27">
              <w:t>Все профессии (должности)</w:t>
            </w:r>
          </w:p>
          <w:p w14:paraId="6E38BB83" w14:textId="77777777" w:rsidR="007D537D" w:rsidRPr="0054303C" w:rsidRDefault="007D537D" w:rsidP="007D537D">
            <w:pPr>
              <w:jc w:val="center"/>
            </w:pPr>
          </w:p>
        </w:tc>
        <w:tc>
          <w:tcPr>
            <w:tcW w:w="681" w:type="pct"/>
          </w:tcPr>
          <w:p w14:paraId="117E95D1" w14:textId="77777777" w:rsidR="007D537D" w:rsidRPr="0027054C" w:rsidRDefault="007D537D" w:rsidP="007D537D">
            <w:pPr>
              <w:jc w:val="both"/>
            </w:pPr>
            <w:r>
              <w:t xml:space="preserve">Развитие </w:t>
            </w:r>
            <w:r w:rsidRPr="00C30D16">
              <w:t>простудных заболеваний</w:t>
            </w:r>
            <w:r>
              <w:t>, о</w:t>
            </w:r>
            <w:r w:rsidRPr="00C30D16">
              <w:t>сложнения при простудных заболеваниях</w:t>
            </w:r>
            <w:r>
              <w:t>, смерть от осложнений</w:t>
            </w:r>
          </w:p>
        </w:tc>
        <w:tc>
          <w:tcPr>
            <w:tcW w:w="637" w:type="pct"/>
          </w:tcPr>
          <w:p w14:paraId="404624E7" w14:textId="77777777" w:rsidR="007D537D" w:rsidRPr="0027054C" w:rsidRDefault="007D537D" w:rsidP="007D537D">
            <w:pPr>
              <w:jc w:val="center"/>
            </w:pPr>
            <w:r w:rsidRPr="001F3247">
              <w:t>Устранение риска</w:t>
            </w:r>
            <w:r>
              <w:t xml:space="preserve"> заболевания</w:t>
            </w:r>
          </w:p>
        </w:tc>
        <w:tc>
          <w:tcPr>
            <w:tcW w:w="909" w:type="pct"/>
          </w:tcPr>
          <w:p w14:paraId="5E0291AD" w14:textId="77777777" w:rsidR="007D537D" w:rsidRPr="003E44C1" w:rsidRDefault="007D537D" w:rsidP="007D537D">
            <w:r w:rsidRPr="003E44C1">
              <w:t xml:space="preserve">Обеспечение необходимыми </w:t>
            </w:r>
            <w:r>
              <w:t>СИЗ, спиртосодержащими средствами для обработки рук и поверхностей</w:t>
            </w:r>
          </w:p>
          <w:p w14:paraId="239B78EF" w14:textId="77777777" w:rsidR="007D537D" w:rsidRDefault="007D537D" w:rsidP="007D537D">
            <w:r>
              <w:t>Создание условий для с</w:t>
            </w:r>
            <w:r w:rsidRPr="003E44C1">
              <w:t>облюдени</w:t>
            </w:r>
            <w:r>
              <w:t>я</w:t>
            </w:r>
            <w:r w:rsidRPr="003E44C1">
              <w:t xml:space="preserve"> социального дистанцирования</w:t>
            </w:r>
          </w:p>
        </w:tc>
        <w:tc>
          <w:tcPr>
            <w:tcW w:w="408" w:type="pct"/>
          </w:tcPr>
          <w:p w14:paraId="1E7B2F8F" w14:textId="77777777" w:rsidR="007D537D" w:rsidRPr="00A3250D" w:rsidRDefault="007D537D" w:rsidP="007D537D">
            <w:pPr>
              <w:ind w:left="-57" w:right="-57"/>
              <w:jc w:val="center"/>
            </w:pPr>
            <w:r>
              <w:t>Постоянно</w:t>
            </w:r>
          </w:p>
        </w:tc>
        <w:tc>
          <w:tcPr>
            <w:tcW w:w="273" w:type="pct"/>
          </w:tcPr>
          <w:p w14:paraId="76DC4668" w14:textId="77777777" w:rsidR="007D537D" w:rsidRDefault="007D537D" w:rsidP="007D537D">
            <w:pPr>
              <w:ind w:left="-57" w:right="-57"/>
              <w:jc w:val="center"/>
            </w:pPr>
          </w:p>
        </w:tc>
        <w:tc>
          <w:tcPr>
            <w:tcW w:w="546" w:type="pct"/>
          </w:tcPr>
          <w:p w14:paraId="7B85EC3A" w14:textId="77777777" w:rsidR="007D537D" w:rsidRDefault="007D537D" w:rsidP="007D537D">
            <w:pPr>
              <w:jc w:val="center"/>
            </w:pPr>
            <w:r>
              <w:t>Директор</w:t>
            </w:r>
          </w:p>
        </w:tc>
        <w:tc>
          <w:tcPr>
            <w:tcW w:w="500" w:type="pct"/>
          </w:tcPr>
          <w:p w14:paraId="5BC4755D" w14:textId="77777777" w:rsidR="007D537D" w:rsidRPr="00A3250D" w:rsidRDefault="007D537D" w:rsidP="007D537D">
            <w:pPr>
              <w:ind w:left="-57" w:right="-57"/>
              <w:jc w:val="center"/>
            </w:pPr>
          </w:p>
        </w:tc>
        <w:tc>
          <w:tcPr>
            <w:tcW w:w="318" w:type="pct"/>
          </w:tcPr>
          <w:p w14:paraId="1AD75A36" w14:textId="77777777" w:rsidR="007D537D" w:rsidRPr="00A3250D" w:rsidRDefault="007D537D" w:rsidP="007D537D">
            <w:pPr>
              <w:ind w:left="-57" w:right="-57"/>
              <w:jc w:val="center"/>
            </w:pPr>
          </w:p>
        </w:tc>
      </w:tr>
    </w:tbl>
    <w:p w14:paraId="418C4DC2" w14:textId="77777777" w:rsidR="00422214" w:rsidRPr="00853CD3" w:rsidRDefault="00422214" w:rsidP="00354A45">
      <w:pPr>
        <w:spacing w:line="276" w:lineRule="auto"/>
        <w:rPr>
          <w:lang w:eastAsia="en-US"/>
        </w:rPr>
      </w:pPr>
    </w:p>
    <w:sectPr w:rsidR="00422214" w:rsidRPr="00853CD3" w:rsidSect="00174B50">
      <w:pgSz w:w="16838" w:h="11906" w:orient="landscape"/>
      <w:pgMar w:top="709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87"/>
    <w:rsid w:val="00003885"/>
    <w:rsid w:val="00006908"/>
    <w:rsid w:val="00010028"/>
    <w:rsid w:val="00072197"/>
    <w:rsid w:val="000A1928"/>
    <w:rsid w:val="000E0358"/>
    <w:rsid w:val="000F4C7D"/>
    <w:rsid w:val="000F5206"/>
    <w:rsid w:val="00107816"/>
    <w:rsid w:val="001151D8"/>
    <w:rsid w:val="00117CAD"/>
    <w:rsid w:val="00143467"/>
    <w:rsid w:val="00143A9D"/>
    <w:rsid w:val="00153EED"/>
    <w:rsid w:val="00154E55"/>
    <w:rsid w:val="00157FD2"/>
    <w:rsid w:val="001673CB"/>
    <w:rsid w:val="00167A98"/>
    <w:rsid w:val="001729CB"/>
    <w:rsid w:val="00174B50"/>
    <w:rsid w:val="00176F4F"/>
    <w:rsid w:val="001B07F8"/>
    <w:rsid w:val="001B0B0D"/>
    <w:rsid w:val="001F3247"/>
    <w:rsid w:val="001F5019"/>
    <w:rsid w:val="00247B02"/>
    <w:rsid w:val="00250002"/>
    <w:rsid w:val="00262CC0"/>
    <w:rsid w:val="00283D8F"/>
    <w:rsid w:val="002A6E1A"/>
    <w:rsid w:val="002B6C1A"/>
    <w:rsid w:val="002E2887"/>
    <w:rsid w:val="003178DA"/>
    <w:rsid w:val="003333BC"/>
    <w:rsid w:val="00354A45"/>
    <w:rsid w:val="003C546B"/>
    <w:rsid w:val="003D1ACE"/>
    <w:rsid w:val="003E44C1"/>
    <w:rsid w:val="00422214"/>
    <w:rsid w:val="0042324A"/>
    <w:rsid w:val="004379EF"/>
    <w:rsid w:val="00445FEB"/>
    <w:rsid w:val="0049157E"/>
    <w:rsid w:val="004E0031"/>
    <w:rsid w:val="004F24B1"/>
    <w:rsid w:val="0053056C"/>
    <w:rsid w:val="0054275E"/>
    <w:rsid w:val="0054303C"/>
    <w:rsid w:val="005560CA"/>
    <w:rsid w:val="00561D5D"/>
    <w:rsid w:val="00582D92"/>
    <w:rsid w:val="005868E3"/>
    <w:rsid w:val="005C4A2A"/>
    <w:rsid w:val="005D1312"/>
    <w:rsid w:val="005E0181"/>
    <w:rsid w:val="00601D51"/>
    <w:rsid w:val="006149FA"/>
    <w:rsid w:val="00633D11"/>
    <w:rsid w:val="00686B40"/>
    <w:rsid w:val="006C31A2"/>
    <w:rsid w:val="006C755B"/>
    <w:rsid w:val="006F5540"/>
    <w:rsid w:val="0072020D"/>
    <w:rsid w:val="007405A7"/>
    <w:rsid w:val="00785E7E"/>
    <w:rsid w:val="007A47CB"/>
    <w:rsid w:val="007B4594"/>
    <w:rsid w:val="007D537D"/>
    <w:rsid w:val="007D5538"/>
    <w:rsid w:val="007F3F5A"/>
    <w:rsid w:val="008028B1"/>
    <w:rsid w:val="0080392C"/>
    <w:rsid w:val="00842F66"/>
    <w:rsid w:val="00853CD3"/>
    <w:rsid w:val="008658C4"/>
    <w:rsid w:val="00887730"/>
    <w:rsid w:val="008917AF"/>
    <w:rsid w:val="008965CA"/>
    <w:rsid w:val="008C1AA4"/>
    <w:rsid w:val="008D0D4D"/>
    <w:rsid w:val="008D7D7D"/>
    <w:rsid w:val="00957398"/>
    <w:rsid w:val="0096403C"/>
    <w:rsid w:val="00983152"/>
    <w:rsid w:val="009A161D"/>
    <w:rsid w:val="009F4B0C"/>
    <w:rsid w:val="00A3250D"/>
    <w:rsid w:val="00A41B31"/>
    <w:rsid w:val="00A433EA"/>
    <w:rsid w:val="00A43704"/>
    <w:rsid w:val="00A459A0"/>
    <w:rsid w:val="00AA299A"/>
    <w:rsid w:val="00AC7E27"/>
    <w:rsid w:val="00B0001F"/>
    <w:rsid w:val="00B242BA"/>
    <w:rsid w:val="00B24A32"/>
    <w:rsid w:val="00B27CAF"/>
    <w:rsid w:val="00B80CFD"/>
    <w:rsid w:val="00B957D2"/>
    <w:rsid w:val="00BA07CD"/>
    <w:rsid w:val="00BA145B"/>
    <w:rsid w:val="00BC23ED"/>
    <w:rsid w:val="00C0072D"/>
    <w:rsid w:val="00C2397B"/>
    <w:rsid w:val="00C640BE"/>
    <w:rsid w:val="00C66748"/>
    <w:rsid w:val="00C71035"/>
    <w:rsid w:val="00CA2A82"/>
    <w:rsid w:val="00CD2059"/>
    <w:rsid w:val="00CE0C5C"/>
    <w:rsid w:val="00D149E9"/>
    <w:rsid w:val="00D41DDF"/>
    <w:rsid w:val="00D629C7"/>
    <w:rsid w:val="00D83C30"/>
    <w:rsid w:val="00D97739"/>
    <w:rsid w:val="00E07E87"/>
    <w:rsid w:val="00E229EC"/>
    <w:rsid w:val="00E56256"/>
    <w:rsid w:val="00E64AED"/>
    <w:rsid w:val="00E654C1"/>
    <w:rsid w:val="00E65D27"/>
    <w:rsid w:val="00E97080"/>
    <w:rsid w:val="00EB481E"/>
    <w:rsid w:val="00EC7B64"/>
    <w:rsid w:val="00ED07A5"/>
    <w:rsid w:val="00F11E94"/>
    <w:rsid w:val="00F21E6B"/>
    <w:rsid w:val="00F506A2"/>
    <w:rsid w:val="00F57CB5"/>
    <w:rsid w:val="00F7007B"/>
    <w:rsid w:val="00F905EF"/>
    <w:rsid w:val="00F9774A"/>
    <w:rsid w:val="00FA22CA"/>
    <w:rsid w:val="00FA7EE2"/>
    <w:rsid w:val="00FB49D6"/>
    <w:rsid w:val="00FB6023"/>
    <w:rsid w:val="00FC277F"/>
    <w:rsid w:val="00FC6A9A"/>
    <w:rsid w:val="00FD7B41"/>
    <w:rsid w:val="00FE012B"/>
    <w:rsid w:val="00FE5494"/>
    <w:rsid w:val="00FF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CD9813"/>
  <w15:chartTrackingRefBased/>
  <w15:docId w15:val="{478DBEBF-FEC3-684D-9CF3-68CA8D54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288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E2887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E2887"/>
    <w:rPr>
      <w:rFonts w:ascii="Arial" w:hAnsi="Arial"/>
      <w:b/>
      <w:lang w:val="ru-RU" w:eastAsia="ru-RU" w:bidi="ar-SA"/>
    </w:rPr>
  </w:style>
  <w:style w:type="paragraph" w:customStyle="1" w:styleId="ConsPlusNormal">
    <w:name w:val="ConsPlusNormal"/>
    <w:link w:val="ConsPlusNormal0"/>
    <w:rsid w:val="00BA07CD"/>
    <w:pPr>
      <w:widowControl w:val="0"/>
      <w:autoSpaceDE w:val="0"/>
      <w:autoSpaceDN w:val="0"/>
      <w:adjustRightInd w:val="0"/>
      <w:ind w:firstLine="720"/>
    </w:pPr>
    <w:rPr>
      <w:rFonts w:ascii="Arial" w:eastAsia="Calibri" w:hAnsi="Arial" w:cs="Arial"/>
    </w:rPr>
  </w:style>
  <w:style w:type="character" w:customStyle="1" w:styleId="ConsPlusNormal0">
    <w:name w:val="ConsPlusNormal Знак"/>
    <w:link w:val="ConsPlusNormal"/>
    <w:rsid w:val="00BA07CD"/>
    <w:rPr>
      <w:rFonts w:ascii="Arial" w:eastAsia="Calibri" w:hAnsi="Arial" w:cs="Arial"/>
      <w:lang w:val="ru-RU" w:eastAsia="ru-RU" w:bidi="ar-SA"/>
    </w:rPr>
  </w:style>
  <w:style w:type="paragraph" w:styleId="2">
    <w:name w:val="Body Text 2"/>
    <w:basedOn w:val="a"/>
    <w:link w:val="20"/>
    <w:rsid w:val="006C755B"/>
    <w:pPr>
      <w:spacing w:after="120" w:line="480" w:lineRule="auto"/>
    </w:pPr>
    <w:rPr>
      <w:lang w:val="x-none" w:eastAsia="x-none"/>
    </w:rPr>
  </w:style>
  <w:style w:type="character" w:customStyle="1" w:styleId="20">
    <w:name w:val="Основной текст 2 Знак"/>
    <w:link w:val="2"/>
    <w:rsid w:val="006C755B"/>
    <w:rPr>
      <w:sz w:val="24"/>
      <w:szCs w:val="24"/>
    </w:rPr>
  </w:style>
  <w:style w:type="paragraph" w:styleId="a3">
    <w:name w:val="Balloon Text"/>
    <w:basedOn w:val="a"/>
    <w:link w:val="a4"/>
    <w:rsid w:val="003178DA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3178DA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F905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2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</vt:lpstr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</dc:title>
  <dc:subject/>
  <dc:creator>dergaj</dc:creator>
  <cp:keywords/>
  <cp:lastModifiedBy>User</cp:lastModifiedBy>
  <cp:revision>3</cp:revision>
  <cp:lastPrinted>2011-08-25T12:50:00Z</cp:lastPrinted>
  <dcterms:created xsi:type="dcterms:W3CDTF">2026-05-26T10:00:00Z</dcterms:created>
  <dcterms:modified xsi:type="dcterms:W3CDTF">2026-05-26T10:00:00Z</dcterms:modified>
</cp:coreProperties>
</file>