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85E39" w14:textId="77777777" w:rsidR="00F133D4" w:rsidRPr="00FE6FB2" w:rsidRDefault="00F133D4" w:rsidP="00FE6FB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KİŞİSEL VERİLERİN KORUNMASI VE İŞLENMESİ HAKKINDA AYDINLATMA METNİ</w:t>
      </w:r>
    </w:p>
    <w:p w14:paraId="62637BA2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Veri Sorumlusu</w:t>
      </w:r>
    </w:p>
    <w:p w14:paraId="1D8AE845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6698 Sayılı Kişisel Verilerin Korunması Kanunu (“KVKK”) kapsamında veri sorumlusu sıfatıyla faaliyet gösteren Mavi Tik Dijital Medya Ajansı Şahıs İşletmesi olarak, kişisel verilerinizin güvenliğine önem vermekteyiz.</w:t>
      </w:r>
    </w:p>
    <w:p w14:paraId="74FD608D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kapsamda kişisel verileriniz, aşağıda açıklanan amaçlar doğrultusunda ve mevzuata uygun şekilde işlenmekte, saklanmakta ve korunmaktadır.</w:t>
      </w:r>
    </w:p>
    <w:p w14:paraId="376DF7FC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Veri Sorumlusu Bilgileri</w:t>
      </w:r>
    </w:p>
    <w:p w14:paraId="10CF54A5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Şirket Unvanı: Mavi Tik Dijital Medya Ajansı Şahıs İşletmesi</w:t>
      </w:r>
    </w:p>
    <w:p w14:paraId="7CEEE619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 Sitesi: </w:t>
      </w:r>
      <w:hyperlink r:id="rId5" w:history="1">
        <w:r w:rsidRPr="00FE6FB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www.mavitikmedya.com</w:t>
        </w:r>
      </w:hyperlink>
    </w:p>
    <w:p w14:paraId="73FE5B11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Adres: Şahinbey / Gaziantep</w:t>
      </w:r>
    </w:p>
    <w:p w14:paraId="7FF8A377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E-posta: </w:t>
      </w:r>
      <w:hyperlink r:id="rId6" w:history="1">
        <w:r w:rsidRPr="00FE6FB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mavitikmedyaajansi@gmail.com</w:t>
        </w:r>
      </w:hyperlink>
    </w:p>
    <w:p w14:paraId="00A41C06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Telefon: 0553 365 03 96</w:t>
      </w:r>
    </w:p>
    <w:p w14:paraId="32D3B52C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İşlenen Kişisel Veriler</w:t>
      </w:r>
    </w:p>
    <w:p w14:paraId="7EDA2C27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sitemizi ziyaret etmeniz, iletişim formunu doldurmanız veya hizmetlerimizden yararlanmanız halinde aşağıdaki kişisel verileriniz işlenebilir:</w:t>
      </w:r>
    </w:p>
    <w:p w14:paraId="12DCD157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Ad ve </w:t>
      </w:r>
      <w:proofErr w:type="spell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soyad</w:t>
      </w:r>
      <w:proofErr w:type="spell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bilgisi</w:t>
      </w:r>
    </w:p>
    <w:p w14:paraId="3C57A789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 numarası</w:t>
      </w:r>
    </w:p>
    <w:p w14:paraId="09C2FDB4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E-posta adresi</w:t>
      </w:r>
    </w:p>
    <w:p w14:paraId="188B8815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Firma bilgileri</w:t>
      </w:r>
    </w:p>
    <w:p w14:paraId="3BF04F1E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 adresi</w:t>
      </w:r>
    </w:p>
    <w:p w14:paraId="0D18024D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 (</w:t>
      </w:r>
      <w:proofErr w:type="spell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cookie</w:t>
      </w:r>
      <w:proofErr w:type="spell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verileri</w:t>
      </w:r>
    </w:p>
    <w:p w14:paraId="6D1CF3A0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kullanım bilgileri</w:t>
      </w:r>
    </w:p>
    <w:p w14:paraId="0ABB2F0C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Talep, </w:t>
      </w:r>
      <w:proofErr w:type="gram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şikayet</w:t>
      </w:r>
      <w:proofErr w:type="gram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mesaj içerikleri</w:t>
      </w:r>
    </w:p>
    <w:p w14:paraId="4A08A4D1" w14:textId="77777777" w:rsidR="00F133D4" w:rsidRPr="00FE6FB2" w:rsidRDefault="00F133D4" w:rsidP="00FE6FB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Hizmet talebi kapsamında paylaşılan diğer bilgiler</w:t>
      </w:r>
    </w:p>
    <w:p w14:paraId="48A7CE60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Kişisel Verilerin İşlenme Amaçları</w:t>
      </w:r>
    </w:p>
    <w:p w14:paraId="68A51AA7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verileriniz aşağıdaki amaçlarla işlenebilmektedir:</w:t>
      </w:r>
    </w:p>
    <w:p w14:paraId="20FC7A72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Hizmet tekliflerinin hazırlanması</w:t>
      </w:r>
    </w:p>
    <w:p w14:paraId="10F231F9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Müşteri ilişkilerinin yürütülmesi</w:t>
      </w:r>
    </w:p>
    <w:p w14:paraId="3673C6AB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İletişim faaliyetlerinin gerçekleştirilmesi</w:t>
      </w:r>
    </w:p>
    <w:p w14:paraId="12996438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Dijital reklam ve pazarlama süreçlerinin yürütülmesi</w:t>
      </w:r>
    </w:p>
    <w:p w14:paraId="21A66082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Sosyal medya yönetimi hizmetlerinin sunulması</w:t>
      </w:r>
    </w:p>
    <w:p w14:paraId="06D11C7E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tasarım ve yazılım hizmetlerinin sağlanması</w:t>
      </w:r>
    </w:p>
    <w:p w14:paraId="1F3EC945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Yapay </w:t>
      </w:r>
      <w:proofErr w:type="gram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çözümlerinin sunulması</w:t>
      </w:r>
    </w:p>
    <w:p w14:paraId="46BC1815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Kurumsal kimlik tasarım süreçlerinin yürütülmesi</w:t>
      </w:r>
    </w:p>
    <w:p w14:paraId="38F4CA6D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360° görsel çözüm hizmetlerinin sağlanması</w:t>
      </w:r>
    </w:p>
    <w:p w14:paraId="2206878C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Dijital reklam çözümlerinin sunulması</w:t>
      </w:r>
    </w:p>
    <w:p w14:paraId="6F8AD86E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Hukuki yükümlülüklerin yerine getirilmesi</w:t>
      </w:r>
    </w:p>
    <w:p w14:paraId="3C9DD43F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Bilgi güvenliği süreçlerinin yürütülmesi</w:t>
      </w:r>
    </w:p>
    <w:p w14:paraId="0DE4381A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performansının geliştirilmesi</w:t>
      </w:r>
    </w:p>
    <w:p w14:paraId="0748EE4D" w14:textId="77777777" w:rsidR="00F133D4" w:rsidRPr="00FE6FB2" w:rsidRDefault="00F133D4" w:rsidP="00FE6FB2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Talep ve şikayetlerin değerlendirilmesi</w:t>
      </w:r>
    </w:p>
    <w:p w14:paraId="13EAC3F0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 Kişisel Verilerin Toplanma Yöntemi ve Hukuki Sebebi</w:t>
      </w:r>
    </w:p>
    <w:p w14:paraId="306B7800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verileriniz;</w:t>
      </w:r>
    </w:p>
    <w:p w14:paraId="25E7591D" w14:textId="77777777" w:rsidR="00F133D4" w:rsidRPr="00FE6FB2" w:rsidRDefault="00F133D4" w:rsidP="00FE6FB2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iletişim formları,</w:t>
      </w:r>
    </w:p>
    <w:p w14:paraId="37528175" w14:textId="77777777" w:rsidR="00F133D4" w:rsidRPr="00FE6FB2" w:rsidRDefault="00F133D4" w:rsidP="00FE6FB2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E-posta yazışmaları,</w:t>
      </w:r>
    </w:p>
    <w:p w14:paraId="733D29C3" w14:textId="77777777" w:rsidR="00F133D4" w:rsidRPr="00FE6FB2" w:rsidRDefault="00F133D4" w:rsidP="00FE6FB2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 görüşmeleri,</w:t>
      </w:r>
    </w:p>
    <w:p w14:paraId="0C7809E4" w14:textId="77777777" w:rsidR="00F133D4" w:rsidRPr="00FE6FB2" w:rsidRDefault="00F133D4" w:rsidP="00FE6FB2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Sosyal medya platformları,</w:t>
      </w:r>
    </w:p>
    <w:p w14:paraId="7420209B" w14:textId="77777777" w:rsidR="00F133D4" w:rsidRPr="00FE6FB2" w:rsidRDefault="00F133D4" w:rsidP="00FE6FB2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 ve analiz araçları,</w:t>
      </w:r>
    </w:p>
    <w:p w14:paraId="0F8FBDAB" w14:textId="77777777" w:rsidR="00F133D4" w:rsidRPr="00FE6FB2" w:rsidRDefault="00F133D4" w:rsidP="00FE6FB2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Teklif ve sözleşme süreçleri</w:t>
      </w:r>
    </w:p>
    <w:p w14:paraId="186BF734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aracılığıyla</w:t>
      </w:r>
      <w:proofErr w:type="gram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elektronik veya fiziki ortamda toplanabilmektedir.</w:t>
      </w:r>
    </w:p>
    <w:p w14:paraId="00F75492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Verileriniz </w:t>
      </w:r>
      <w:proofErr w:type="spell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KVKK'nın</w:t>
      </w:r>
      <w:proofErr w:type="spell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5. ve 6. maddelerinde belirtilen hukuki sebeplere dayanılarak işlenmektedir.</w:t>
      </w:r>
    </w:p>
    <w:p w14:paraId="2B740DE0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 Kişisel Verilerin Aktarılması</w:t>
      </w:r>
    </w:p>
    <w:p w14:paraId="1E4523FE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verileriniz;</w:t>
      </w:r>
    </w:p>
    <w:p w14:paraId="5D828F8A" w14:textId="77777777" w:rsidR="00F133D4" w:rsidRPr="00FE6FB2" w:rsidRDefault="00F133D4" w:rsidP="00FE6FB2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Yetkili kamu kurum ve kuruluşlarına,</w:t>
      </w:r>
    </w:p>
    <w:p w14:paraId="74C99588" w14:textId="77777777" w:rsidR="00F133D4" w:rsidRPr="00FE6FB2" w:rsidRDefault="00F133D4" w:rsidP="00FE6FB2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Hukuken yetkili özel kişi ve kuruluşlara,</w:t>
      </w:r>
    </w:p>
    <w:p w14:paraId="747A763E" w14:textId="77777777" w:rsidR="00F133D4" w:rsidRPr="00FE6FB2" w:rsidRDefault="00F133D4" w:rsidP="00FE6FB2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Barındırma (</w:t>
      </w:r>
      <w:proofErr w:type="spell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hosting</w:t>
      </w:r>
      <w:proofErr w:type="spell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hizmeti sağlayıcılarına,</w:t>
      </w:r>
    </w:p>
    <w:p w14:paraId="191721D6" w14:textId="77777777" w:rsidR="00F133D4" w:rsidRPr="00FE6FB2" w:rsidRDefault="00F133D4" w:rsidP="00FE6FB2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Muhasebe ve mali müşavirlik hizmet sağlayıcılarına,</w:t>
      </w:r>
    </w:p>
    <w:p w14:paraId="2779C538" w14:textId="77777777" w:rsidR="00F133D4" w:rsidRPr="00FE6FB2" w:rsidRDefault="00F133D4" w:rsidP="00FE6FB2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Teknik destek hizmet sağlayıcılarına,</w:t>
      </w:r>
    </w:p>
    <w:p w14:paraId="058FAAD9" w14:textId="77777777" w:rsidR="00F133D4" w:rsidRPr="00FE6FB2" w:rsidRDefault="00F133D4" w:rsidP="00FE6FB2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Reklam ve analiz platformlarına</w:t>
      </w:r>
    </w:p>
    <w:p w14:paraId="7399EE77" w14:textId="77777777" w:rsidR="00F133D4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mevzuatın</w:t>
      </w:r>
      <w:proofErr w:type="gram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izin verdiği ölçüde aktarılabilmektedir.</w:t>
      </w:r>
    </w:p>
    <w:p w14:paraId="31B678DD" w14:textId="77777777" w:rsidR="00FE6FB2" w:rsidRDefault="00FE6FB2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FDC2211" w14:textId="77777777" w:rsidR="00FE6FB2" w:rsidRDefault="00FE6FB2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8EC3980" w14:textId="77777777" w:rsidR="00FE6FB2" w:rsidRDefault="00FE6FB2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03940CE" w14:textId="77777777" w:rsidR="00FE6FB2" w:rsidRDefault="00FE6FB2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44D4768" w14:textId="77777777" w:rsidR="00FE6FB2" w:rsidRDefault="00FE6FB2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1B4D255" w14:textId="77777777" w:rsidR="00FE6FB2" w:rsidRPr="00FE6FB2" w:rsidRDefault="00FE6FB2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35E4ECD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6. Veri Sahibinin Hakları</w:t>
      </w:r>
    </w:p>
    <w:p w14:paraId="04020D2E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KVKK'nın</w:t>
      </w:r>
      <w:proofErr w:type="spellEnd"/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11. maddesi kapsamında aşağıdaki haklara sahipsiniz:</w:t>
      </w:r>
    </w:p>
    <w:p w14:paraId="5DC0572E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verilerinizin işlenip işlenmediğini öğrenme,</w:t>
      </w:r>
    </w:p>
    <w:p w14:paraId="36DD65C4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İşlenmişse buna ilişkin bilgi talep etme,</w:t>
      </w:r>
    </w:p>
    <w:p w14:paraId="6695D2D0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İşlenme amacını öğrenme,</w:t>
      </w:r>
    </w:p>
    <w:p w14:paraId="1CC561C3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Yurt içinde veya yurt dışında aktarıldığı üçüncü kişileri öğrenme,</w:t>
      </w:r>
    </w:p>
    <w:p w14:paraId="5B443467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Eksik veya yanlış işlenmiş verilerin düzeltilmesini isteme,</w:t>
      </w:r>
    </w:p>
    <w:p w14:paraId="629B46F5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Verilerin silinmesini veya yok edilmesini isteme,</w:t>
      </w:r>
    </w:p>
    <w:p w14:paraId="79FE0249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İşlemlerin üçüncü kişilere bildirilmesini isteme,</w:t>
      </w:r>
    </w:p>
    <w:p w14:paraId="20AAB032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Otomatik sistemler aracılığıyla analiz edilmesine itiraz etme,</w:t>
      </w:r>
    </w:p>
    <w:p w14:paraId="4F362370" w14:textId="77777777" w:rsidR="00F133D4" w:rsidRPr="00FE6FB2" w:rsidRDefault="00F133D4" w:rsidP="00FE6FB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Kanuna aykırı işleme nedeniyle zarara uğramanız halinde tazminat talep etme.</w:t>
      </w:r>
    </w:p>
    <w:p w14:paraId="6AFA5F25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7. Başvuru Yöntemi</w:t>
      </w:r>
    </w:p>
    <w:p w14:paraId="2220F804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KVKK kapsamındaki taleplerinizi aşağıdaki iletişim kanalları üzerinden iletebilirsiniz:</w:t>
      </w:r>
    </w:p>
    <w:p w14:paraId="65D788BE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E-posta: </w:t>
      </w:r>
      <w:hyperlink r:id="rId7" w:history="1">
        <w:r w:rsidRPr="00FE6FB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mavitikmedyaajansi@gmail.com</w:t>
        </w:r>
      </w:hyperlink>
    </w:p>
    <w:p w14:paraId="18A5D251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Adres: Şahinbey / Gaziantep</w:t>
      </w:r>
    </w:p>
    <w:p w14:paraId="2C82397B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Başvurularınız, ilgili mevzuat hükümlerine uygun olarak en geç 30 gün içerisinde değerlendirilerek sonuçlandırılacaktır.</w:t>
      </w:r>
    </w:p>
    <w:p w14:paraId="1AE3E52C" w14:textId="77777777" w:rsidR="00F133D4" w:rsidRPr="00FE6FB2" w:rsidRDefault="00F133D4" w:rsidP="00FE6FB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8. Güncellemeler</w:t>
      </w:r>
    </w:p>
    <w:p w14:paraId="33DB9962" w14:textId="77777777" w:rsidR="00F133D4" w:rsidRPr="00FE6FB2" w:rsidRDefault="00F133D4" w:rsidP="00FE6FB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E6FB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Dijital Medya Ajansı Şahıs İşletmesi, işbu Aydınlatma Metni üzerinde yürürlükteki mevzuat değişiklikleri veya hizmet süreçlerinde meydana gelebilecek değişiklikler doğrultusunda güncelleme yapma hakkını saklı tutar.</w:t>
      </w:r>
    </w:p>
    <w:p w14:paraId="3EE43EBC" w14:textId="77777777" w:rsidR="0093552E" w:rsidRPr="00FE6FB2" w:rsidRDefault="0093552E" w:rsidP="00FE6FB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3552E" w:rsidRPr="00FE6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7A9D"/>
    <w:multiLevelType w:val="multilevel"/>
    <w:tmpl w:val="637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74DC8"/>
    <w:multiLevelType w:val="multilevel"/>
    <w:tmpl w:val="78A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91347"/>
    <w:multiLevelType w:val="multilevel"/>
    <w:tmpl w:val="5C8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F5DF8"/>
    <w:multiLevelType w:val="multilevel"/>
    <w:tmpl w:val="8BD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C7627"/>
    <w:multiLevelType w:val="multilevel"/>
    <w:tmpl w:val="000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32BAD"/>
    <w:multiLevelType w:val="multilevel"/>
    <w:tmpl w:val="9CC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D38F4"/>
    <w:multiLevelType w:val="multilevel"/>
    <w:tmpl w:val="708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0311D"/>
    <w:multiLevelType w:val="multilevel"/>
    <w:tmpl w:val="BFF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9262">
    <w:abstractNumId w:val="1"/>
  </w:num>
  <w:num w:numId="2" w16cid:durableId="1605531990">
    <w:abstractNumId w:val="6"/>
  </w:num>
  <w:num w:numId="3" w16cid:durableId="1059940639">
    <w:abstractNumId w:val="2"/>
  </w:num>
  <w:num w:numId="4" w16cid:durableId="2020159710">
    <w:abstractNumId w:val="4"/>
  </w:num>
  <w:num w:numId="5" w16cid:durableId="2143768640">
    <w:abstractNumId w:val="7"/>
  </w:num>
  <w:num w:numId="6" w16cid:durableId="2146964074">
    <w:abstractNumId w:val="5"/>
  </w:num>
  <w:num w:numId="7" w16cid:durableId="1698264390">
    <w:abstractNumId w:val="0"/>
  </w:num>
  <w:num w:numId="8" w16cid:durableId="456487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50"/>
    <w:rsid w:val="00463250"/>
    <w:rsid w:val="00567CD1"/>
    <w:rsid w:val="00813F90"/>
    <w:rsid w:val="0093552E"/>
    <w:rsid w:val="00B024D4"/>
    <w:rsid w:val="00B95EFB"/>
    <w:rsid w:val="00BF68E2"/>
    <w:rsid w:val="00F133D4"/>
    <w:rsid w:val="00FD06A3"/>
    <w:rsid w:val="00FE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40F"/>
  <w15:chartTrackingRefBased/>
  <w15:docId w15:val="{ACDBD135-BBFA-462D-814B-5721306B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2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vitikmedyaajans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vitikmedyaajansi@gmail.com" TargetMode="External"/><Relationship Id="rId5" Type="http://schemas.openxmlformats.org/officeDocument/2006/relationships/hyperlink" Target="http://www.mavitikmedy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3180</Characters>
  <Application>Microsoft Office Word</Application>
  <DocSecurity>0</DocSecurity>
  <Lines>26</Lines>
  <Paragraphs>7</Paragraphs>
  <ScaleCrop>false</ScaleCrop>
  <Company>KiNGHaZe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Koray Turan</cp:lastModifiedBy>
  <cp:revision>7</cp:revision>
  <dcterms:created xsi:type="dcterms:W3CDTF">2025-02-10T05:51:00Z</dcterms:created>
  <dcterms:modified xsi:type="dcterms:W3CDTF">2026-06-12T17:18:00Z</dcterms:modified>
</cp:coreProperties>
</file>