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Тело можно считать точкой, поэтому для описания его движения нужно рассчитать положение точки в любой момент времени относительно выбранного тела отсчёта. Существует несколько способов описания, т. е. задания движения точки. В данном параграфе рассмотрим координатный и векторный способ.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Координатный способ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Координатный способ состоит в том, чтобы задавать положение точки с помощью координат. Но поскольку при движении координаты точки изменяются с течением времени, то есть зависят от времени, то получается, что они являются функциями времени. Математически это записывается в виде кинематических уравнений движения, </w:t>
      </w:r>
      <w:proofErr w:type="gramStart"/>
      <w:r>
        <w:rPr>
          <w:rFonts w:ascii="Segoe UI" w:hAnsi="Segoe UI" w:cs="Segoe UI"/>
          <w:color w:val="212529"/>
        </w:rPr>
        <w:t>записанными</w:t>
      </w:r>
      <w:proofErr w:type="gramEnd"/>
      <w:r>
        <w:rPr>
          <w:rFonts w:ascii="Segoe UI" w:hAnsi="Segoe UI" w:cs="Segoe UI"/>
          <w:color w:val="212529"/>
        </w:rPr>
        <w:t xml:space="preserve"> в координатной форме: x=x(t), y=y(t), z=z(t) (все три уравнения состоят в системе).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Основной задачей кинематики является определение уравнений движения тел, поскольку если они известны, то мы можем рассчитать координаты точки и её положение относительного выбранного тела отсчёта в каждый момент времени.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Количество выбираемых координат для описания движения зависит от условий задачи: если движение по прямой, то достаточно одной координаты, одного уравнения. Если движение происходит на плоскости, то его можно описать двумя уравнениями.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Векторный способ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Векторный способ состоит в том, чтобы задавать положение точки с помощью радиус-вектора.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Радиус-вектор – это направленный отрезок, проведенный из начала координат в данную точку. При движении материальной точки радиус-вектор, определяющий её положение, с течением времени изменяется (поворачивается и изменяет длину), т. е. также является функцией времени. </w:t>
      </w:r>
      <w:bookmarkStart w:id="0" w:name="_GoBack"/>
      <w:bookmarkEnd w:id="0"/>
      <w:r>
        <w:rPr>
          <w:rFonts w:ascii="Segoe UI" w:hAnsi="Segoe UI" w:cs="Segoe UI"/>
          <w:color w:val="212529"/>
        </w:rPr>
        <w:t>Такая формула представляет собой уравнение движения точки, записанное в векторной форме. Если оно известно, то мы можем рассчитать радиус-вектор точки для любого момента времени, т. е. определить её положение.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Сравнивая координатный и векторный способ можно сказать, что задание трёх скалярных уравнений равносильно заданию одного векторного уравнения.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и направление любого вектора находят по его проекциям на оси координат.</w:t>
      </w:r>
    </w:p>
    <w:p w:rsidR="00C32803" w:rsidRDefault="00C32803" w:rsidP="00672FC8">
      <w:pPr>
        <w:pStyle w:val="a4"/>
        <w:rPr>
          <w:rFonts w:ascii="Segoe UI" w:hAnsi="Segoe UI" w:cs="Segoe UI"/>
        </w:rPr>
      </w:pPr>
      <w:r>
        <w:rPr>
          <w:rFonts w:ascii="Segoe UI" w:hAnsi="Segoe UI" w:cs="Segoe UI"/>
        </w:rPr>
        <w:t>Проекцией вектора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proofErr w:type="gramEnd"/>
      <w:r>
        <w:rPr>
          <w:rFonts w:ascii="Segoe UI" w:hAnsi="Segoe UI" w:cs="Segoe UI"/>
        </w:rPr>
        <w:t> на какую-любой ось называется длина отрезка между проекциями начала и конца вектора на эту ось, взятая со знаком «+» или «-».</w:t>
      </w:r>
    </w:p>
    <w:p w:rsidR="00C32803" w:rsidRDefault="00C32803" w:rsidP="00C328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Проекция вектора обозначается той же буквой, что и вектор, но без стрелки над ней и с индексом внизу, который указывает, на какую ось проецируется вектор. </w:t>
      </w:r>
      <w:r>
        <w:rPr>
          <w:rFonts w:ascii="Segoe UI" w:hAnsi="Segoe UI" w:cs="Segoe UI"/>
          <w:color w:val="212529"/>
        </w:rPr>
        <w:lastRenderedPageBreak/>
        <w:t>Например, </w:t>
      </w:r>
      <w:r w:rsidR="00672FC8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y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проекции вектора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Fonts w:ascii="Segoe UI" w:hAnsi="Segoe UI" w:cs="Segoe UI"/>
          <w:color w:val="212529"/>
        </w:rPr>
        <w:t xml:space="preserve"> на оси координат OX и OY. Проекция вектора на ось представляет собой алгебраическую величину. Она выражается в тех же </w:t>
      </w:r>
      <w:r w:rsidR="00672FC8">
        <w:rPr>
          <w:rFonts w:ascii="Segoe UI" w:hAnsi="Segoe UI" w:cs="Segoe UI"/>
          <w:color w:val="212529"/>
        </w:rPr>
        <w:t>единицах, что и модуль вектора</w:t>
      </w:r>
      <w:r w:rsidR="00672FC8"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.</w:t>
      </w:r>
      <w:r>
        <w:rPr>
          <w:rFonts w:ascii="Segoe UI" w:hAnsi="Segoe UI" w:cs="Segoe UI"/>
          <w:color w:val="212529"/>
        </w:rPr>
        <w:t xml:space="preserve"> Проекция вектора на ось является положительной, если от проекции начала вектора к проекции его конца надо идти в положительном направлении оси проекции, в противоположном случае проекция будет отрицательной. Также можно определить знак вектора с помощью угла: если вектор составляет острый угол с направлением оси проекций, то знак проекции вектора положительный, если тупой угол – отрицательный.</w:t>
      </w:r>
    </w:p>
    <w:p w:rsidR="009F075A" w:rsidRDefault="00672FC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03"/>
    <w:rsid w:val="00672FC8"/>
    <w:rsid w:val="00786703"/>
    <w:rsid w:val="00A03427"/>
    <w:rsid w:val="00C3280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32803"/>
  </w:style>
  <w:style w:type="character" w:customStyle="1" w:styleId="mord">
    <w:name w:val="mord"/>
    <w:basedOn w:val="a0"/>
    <w:rsid w:val="00C32803"/>
  </w:style>
  <w:style w:type="character" w:customStyle="1" w:styleId="mrel">
    <w:name w:val="mrel"/>
    <w:basedOn w:val="a0"/>
    <w:rsid w:val="00C32803"/>
  </w:style>
  <w:style w:type="character" w:customStyle="1" w:styleId="mopen">
    <w:name w:val="mopen"/>
    <w:basedOn w:val="a0"/>
    <w:rsid w:val="00C32803"/>
  </w:style>
  <w:style w:type="character" w:customStyle="1" w:styleId="mclose">
    <w:name w:val="mclose"/>
    <w:basedOn w:val="a0"/>
    <w:rsid w:val="00C32803"/>
  </w:style>
  <w:style w:type="character" w:customStyle="1" w:styleId="vlist-s">
    <w:name w:val="vlist-s"/>
    <w:basedOn w:val="a0"/>
    <w:rsid w:val="00C32803"/>
  </w:style>
  <w:style w:type="paragraph" w:styleId="a4">
    <w:name w:val="No Spacing"/>
    <w:uiPriority w:val="1"/>
    <w:qFormat/>
    <w:rsid w:val="00672F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32803"/>
  </w:style>
  <w:style w:type="character" w:customStyle="1" w:styleId="mord">
    <w:name w:val="mord"/>
    <w:basedOn w:val="a0"/>
    <w:rsid w:val="00C32803"/>
  </w:style>
  <w:style w:type="character" w:customStyle="1" w:styleId="mrel">
    <w:name w:val="mrel"/>
    <w:basedOn w:val="a0"/>
    <w:rsid w:val="00C32803"/>
  </w:style>
  <w:style w:type="character" w:customStyle="1" w:styleId="mopen">
    <w:name w:val="mopen"/>
    <w:basedOn w:val="a0"/>
    <w:rsid w:val="00C32803"/>
  </w:style>
  <w:style w:type="character" w:customStyle="1" w:styleId="mclose">
    <w:name w:val="mclose"/>
    <w:basedOn w:val="a0"/>
    <w:rsid w:val="00C32803"/>
  </w:style>
  <w:style w:type="character" w:customStyle="1" w:styleId="vlist-s">
    <w:name w:val="vlist-s"/>
    <w:basedOn w:val="a0"/>
    <w:rsid w:val="00C32803"/>
  </w:style>
  <w:style w:type="paragraph" w:styleId="a4">
    <w:name w:val="No Spacing"/>
    <w:uiPriority w:val="1"/>
    <w:qFormat/>
    <w:rsid w:val="00672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>diakov.net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2023-03-10T16:20:00Z</dcterms:created>
  <dcterms:modified xsi:type="dcterms:W3CDTF">2023-04-14T14:35:00Z</dcterms:modified>
</cp:coreProperties>
</file>