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CCE" w:rsidRDefault="00203CCE" w:rsidP="00203CC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Основной закон электростатики — закон взаимодействия двух неподвижных точечных заряженных тел.</w:t>
      </w:r>
    </w:p>
    <w:p w:rsidR="00203CCE" w:rsidRDefault="00203CCE" w:rsidP="00203CC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Точечные заряды – это заряженные тела, размерами и формой которых можно пренебречь при их взаимодействии. Сила взаимодействия заряженных тел зависит от свой</w:t>
      </w:r>
      <w:proofErr w:type="gramStart"/>
      <w:r>
        <w:rPr>
          <w:rFonts w:ascii="Segoe UI" w:hAnsi="Segoe UI" w:cs="Segoe UI"/>
          <w:color w:val="212529"/>
        </w:rPr>
        <w:t>ств ср</w:t>
      </w:r>
      <w:proofErr w:type="gramEnd"/>
      <w:r>
        <w:rPr>
          <w:rFonts w:ascii="Segoe UI" w:hAnsi="Segoe UI" w:cs="Segoe UI"/>
          <w:color w:val="212529"/>
        </w:rPr>
        <w:t>еды между заряженными телами.</w:t>
      </w:r>
    </w:p>
    <w:p w:rsidR="00203CCE" w:rsidRDefault="00203CCE" w:rsidP="00203CC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Закон Кулона: сила взаимодействия двух неподвижных точечных зарядов в вакууме прямо пропорциональна произведению модулей зарядов и обратно пропорциональна квадрату расстояния между ними.</w:t>
      </w:r>
    </w:p>
    <w:p w:rsidR="00203CCE" w:rsidRDefault="00203CCE" w:rsidP="00203CC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Кулоновская сила – это сила взаимодействия зарядов:</w:t>
      </w:r>
    </w:p>
    <w:p w:rsidR="00203CCE" w:rsidRDefault="00203CCE" w:rsidP="00203CC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F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k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r</w:t>
      </w:r>
      <w:r>
        <w:rPr>
          <w:rStyle w:val="mord"/>
          <w:color w:val="212529"/>
          <w:sz w:val="14"/>
          <w:szCs w:val="14"/>
        </w:rPr>
        <w:t>2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q</w:t>
      </w:r>
      <w:r>
        <w:rPr>
          <w:rStyle w:val="mord"/>
          <w:color w:val="212529"/>
          <w:sz w:val="14"/>
          <w:szCs w:val="14"/>
        </w:rPr>
        <w:t>1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q</w:t>
      </w:r>
      <w:r>
        <w:rPr>
          <w:rStyle w:val="mord"/>
          <w:color w:val="212529"/>
          <w:sz w:val="14"/>
          <w:szCs w:val="14"/>
        </w:rPr>
        <w:t>2</w:t>
      </w:r>
      <w:r>
        <w:rPr>
          <w:rStyle w:val="vlist-s"/>
          <w:color w:val="212529"/>
          <w:sz w:val="2"/>
          <w:szCs w:val="2"/>
        </w:rPr>
        <w:t>​​</w:t>
      </w:r>
      <w:r>
        <w:rPr>
          <w:rFonts w:ascii="Segoe UI" w:hAnsi="Segoe UI" w:cs="Segoe UI"/>
          <w:color w:val="212529"/>
        </w:rPr>
        <w:t>,</w:t>
      </w:r>
    </w:p>
    <w:p w:rsidR="00203CCE" w:rsidRDefault="00203CCE" w:rsidP="00203CC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q</w:t>
      </w:r>
      <w:r>
        <w:rPr>
          <w:rStyle w:val="mord"/>
          <w:color w:val="212529"/>
          <w:sz w:val="20"/>
          <w:szCs w:val="20"/>
        </w:rPr>
        <w:t>1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punct"/>
          <w:color w:val="212529"/>
          <w:sz w:val="29"/>
          <w:szCs w:val="29"/>
        </w:rPr>
        <w:t>,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q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 – модули зарядов,</w:t>
      </w:r>
    </w:p>
    <w:p w:rsidR="00203CCE" w:rsidRDefault="00203CCE" w:rsidP="00203CC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r – расстояние между зарядами,</w:t>
      </w:r>
    </w:p>
    <w:p w:rsidR="00203CCE" w:rsidRDefault="00203CCE" w:rsidP="00203CC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k – коэффициент пропорциональности, численно равный силе взаимодействия единичных зарядов на расстоянии, равном единице длины. Его значение зависит от выбора системы единиц.</w:t>
      </w:r>
    </w:p>
    <w:p w:rsidR="00203CCE" w:rsidRDefault="00203CCE" w:rsidP="00203CC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Силы взаимодействия двух неподвижных точечных зарядов направлены вдоль прямой, соединяющей эти заряды. Подобные силы называют центральными.</w:t>
      </w:r>
    </w:p>
    <w:p w:rsidR="00203CCE" w:rsidRDefault="00203CCE" w:rsidP="00203CC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Единица электрического заряда</w:t>
      </w:r>
    </w:p>
    <w:p w:rsidR="00203CCE" w:rsidRDefault="00203CCE" w:rsidP="00203CC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Выбор единицы заряда, как и других физических величин, произволен. Естественно было бы за единицу принять заряд электрона, </w:t>
      </w:r>
      <w:proofErr w:type="gramStart"/>
      <w:r>
        <w:rPr>
          <w:rFonts w:ascii="Segoe UI" w:hAnsi="Segoe UI" w:cs="Segoe UI"/>
          <w:color w:val="212529"/>
        </w:rPr>
        <w:t>что</w:t>
      </w:r>
      <w:proofErr w:type="gramEnd"/>
      <w:r>
        <w:rPr>
          <w:rFonts w:ascii="Segoe UI" w:hAnsi="Segoe UI" w:cs="Segoe UI"/>
          <w:color w:val="212529"/>
        </w:rPr>
        <w:t xml:space="preserve"> и сделано в атомной физике, но этот заряд слишком мал, и поэтому пользоваться им в качестве единицы заряда не всегда удобно.</w:t>
      </w:r>
    </w:p>
    <w:p w:rsidR="00203CCE" w:rsidRDefault="00203CCE" w:rsidP="00203CC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Международной системе единиц (СИ) единица заряда является не основной, а производной и эталон для неё не вводится. Наряду с метром, секундой и килограммом в СИ введена основная единица для электрических величин — единица силы тока — ампер. Эталонное значение ампера устанавливается с помощью магнитных взаимодействий токов.</w:t>
      </w:r>
    </w:p>
    <w:p w:rsidR="00203CCE" w:rsidRDefault="00203CCE" w:rsidP="00203CC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Единицу заряда в СИ — кулон — устанавливают с помощью единицы силы тока.</w:t>
      </w:r>
    </w:p>
    <w:p w:rsidR="00203CCE" w:rsidRDefault="00203CCE" w:rsidP="00203CC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Один кулон (1 Кл) — это заряд, проходящий за 1 с через поперечное сечение проводника при силе тока 1</w:t>
      </w:r>
      <w:proofErr w:type="gramStart"/>
      <w:r>
        <w:rPr>
          <w:rFonts w:ascii="Segoe UI" w:hAnsi="Segoe UI" w:cs="Segoe UI"/>
          <w:color w:val="212529"/>
        </w:rPr>
        <w:t xml:space="preserve"> А</w:t>
      </w:r>
      <w:proofErr w:type="gramEnd"/>
      <w:r>
        <w:rPr>
          <w:rFonts w:ascii="Segoe UI" w:hAnsi="Segoe UI" w:cs="Segoe UI"/>
          <w:color w:val="212529"/>
        </w:rPr>
        <w:t>: 1 Кл = 1 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А</w:t>
      </w:r>
      <w:r>
        <w:rPr>
          <w:rStyle w:val="katex-mathml"/>
          <w:rFonts w:ascii="Cambria Math" w:hAnsi="Cambria Math" w:cs="Cambria Math"/>
          <w:color w:val="212529"/>
          <w:sz w:val="29"/>
          <w:szCs w:val="29"/>
          <w:bdr w:val="none" w:sz="0" w:space="0" w:color="auto" w:frame="1"/>
        </w:rPr>
        <w:t>⋅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1</w:t>
      </w:r>
      <w:r>
        <w:rPr>
          <w:rStyle w:val="mord"/>
          <w:color w:val="212529"/>
          <w:sz w:val="29"/>
          <w:szCs w:val="29"/>
        </w:rPr>
        <w:t>А</w:t>
      </w:r>
      <w:r>
        <w:rPr>
          <w:rStyle w:val="mbin"/>
          <w:rFonts w:ascii="Cambria Math" w:hAnsi="Cambria Math" w:cs="Cambria Math"/>
          <w:color w:val="212529"/>
          <w:sz w:val="29"/>
          <w:szCs w:val="29"/>
        </w:rPr>
        <w:t>⋅</w:t>
      </w:r>
      <w:r>
        <w:rPr>
          <w:rStyle w:val="mord"/>
          <w:color w:val="212529"/>
          <w:sz w:val="29"/>
          <w:szCs w:val="29"/>
        </w:rPr>
        <w:t>1</w:t>
      </w:r>
      <w:r>
        <w:rPr>
          <w:rFonts w:ascii="Segoe UI" w:hAnsi="Segoe UI" w:cs="Segoe UI"/>
          <w:color w:val="212529"/>
        </w:rPr>
        <w:t> с.</w:t>
      </w:r>
    </w:p>
    <w:p w:rsidR="00203CCE" w:rsidRDefault="00203CCE" w:rsidP="00203CC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Числовое значение коэффициента пропорциональности k можно определить экспериментально, оно равно:</w:t>
      </w:r>
    </w:p>
    <w:p w:rsidR="00203CCE" w:rsidRDefault="00203CCE" w:rsidP="00203CC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lastRenderedPageBreak/>
        <w:t>K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9"/>
          <w:szCs w:val="29"/>
        </w:rPr>
        <w:t>9</w:t>
      </w:r>
      <w:r>
        <w:rPr>
          <w:rStyle w:val="mbin"/>
          <w:rFonts w:ascii="Cambria Math" w:hAnsi="Cambria Math" w:cs="Cambria Math"/>
          <w:color w:val="212529"/>
          <w:sz w:val="29"/>
          <w:szCs w:val="29"/>
        </w:rPr>
        <w:t>⋅</w:t>
      </w:r>
      <w:r>
        <w:rPr>
          <w:rStyle w:val="mord"/>
          <w:color w:val="212529"/>
          <w:sz w:val="29"/>
          <w:szCs w:val="29"/>
        </w:rPr>
        <w:t>10</w:t>
      </w:r>
      <w:r>
        <w:rPr>
          <w:rStyle w:val="mord"/>
          <w:color w:val="212529"/>
          <w:sz w:val="20"/>
          <w:szCs w:val="20"/>
        </w:rPr>
        <w:t>9</w:t>
      </w:r>
      <w:r>
        <w:rPr>
          <w:rFonts w:ascii="Segoe UI" w:hAnsi="Segoe UI" w:cs="Segoe UI"/>
          <w:color w:val="212529"/>
        </w:rPr>
        <w:t>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H</w:t>
      </w:r>
      <w:r>
        <w:rPr>
          <w:rStyle w:val="mbin"/>
          <w:rFonts w:ascii="Cambria Math" w:hAnsi="Cambria Math" w:cs="Cambria Math"/>
          <w:color w:val="212529"/>
          <w:sz w:val="29"/>
          <w:szCs w:val="29"/>
        </w:rPr>
        <w:t>⋅</w:t>
      </w:r>
      <w:r>
        <w:rPr>
          <w:rStyle w:val="mord"/>
          <w:color w:val="212529"/>
          <w:sz w:val="29"/>
          <w:szCs w:val="29"/>
        </w:rPr>
        <w:t>м</w:t>
      </w:r>
      <w:proofErr w:type="gramStart"/>
      <w:r>
        <w:rPr>
          <w:rStyle w:val="mord"/>
          <w:color w:val="212529"/>
          <w:sz w:val="20"/>
          <w:szCs w:val="20"/>
        </w:rPr>
        <w:t>2</w:t>
      </w:r>
      <w:proofErr w:type="gramEnd"/>
      <w:r>
        <w:rPr>
          <w:rStyle w:val="mord"/>
          <w:color w:val="212529"/>
          <w:sz w:val="29"/>
          <w:szCs w:val="29"/>
        </w:rPr>
        <w:t>/Кл</w:t>
      </w:r>
      <w:r>
        <w:rPr>
          <w:rStyle w:val="mord"/>
          <w:color w:val="212529"/>
          <w:sz w:val="20"/>
          <w:szCs w:val="20"/>
        </w:rPr>
        <w:t>2</w:t>
      </w:r>
    </w:p>
    <w:p w:rsidR="00203CCE" w:rsidRDefault="00203CCE" w:rsidP="00203CC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Вместо коэффициента k часто применяется другой коэффициент, который называется электрической постоянной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ε</w:t>
      </w:r>
      <w:r>
        <w:rPr>
          <w:rStyle w:val="mord"/>
          <w:color w:val="212529"/>
          <w:sz w:val="20"/>
          <w:szCs w:val="20"/>
        </w:rPr>
        <w:t>0</w:t>
      </w:r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:</w:t>
      </w:r>
    </w:p>
    <w:p w:rsidR="00203CCE" w:rsidRDefault="00203CCE" w:rsidP="00203CC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ε</w:t>
      </w:r>
      <w:r>
        <w:rPr>
          <w:rStyle w:val="mord"/>
          <w:color w:val="212529"/>
          <w:sz w:val="20"/>
          <w:szCs w:val="20"/>
        </w:rPr>
        <w:t>0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0"/>
          <w:szCs w:val="20"/>
        </w:rPr>
        <w:t>4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πk</w:t>
      </w:r>
      <w:r>
        <w:rPr>
          <w:rStyle w:val="mord"/>
          <w:color w:val="212529"/>
          <w:sz w:val="20"/>
          <w:szCs w:val="20"/>
        </w:rPr>
        <w:t>1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9"/>
          <w:szCs w:val="29"/>
        </w:rPr>
        <w:t>8</w:t>
      </w:r>
      <w:r>
        <w:rPr>
          <w:rStyle w:val="mpunct"/>
          <w:color w:val="212529"/>
          <w:sz w:val="29"/>
          <w:szCs w:val="29"/>
        </w:rPr>
        <w:t>,</w:t>
      </w:r>
      <w:r>
        <w:rPr>
          <w:rStyle w:val="mord"/>
          <w:color w:val="212529"/>
          <w:sz w:val="29"/>
          <w:szCs w:val="29"/>
        </w:rPr>
        <w:t>85</w:t>
      </w:r>
      <w:r>
        <w:rPr>
          <w:rStyle w:val="mbin"/>
          <w:rFonts w:ascii="Cambria Math" w:hAnsi="Cambria Math" w:cs="Cambria Math"/>
          <w:color w:val="212529"/>
          <w:sz w:val="29"/>
          <w:szCs w:val="29"/>
        </w:rPr>
        <w:t>⋅</w:t>
      </w:r>
      <w:r>
        <w:rPr>
          <w:rStyle w:val="mord"/>
          <w:color w:val="212529"/>
          <w:sz w:val="29"/>
          <w:szCs w:val="29"/>
        </w:rPr>
        <w:t>10</w:t>
      </w:r>
      <w:r>
        <w:rPr>
          <w:rStyle w:val="mord"/>
          <w:color w:val="212529"/>
          <w:sz w:val="20"/>
          <w:szCs w:val="20"/>
        </w:rPr>
        <w:t>−12Н</w:t>
      </w:r>
      <w:r>
        <w:rPr>
          <w:rStyle w:val="mbin"/>
          <w:rFonts w:ascii="Cambria Math" w:hAnsi="Cambria Math" w:cs="Cambria Math"/>
          <w:color w:val="212529"/>
          <w:sz w:val="20"/>
          <w:szCs w:val="20"/>
        </w:rPr>
        <w:t>⋅</w:t>
      </w:r>
      <w:r>
        <w:rPr>
          <w:rStyle w:val="mord"/>
          <w:color w:val="212529"/>
          <w:sz w:val="20"/>
          <w:szCs w:val="20"/>
        </w:rPr>
        <w:t>м</w:t>
      </w:r>
      <w:r>
        <w:rPr>
          <w:rStyle w:val="mord"/>
          <w:color w:val="212529"/>
          <w:sz w:val="14"/>
          <w:szCs w:val="14"/>
        </w:rPr>
        <w:t>2</w:t>
      </w:r>
      <w:r>
        <w:rPr>
          <w:rStyle w:val="mord"/>
          <w:color w:val="212529"/>
          <w:sz w:val="20"/>
          <w:szCs w:val="20"/>
        </w:rPr>
        <w:t>Кл</w:t>
      </w:r>
      <w:r>
        <w:rPr>
          <w:rStyle w:val="mord"/>
          <w:color w:val="212529"/>
          <w:sz w:val="14"/>
          <w:szCs w:val="14"/>
        </w:rPr>
        <w:t>2</w:t>
      </w:r>
      <w:r>
        <w:rPr>
          <w:rStyle w:val="vlist-s"/>
          <w:color w:val="212529"/>
          <w:sz w:val="2"/>
          <w:szCs w:val="2"/>
        </w:rPr>
        <w:t>​</w:t>
      </w:r>
    </w:p>
    <w:p w:rsidR="00203CCE" w:rsidRDefault="00203CCE" w:rsidP="00203CC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Закон Кулона в этом случае имеет следующий вид:</w:t>
      </w:r>
    </w:p>
    <w:p w:rsidR="00203CCE" w:rsidRDefault="00203CCE" w:rsidP="00203CC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F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0"/>
          <w:szCs w:val="20"/>
        </w:rPr>
        <w:t>4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πε</w:t>
      </w:r>
      <w:r>
        <w:rPr>
          <w:rStyle w:val="mord"/>
          <w:color w:val="212529"/>
          <w:sz w:val="14"/>
          <w:szCs w:val="14"/>
        </w:rPr>
        <w:t>0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1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r</w:t>
      </w:r>
      <w:r>
        <w:rPr>
          <w:rStyle w:val="mord"/>
          <w:color w:val="212529"/>
          <w:sz w:val="14"/>
          <w:szCs w:val="14"/>
        </w:rPr>
        <w:t>2</w:t>
      </w:r>
      <w:r>
        <w:rPr>
          <w:rStyle w:val="mtight"/>
          <w:rFonts w:ascii="Cambria Math" w:hAnsi="Cambria Math" w:cs="Cambria Math"/>
          <w:color w:val="212529"/>
          <w:sz w:val="20"/>
          <w:szCs w:val="20"/>
        </w:rPr>
        <w:t>∣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q</w:t>
      </w:r>
      <w:r>
        <w:rPr>
          <w:rStyle w:val="mord"/>
          <w:color w:val="212529"/>
          <w:sz w:val="14"/>
          <w:szCs w:val="14"/>
        </w:rPr>
        <w:t>1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tight"/>
          <w:rFonts w:ascii="Cambria Math" w:hAnsi="Cambria Math" w:cs="Cambria Math"/>
          <w:color w:val="212529"/>
          <w:sz w:val="20"/>
          <w:szCs w:val="20"/>
        </w:rPr>
        <w:t>∣∣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q</w:t>
      </w:r>
      <w:r>
        <w:rPr>
          <w:rStyle w:val="mord"/>
          <w:color w:val="212529"/>
          <w:sz w:val="14"/>
          <w:szCs w:val="14"/>
        </w:rPr>
        <w:t>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tight"/>
          <w:rFonts w:ascii="Cambria Math" w:hAnsi="Cambria Math" w:cs="Cambria Math"/>
          <w:color w:val="212529"/>
          <w:sz w:val="20"/>
          <w:szCs w:val="20"/>
        </w:rPr>
        <w:t>∣</w:t>
      </w:r>
      <w:r>
        <w:rPr>
          <w:rStyle w:val="vlist-s"/>
          <w:color w:val="212529"/>
          <w:sz w:val="2"/>
          <w:szCs w:val="2"/>
        </w:rPr>
        <w:t>​</w:t>
      </w:r>
    </w:p>
    <w:p w:rsidR="00203CCE" w:rsidRDefault="00203CCE" w:rsidP="00203CC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заряды взаимодействуют в среде, то сила взаимодействия уменьшается:</w:t>
      </w:r>
    </w:p>
    <w:p w:rsidR="00203CCE" w:rsidRDefault="00203CCE" w:rsidP="00203CC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F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0"/>
          <w:szCs w:val="20"/>
        </w:rPr>
        <w:t>4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πε</w:t>
      </w:r>
      <w:r>
        <w:rPr>
          <w:rStyle w:val="mord"/>
          <w:color w:val="212529"/>
          <w:sz w:val="14"/>
          <w:szCs w:val="14"/>
        </w:rPr>
        <w:t>0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1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εr</w:t>
      </w:r>
      <w:r>
        <w:rPr>
          <w:rStyle w:val="mord"/>
          <w:color w:val="212529"/>
          <w:sz w:val="14"/>
          <w:szCs w:val="14"/>
        </w:rPr>
        <w:t>2</w:t>
      </w:r>
      <w:r>
        <w:rPr>
          <w:rStyle w:val="mtight"/>
          <w:rFonts w:ascii="Cambria Math" w:hAnsi="Cambria Math" w:cs="Cambria Math"/>
          <w:color w:val="212529"/>
          <w:sz w:val="20"/>
          <w:szCs w:val="20"/>
        </w:rPr>
        <w:t>∣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q</w:t>
      </w:r>
      <w:r>
        <w:rPr>
          <w:rStyle w:val="mord"/>
          <w:color w:val="212529"/>
          <w:sz w:val="14"/>
          <w:szCs w:val="14"/>
        </w:rPr>
        <w:t>1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tight"/>
          <w:rFonts w:ascii="Cambria Math" w:hAnsi="Cambria Math" w:cs="Cambria Math"/>
          <w:color w:val="212529"/>
          <w:sz w:val="20"/>
          <w:szCs w:val="20"/>
        </w:rPr>
        <w:t>∣∣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q</w:t>
      </w:r>
      <w:r>
        <w:rPr>
          <w:rStyle w:val="mord"/>
          <w:color w:val="212529"/>
          <w:sz w:val="14"/>
          <w:szCs w:val="14"/>
        </w:rPr>
        <w:t>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tight"/>
          <w:rFonts w:ascii="Cambria Math" w:hAnsi="Cambria Math" w:cs="Cambria Math"/>
          <w:color w:val="212529"/>
          <w:sz w:val="20"/>
          <w:szCs w:val="20"/>
        </w:rPr>
        <w:t>∣</w:t>
      </w:r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,</w:t>
      </w:r>
    </w:p>
    <w:p w:rsidR="00203CCE" w:rsidRDefault="00203CCE" w:rsidP="00203CC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ε</w:t>
      </w:r>
      <w:r>
        <w:rPr>
          <w:rFonts w:ascii="Segoe UI" w:hAnsi="Segoe UI" w:cs="Segoe UI"/>
          <w:color w:val="212529"/>
        </w:rPr>
        <w:t> – это диэлектрическая проницаемость среды, показывающая, во сколько раз сила взаимодействия зарядов в среде меньше, чем в вакууме.</w:t>
      </w:r>
    </w:p>
    <w:p w:rsidR="00203CCE" w:rsidRDefault="00203CCE" w:rsidP="00203CC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Минимальный заряд, существующий в природе, — это заряд элементарных частиц. В единицах СИ модуль этого заряда равен:</w:t>
      </w:r>
    </w:p>
    <w:p w:rsidR="00203CCE" w:rsidRDefault="00203CCE" w:rsidP="00203CC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e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9"/>
          <w:szCs w:val="29"/>
        </w:rPr>
        <w:t>1</w:t>
      </w:r>
      <w:r>
        <w:rPr>
          <w:rStyle w:val="mpunct"/>
          <w:color w:val="212529"/>
          <w:sz w:val="29"/>
          <w:szCs w:val="29"/>
        </w:rPr>
        <w:t>,</w:t>
      </w:r>
      <w:r>
        <w:rPr>
          <w:rStyle w:val="mord"/>
          <w:color w:val="212529"/>
          <w:sz w:val="29"/>
          <w:szCs w:val="29"/>
        </w:rPr>
        <w:t>6</w:t>
      </w:r>
      <w:r>
        <w:rPr>
          <w:rStyle w:val="mbin"/>
          <w:rFonts w:ascii="Cambria Math" w:hAnsi="Cambria Math" w:cs="Cambria Math"/>
          <w:color w:val="212529"/>
          <w:sz w:val="29"/>
          <w:szCs w:val="29"/>
        </w:rPr>
        <w:t>⋅</w:t>
      </w:r>
      <w:r>
        <w:rPr>
          <w:rStyle w:val="mord"/>
          <w:color w:val="212529"/>
          <w:sz w:val="29"/>
          <w:szCs w:val="29"/>
        </w:rPr>
        <w:t>10</w:t>
      </w:r>
      <w:r>
        <w:rPr>
          <w:rStyle w:val="mord"/>
          <w:color w:val="212529"/>
          <w:sz w:val="20"/>
          <w:szCs w:val="20"/>
        </w:rPr>
        <w:t>−19</w:t>
      </w:r>
      <w:r>
        <w:rPr>
          <w:rFonts w:ascii="Segoe UI" w:hAnsi="Segoe UI" w:cs="Segoe UI"/>
          <w:color w:val="212529"/>
        </w:rPr>
        <w:t> Кл</w:t>
      </w:r>
    </w:p>
    <w:p w:rsidR="00203CCE" w:rsidRDefault="00203CCE" w:rsidP="00203CC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Заряд, который можно сообщить телу, всегда кратен минимальному заряду:</w:t>
      </w:r>
    </w:p>
    <w:p w:rsidR="00203CCE" w:rsidRDefault="00203CCE" w:rsidP="00203CC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bookmarkStart w:id="0" w:name="_GoBack"/>
      <w:bookmarkEnd w:id="0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q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9"/>
          <w:szCs w:val="29"/>
        </w:rPr>
        <w:t>±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N</w:t>
      </w:r>
      <w:r>
        <w:rPr>
          <w:rStyle w:val="mopen"/>
          <w:rFonts w:ascii="Cambria Math" w:hAnsi="Cambria Math" w:cs="Cambria Math"/>
          <w:color w:val="212529"/>
          <w:sz w:val="29"/>
          <w:szCs w:val="29"/>
        </w:rPr>
        <w:t>∣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e</w:t>
      </w:r>
      <w:proofErr w:type="spellEnd"/>
      <w:r>
        <w:rPr>
          <w:rStyle w:val="mclose"/>
          <w:rFonts w:ascii="Cambria Math" w:hAnsi="Cambria Math" w:cs="Cambria Math"/>
          <w:color w:val="212529"/>
          <w:sz w:val="29"/>
          <w:szCs w:val="29"/>
        </w:rPr>
        <w:t>∣</w:t>
      </w:r>
      <w:r>
        <w:rPr>
          <w:rFonts w:ascii="Segoe UI" w:hAnsi="Segoe UI" w:cs="Segoe UI"/>
          <w:color w:val="212529"/>
        </w:rPr>
        <w:t>,</w:t>
      </w:r>
    </w:p>
    <w:p w:rsidR="00203CCE" w:rsidRDefault="00203CCE" w:rsidP="00203CC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 N – целое число.</w:t>
      </w:r>
    </w:p>
    <w:p w:rsidR="009F075A" w:rsidRDefault="006F1670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14C"/>
    <w:rsid w:val="00203CCE"/>
    <w:rsid w:val="006F1670"/>
    <w:rsid w:val="0090114C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3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203CCE"/>
  </w:style>
  <w:style w:type="character" w:customStyle="1" w:styleId="mord">
    <w:name w:val="mord"/>
    <w:basedOn w:val="a0"/>
    <w:rsid w:val="00203CCE"/>
  </w:style>
  <w:style w:type="character" w:customStyle="1" w:styleId="mrel">
    <w:name w:val="mrel"/>
    <w:basedOn w:val="a0"/>
    <w:rsid w:val="00203CCE"/>
  </w:style>
  <w:style w:type="character" w:customStyle="1" w:styleId="mopen">
    <w:name w:val="mopen"/>
    <w:basedOn w:val="a0"/>
    <w:rsid w:val="00203CCE"/>
  </w:style>
  <w:style w:type="character" w:customStyle="1" w:styleId="vlist-s">
    <w:name w:val="vlist-s"/>
    <w:basedOn w:val="a0"/>
    <w:rsid w:val="00203CCE"/>
  </w:style>
  <w:style w:type="character" w:customStyle="1" w:styleId="mclose">
    <w:name w:val="mclose"/>
    <w:basedOn w:val="a0"/>
    <w:rsid w:val="00203CCE"/>
  </w:style>
  <w:style w:type="character" w:customStyle="1" w:styleId="mpunct">
    <w:name w:val="mpunct"/>
    <w:basedOn w:val="a0"/>
    <w:rsid w:val="00203CCE"/>
  </w:style>
  <w:style w:type="character" w:customStyle="1" w:styleId="mbin">
    <w:name w:val="mbin"/>
    <w:basedOn w:val="a0"/>
    <w:rsid w:val="00203CCE"/>
  </w:style>
  <w:style w:type="character" w:customStyle="1" w:styleId="mtight">
    <w:name w:val="mtight"/>
    <w:basedOn w:val="a0"/>
    <w:rsid w:val="00203C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3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203CCE"/>
  </w:style>
  <w:style w:type="character" w:customStyle="1" w:styleId="mord">
    <w:name w:val="mord"/>
    <w:basedOn w:val="a0"/>
    <w:rsid w:val="00203CCE"/>
  </w:style>
  <w:style w:type="character" w:customStyle="1" w:styleId="mrel">
    <w:name w:val="mrel"/>
    <w:basedOn w:val="a0"/>
    <w:rsid w:val="00203CCE"/>
  </w:style>
  <w:style w:type="character" w:customStyle="1" w:styleId="mopen">
    <w:name w:val="mopen"/>
    <w:basedOn w:val="a0"/>
    <w:rsid w:val="00203CCE"/>
  </w:style>
  <w:style w:type="character" w:customStyle="1" w:styleId="vlist-s">
    <w:name w:val="vlist-s"/>
    <w:basedOn w:val="a0"/>
    <w:rsid w:val="00203CCE"/>
  </w:style>
  <w:style w:type="character" w:customStyle="1" w:styleId="mclose">
    <w:name w:val="mclose"/>
    <w:basedOn w:val="a0"/>
    <w:rsid w:val="00203CCE"/>
  </w:style>
  <w:style w:type="character" w:customStyle="1" w:styleId="mpunct">
    <w:name w:val="mpunct"/>
    <w:basedOn w:val="a0"/>
    <w:rsid w:val="00203CCE"/>
  </w:style>
  <w:style w:type="character" w:customStyle="1" w:styleId="mbin">
    <w:name w:val="mbin"/>
    <w:basedOn w:val="a0"/>
    <w:rsid w:val="00203CCE"/>
  </w:style>
  <w:style w:type="character" w:customStyle="1" w:styleId="mtight">
    <w:name w:val="mtight"/>
    <w:basedOn w:val="a0"/>
    <w:rsid w:val="00203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374</Words>
  <Characters>2138</Characters>
  <Application>Microsoft Office Word</Application>
  <DocSecurity>0</DocSecurity>
  <Lines>17</Lines>
  <Paragraphs>5</Paragraphs>
  <ScaleCrop>false</ScaleCrop>
  <Company>diakov.net</Company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2023-03-10T19:18:00Z</dcterms:created>
  <dcterms:modified xsi:type="dcterms:W3CDTF">2023-04-14T17:34:00Z</dcterms:modified>
</cp:coreProperties>
</file>