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4A4" w:rsidRDefault="001424A4" w:rsidP="001424A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Реальные тела движутся неравномерно. Неравномерное движение может быть как прямолинейным, так и криволинейным. Чтобы описать неравномерное движение точки, надо знать её положение и скорость в каждый момент времени.</w:t>
      </w:r>
    </w:p>
    <w:p w:rsidR="001424A4" w:rsidRDefault="001424A4" w:rsidP="001424A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Средняя скорость перемещения – это скорость, с которой должна равномерно и прямолинейно двигаться точка, чтобы попасть из начального положения в конечное за определенный промежуток времени.</w:t>
      </w:r>
      <w:proofErr w:type="gramEnd"/>
    </w:p>
    <w:p w:rsidR="001424A4" w:rsidRDefault="001424A4" w:rsidP="001424A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Мгновенная скорость – это скорость точки в данный момент времени.</w:t>
      </w:r>
    </w:p>
    <w:p w:rsidR="001424A4" w:rsidRDefault="001424A4" w:rsidP="001424A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Мгновенная скорость точки есть величина, равная пределу отношения перемещения </w:t>
      </w:r>
      <w:r w:rsidR="001E3B8F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к промежутку времени</w:t>
      </w:r>
      <w:proofErr w:type="gramStart"/>
      <w:r>
        <w:rPr>
          <w:rFonts w:ascii="Segoe UI" w:hAnsi="Segoe UI" w:cs="Segoe UI"/>
          <w:color w:val="212529"/>
        </w:rPr>
        <w:t> ,</w:t>
      </w:r>
      <w:proofErr w:type="gramEnd"/>
      <w:r>
        <w:rPr>
          <w:rFonts w:ascii="Segoe UI" w:hAnsi="Segoe UI" w:cs="Segoe UI"/>
          <w:color w:val="212529"/>
        </w:rPr>
        <w:t xml:space="preserve"> в течение которого это перемещение произошло, при стремлении промежутка </w:t>
      </w:r>
      <w:r w:rsidR="001E3B8F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к нулю.</w:t>
      </w:r>
    </w:p>
    <w:p w:rsidR="001424A4" w:rsidRDefault="001424A4" w:rsidP="001424A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Мгновенная скорость направлена по касательной к траектории.</w:t>
      </w:r>
    </w:p>
    <w:p w:rsidR="001424A4" w:rsidRDefault="001424A4" w:rsidP="001424A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Средняя путевая скорость определяется отношением пути к промежутку времени, за который этот путь пройден:</w:t>
      </w:r>
    </w:p>
    <w:p w:rsidR="001424A4" w:rsidRDefault="001424A4" w:rsidP="001424A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средней скорости перемещения меньше средней путевой скорости</w:t>
      </w:r>
      <w:bookmarkStart w:id="0" w:name="_GoBack"/>
      <w:bookmarkEnd w:id="0"/>
    </w:p>
    <w:p w:rsidR="001424A4" w:rsidRDefault="001424A4" w:rsidP="001424A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неравномерного движения также справедлив закон сложения скоростей. В этом случае складываются мгновенные скорости.</w:t>
      </w:r>
    </w:p>
    <w:p w:rsidR="009F075A" w:rsidRDefault="001E3B8F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B0"/>
    <w:rsid w:val="001424A4"/>
    <w:rsid w:val="001E3B8F"/>
    <w:rsid w:val="00240EB0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424A4"/>
  </w:style>
  <w:style w:type="character" w:customStyle="1" w:styleId="mord">
    <w:name w:val="mord"/>
    <w:basedOn w:val="a0"/>
    <w:rsid w:val="001424A4"/>
  </w:style>
  <w:style w:type="character" w:customStyle="1" w:styleId="vlist-s">
    <w:name w:val="vlist-s"/>
    <w:basedOn w:val="a0"/>
    <w:rsid w:val="001424A4"/>
  </w:style>
  <w:style w:type="character" w:customStyle="1" w:styleId="mrel">
    <w:name w:val="mrel"/>
    <w:basedOn w:val="a0"/>
    <w:rsid w:val="001424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424A4"/>
  </w:style>
  <w:style w:type="character" w:customStyle="1" w:styleId="mord">
    <w:name w:val="mord"/>
    <w:basedOn w:val="a0"/>
    <w:rsid w:val="001424A4"/>
  </w:style>
  <w:style w:type="character" w:customStyle="1" w:styleId="vlist-s">
    <w:name w:val="vlist-s"/>
    <w:basedOn w:val="a0"/>
    <w:rsid w:val="001424A4"/>
  </w:style>
  <w:style w:type="character" w:customStyle="1" w:styleId="mrel">
    <w:name w:val="mrel"/>
    <w:basedOn w:val="a0"/>
    <w:rsid w:val="0014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1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>diakov.net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2023-03-10T16:23:00Z</dcterms:created>
  <dcterms:modified xsi:type="dcterms:W3CDTF">2023-04-14T14:37:00Z</dcterms:modified>
</cp:coreProperties>
</file>