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4E1" w:rsidRDefault="005914E1" w:rsidP="005914E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современной физике фотон рассматривается как одна из элементарных частиц.</w:t>
      </w:r>
    </w:p>
    <w:p w:rsidR="005914E1" w:rsidRDefault="005914E1" w:rsidP="005914E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испускании и поглощении свет ведет себя подобно потоку частиц с энергией</w:t>
      </w:r>
      <w:proofErr w:type="gramStart"/>
      <w:r>
        <w:rPr>
          <w:rFonts w:ascii="Segoe UI" w:hAnsi="Segoe UI" w:cs="Segoe UI"/>
          <w:color w:val="212529"/>
        </w:rPr>
        <w:t> </w:t>
      </w:r>
      <w:r w:rsidR="00A3678B">
        <w:rPr>
          <w:rStyle w:val="mord"/>
          <w:color w:val="212529"/>
          <w:sz w:val="29"/>
          <w:szCs w:val="29"/>
        </w:rPr>
        <w:t xml:space="preserve"> </w:t>
      </w:r>
      <w:r>
        <w:rPr>
          <w:rStyle w:val="mord"/>
          <w:color w:val="212529"/>
          <w:sz w:val="29"/>
          <w:szCs w:val="29"/>
        </w:rPr>
        <w:t>Е</w:t>
      </w:r>
      <w:proofErr w:type="gramEnd"/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hν</w:t>
      </w:r>
      <w:proofErr w:type="spellEnd"/>
      <w:r>
        <w:rPr>
          <w:rFonts w:ascii="Segoe UI" w:hAnsi="Segoe UI" w:cs="Segoe UI"/>
          <w:color w:val="212529"/>
        </w:rPr>
        <w:t>, зависящей от частоты. Порция света оказалась неожиданно очень похожей на то, что принято называть частицей.</w:t>
      </w:r>
    </w:p>
    <w:p w:rsidR="005914E1" w:rsidRDefault="005914E1" w:rsidP="005914E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Фотон (квант электромагнитного излучения) – это световая частица. Фотон — элементарная частица, не имеющая массы покоя и электрического заряда, но обладающая энергией и импульсом. Это квант электромагнитного поля, которое осуществляет взаимодействие между заряженными частицами.</w:t>
      </w:r>
    </w:p>
    <w:p w:rsidR="005914E1" w:rsidRDefault="005914E1" w:rsidP="005914E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Корпускулярные свойства света – это свойства света, обнаруживаемые при его излучении и поглощении.</w:t>
      </w:r>
    </w:p>
    <w:p w:rsidR="005914E1" w:rsidRDefault="005914E1" w:rsidP="005914E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Фотон, подобно частице, обладает определенной порцией энергии 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hν</w:t>
      </w:r>
      <w:proofErr w:type="spellEnd"/>
      <w:r>
        <w:rPr>
          <w:rFonts w:ascii="Segoe UI" w:hAnsi="Segoe UI" w:cs="Segoe UI"/>
          <w:color w:val="212529"/>
        </w:rPr>
        <w:t>. Энергию фотона часто выражают не через частоту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v</w:t>
      </w:r>
      <w:r>
        <w:rPr>
          <w:rFonts w:ascii="Segoe UI" w:hAnsi="Segoe UI" w:cs="Segoe UI"/>
          <w:color w:val="212529"/>
        </w:rPr>
        <w:t>, а через циклическую частоту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ω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9"/>
          <w:szCs w:val="29"/>
        </w:rPr>
        <w:t>2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πν</w:t>
      </w:r>
      <w:r>
        <w:rPr>
          <w:rFonts w:ascii="Segoe UI" w:hAnsi="Segoe UI" w:cs="Segoe UI"/>
          <w:color w:val="212529"/>
        </w:rPr>
        <w:t>. При этом в формуле для энергии фотона в качестве коэффициента пропорциональности вместо величины </w:t>
      </w:r>
      <w:proofErr w:type="spellStart"/>
      <w:r>
        <w:rPr>
          <w:rStyle w:val="katex-mathml"/>
          <w:rFonts w:ascii="Cambria Math" w:hAnsi="Cambria Math" w:cs="Cambria Math"/>
          <w:color w:val="212529"/>
          <w:sz w:val="29"/>
          <w:szCs w:val="29"/>
          <w:bdr w:val="none" w:sz="0" w:space="0" w:color="auto" w:frame="1"/>
        </w:rPr>
        <w:t>ℎ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h</w:t>
      </w:r>
      <w:proofErr w:type="spellEnd"/>
      <w:r>
        <w:rPr>
          <w:rFonts w:ascii="Segoe UI" w:hAnsi="Segoe UI" w:cs="Segoe UI"/>
          <w:color w:val="212529"/>
        </w:rPr>
        <w:t> используют величину </w:t>
      </w:r>
      <w:r>
        <w:rPr>
          <w:rStyle w:val="mord"/>
          <w:rFonts w:ascii="Cambria Math" w:hAnsi="Cambria Math" w:cs="Cambria Math"/>
          <w:color w:val="212529"/>
          <w:sz w:val="29"/>
          <w:szCs w:val="29"/>
        </w:rPr>
        <w:t>ℏ</w:t>
      </w:r>
      <w:r>
        <w:rPr>
          <w:rFonts w:ascii="Segoe UI" w:hAnsi="Segoe UI" w:cs="Segoe UI"/>
          <w:color w:val="212529"/>
        </w:rPr>
        <w:t xml:space="preserve"> (читается: </w:t>
      </w:r>
      <w:proofErr w:type="spellStart"/>
      <w:r>
        <w:rPr>
          <w:rFonts w:ascii="Segoe UI" w:hAnsi="Segoe UI" w:cs="Segoe UI"/>
          <w:color w:val="212529"/>
        </w:rPr>
        <w:t>аш</w:t>
      </w:r>
      <w:proofErr w:type="spellEnd"/>
      <w:r>
        <w:rPr>
          <w:rFonts w:ascii="Segoe UI" w:hAnsi="Segoe UI" w:cs="Segoe UI"/>
          <w:color w:val="212529"/>
        </w:rPr>
        <w:t xml:space="preserve"> с чертой), равную, по современным данным, </w:t>
      </w:r>
      <w:r w:rsidR="00A3678B">
        <w:rPr>
          <w:rStyle w:val="mord"/>
          <w:rFonts w:ascii="Cambria Math" w:hAnsi="Cambria Math" w:cs="Cambria Math"/>
          <w:color w:val="212529"/>
          <w:sz w:val="29"/>
          <w:szCs w:val="29"/>
        </w:rPr>
        <w:t xml:space="preserve"> </w:t>
      </w:r>
      <w:r>
        <w:rPr>
          <w:rStyle w:val="mord"/>
          <w:rFonts w:ascii="Cambria Math" w:hAnsi="Cambria Math" w:cs="Cambria Math"/>
          <w:color w:val="212529"/>
          <w:sz w:val="29"/>
          <w:szCs w:val="29"/>
        </w:rPr>
        <w:t>ℏ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9"/>
          <w:szCs w:val="29"/>
        </w:rPr>
        <w:t>1</w:t>
      </w:r>
      <w:r>
        <w:rPr>
          <w:rStyle w:val="mpunct"/>
          <w:color w:val="212529"/>
          <w:sz w:val="29"/>
          <w:szCs w:val="29"/>
        </w:rPr>
        <w:t>,</w:t>
      </w:r>
      <w:r>
        <w:rPr>
          <w:rStyle w:val="mord"/>
          <w:color w:val="212529"/>
          <w:sz w:val="29"/>
          <w:szCs w:val="29"/>
        </w:rPr>
        <w:t>0545726</w:t>
      </w:r>
      <w:r>
        <w:rPr>
          <w:rStyle w:val="mbin"/>
          <w:rFonts w:ascii="Cambria Math" w:hAnsi="Cambria Math" w:cs="Cambria Math"/>
          <w:color w:val="212529"/>
          <w:sz w:val="29"/>
          <w:szCs w:val="29"/>
        </w:rPr>
        <w:t>⋅</w:t>
      </w:r>
      <w:r>
        <w:rPr>
          <w:rStyle w:val="mord"/>
          <w:color w:val="212529"/>
          <w:sz w:val="29"/>
          <w:szCs w:val="29"/>
        </w:rPr>
        <w:t>10</w:t>
      </w:r>
      <w:r w:rsidR="00A3678B" w:rsidRPr="00A3678B">
        <w:rPr>
          <w:rStyle w:val="mord"/>
          <w:color w:val="212529"/>
          <w:sz w:val="29"/>
          <w:szCs w:val="29"/>
        </w:rPr>
        <w:t>^</w:t>
      </w:r>
      <w:r>
        <w:rPr>
          <w:rStyle w:val="mord"/>
          <w:color w:val="212529"/>
          <w:sz w:val="20"/>
          <w:szCs w:val="20"/>
        </w:rPr>
        <w:t>−34</w:t>
      </w:r>
      <w:r>
        <w:rPr>
          <w:rFonts w:ascii="Segoe UI" w:hAnsi="Segoe UI" w:cs="Segoe UI"/>
          <w:color w:val="212529"/>
        </w:rPr>
        <w:t> </w:t>
      </w:r>
      <w:r w:rsidR="00A3678B">
        <w:rPr>
          <w:rStyle w:val="mord"/>
          <w:color w:val="212529"/>
          <w:sz w:val="29"/>
          <w:szCs w:val="29"/>
        </w:rPr>
        <w:t xml:space="preserve"> </w:t>
      </w:r>
      <w:proofErr w:type="spellStart"/>
      <w:r>
        <w:rPr>
          <w:rStyle w:val="mord"/>
          <w:color w:val="212529"/>
          <w:sz w:val="29"/>
          <w:szCs w:val="29"/>
        </w:rPr>
        <w:t>Дж</w:t>
      </w:r>
      <w:r>
        <w:rPr>
          <w:rStyle w:val="mbin"/>
          <w:rFonts w:ascii="Cambria Math" w:hAnsi="Cambria Math" w:cs="Cambria Math"/>
          <w:color w:val="212529"/>
          <w:sz w:val="29"/>
          <w:szCs w:val="29"/>
        </w:rPr>
        <w:t>⋅</w:t>
      </w:r>
      <w:r>
        <w:rPr>
          <w:rStyle w:val="mord"/>
          <w:color w:val="212529"/>
          <w:sz w:val="29"/>
          <w:szCs w:val="29"/>
        </w:rPr>
        <w:t>м</w:t>
      </w:r>
      <w:proofErr w:type="spellEnd"/>
      <w:r>
        <w:rPr>
          <w:rFonts w:ascii="Segoe UI" w:hAnsi="Segoe UI" w:cs="Segoe UI"/>
          <w:color w:val="212529"/>
        </w:rPr>
        <w:t> (последние два знака определены с точностью до </w:t>
      </w:r>
      <w:r>
        <w:rPr>
          <w:rStyle w:val="mord"/>
          <w:color w:val="212529"/>
          <w:sz w:val="29"/>
          <w:szCs w:val="29"/>
        </w:rPr>
        <w:t>±40</w:t>
      </w:r>
      <w:r>
        <w:rPr>
          <w:rFonts w:ascii="Segoe UI" w:hAnsi="Segoe UI" w:cs="Segoe UI"/>
          <w:color w:val="212529"/>
        </w:rPr>
        <w:t>).</w:t>
      </w:r>
      <w:proofErr w:type="gramEnd"/>
    </w:p>
    <w:p w:rsidR="005914E1" w:rsidRDefault="005914E1" w:rsidP="005914E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Тогда энергия фотона выражается так:</w:t>
      </w:r>
    </w:p>
    <w:p w:rsidR="005914E1" w:rsidRDefault="005914E1" w:rsidP="005914E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E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hv</w:t>
      </w:r>
      <w:proofErr w:type="spellEnd"/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Cambria Math" w:hAnsi="Cambria Math" w:cs="Cambria Math"/>
          <w:color w:val="212529"/>
          <w:sz w:val="29"/>
          <w:szCs w:val="29"/>
        </w:rPr>
        <w:t>ℏ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ω</w:t>
      </w:r>
      <w:proofErr w:type="spellEnd"/>
    </w:p>
    <w:p w:rsidR="005914E1" w:rsidRDefault="005914E1" w:rsidP="005914E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Масса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m</w:t>
      </w:r>
      <w:r>
        <w:rPr>
          <w:rFonts w:ascii="Segoe UI" w:hAnsi="Segoe UI" w:cs="Segoe UI"/>
          <w:color w:val="212529"/>
        </w:rPr>
        <w:t> фотона равна:</w:t>
      </w:r>
    </w:p>
    <w:p w:rsidR="005914E1" w:rsidRDefault="005914E1" w:rsidP="005914E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2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m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c</w:t>
      </w:r>
      <w:r>
        <w:rPr>
          <w:rStyle w:val="mord"/>
          <w:color w:val="212529"/>
          <w:sz w:val="14"/>
          <w:szCs w:val="14"/>
        </w:rPr>
        <w:t>2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hv</w:t>
      </w:r>
      <w:r>
        <w:rPr>
          <w:rStyle w:val="vlist-s"/>
          <w:color w:val="212529"/>
          <w:sz w:val="2"/>
          <w:szCs w:val="2"/>
        </w:rPr>
        <w:t>​</w:t>
      </w:r>
    </w:p>
    <w:p w:rsidR="005914E1" w:rsidRDefault="005914E1" w:rsidP="005914E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 фотона нет собственной массы, он не существует в состоянии покоя и при рождении сразу имеет скорость </w:t>
      </w:r>
      <w:proofErr w:type="gramStart"/>
      <w:r>
        <w:rPr>
          <w:rStyle w:val="mord"/>
          <w:color w:val="212529"/>
          <w:sz w:val="29"/>
          <w:szCs w:val="29"/>
        </w:rPr>
        <w:t>с</w:t>
      </w:r>
      <w:proofErr w:type="gramEnd"/>
      <w:r>
        <w:rPr>
          <w:rFonts w:ascii="Segoe UI" w:hAnsi="Segoe UI" w:cs="Segoe UI"/>
          <w:color w:val="212529"/>
        </w:rPr>
        <w:t xml:space="preserve">. </w:t>
      </w:r>
      <w:proofErr w:type="gramStart"/>
      <w:r>
        <w:rPr>
          <w:rFonts w:ascii="Segoe UI" w:hAnsi="Segoe UI" w:cs="Segoe UI"/>
          <w:color w:val="212529"/>
        </w:rPr>
        <w:t>Масса</w:t>
      </w:r>
      <w:proofErr w:type="gramEnd"/>
      <w:r>
        <w:rPr>
          <w:rFonts w:ascii="Segoe UI" w:hAnsi="Segoe UI" w:cs="Segoe UI"/>
          <w:color w:val="212529"/>
        </w:rPr>
        <w:t>, определяемая формулой выше, — это масса движущегося фотона.</w:t>
      </w:r>
    </w:p>
    <w:p w:rsidR="005914E1" w:rsidRDefault="005914E1" w:rsidP="005914E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Импульс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p</w:t>
      </w:r>
      <w:r>
        <w:rPr>
          <w:rFonts w:ascii="Segoe UI" w:hAnsi="Segoe UI" w:cs="Segoe UI"/>
          <w:color w:val="212529"/>
        </w:rPr>
        <w:t> фотона равен:</w:t>
      </w:r>
    </w:p>
    <w:p w:rsidR="005914E1" w:rsidRDefault="005914E1" w:rsidP="005914E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p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mc</w:t>
      </w:r>
      <w:proofErr w:type="spellEnd"/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chv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λh</w:t>
      </w:r>
      <w:proofErr w:type="spellEnd"/>
      <w:r>
        <w:rPr>
          <w:rStyle w:val="vlist-s"/>
          <w:color w:val="212529"/>
          <w:sz w:val="2"/>
          <w:szCs w:val="2"/>
        </w:rPr>
        <w:t>​</w:t>
      </w:r>
    </w:p>
    <w:p w:rsidR="005914E1" w:rsidRDefault="005914E1" w:rsidP="005914E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Направление импульса фотона совпадает с направлением светового луча.</w:t>
      </w:r>
    </w:p>
    <w:p w:rsidR="005914E1" w:rsidRDefault="005914E1" w:rsidP="005914E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Чем больше частота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ν</w:t>
      </w:r>
      <w:r>
        <w:rPr>
          <w:rFonts w:ascii="Segoe UI" w:hAnsi="Segoe UI" w:cs="Segoe UI"/>
          <w:color w:val="212529"/>
        </w:rPr>
        <w:t>, тем больше энергия </w:t>
      </w:r>
      <w:r>
        <w:rPr>
          <w:rStyle w:val="mord"/>
          <w:color w:val="212529"/>
          <w:sz w:val="29"/>
          <w:szCs w:val="29"/>
        </w:rPr>
        <w:t>Е</w:t>
      </w:r>
      <w:r>
        <w:rPr>
          <w:rFonts w:ascii="Segoe UI" w:hAnsi="Segoe UI" w:cs="Segoe UI"/>
          <w:color w:val="212529"/>
        </w:rPr>
        <w:t xml:space="preserve"> и импульс </w:t>
      </w:r>
      <w:proofErr w:type="gramStart"/>
      <w:r>
        <w:rPr>
          <w:rFonts w:ascii="Segoe UI" w:hAnsi="Segoe UI" w:cs="Segoe UI"/>
          <w:color w:val="212529"/>
        </w:rPr>
        <w:t>р</w:t>
      </w:r>
      <w:proofErr w:type="gramEnd"/>
      <w:r>
        <w:rPr>
          <w:rFonts w:ascii="Segoe UI" w:hAnsi="Segoe UI" w:cs="Segoe UI"/>
          <w:color w:val="212529"/>
        </w:rPr>
        <w:t xml:space="preserve"> фотона и тем отчетливее проявляются корпускулярные свойства света. Из-за того что постоянная Планка мала, энергия фотонов видимого излучения крайне незначительна. Фотоны, соответствующие зеленому свету, имеют энергию </w:t>
      </w:r>
      <w:r>
        <w:rPr>
          <w:rStyle w:val="mord"/>
          <w:color w:val="212529"/>
          <w:sz w:val="29"/>
          <w:szCs w:val="29"/>
        </w:rPr>
        <w:t>4</w:t>
      </w:r>
      <w:r>
        <w:rPr>
          <w:rStyle w:val="mbin"/>
          <w:rFonts w:ascii="Cambria Math" w:hAnsi="Cambria Math" w:cs="Cambria Math"/>
          <w:color w:val="212529"/>
          <w:sz w:val="29"/>
          <w:szCs w:val="29"/>
        </w:rPr>
        <w:t>⋅</w:t>
      </w:r>
      <w:r>
        <w:rPr>
          <w:rStyle w:val="mord"/>
          <w:color w:val="212529"/>
          <w:sz w:val="29"/>
          <w:szCs w:val="29"/>
        </w:rPr>
        <w:t>10</w:t>
      </w:r>
      <w:r w:rsidR="00A3678B">
        <w:rPr>
          <w:rStyle w:val="mord"/>
          <w:color w:val="212529"/>
          <w:sz w:val="29"/>
          <w:szCs w:val="29"/>
          <w:lang w:val="en-US"/>
        </w:rPr>
        <w:t>^</w:t>
      </w:r>
      <w:r>
        <w:rPr>
          <w:rStyle w:val="mord"/>
          <w:color w:val="212529"/>
          <w:sz w:val="20"/>
          <w:szCs w:val="20"/>
        </w:rPr>
        <w:t>−19</w:t>
      </w:r>
      <w:r>
        <w:rPr>
          <w:rFonts w:ascii="Segoe UI" w:hAnsi="Segoe UI" w:cs="Segoe UI"/>
          <w:color w:val="212529"/>
        </w:rPr>
        <w:t> Дж.</w:t>
      </w:r>
    </w:p>
    <w:p w:rsidR="005914E1" w:rsidRDefault="005914E1" w:rsidP="005914E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Корпускулярно-волновой дуализм</w:t>
      </w:r>
    </w:p>
    <w:p w:rsidR="005914E1" w:rsidRDefault="005914E1" w:rsidP="005914E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Свет обладает своеобразным дуализмом (двойственностью) свойств: при распространении света проявляются его волновые свойства, а при взаимодействии с веществом (излучении и поглощении) — корпускулярные.</w:t>
      </w:r>
    </w:p>
    <w:p w:rsidR="005914E1" w:rsidRDefault="005914E1" w:rsidP="005914E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Действительно, законы теплового излучения и фотоэффекта можно объяснить только на основе представления, согласно которому свет — это поток частиц-фотонов. Однако явления интерференции и дифракции света свидетельствуют и о волновых свойствах света.</w:t>
      </w:r>
    </w:p>
    <w:p w:rsidR="005914E1" w:rsidRDefault="005914E1" w:rsidP="005914E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Гипотеза де Бройля</w:t>
      </w:r>
    </w:p>
    <w:p w:rsidR="005914E1" w:rsidRDefault="005914E1" w:rsidP="005914E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Луи</w:t>
      </w:r>
      <w:proofErr w:type="gramStart"/>
      <w:r>
        <w:rPr>
          <w:rFonts w:ascii="Segoe UI" w:hAnsi="Segoe UI" w:cs="Segoe UI"/>
          <w:color w:val="212529"/>
        </w:rPr>
        <w:t xml:space="preserve"> Д</w:t>
      </w:r>
      <w:proofErr w:type="gramEnd"/>
      <w:r>
        <w:rPr>
          <w:rFonts w:ascii="Segoe UI" w:hAnsi="Segoe UI" w:cs="Segoe UI"/>
          <w:color w:val="212529"/>
        </w:rPr>
        <w:t>е Бройль допустил, что электрон и другие частицы обладают также и волновыми свойствами.</w:t>
      </w:r>
    </w:p>
    <w:p w:rsidR="005914E1" w:rsidRDefault="005914E1" w:rsidP="005914E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Предположив, что с движением частиц связано распространение некоторых волн, де Бройль сумел найти длину волны этих волн. Связь длины волны с импульсом частицы оказалась точно такой же, как и у фотонов. Если длину волны обозначить через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λ</w:t>
      </w:r>
      <w:r>
        <w:rPr>
          <w:rFonts w:ascii="Segoe UI" w:hAnsi="Segoe UI" w:cs="Segoe UI"/>
          <w:color w:val="212529"/>
        </w:rPr>
        <w:t>, а импульс — через </w:t>
      </w:r>
      <w:proofErr w:type="gramStart"/>
      <w:r>
        <w:rPr>
          <w:rStyle w:val="mord"/>
          <w:color w:val="212529"/>
          <w:sz w:val="29"/>
          <w:szCs w:val="29"/>
        </w:rPr>
        <w:t>р</w:t>
      </w:r>
      <w:proofErr w:type="gramEnd"/>
      <w:r>
        <w:rPr>
          <w:rFonts w:ascii="Segoe UI" w:hAnsi="Segoe UI" w:cs="Segoe UI"/>
          <w:color w:val="212529"/>
        </w:rPr>
        <w:t>, то:</w:t>
      </w:r>
    </w:p>
    <w:p w:rsidR="005914E1" w:rsidRDefault="005914E1" w:rsidP="005914E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bookmarkStart w:id="0" w:name="_GoBack"/>
      <w:bookmarkEnd w:id="0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λ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ph</w:t>
      </w:r>
      <w:proofErr w:type="spellEnd"/>
      <w:r>
        <w:rPr>
          <w:rStyle w:val="vlist-s"/>
          <w:color w:val="212529"/>
          <w:sz w:val="2"/>
          <w:szCs w:val="2"/>
        </w:rPr>
        <w:t>​</w:t>
      </w:r>
    </w:p>
    <w:p w:rsidR="005914E1" w:rsidRDefault="005914E1" w:rsidP="005914E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Эта знаменитая формула де Бройля — одна из основных в физике микромира.</w:t>
      </w:r>
    </w:p>
    <w:p w:rsidR="005914E1" w:rsidRDefault="005914E1" w:rsidP="005914E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Эти необычные свойства микрообъектов описываются с помощью квантовой механики — современной теории движения микрочастиц. Механика Ньютона здесь в большинстве случаев неприменима.</w:t>
      </w:r>
    </w:p>
    <w:p w:rsidR="009F075A" w:rsidRDefault="00A3678B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E5D"/>
    <w:rsid w:val="005914E1"/>
    <w:rsid w:val="00626E5D"/>
    <w:rsid w:val="00A03427"/>
    <w:rsid w:val="00A3678B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5914E1"/>
  </w:style>
  <w:style w:type="character" w:customStyle="1" w:styleId="mord">
    <w:name w:val="mord"/>
    <w:basedOn w:val="a0"/>
    <w:rsid w:val="005914E1"/>
  </w:style>
  <w:style w:type="character" w:customStyle="1" w:styleId="mrel">
    <w:name w:val="mrel"/>
    <w:basedOn w:val="a0"/>
    <w:rsid w:val="005914E1"/>
  </w:style>
  <w:style w:type="character" w:customStyle="1" w:styleId="mpunct">
    <w:name w:val="mpunct"/>
    <w:basedOn w:val="a0"/>
    <w:rsid w:val="005914E1"/>
  </w:style>
  <w:style w:type="character" w:customStyle="1" w:styleId="mbin">
    <w:name w:val="mbin"/>
    <w:basedOn w:val="a0"/>
    <w:rsid w:val="005914E1"/>
  </w:style>
  <w:style w:type="character" w:customStyle="1" w:styleId="vlist-s">
    <w:name w:val="vlist-s"/>
    <w:basedOn w:val="a0"/>
    <w:rsid w:val="005914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5914E1"/>
  </w:style>
  <w:style w:type="character" w:customStyle="1" w:styleId="mord">
    <w:name w:val="mord"/>
    <w:basedOn w:val="a0"/>
    <w:rsid w:val="005914E1"/>
  </w:style>
  <w:style w:type="character" w:customStyle="1" w:styleId="mrel">
    <w:name w:val="mrel"/>
    <w:basedOn w:val="a0"/>
    <w:rsid w:val="005914E1"/>
  </w:style>
  <w:style w:type="character" w:customStyle="1" w:styleId="mpunct">
    <w:name w:val="mpunct"/>
    <w:basedOn w:val="a0"/>
    <w:rsid w:val="005914E1"/>
  </w:style>
  <w:style w:type="character" w:customStyle="1" w:styleId="mbin">
    <w:name w:val="mbin"/>
    <w:basedOn w:val="a0"/>
    <w:rsid w:val="005914E1"/>
  </w:style>
  <w:style w:type="character" w:customStyle="1" w:styleId="vlist-s">
    <w:name w:val="vlist-s"/>
    <w:basedOn w:val="a0"/>
    <w:rsid w:val="0059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0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2390</Characters>
  <Application>Microsoft Office Word</Application>
  <DocSecurity>0</DocSecurity>
  <Lines>19</Lines>
  <Paragraphs>5</Paragraphs>
  <ScaleCrop>false</ScaleCrop>
  <Company>diakov.net</Company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2023-03-12T10:46:00Z</dcterms:created>
  <dcterms:modified xsi:type="dcterms:W3CDTF">2023-04-14T18:50:00Z</dcterms:modified>
</cp:coreProperties>
</file>