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Этап первый. От электрона до позитрона: 1897-1932 гг.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(Элементарные частицы – это «атомы </w:t>
      </w:r>
      <w:proofErr w:type="spellStart"/>
      <w:r>
        <w:rPr>
          <w:rFonts w:ascii="Segoe UI" w:hAnsi="Segoe UI" w:cs="Segoe UI"/>
          <w:color w:val="212529"/>
        </w:rPr>
        <w:t>Демокрита</w:t>
      </w:r>
      <w:proofErr w:type="spellEnd"/>
      <w:r>
        <w:rPr>
          <w:rFonts w:ascii="Segoe UI" w:hAnsi="Segoe UI" w:cs="Segoe UI"/>
          <w:color w:val="212529"/>
        </w:rPr>
        <w:t xml:space="preserve"> на более глубоком уровне»)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Греческий физик </w:t>
      </w:r>
      <w:proofErr w:type="spellStart"/>
      <w:r>
        <w:rPr>
          <w:rFonts w:ascii="Segoe UI" w:hAnsi="Segoe UI" w:cs="Segoe UI"/>
          <w:color w:val="212529"/>
        </w:rPr>
        <w:t>Демокрит</w:t>
      </w:r>
      <w:proofErr w:type="spellEnd"/>
      <w:r>
        <w:rPr>
          <w:rFonts w:ascii="Segoe UI" w:hAnsi="Segoe UI" w:cs="Segoe UI"/>
          <w:color w:val="212529"/>
        </w:rPr>
        <w:t xml:space="preserve"> назвал простейшие нерасчленимые далее частицы атомами. Это были простые представления о мире, в котором различные предметы, растения, животные состоят из неделимых, неизменных частиц. А любые превращения — это простая перестановка атомов, которые сами при этом остаются неизменными.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Несмотря на то, что в конце XIX в. было открыто сложное строение атомов, поначалу на все частицы смотрели точно так, как </w:t>
      </w:r>
      <w:proofErr w:type="spellStart"/>
      <w:r>
        <w:rPr>
          <w:rFonts w:ascii="Segoe UI" w:hAnsi="Segoe UI" w:cs="Segoe UI"/>
          <w:color w:val="212529"/>
        </w:rPr>
        <w:t>Демокрит</w:t>
      </w:r>
      <w:proofErr w:type="spellEnd"/>
      <w:r>
        <w:rPr>
          <w:rFonts w:ascii="Segoe UI" w:hAnsi="Segoe UI" w:cs="Segoe UI"/>
          <w:color w:val="212529"/>
        </w:rPr>
        <w:t xml:space="preserve"> смотрел на атомы: их считали неделимыми и неизменными первоначальными сущностями, основными кирпичиками мироздания.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Этап второй. От позитрона до кварков: 1932—1964 гг.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(Все элементарные частицы превращаются друг в друга)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итоге выяснилось, что неизменных частиц нет совсем. В самом слове </w:t>
      </w:r>
      <w:proofErr w:type="gramStart"/>
      <w:r>
        <w:rPr>
          <w:rFonts w:ascii="Segoe UI" w:hAnsi="Segoe UI" w:cs="Segoe UI"/>
          <w:b/>
          <w:bCs/>
          <w:color w:val="212529"/>
        </w:rPr>
        <w:t>элементарная</w:t>
      </w:r>
      <w:proofErr w:type="gramEnd"/>
      <w:r>
        <w:rPr>
          <w:rFonts w:ascii="Segoe UI" w:hAnsi="Segoe UI" w:cs="Segoe UI"/>
          <w:color w:val="212529"/>
        </w:rPr>
        <w:t xml:space="preserve"> заключается двоякий смысл. С одной стороны, </w:t>
      </w:r>
      <w:proofErr w:type="gramStart"/>
      <w:r>
        <w:rPr>
          <w:rFonts w:ascii="Segoe UI" w:hAnsi="Segoe UI" w:cs="Segoe UI"/>
          <w:color w:val="212529"/>
        </w:rPr>
        <w:t>элементарный</w:t>
      </w:r>
      <w:proofErr w:type="gramEnd"/>
      <w:r>
        <w:rPr>
          <w:rFonts w:ascii="Segoe UI" w:hAnsi="Segoe UI" w:cs="Segoe UI"/>
          <w:color w:val="212529"/>
        </w:rPr>
        <w:t xml:space="preserve"> — это само собой разумеющийся, простейший. С другой стороны, под элементарным понимается нечто фундаментальное, лежащее в основе вещей (именно в этом смысле сейчас и называют субатомные частицы элементарными).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Мы не можем считать известные сейчас элементарные частицы подобными неизменным атомам </w:t>
      </w:r>
      <w:proofErr w:type="spellStart"/>
      <w:r>
        <w:rPr>
          <w:rFonts w:ascii="Segoe UI" w:hAnsi="Segoe UI" w:cs="Segoe UI"/>
          <w:color w:val="212529"/>
        </w:rPr>
        <w:t>Демокрита</w:t>
      </w:r>
      <w:proofErr w:type="spellEnd"/>
      <w:r>
        <w:rPr>
          <w:rFonts w:ascii="Segoe UI" w:hAnsi="Segoe UI" w:cs="Segoe UI"/>
          <w:color w:val="212529"/>
        </w:rPr>
        <w:t>, потому что ни одна из частиц не бессмертна.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Лишь частицы фотон, электрон, протон и нейтрино сохраняли бы </w:t>
      </w:r>
      <w:proofErr w:type="gramStart"/>
      <w:r>
        <w:rPr>
          <w:rFonts w:ascii="Segoe UI" w:hAnsi="Segoe UI" w:cs="Segoe UI"/>
          <w:color w:val="212529"/>
        </w:rPr>
        <w:t>свою</w:t>
      </w:r>
      <w:proofErr w:type="gramEnd"/>
      <w:r>
        <w:rPr>
          <w:rFonts w:ascii="Segoe UI" w:hAnsi="Segoe UI" w:cs="Segoe UI"/>
          <w:color w:val="212529"/>
        </w:rPr>
        <w:t xml:space="preserve"> неизменность, если бы каждая из них была одна в целом мире (нейтрино лишено электрического заряда, и его масса покоя, по-видимому, равна нулю).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Но у электронов и протонов имеются опаснейшие собратья — позитроны и антипротоны, при столкновении с которыми происходит взаимное уничтожение этих частиц и образование новых.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Фотон, испущенный настольной лампой, живет не более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10−8</w:t>
      </w:r>
      <w:r>
        <w:rPr>
          <w:rStyle w:val="mord"/>
          <w:color w:val="212529"/>
          <w:sz w:val="29"/>
          <w:szCs w:val="29"/>
        </w:rPr>
        <w:t>10</w:t>
      </w:r>
      <w:r w:rsidR="00664DA7" w:rsidRPr="00664DA7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−8</w:t>
      </w:r>
      <w:r>
        <w:rPr>
          <w:rFonts w:ascii="Segoe UI" w:hAnsi="Segoe UI" w:cs="Segoe UI"/>
          <w:color w:val="212529"/>
        </w:rPr>
        <w:t> с. Это то время, которое ему нужно, чтобы достичь страницы книги и поглотиться бумагой.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Лишь нейтрино почти бессмертны, так как они чрезвычайно слабо взаимодействуют с другими частицами. Однако и нейтрино гибнут при столкновении с другими частицами, хотя такие столкновения случаются крайне редко.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 элементарные частицы превращаются друг в друга, и эти взаимные превращения — главный факт их существования.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При столкновении частиц сверхвысокой энергии они отнюдь не дробятся на нечто такое, что можно было бы назвать их составными частями. Они рождают новые частицы из числа тех, которые уже фигурируют в списке элементарных частиц. Чем больше энергия сталкивающихся частиц, тем большее количество частиц рождается. При этом возможно появление частиц с большей массой, чем сталкивающиеся частицы. Главное, что надо отметить, — это то, что всегда выполняется закон сохранения энергии.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Итак, по современным представлениям, элементарные частицы — это первичные, неразложимые далее частицы, из которых построена вся материя. Однако неделимость элементарных частиц не означает, что у них отсутствует внутренняя структура.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Этап третий. От гипотезы о кварках (1964 г.) до наших дней.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(Большинство элементарных частиц имеет сложную структуру)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60-е гг. возникли сомнения в том, что все частицы, называемые сейчас элементарными, полностью оправдывают это название. Основание для сомнений простое: этих частиц очень много.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 xml:space="preserve">Поэтому в 1964 г. М. </w:t>
      </w:r>
      <w:proofErr w:type="spellStart"/>
      <w:r>
        <w:rPr>
          <w:rFonts w:ascii="Segoe UI" w:hAnsi="Segoe UI" w:cs="Segoe UI"/>
          <w:color w:val="212529"/>
        </w:rPr>
        <w:t>Гелл</w:t>
      </w:r>
      <w:proofErr w:type="spellEnd"/>
      <w:r>
        <w:rPr>
          <w:rFonts w:ascii="Segoe UI" w:hAnsi="Segoe UI" w:cs="Segoe UI"/>
          <w:color w:val="212529"/>
        </w:rPr>
        <w:t>-Манном и Дж. Цвейгом была предложена модель, согласно которой все частицы, участвующие в сильных (ядерных) взаимодействиях, — адроны — построены из более фундаментальных (или первичных) частиц — кварков.</w:t>
      </w:r>
      <w:proofErr w:type="gramEnd"/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Кварки имеют дробный электрический заряд </w:t>
      </w:r>
      <w:r>
        <w:rPr>
          <w:rStyle w:val="mord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32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Fonts w:ascii="Segoe UI" w:hAnsi="Segoe UI" w:cs="Segoe UI"/>
          <w:color w:val="212529"/>
        </w:rPr>
        <w:t> и </w:t>
      </w:r>
      <w:bookmarkStart w:id="0" w:name="_GoBack"/>
      <w:bookmarkEnd w:id="0"/>
      <w:r>
        <w:rPr>
          <w:rStyle w:val="mord"/>
          <w:color w:val="212529"/>
          <w:sz w:val="29"/>
          <w:szCs w:val="29"/>
        </w:rPr>
        <w:t>−</w:t>
      </w:r>
      <w:r>
        <w:rPr>
          <w:rStyle w:val="mord"/>
          <w:color w:val="212529"/>
          <w:sz w:val="20"/>
          <w:szCs w:val="20"/>
        </w:rPr>
        <w:t>31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Fonts w:ascii="Segoe UI" w:hAnsi="Segoe UI" w:cs="Segoe UI"/>
          <w:color w:val="212529"/>
        </w:rPr>
        <w:t>. Протоны и нейтроны состоят из трех кварков.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настоящее время в реальности кварков никто не сомневается, хотя в свободном состоянии они не обнаружены и, вероятно, не будут обнаружены никогда. Существование кварков доказывают опыты по рассеянию электронов очень высокой энергии на протонах и нейтронах. Число различных кварков равно шести. Кварки, насколько сейчас известно, лишены внутренней структуры и в этом смысле могут считаться истинно элементарными.</w:t>
      </w:r>
    </w:p>
    <w:p w:rsidR="00087D92" w:rsidRDefault="00087D92" w:rsidP="00087D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Легкие частицы, не участвующие в сильных взаимодействиях, называются лептонами. Их тоже шесть, как и кварков (электрон, три вида нейтрино и еще две частицы — мюон и тау-лептон с массами, </w:t>
      </w:r>
      <w:proofErr w:type="gramStart"/>
      <w:r>
        <w:rPr>
          <w:rFonts w:ascii="Segoe UI" w:hAnsi="Segoe UI" w:cs="Segoe UI"/>
          <w:color w:val="212529"/>
        </w:rPr>
        <w:t>значительно большими</w:t>
      </w:r>
      <w:proofErr w:type="gramEnd"/>
      <w:r>
        <w:rPr>
          <w:rFonts w:ascii="Segoe UI" w:hAnsi="Segoe UI" w:cs="Segoe UI"/>
          <w:color w:val="212529"/>
        </w:rPr>
        <w:t xml:space="preserve"> массы электрона).</w:t>
      </w:r>
    </w:p>
    <w:p w:rsidR="009F075A" w:rsidRDefault="00664DA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5E"/>
    <w:rsid w:val="00087D92"/>
    <w:rsid w:val="00664DA7"/>
    <w:rsid w:val="00A03427"/>
    <w:rsid w:val="00F0325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7D92"/>
  </w:style>
  <w:style w:type="character" w:customStyle="1" w:styleId="mord">
    <w:name w:val="mord"/>
    <w:basedOn w:val="a0"/>
    <w:rsid w:val="00087D92"/>
  </w:style>
  <w:style w:type="character" w:customStyle="1" w:styleId="vlist-s">
    <w:name w:val="vlist-s"/>
    <w:basedOn w:val="a0"/>
    <w:rsid w:val="00087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7D92"/>
  </w:style>
  <w:style w:type="character" w:customStyle="1" w:styleId="mord">
    <w:name w:val="mord"/>
    <w:basedOn w:val="a0"/>
    <w:rsid w:val="00087D92"/>
  </w:style>
  <w:style w:type="character" w:customStyle="1" w:styleId="vlist-s">
    <w:name w:val="vlist-s"/>
    <w:basedOn w:val="a0"/>
    <w:rsid w:val="0008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3495</Characters>
  <Application>Microsoft Office Word</Application>
  <DocSecurity>0</DocSecurity>
  <Lines>29</Lines>
  <Paragraphs>8</Paragraphs>
  <ScaleCrop>false</ScaleCrop>
  <Company>diakov.net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2023-03-12T10:56:00Z</dcterms:created>
  <dcterms:modified xsi:type="dcterms:W3CDTF">2023-04-14T18:32:00Z</dcterms:modified>
</cp:coreProperties>
</file>