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23B" w:rsidRDefault="0031223B" w:rsidP="0031223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</w:t>
      </w:r>
      <w:proofErr w:type="gramStart"/>
      <w:r>
        <w:rPr>
          <w:rFonts w:ascii="Segoe UI" w:hAnsi="Segoe UI" w:cs="Segoe UI"/>
          <w:color w:val="212529"/>
        </w:rPr>
        <w:t xml:space="preserve"> = А</w:t>
      </w:r>
      <w:proofErr w:type="gramEnd"/>
      <w:r>
        <w:rPr>
          <w:rFonts w:ascii="Segoe UI" w:hAnsi="Segoe UI" w:cs="Segoe UI"/>
          <w:color w:val="212529"/>
        </w:rPr>
        <w:t>/t</w:t>
      </w:r>
    </w:p>
    <w:p w:rsidR="0031223B" w:rsidRDefault="0031223B" w:rsidP="0031223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Р</w:t>
      </w:r>
      <w:proofErr w:type="gramEnd"/>
      <w:r>
        <w:rPr>
          <w:rFonts w:ascii="Segoe UI" w:hAnsi="Segoe UI" w:cs="Segoe UI"/>
          <w:color w:val="212529"/>
        </w:rPr>
        <w:t xml:space="preserve"> - мощность тока</w:t>
      </w:r>
    </w:p>
    <w:p w:rsidR="0031223B" w:rsidRDefault="0031223B" w:rsidP="0031223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Р</w:t>
      </w:r>
      <w:proofErr w:type="gramEnd"/>
      <w:r>
        <w:rPr>
          <w:rFonts w:ascii="Segoe UI" w:hAnsi="Segoe UI" w:cs="Segoe UI"/>
          <w:color w:val="212529"/>
        </w:rPr>
        <w:t xml:space="preserve"> = UI</w:t>
      </w:r>
    </w:p>
    <w:p w:rsidR="0031223B" w:rsidRDefault="0031223B" w:rsidP="0031223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 этой формулы можно определить, что</w:t>
      </w:r>
    </w:p>
    <w:p w:rsidR="0031223B" w:rsidRDefault="0031223B" w:rsidP="0031223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 = P/I, I = P/U</w:t>
      </w:r>
    </w:p>
    <w:p w:rsidR="0031223B" w:rsidRDefault="0031223B" w:rsidP="0031223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 единицу мощности принят 1 Вт, равный 1 Дж/</w:t>
      </w:r>
      <w:proofErr w:type="gramStart"/>
      <w:r>
        <w:rPr>
          <w:rFonts w:ascii="Segoe UI" w:hAnsi="Segoe UI" w:cs="Segoe UI"/>
          <w:color w:val="212529"/>
        </w:rPr>
        <w:t>с</w:t>
      </w:r>
      <w:proofErr w:type="gramEnd"/>
      <w:r>
        <w:rPr>
          <w:rFonts w:ascii="Segoe UI" w:hAnsi="Segoe UI" w:cs="Segoe UI"/>
          <w:color w:val="212529"/>
        </w:rPr>
        <w:t>.</w:t>
      </w:r>
    </w:p>
    <w:p w:rsidR="0031223B" w:rsidRDefault="0031223B" w:rsidP="0031223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Из формулы </w:t>
      </w:r>
      <w:proofErr w:type="gramStart"/>
      <w:r>
        <w:rPr>
          <w:rFonts w:ascii="Segoe UI" w:hAnsi="Segoe UI" w:cs="Segoe UI"/>
          <w:color w:val="212529"/>
        </w:rPr>
        <w:t>Р</w:t>
      </w:r>
      <w:proofErr w:type="gramEnd"/>
      <w:r>
        <w:rPr>
          <w:rFonts w:ascii="Segoe UI" w:hAnsi="Segoe UI" w:cs="Segoe UI"/>
          <w:color w:val="212529"/>
        </w:rPr>
        <w:t xml:space="preserve"> = UI следует, что</w:t>
      </w:r>
    </w:p>
    <w:p w:rsidR="0031223B" w:rsidRDefault="0031223B" w:rsidP="0031223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Ватт = 1 вольт • 1 ампер, или 1 Вт = 1</w:t>
      </w:r>
      <w:proofErr w:type="gramStart"/>
      <w:r>
        <w:rPr>
          <w:rFonts w:ascii="Segoe UI" w:hAnsi="Segoe UI" w:cs="Segoe UI"/>
          <w:color w:val="212529"/>
        </w:rPr>
        <w:t xml:space="preserve"> В</w:t>
      </w:r>
      <w:proofErr w:type="gramEnd"/>
      <w:r>
        <w:rPr>
          <w:rFonts w:ascii="Segoe UI" w:hAnsi="Segoe UI" w:cs="Segoe UI"/>
          <w:color w:val="212529"/>
        </w:rPr>
        <w:t xml:space="preserve"> • А.</w:t>
      </w:r>
    </w:p>
    <w:p w:rsidR="0031223B" w:rsidRDefault="0031223B" w:rsidP="0031223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Используют также единицы мощности кратные ватту: гектоватт (</w:t>
      </w:r>
      <w:proofErr w:type="spellStart"/>
      <w:r>
        <w:rPr>
          <w:rFonts w:ascii="Segoe UI" w:hAnsi="Segoe UI" w:cs="Segoe UI"/>
          <w:color w:val="212529"/>
        </w:rPr>
        <w:t>гВт</w:t>
      </w:r>
      <w:proofErr w:type="spellEnd"/>
      <w:r>
        <w:rPr>
          <w:rFonts w:ascii="Segoe UI" w:hAnsi="Segoe UI" w:cs="Segoe UI"/>
          <w:color w:val="212529"/>
        </w:rPr>
        <w:t>), киловатт (кВт), мегаватт (МВт).</w:t>
      </w:r>
    </w:p>
    <w:p w:rsidR="0031223B" w:rsidRDefault="0031223B" w:rsidP="0031223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1 </w:t>
      </w:r>
      <w:proofErr w:type="spellStart"/>
      <w:r>
        <w:rPr>
          <w:rFonts w:ascii="Segoe UI" w:hAnsi="Segoe UI" w:cs="Segoe UI"/>
          <w:color w:val="212529"/>
        </w:rPr>
        <w:t>гВт</w:t>
      </w:r>
      <w:proofErr w:type="spellEnd"/>
      <w:r>
        <w:rPr>
          <w:rFonts w:ascii="Segoe UI" w:hAnsi="Segoe UI" w:cs="Segoe UI"/>
          <w:color w:val="212529"/>
        </w:rPr>
        <w:t xml:space="preserve"> = 100 Вт</w:t>
      </w:r>
    </w:p>
    <w:p w:rsidR="0031223B" w:rsidRDefault="0031223B" w:rsidP="0031223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кВт = 1000 Вт</w:t>
      </w:r>
    </w:p>
    <w:p w:rsidR="0031223B" w:rsidRDefault="0031223B" w:rsidP="0031223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МВт = 1 000 000 Вт</w:t>
      </w:r>
    </w:p>
    <w:p w:rsidR="0031223B" w:rsidRDefault="0031223B" w:rsidP="0031223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Мощность электрического тока в цепи измеряют ваттметром.</w:t>
      </w:r>
    </w:p>
    <w:p w:rsidR="009F075A" w:rsidRDefault="0031223B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351"/>
    <w:rsid w:val="0031223B"/>
    <w:rsid w:val="00406351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3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>diakov.net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2023-01-19T20:23:00Z</dcterms:created>
  <dcterms:modified xsi:type="dcterms:W3CDTF">2023-01-19T20:23:00Z</dcterms:modified>
</cp:coreProperties>
</file>