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1C5" w:rsidRDefault="002711C5" w:rsidP="002711C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Резенфорд</w:t>
      </w:r>
      <w:proofErr w:type="spellEnd"/>
      <w:r>
        <w:rPr>
          <w:rFonts w:ascii="Segoe UI" w:hAnsi="Segoe UI" w:cs="Segoe UI"/>
          <w:color w:val="212529"/>
        </w:rPr>
        <w:t xml:space="preserve"> с помощником установили, что при </w:t>
      </w:r>
      <w:proofErr w:type="gramStart"/>
      <w:r>
        <w:rPr>
          <w:rFonts w:ascii="Segoe UI" w:hAnsi="Segoe UI" w:cs="Segoe UI"/>
          <w:color w:val="212529"/>
        </w:rPr>
        <w:t>а-распаде</w:t>
      </w:r>
      <w:proofErr w:type="gramEnd"/>
      <w:r>
        <w:rPr>
          <w:rFonts w:ascii="Segoe UI" w:hAnsi="Segoe UI" w:cs="Segoe UI"/>
          <w:color w:val="212529"/>
        </w:rPr>
        <w:t xml:space="preserve"> и b-распаде происходит превращение одного химического элемента в другой. В последующие годы стало очевидно, что именно ядро претерпевает изменения при радиоактивных превращениях.</w:t>
      </w:r>
    </w:p>
    <w:p w:rsidR="002711C5" w:rsidRDefault="002711C5" w:rsidP="002711C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Реакция </w:t>
      </w:r>
      <w:proofErr w:type="gramStart"/>
      <w:r>
        <w:rPr>
          <w:rFonts w:ascii="Segoe UI" w:hAnsi="Segoe UI" w:cs="Segoe UI"/>
          <w:color w:val="212529"/>
        </w:rPr>
        <w:t>а-распада</w:t>
      </w:r>
      <w:proofErr w:type="gramEnd"/>
      <w:r>
        <w:rPr>
          <w:rFonts w:ascii="Segoe UI" w:hAnsi="Segoe UI" w:cs="Segoe UI"/>
          <w:color w:val="212529"/>
        </w:rPr>
        <w:t xml:space="preserve"> ядра атома радия с превращением его в ядро радона выглядит так:</w:t>
      </w:r>
    </w:p>
    <w:p w:rsidR="002711C5" w:rsidRDefault="002711C5" w:rsidP="002711C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RA</w:t>
      </w:r>
      <w:r w:rsidR="00250A1C">
        <w:rPr>
          <w:rFonts w:ascii="Segoe UI" w:hAnsi="Segoe UI" w:cs="Segoe UI"/>
          <w:color w:val="212529"/>
        </w:rPr>
        <w:t>(заряд 88,</w:t>
      </w:r>
      <w:bookmarkStart w:id="0" w:name="_GoBack"/>
      <w:bookmarkEnd w:id="0"/>
      <w:r w:rsidR="00250A1C">
        <w:rPr>
          <w:rFonts w:ascii="Segoe UI" w:hAnsi="Segoe UI" w:cs="Segoe UI"/>
          <w:color w:val="212529"/>
        </w:rPr>
        <w:t xml:space="preserve"> масса 226)</w:t>
      </w:r>
    </w:p>
    <w:p w:rsidR="002711C5" w:rsidRDefault="002711C5" w:rsidP="002711C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Где знаком обозначено ядро атома радия, знаком - ядро атома радона и знаком – </w:t>
      </w:r>
      <w:proofErr w:type="gramStart"/>
      <w:r>
        <w:rPr>
          <w:rFonts w:ascii="Segoe UI" w:hAnsi="Segoe UI" w:cs="Segoe UI"/>
          <w:color w:val="212529"/>
        </w:rPr>
        <w:t>а-частица</w:t>
      </w:r>
      <w:proofErr w:type="gramEnd"/>
      <w:r>
        <w:rPr>
          <w:rFonts w:ascii="Segoe UI" w:hAnsi="Segoe UI" w:cs="Segoe UI"/>
          <w:color w:val="212529"/>
        </w:rPr>
        <w:t>, или, что то же самое, ядро атома гелия.</w:t>
      </w:r>
    </w:p>
    <w:p w:rsidR="002711C5" w:rsidRDefault="002711C5" w:rsidP="002711C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 записи видно, что выполняются законы сохранения массового числа и заряда.</w:t>
      </w:r>
    </w:p>
    <w:p w:rsidR="002711C5" w:rsidRDefault="002711C5" w:rsidP="002711C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Число, стоящее перед буквенным обозначением ядра сверху, называется массовым числом, а снизу – зарядовым числом (или атомным номером).</w:t>
      </w:r>
    </w:p>
    <w:p w:rsidR="002711C5" w:rsidRDefault="002711C5" w:rsidP="002711C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Массовое число ядра атома данного химического элемента равно числу атомных единиц массы, содержащихся в массе этого ядра.</w:t>
      </w:r>
    </w:p>
    <w:p w:rsidR="002711C5" w:rsidRDefault="002711C5" w:rsidP="002711C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Зарядовое число ядра равно числу элементарных электрических зарядов.</w:t>
      </w:r>
    </w:p>
    <w:p w:rsidR="002711C5" w:rsidRDefault="002711C5" w:rsidP="002711C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Оба эти числа всегда целые и положительные.</w:t>
      </w:r>
    </w:p>
    <w:p w:rsidR="002711C5" w:rsidRDefault="002711C5" w:rsidP="002711C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 этого открытия следовало, что ядра атомов имеют сложный состав, а также что радиоактивность – это способность некоторых атомных ядер самопроизвольно превращаться в другие ядра с испусканием частиц.</w:t>
      </w:r>
    </w:p>
    <w:p w:rsidR="009F075A" w:rsidRDefault="00250A1C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295"/>
    <w:rsid w:val="00250A1C"/>
    <w:rsid w:val="002711C5"/>
    <w:rsid w:val="00850295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950</Characters>
  <Application>Microsoft Office Word</Application>
  <DocSecurity>0</DocSecurity>
  <Lines>7</Lines>
  <Paragraphs>2</Paragraphs>
  <ScaleCrop>false</ScaleCrop>
  <Company>diakov.net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2023-03-10T15:23:00Z</dcterms:created>
  <dcterms:modified xsi:type="dcterms:W3CDTF">2023-04-14T14:32:00Z</dcterms:modified>
</cp:coreProperties>
</file>