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BD" w:rsidRPr="00EB49FC" w:rsidRDefault="00152FBD" w:rsidP="00152F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B49FC">
        <w:rPr>
          <w:rFonts w:cstheme="minorHAnsi"/>
          <w:b/>
          <w:sz w:val="32"/>
          <w:szCs w:val="32"/>
        </w:rPr>
        <w:t>Εργαστήριο Μικροϋπολογιστών</w:t>
      </w:r>
    </w:p>
    <w:p w:rsidR="00152FBD" w:rsidRPr="00EB49FC" w:rsidRDefault="00152FBD" w:rsidP="00152FB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756AAF">
        <w:rPr>
          <w:rFonts w:cstheme="minorHAnsi"/>
          <w:b/>
          <w:sz w:val="32"/>
          <w:szCs w:val="32"/>
        </w:rPr>
        <w:t>6</w:t>
      </w:r>
      <w:r w:rsidRPr="00EB49FC">
        <w:rPr>
          <w:rFonts w:cstheme="minorHAnsi"/>
          <w:b/>
          <w:sz w:val="32"/>
          <w:szCs w:val="32"/>
          <w:vertAlign w:val="superscript"/>
        </w:rPr>
        <w:t>η</w:t>
      </w:r>
      <w:r w:rsidRPr="00EB49FC">
        <w:rPr>
          <w:rFonts w:cstheme="minorHAnsi"/>
          <w:b/>
          <w:sz w:val="32"/>
          <w:szCs w:val="32"/>
        </w:rPr>
        <w:t xml:space="preserve"> Άσκηση</w:t>
      </w: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Ομάδα: Δ12</w:t>
      </w: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Θεόδωρος,  ΑΜ:  03114013</w:t>
      </w: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Μαυρομμάτης</w:t>
      </w:r>
      <w:proofErr w:type="spellEnd"/>
      <w:r>
        <w:rPr>
          <w:rFonts w:cstheme="minorHAnsi"/>
          <w:sz w:val="28"/>
          <w:szCs w:val="28"/>
        </w:rPr>
        <w:t xml:space="preserve"> Ιάσων,  ΑΜ:  03114771</w:t>
      </w: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Νικητοπούλου Δήμητρα,  ΑΜ:  03114954</w:t>
      </w:r>
    </w:p>
    <w:p w:rsidR="004B0B84" w:rsidRPr="00B34A71" w:rsidRDefault="004B0B84"/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 xml:space="preserve">Άσκηση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.include "m16def.inc"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.def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= r19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.def temp1 = r20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.def temp2 = r21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.def temp3 = r26  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.def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= r22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.def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lastC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= r23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.def counter = r24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.def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= r25</w:t>
      </w:r>
    </w:p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low(RAMEND)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SPL,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high(RAMEND)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SPH,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lastC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DDRB,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  ;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PortB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as output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DDRA,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  ;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as input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DDRC,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  ;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PortC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as input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A7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PORTB, </w:t>
      </w:r>
      <w:proofErr w:type="spellStart"/>
      <w:r w:rsidRPr="00B34A71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 ;</w:t>
      </w:r>
      <w:proofErr w:type="spellStart"/>
      <w:r w:rsidRPr="00B34A71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</w:rPr>
        <w:t>leds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PINA       ;Read push buttons PA0-PA7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           ;Create output in register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0xc0    ;Isolate PA7-PA6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0x00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case1   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0xc0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case1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next1: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0x30    ;Isolate PA5-PA4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A71">
        <w:rPr>
          <w:rFonts w:ascii="Times New Roman" w:hAnsi="Times New Roman" w:cs="Times New Roman"/>
          <w:sz w:val="24"/>
          <w:szCs w:val="24"/>
        </w:rPr>
        <w:lastRenderedPageBreak/>
        <w:t>cpi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temp1, 0x00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A71">
        <w:rPr>
          <w:rFonts w:ascii="Times New Roman" w:hAnsi="Times New Roman" w:cs="Times New Roman"/>
          <w:sz w:val="24"/>
          <w:szCs w:val="24"/>
        </w:rPr>
        <w:t>breq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case2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next2: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0x0c    ;Isolate PA3-PA2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0x00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case3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next3: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0x02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next4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lastA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0x03    ;Isolate PA1-PA0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0x01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case4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temp2, 0x02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case4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next4: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temp1, PINC    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counter, 0x08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0x80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loop3: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brcc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next_it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eor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next_it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lsr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counter  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counter, 0x00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loop3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PORTB,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     ;Display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repeat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case1: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temp3, 0x08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temp3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next1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case2: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temp3, 0x04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temp3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next2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case3: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temp3, 0x02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temp3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next3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A71">
        <w:rPr>
          <w:rFonts w:ascii="Times New Roman" w:hAnsi="Times New Roman" w:cs="Times New Roman"/>
          <w:sz w:val="24"/>
          <w:szCs w:val="24"/>
          <w:lang w:val="en-US"/>
        </w:rPr>
        <w:t>case4: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temp3, 0x01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B34A71">
        <w:rPr>
          <w:rFonts w:ascii="Times New Roman" w:hAnsi="Times New Roman" w:cs="Times New Roman"/>
          <w:sz w:val="24"/>
          <w:szCs w:val="24"/>
          <w:lang w:val="en-US"/>
        </w:rPr>
        <w:t>, temp3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A71">
        <w:rPr>
          <w:rFonts w:ascii="Times New Roman" w:hAnsi="Times New Roman" w:cs="Times New Roman"/>
          <w:sz w:val="24"/>
          <w:szCs w:val="24"/>
        </w:rPr>
        <w:t>rjmp</w:t>
      </w:r>
      <w:proofErr w:type="spellEnd"/>
      <w:r w:rsidRPr="00B34A71">
        <w:rPr>
          <w:rFonts w:ascii="Times New Roman" w:hAnsi="Times New Roman" w:cs="Times New Roman"/>
          <w:sz w:val="24"/>
          <w:szCs w:val="24"/>
        </w:rPr>
        <w:t xml:space="preserve"> next4</w:t>
      </w:r>
    </w:p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Σχόλια:</w:t>
      </w:r>
    </w:p>
    <w:p w:rsidR="00B34A71" w:rsidRPr="00B34A71" w:rsidRDefault="00B34A71" w:rsidP="00B34A7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Η υλοποίηση των διαφόρων πυλών της άσκησης γίνεται απομονώνοντας κάθε φορά τα αντίστοιχα </w:t>
      </w:r>
      <w:r>
        <w:rPr>
          <w:rFonts w:ascii="Times New Roman" w:hAnsi="Times New Roman" w:cs="Times New Roman"/>
          <w:sz w:val="24"/>
          <w:szCs w:val="24"/>
          <w:lang w:val="en-US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που είναι είσοδοι στην τρέχουσα πύλη. Στη συνέχεια εξετάζουμε αν τα </w:t>
      </w:r>
      <w:r>
        <w:rPr>
          <w:rFonts w:ascii="Times New Roman" w:hAnsi="Times New Roman" w:cs="Times New Roman"/>
          <w:sz w:val="24"/>
          <w:szCs w:val="24"/>
          <w:lang w:val="en-US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εισόδου ταυτίζονται με κάποιο από τους συνδυασμούς που δίνουν ως έξοδο της πύλης 1. Αν έχουμε κάποιο από αυτούς τους συνδυασμούς θέτουμε 1 στο αντίστοιχο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B3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της θύρας εξόδου όπου έχουμε θεωρήσει ότι βρίσκεται η έξοδος της πύλης διαφορετικά προχωράμε στην επόμενη πύλη.   </w:t>
      </w:r>
    </w:p>
    <w:p w:rsidR="00B34A71" w:rsidRPr="00B34A71" w:rsidRDefault="00B34A71" w:rsidP="00B34A7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Ειδικότερα για την περίπτωση του </w:t>
      </w:r>
      <w:r>
        <w:rPr>
          <w:rFonts w:ascii="Times New Roman" w:hAnsi="Times New Roman" w:cs="Times New Roman"/>
          <w:sz w:val="24"/>
          <w:szCs w:val="24"/>
          <w:lang w:val="en-US"/>
        </w:rPr>
        <w:t>LSB</w:t>
      </w:r>
      <w:r>
        <w:rPr>
          <w:rFonts w:ascii="Times New Roman" w:hAnsi="Times New Roman" w:cs="Times New Roman"/>
          <w:sz w:val="24"/>
          <w:szCs w:val="24"/>
        </w:rPr>
        <w:t xml:space="preserve"> της θύρας εξόδου που αντιστοιχεί στο αποτέλεσμα μιας πύλης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με εισόδους την έξοδο της προηγούμενης πύλης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3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μιας πύλης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, ελέγχουμε αρχικά το αποτέλεσμα της προηγούμενης πύλης. Αν αυτό είναι 0 τότε δεν ελέγχουμε καθόλου την πύλη </w:t>
      </w:r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r>
        <w:rPr>
          <w:rFonts w:ascii="Times New Roman" w:hAnsi="Times New Roman" w:cs="Times New Roman"/>
          <w:sz w:val="24"/>
          <w:szCs w:val="24"/>
        </w:rPr>
        <w:t xml:space="preserve"> και θέτουμε κατευθείαν </w:t>
      </w:r>
      <w:r>
        <w:rPr>
          <w:rFonts w:ascii="Times New Roman" w:hAnsi="Times New Roman" w:cs="Times New Roman"/>
          <w:sz w:val="24"/>
          <w:szCs w:val="24"/>
          <w:lang w:val="en-US"/>
        </w:rPr>
        <w:t>LSB</w:t>
      </w:r>
      <w:r>
        <w:rPr>
          <w:rFonts w:ascii="Times New Roman" w:hAnsi="Times New Roman" w:cs="Times New Roman"/>
          <w:sz w:val="24"/>
          <w:szCs w:val="24"/>
        </w:rPr>
        <w:t xml:space="preserve">=0, διαφορετικά αναθέτουμε στο </w:t>
      </w:r>
      <w:r>
        <w:rPr>
          <w:rFonts w:ascii="Times New Roman" w:hAnsi="Times New Roman" w:cs="Times New Roman"/>
          <w:sz w:val="24"/>
          <w:szCs w:val="24"/>
          <w:lang w:val="en-US"/>
        </w:rPr>
        <w:t>LSB</w:t>
      </w:r>
      <w:r>
        <w:rPr>
          <w:rFonts w:ascii="Times New Roman" w:hAnsi="Times New Roman" w:cs="Times New Roman"/>
          <w:sz w:val="24"/>
          <w:szCs w:val="24"/>
        </w:rPr>
        <w:t xml:space="preserve"> εξόδου το αποτέλεσμα της πύλης </w:t>
      </w:r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r w:rsidRPr="00B34A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A71" w:rsidRPr="00B34A71" w:rsidRDefault="00B34A71" w:rsidP="00B34A7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υλοποίηση της αντιστροφής των αποτελεσμάτων στην περίπτωση που πατάμε το αντίστοιχο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της θύρας </w:t>
      </w:r>
      <w:r>
        <w:rPr>
          <w:rFonts w:ascii="Times New Roman" w:hAnsi="Times New Roman" w:cs="Times New Roman"/>
          <w:sz w:val="24"/>
          <w:szCs w:val="24"/>
          <w:lang w:val="en-US"/>
        </w:rPr>
        <w:t>PORTC</w:t>
      </w:r>
      <w:r>
        <w:rPr>
          <w:rFonts w:ascii="Times New Roman" w:hAnsi="Times New Roman" w:cs="Times New Roman"/>
          <w:sz w:val="24"/>
          <w:szCs w:val="24"/>
        </w:rPr>
        <w:t xml:space="preserve"> ελέγχουμε σειριακά μέσω του κρατουμένου όλα τα </w:t>
      </w:r>
      <w:r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B34A7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34A71">
        <w:rPr>
          <w:rFonts w:ascii="Times New Roman" w:hAnsi="Times New Roman" w:cs="Times New Roman"/>
          <w:sz w:val="24"/>
          <w:szCs w:val="24"/>
        </w:rPr>
        <w:t>7-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B34A71"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 xml:space="preserve">εκτελώντας αριστερή ολίσθηση και στην περίπτωση που έχουμε 1 σε κάποιο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εκτελούμε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μεταξύ του καταχωρητή με το αποτέλεσμα και μιας μάσκας που έχει 1 στο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B3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υπό εξέταση, ώστε να αντιστραφεί τελικά το αποτέλεσμα. </w:t>
      </w: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A71" w:rsidRPr="00B34A71" w:rsidRDefault="00B34A71" w:rsidP="00B34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 xml:space="preserve">Άσκηση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char input ,output;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DDRA = 0x00;</w:t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//Port A as input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DDRC = 0xFF;</w:t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//Port C as output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= 0x00;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PORTC = output;</w:t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FB3657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Port C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char A, B, C, D, E, F0, F1, F2;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char temp1, temp2, temp3;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= PINA;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A = input &amp; 0x01;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B = (input &amp; 0x02)&gt;&gt;1;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C = (input &amp; 0x04)&gt;&gt;2;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D = (input &amp; 0x08)&gt;&gt;3;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E = (input &amp; 0x10)&gt;&gt;4;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temp1 = A &amp; B &amp; C;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temp2 = C &amp; D;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temp3 = D &amp; E;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temp2 = temp1 | temp2 | temp3;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F0 = ~temp2;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temp2 = (~D) &amp; (~E);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F1 = temp1 | temp2;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F2 = F0 | F1;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F0 = F0 &amp; 0x01;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F1 = F1 &amp; 0x01;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F2 = F2 &amp; 0x01;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F0 = F0 &lt;&lt; 5;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F1 = F1 &lt;&lt; 6;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  <w:t>F2 = F2 &lt;&lt; 7;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B3657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FB3657">
        <w:rPr>
          <w:rFonts w:ascii="Times New Roman" w:hAnsi="Times New Roman" w:cs="Times New Roman"/>
          <w:sz w:val="24"/>
          <w:szCs w:val="24"/>
          <w:lang w:val="en-US"/>
        </w:rPr>
        <w:t xml:space="preserve"> = F0 | F1 | F2;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3657">
        <w:rPr>
          <w:rFonts w:ascii="Times New Roman" w:hAnsi="Times New Roman" w:cs="Times New Roman"/>
          <w:sz w:val="24"/>
          <w:szCs w:val="24"/>
        </w:rPr>
        <w:t xml:space="preserve">PORTC = </w:t>
      </w:r>
      <w:proofErr w:type="spellStart"/>
      <w:r w:rsidRPr="00FB3657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B3657">
        <w:rPr>
          <w:rFonts w:ascii="Times New Roman" w:hAnsi="Times New Roman" w:cs="Times New Roman"/>
          <w:sz w:val="24"/>
          <w:szCs w:val="24"/>
        </w:rPr>
        <w:t>;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</w:rPr>
        <w:tab/>
        <w:t>}</w:t>
      </w:r>
    </w:p>
    <w:p w:rsidR="00FB3657" w:rsidRP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</w:rPr>
        <w:t>}</w:t>
      </w:r>
    </w:p>
    <w:p w:rsidR="00756AAF" w:rsidRDefault="00756AAF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3657" w:rsidRDefault="00FB3657" w:rsidP="00FB36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Σχόλια:</w:t>
      </w:r>
    </w:p>
    <w:p w:rsidR="00FB3657" w:rsidRPr="00FB3657" w:rsidRDefault="00FB3657" w:rsidP="00C46A6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προσομοίωση των λογικών συναρτήσεων, αρχικά διαβάζουμε την πόρτα εισόδου και στη συνέχεια απομονώνουμε σε ξεχωριστές μεταβλητές τις λογικές μεταβλητές Α,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B36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B36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B3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αντίστοιχα. Έπειτα, με κατάλληλες ολισθήσεις ευθυγραμμίζουμε τα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εισόδου ώστε να βρίσκονται όλα στο </w:t>
      </w:r>
      <w:r>
        <w:rPr>
          <w:rFonts w:ascii="Times New Roman" w:hAnsi="Times New Roman" w:cs="Times New Roman"/>
          <w:sz w:val="24"/>
          <w:szCs w:val="24"/>
          <w:lang w:val="en-US"/>
        </w:rPr>
        <w:t>LSB</w:t>
      </w:r>
      <w:r>
        <w:rPr>
          <w:rFonts w:ascii="Times New Roman" w:hAnsi="Times New Roman" w:cs="Times New Roman"/>
          <w:sz w:val="24"/>
          <w:szCs w:val="24"/>
        </w:rPr>
        <w:t xml:space="preserve"> της αντίστοιχης λογικής μεταβλητής και εκτελούμε τις πράξεις σε επίπεδο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FB3657">
        <w:rPr>
          <w:rFonts w:ascii="Times New Roman" w:hAnsi="Times New Roman" w:cs="Times New Roman"/>
          <w:sz w:val="24"/>
          <w:szCs w:val="24"/>
        </w:rPr>
        <w:t>.</w:t>
      </w:r>
    </w:p>
    <w:p w:rsidR="00FB3657" w:rsidRPr="00FB3657" w:rsidRDefault="00FB3657" w:rsidP="00C46A6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απεικόνιση των εξόδων αφού τις δημιουργήσουμε στις μεταβλητές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46A69">
        <w:rPr>
          <w:rFonts w:ascii="Times New Roman" w:hAnsi="Times New Roman" w:cs="Times New Roman"/>
          <w:sz w:val="24"/>
          <w:szCs w:val="24"/>
        </w:rPr>
        <w:t>1</w:t>
      </w:r>
      <w:r w:rsidRPr="00FB36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B3657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B36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εκτελούμε κατάλληλες ολισθήσεις ώστε να αντιστοιχούν στα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FB3657">
        <w:rPr>
          <w:rFonts w:ascii="Times New Roman" w:hAnsi="Times New Roman" w:cs="Times New Roman"/>
          <w:sz w:val="24"/>
          <w:szCs w:val="24"/>
        </w:rPr>
        <w:t xml:space="preserve"> 5, 6 </w:t>
      </w:r>
      <w:r>
        <w:rPr>
          <w:rFonts w:ascii="Times New Roman" w:hAnsi="Times New Roman" w:cs="Times New Roman"/>
          <w:sz w:val="24"/>
          <w:szCs w:val="24"/>
        </w:rPr>
        <w:t>και 7 αντίστοιχα της πόρτας εξόδου</w:t>
      </w:r>
      <w:r w:rsidR="00C46A69">
        <w:rPr>
          <w:rFonts w:ascii="Times New Roman" w:hAnsi="Times New Roman" w:cs="Times New Roman"/>
          <w:sz w:val="24"/>
          <w:szCs w:val="24"/>
        </w:rPr>
        <w:t xml:space="preserve"> όπως ορίζεται στην εκφώνηση.</w:t>
      </w:r>
    </w:p>
    <w:p w:rsidR="00756AAF" w:rsidRPr="00B34A71" w:rsidRDefault="00756AAF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2FBD" w:rsidRPr="00756AAF" w:rsidRDefault="00152FBD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 xml:space="preserve">Άσκηση </w:t>
      </w:r>
      <w:r w:rsidRPr="00756AAF">
        <w:rPr>
          <w:rFonts w:ascii="Times New Roman" w:hAnsi="Times New Roman" w:cs="Times New Roman"/>
          <w:b/>
          <w:sz w:val="28"/>
          <w:szCs w:val="28"/>
        </w:rPr>
        <w:t>3</w:t>
      </w:r>
    </w:p>
    <w:p w:rsidR="00152FBD" w:rsidRDefault="00756AAF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756AAF" w:rsidRDefault="00756AAF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AAF" w:rsidRPr="00FB3657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</w:rPr>
        <w:t>.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B3657">
        <w:rPr>
          <w:rFonts w:ascii="Times New Roman" w:hAnsi="Times New Roman" w:cs="Times New Roman"/>
          <w:sz w:val="24"/>
          <w:szCs w:val="24"/>
        </w:rPr>
        <w:t xml:space="preserve"> "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B3657">
        <w:rPr>
          <w:rFonts w:ascii="Times New Roman" w:hAnsi="Times New Roman" w:cs="Times New Roman"/>
          <w:sz w:val="24"/>
          <w:szCs w:val="24"/>
        </w:rPr>
        <w:t>16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B3657">
        <w:rPr>
          <w:rFonts w:ascii="Times New Roman" w:hAnsi="Times New Roman" w:cs="Times New Roman"/>
          <w:sz w:val="24"/>
          <w:szCs w:val="24"/>
        </w:rPr>
        <w:t>.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FB3657">
        <w:rPr>
          <w:rFonts w:ascii="Times New Roman" w:hAnsi="Times New Roman" w:cs="Times New Roman"/>
          <w:sz w:val="24"/>
          <w:szCs w:val="24"/>
        </w:rPr>
        <w:t xml:space="preserve">"  </w:t>
      </w:r>
    </w:p>
    <w:p w:rsidR="00756AAF" w:rsidRPr="00FB3657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AAF" w:rsidRPr="00FB3657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</w:rPr>
        <w:t xml:space="preserve"> .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B3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FB3657">
        <w:rPr>
          <w:rFonts w:ascii="Times New Roman" w:hAnsi="Times New Roman" w:cs="Times New Roman"/>
          <w:sz w:val="24"/>
          <w:szCs w:val="24"/>
        </w:rPr>
        <w:t xml:space="preserve"> = 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B3657">
        <w:rPr>
          <w:rFonts w:ascii="Times New Roman" w:hAnsi="Times New Roman" w:cs="Times New Roman"/>
          <w:sz w:val="24"/>
          <w:szCs w:val="24"/>
        </w:rPr>
        <w:t>18</w:t>
      </w:r>
    </w:p>
    <w:p w:rsidR="00756AAF" w:rsidRPr="00FB3657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3657">
        <w:rPr>
          <w:rFonts w:ascii="Times New Roman" w:hAnsi="Times New Roman" w:cs="Times New Roman"/>
          <w:sz w:val="24"/>
          <w:szCs w:val="24"/>
        </w:rPr>
        <w:t xml:space="preserve"> .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B3657">
        <w:rPr>
          <w:rFonts w:ascii="Times New Roman" w:hAnsi="Times New Roman" w:cs="Times New Roman"/>
          <w:sz w:val="24"/>
          <w:szCs w:val="24"/>
        </w:rPr>
        <w:t xml:space="preserve"> 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FB3657">
        <w:rPr>
          <w:rFonts w:ascii="Times New Roman" w:hAnsi="Times New Roman" w:cs="Times New Roman"/>
          <w:sz w:val="24"/>
          <w:szCs w:val="24"/>
        </w:rPr>
        <w:t xml:space="preserve"> = 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B3657">
        <w:rPr>
          <w:rFonts w:ascii="Times New Roman" w:hAnsi="Times New Roman" w:cs="Times New Roman"/>
          <w:sz w:val="24"/>
          <w:szCs w:val="24"/>
        </w:rPr>
        <w:t xml:space="preserve">19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3657">
        <w:rPr>
          <w:rFonts w:ascii="Times New Roman" w:hAnsi="Times New Roman" w:cs="Times New Roman"/>
          <w:sz w:val="24"/>
          <w:szCs w:val="24"/>
        </w:rPr>
        <w:t xml:space="preserve"> .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FB3657">
        <w:rPr>
          <w:rFonts w:ascii="Times New Roman" w:hAnsi="Times New Roman" w:cs="Times New Roman"/>
          <w:sz w:val="24"/>
          <w:szCs w:val="24"/>
        </w:rPr>
        <w:t xml:space="preserve"> 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temp = r17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.DSEG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tmp_:.byte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.CSEG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, low(RAMEND)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SPL,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, high(RAMEND)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SPH,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DDRB,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as output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,(1 &lt;&lt; PC7) | (1 &lt;&lt; PC6) | (1 &lt;&lt; PC5) | (1 &lt;&lt; PC4)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DDRC ,r24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r26,low(_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_) ;r26-r27 -&gt; X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r27,high(_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_)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X+,reg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X,reg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PORTB,reg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reading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flag,0x01 ;0-&gt;wrong combination,1-&gt;right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10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for 0.01s delay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scan_keypad_rising_edge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keypad_to_ascii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r24,0x00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reading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r24,'1'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read2nd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flag 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read2nd: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10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registers for 0.01s delay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scan_keypad_rising_edge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keypad_to_ascii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r24,0x00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read2nd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r24,'2'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flag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flag,0x00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wrong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 HIGH(4000)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LOW(4000)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registers for 4s delay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PORTB,reg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PORTB,reg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reading  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wrong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temp,0x08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on_off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PORTB,reg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 HIGH(250)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LOW(250)</w:t>
      </w:r>
      <w:r w:rsidRPr="00756A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registers for 0.25s delay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 HIGH(250)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LOW(250)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PORTB,reg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on_off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reading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 low(998)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 , high(998)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sbiw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 1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sbiw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,1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scan_row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r25,0x08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back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lsl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back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PORTC, r25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PINC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0x0f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r24,0x01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scan_row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swap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r27,r24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scan_row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r27,r24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scan_row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swap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r26,r24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r24,0x04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scan_row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r26,r24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movw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r24,r26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scan_keypad_rising_edge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r22,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 r22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scan_keypad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r24,r22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r25,r23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r26,low(_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>_) ;r26-r27 -&gt; X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r27,high(_</w:t>
      </w: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_)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r23,X+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r22,X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X,r24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-X,r25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r24,r22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r25,r23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6AAF">
        <w:rPr>
          <w:rFonts w:ascii="Times New Roman" w:hAnsi="Times New Roman" w:cs="Times New Roman"/>
          <w:sz w:val="24"/>
          <w:szCs w:val="24"/>
          <w:lang w:val="en-US"/>
        </w:rPr>
        <w:t>keypad_to_ascii</w:t>
      </w:r>
      <w:proofErr w:type="spell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movw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 ,r24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,'*'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 ,0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,'0'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r26 ,1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r24 ,'#'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r26 ,2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r24 ,'D'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r26 ,3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AAF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756A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AAF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Pr="00756AAF">
        <w:rPr>
          <w:rFonts w:ascii="Times New Roman" w:hAnsi="Times New Roman" w:cs="Times New Roman"/>
          <w:sz w:val="24"/>
          <w:szCs w:val="24"/>
        </w:rPr>
        <w:t xml:space="preserve"> r24 ,'7'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 ,4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,'8'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 ,5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,'9'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lastRenderedPageBreak/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r26 ,6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,'C'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r26 ,7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r24 ,'4' </w:t>
      </w:r>
    </w:p>
    <w:p w:rsidR="00756AAF" w:rsidRPr="00B34A71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34A71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B34A71">
        <w:rPr>
          <w:rFonts w:ascii="Times New Roman" w:hAnsi="Times New Roman" w:cs="Times New Roman"/>
          <w:sz w:val="24"/>
          <w:szCs w:val="24"/>
          <w:lang w:val="en-US"/>
        </w:rPr>
        <w:t xml:space="preserve"> r27 ,0 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AAF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6AAF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Pr="00756AAF">
        <w:rPr>
          <w:rFonts w:ascii="Times New Roman" w:hAnsi="Times New Roman" w:cs="Times New Roman"/>
          <w:sz w:val="24"/>
          <w:szCs w:val="24"/>
        </w:rPr>
        <w:t xml:space="preserve"> r24 ,'5'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,1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,'6'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,2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,'B'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,3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,'1'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,'2'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,5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,'3'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,6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 ,'A'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sbrc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r27 ,7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756AAF">
        <w:rPr>
          <w:rFonts w:ascii="Times New Roman" w:hAnsi="Times New Roman" w:cs="Times New Roman"/>
          <w:sz w:val="24"/>
          <w:szCs w:val="24"/>
          <w:lang w:val="en-US"/>
        </w:rPr>
        <w:t xml:space="preserve"> r24</w:t>
      </w:r>
    </w:p>
    <w:p w:rsidR="00756AAF" w:rsidRPr="00756AAF" w:rsidRDefault="00756AAF" w:rsidP="0075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6AA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756AAF" w:rsidRPr="00756AAF" w:rsidRDefault="00756AAF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FBD" w:rsidRPr="00756AAF" w:rsidRDefault="00152FBD" w:rsidP="0015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FBD" w:rsidRPr="00B34A71" w:rsidRDefault="00152FBD" w:rsidP="00756A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609F">
        <w:rPr>
          <w:rFonts w:ascii="Times New Roman" w:hAnsi="Times New Roman" w:cs="Times New Roman"/>
          <w:b/>
          <w:sz w:val="28"/>
          <w:szCs w:val="28"/>
        </w:rPr>
        <w:t>Σχόλια</w:t>
      </w:r>
      <w:r w:rsidRPr="00B34A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52FBD" w:rsidRDefault="00152FBD" w:rsidP="00756A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Οι ρουτίνες που χρησιμοποιήθηκαν για το διάβασμα του πληκτρολογίου έχουν παρθεί αυτούσιες από την εκφώνηση.</w:t>
      </w:r>
    </w:p>
    <w:p w:rsidR="00152FBD" w:rsidRDefault="00152FBD" w:rsidP="00756A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152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ως καταχωρητής υποδεικνύει το κατά πόσο έχει δοθεί η σωστή είσοδος.</w:t>
      </w:r>
      <w:r w:rsidR="00756AAF">
        <w:rPr>
          <w:rFonts w:ascii="Times New Roman" w:hAnsi="Times New Roman" w:cs="Times New Roman"/>
          <w:sz w:val="24"/>
          <w:szCs w:val="24"/>
        </w:rPr>
        <w:t xml:space="preserve"> Αρχικοποιείται στην τιμή 1 πριν το διάβασμα κάποιου ψηφίου από το πληκτρολόγιο και στη συνέχεια αν πατηθεί διαφορετικό ψηφίο από το 1 την πρώτη φορά ή διαφορετικό από 2 τη δεύτερη φορά (επιθυμητός συνδυασμός &lt;12&gt;) τον μηδενίζουμε, δηλαδή δηλώνουμε ότι δεν έχει πατηθεί ο επιθυμητός συνδυασμός. Ανάλογα με την τιμή του </w:t>
      </w:r>
      <w:r w:rsidR="00756AAF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="00756AAF">
        <w:rPr>
          <w:rFonts w:ascii="Times New Roman" w:hAnsi="Times New Roman" w:cs="Times New Roman"/>
          <w:sz w:val="24"/>
          <w:szCs w:val="24"/>
        </w:rPr>
        <w:t xml:space="preserve"> εκτελούμε την προκαθορισμένη ενέργεια και στη συνέχεια τον αρχικοποιούμε ξανά στην τιμή 1 για να διαβάσουμε πάλι από το πληκτρολόγιο.</w:t>
      </w:r>
    </w:p>
    <w:p w:rsidR="00152FBD" w:rsidRDefault="00152FBD" w:rsidP="00756A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Αν </w:t>
      </w:r>
      <w:r w:rsidR="00756AAF">
        <w:rPr>
          <w:rFonts w:ascii="Times New Roman" w:hAnsi="Times New Roman" w:cs="Times New Roman"/>
          <w:sz w:val="24"/>
          <w:szCs w:val="24"/>
        </w:rPr>
        <w:t xml:space="preserve">η ρουτίνα </w:t>
      </w:r>
      <w:r>
        <w:rPr>
          <w:rFonts w:ascii="Times New Roman" w:hAnsi="Times New Roman" w:cs="Times New Roman"/>
          <w:sz w:val="24"/>
          <w:szCs w:val="24"/>
          <w:lang w:val="en-US"/>
        </w:rPr>
        <w:t>keypad</w:t>
      </w:r>
      <w:r w:rsidRPr="00152F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52FB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proofErr w:type="spellEnd"/>
      <w:r w:rsidRPr="00152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επιστρέψει μέσω του καταχωρητή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52FBD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την τιμή 0 συνεπάγεται ότι δεν</w:t>
      </w:r>
      <w:r w:rsidR="00756AAF">
        <w:rPr>
          <w:rFonts w:ascii="Times New Roman" w:hAnsi="Times New Roman" w:cs="Times New Roman"/>
          <w:sz w:val="24"/>
          <w:szCs w:val="24"/>
        </w:rPr>
        <w:t xml:space="preserve"> έχει διαβαστεί κανένας αριθμός οπότε συνεχίζουμε να διαβάζουμε μέχρι να δοθεί κάποιος αριθμός.</w:t>
      </w:r>
    </w:p>
    <w:p w:rsidR="00756AAF" w:rsidRDefault="00756AAF" w:rsidP="00756AA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αναβοσβήσιμο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των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09F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την περίπτωση λάθος συνδυασμού επιτυγχάνεται με </w:t>
      </w:r>
      <w:r w:rsidR="000B609F">
        <w:rPr>
          <w:rFonts w:ascii="Times New Roman" w:hAnsi="Times New Roman" w:cs="Times New Roman"/>
          <w:sz w:val="24"/>
          <w:szCs w:val="24"/>
        </w:rPr>
        <w:t xml:space="preserve">μία επαναληπτική διαδικασία 8 επαναλήψεων όπου κάθε φορά ανάβουμε </w:t>
      </w:r>
      <w:r w:rsidR="000B609F">
        <w:rPr>
          <w:rFonts w:ascii="Times New Roman" w:hAnsi="Times New Roman" w:cs="Times New Roman"/>
          <w:sz w:val="24"/>
          <w:szCs w:val="24"/>
        </w:rPr>
        <w:lastRenderedPageBreak/>
        <w:t xml:space="preserve">τα </w:t>
      </w:r>
      <w:proofErr w:type="spellStart"/>
      <w:r w:rsidR="000B609F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 w:rsidR="000B609F" w:rsidRPr="000B609F">
        <w:rPr>
          <w:rFonts w:ascii="Times New Roman" w:hAnsi="Times New Roman" w:cs="Times New Roman"/>
          <w:sz w:val="24"/>
          <w:szCs w:val="24"/>
        </w:rPr>
        <w:t xml:space="preserve"> </w:t>
      </w:r>
      <w:r w:rsidR="000B609F">
        <w:rPr>
          <w:rFonts w:ascii="Times New Roman" w:hAnsi="Times New Roman" w:cs="Times New Roman"/>
          <w:sz w:val="24"/>
          <w:szCs w:val="24"/>
        </w:rPr>
        <w:t>για 250</w:t>
      </w:r>
      <w:r w:rsidR="000B609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0B609F">
        <w:rPr>
          <w:rFonts w:ascii="Times New Roman" w:hAnsi="Times New Roman" w:cs="Times New Roman"/>
          <w:sz w:val="24"/>
          <w:szCs w:val="24"/>
        </w:rPr>
        <w:t xml:space="preserve"> και στη συνέχεια τα σβήνουμε για </w:t>
      </w:r>
      <w:r w:rsidR="000B609F" w:rsidRPr="000B609F">
        <w:rPr>
          <w:rFonts w:ascii="Times New Roman" w:hAnsi="Times New Roman" w:cs="Times New Roman"/>
          <w:sz w:val="24"/>
          <w:szCs w:val="24"/>
        </w:rPr>
        <w:t>250</w:t>
      </w:r>
      <w:r w:rsidR="000B609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0B609F" w:rsidRPr="000B609F">
        <w:rPr>
          <w:rFonts w:ascii="Times New Roman" w:hAnsi="Times New Roman" w:cs="Times New Roman"/>
          <w:sz w:val="24"/>
          <w:szCs w:val="24"/>
        </w:rPr>
        <w:t>.</w:t>
      </w:r>
      <w:r w:rsidR="000B609F">
        <w:rPr>
          <w:rFonts w:ascii="Times New Roman" w:hAnsi="Times New Roman" w:cs="Times New Roman"/>
          <w:sz w:val="24"/>
          <w:szCs w:val="24"/>
        </w:rPr>
        <w:t xml:space="preserve"> Έτσι επιτυγχάνουμε συνολική διάρκεια 4</w:t>
      </w:r>
      <w:r w:rsidR="000B60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609F" w:rsidRPr="000B609F">
        <w:rPr>
          <w:rFonts w:ascii="Times New Roman" w:hAnsi="Times New Roman" w:cs="Times New Roman"/>
          <w:sz w:val="24"/>
          <w:szCs w:val="24"/>
        </w:rPr>
        <w:t xml:space="preserve"> </w:t>
      </w:r>
      <w:r w:rsidR="000B609F">
        <w:rPr>
          <w:rFonts w:ascii="Times New Roman" w:hAnsi="Times New Roman" w:cs="Times New Roman"/>
          <w:sz w:val="24"/>
          <w:szCs w:val="24"/>
        </w:rPr>
        <w:t>όπως απαιτείται.</w:t>
      </w: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2FBD" w:rsidRDefault="00152FBD" w:rsidP="00152F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2FBD">
        <w:rPr>
          <w:rFonts w:ascii="Times New Roman" w:hAnsi="Times New Roman" w:cs="Times New Roman"/>
          <w:sz w:val="24"/>
          <w:szCs w:val="24"/>
        </w:rPr>
        <w:t>Το</w:t>
      </w:r>
      <w:r>
        <w:rPr>
          <w:rFonts w:ascii="Times New Roman" w:hAnsi="Times New Roman" w:cs="Times New Roman"/>
          <w:sz w:val="24"/>
          <w:szCs w:val="24"/>
        </w:rPr>
        <w:t xml:space="preserve"> διάγραμμα ροής της άσκησης είναι το εξής:</w:t>
      </w:r>
    </w:p>
    <w:p w:rsidR="00152FBD" w:rsidRPr="00C46A69" w:rsidRDefault="00C46A69" w:rsidP="00C46A6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7041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5pt;height:624.5pt">
            <v:imagedata r:id="rId5" o:title="flow"/>
          </v:shape>
        </w:pict>
      </w:r>
    </w:p>
    <w:sectPr w:rsidR="00152FBD" w:rsidRPr="00C46A69" w:rsidSect="004B0B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1843"/>
    <w:multiLevelType w:val="hybridMultilevel"/>
    <w:tmpl w:val="0DBC3E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014D7"/>
    <w:multiLevelType w:val="hybridMultilevel"/>
    <w:tmpl w:val="76A8A4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D5F2F"/>
    <w:multiLevelType w:val="hybridMultilevel"/>
    <w:tmpl w:val="838E7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152FBD"/>
    <w:rsid w:val="000B609F"/>
    <w:rsid w:val="00152FBD"/>
    <w:rsid w:val="004B0B84"/>
    <w:rsid w:val="00756AAF"/>
    <w:rsid w:val="0097041C"/>
    <w:rsid w:val="00B34A71"/>
    <w:rsid w:val="00C46A69"/>
    <w:rsid w:val="00FB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1263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Nikitopoulou</dc:creator>
  <cp:lastModifiedBy>theovaka</cp:lastModifiedBy>
  <cp:revision>2</cp:revision>
  <dcterms:created xsi:type="dcterms:W3CDTF">2017-11-30T18:55:00Z</dcterms:created>
  <dcterms:modified xsi:type="dcterms:W3CDTF">2017-11-30T18:55:00Z</dcterms:modified>
</cp:coreProperties>
</file>