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658CD9FB" w14:textId="14F029EF" w:rsidR="00F01FA6" w:rsidRDefault="002977A1" w:rsidP="00D21FFC">
      <w:pPr>
        <w:pStyle w:val="Title"/>
      </w:pPr>
      <w:r>
        <w:t>Data Analysis</w:t>
      </w:r>
    </w:p>
    <w:p w14:paraId="5C858493" w14:textId="77777777" w:rsidR="00153464" w:rsidRPr="00153464" w:rsidRDefault="00153464" w:rsidP="00153464"/>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11E59569" w14:textId="2B43811B" w:rsidR="00E93EAD" w:rsidRDefault="00823DD9">
          <w:pPr>
            <w:pStyle w:val="TOC2"/>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007925" w:history="1">
            <w:r w:rsidR="00E93EAD" w:rsidRPr="004856D6">
              <w:rPr>
                <w:rStyle w:val="Hyperlink"/>
                <w:noProof/>
              </w:rPr>
              <w:t>Data Analysis</w:t>
            </w:r>
            <w:r w:rsidR="00E93EAD">
              <w:rPr>
                <w:noProof/>
                <w:webHidden/>
              </w:rPr>
              <w:tab/>
            </w:r>
            <w:r w:rsidR="00E93EAD">
              <w:rPr>
                <w:noProof/>
                <w:webHidden/>
              </w:rPr>
              <w:fldChar w:fldCharType="begin"/>
            </w:r>
            <w:r w:rsidR="00E93EAD">
              <w:rPr>
                <w:noProof/>
                <w:webHidden/>
              </w:rPr>
              <w:instrText xml:space="preserve"> PAGEREF _Toc169007925 \h </w:instrText>
            </w:r>
            <w:r w:rsidR="00E93EAD">
              <w:rPr>
                <w:noProof/>
                <w:webHidden/>
              </w:rPr>
            </w:r>
            <w:r w:rsidR="00E93EAD">
              <w:rPr>
                <w:noProof/>
                <w:webHidden/>
              </w:rPr>
              <w:fldChar w:fldCharType="separate"/>
            </w:r>
            <w:r w:rsidR="00E93EAD">
              <w:rPr>
                <w:noProof/>
                <w:webHidden/>
              </w:rPr>
              <w:t>3</w:t>
            </w:r>
            <w:r w:rsidR="00E93EAD">
              <w:rPr>
                <w:noProof/>
                <w:webHidden/>
              </w:rPr>
              <w:fldChar w:fldCharType="end"/>
            </w:r>
          </w:hyperlink>
        </w:p>
        <w:p w14:paraId="2FA19079" w14:textId="2FB75AC1" w:rsidR="00E93EAD" w:rsidRDefault="00E93EAD">
          <w:pPr>
            <w:pStyle w:val="TOC3"/>
            <w:tabs>
              <w:tab w:val="right" w:leader="dot" w:pos="9350"/>
            </w:tabs>
            <w:rPr>
              <w:noProof/>
              <w:color w:val="auto"/>
              <w:sz w:val="22"/>
              <w:szCs w:val="22"/>
              <w:lang w:val="en-GB" w:eastAsia="en-GB"/>
            </w:rPr>
          </w:pPr>
          <w:hyperlink w:anchor="_Toc169007926" w:history="1">
            <w:r w:rsidRPr="004856D6">
              <w:rPr>
                <w:rStyle w:val="Hyperlink"/>
                <w:noProof/>
              </w:rPr>
              <w:t>Legal Considerations</w:t>
            </w:r>
            <w:r>
              <w:rPr>
                <w:noProof/>
                <w:webHidden/>
              </w:rPr>
              <w:tab/>
            </w:r>
            <w:r>
              <w:rPr>
                <w:noProof/>
                <w:webHidden/>
              </w:rPr>
              <w:fldChar w:fldCharType="begin"/>
            </w:r>
            <w:r>
              <w:rPr>
                <w:noProof/>
                <w:webHidden/>
              </w:rPr>
              <w:instrText xml:space="preserve"> PAGEREF _Toc169007926 \h </w:instrText>
            </w:r>
            <w:r>
              <w:rPr>
                <w:noProof/>
                <w:webHidden/>
              </w:rPr>
            </w:r>
            <w:r>
              <w:rPr>
                <w:noProof/>
                <w:webHidden/>
              </w:rPr>
              <w:fldChar w:fldCharType="separate"/>
            </w:r>
            <w:r>
              <w:rPr>
                <w:noProof/>
                <w:webHidden/>
              </w:rPr>
              <w:t>3</w:t>
            </w:r>
            <w:r>
              <w:rPr>
                <w:noProof/>
                <w:webHidden/>
              </w:rPr>
              <w:fldChar w:fldCharType="end"/>
            </w:r>
          </w:hyperlink>
        </w:p>
        <w:p w14:paraId="643035B1" w14:textId="588AB0DA" w:rsidR="00E93EAD" w:rsidRDefault="00E93EAD">
          <w:pPr>
            <w:pStyle w:val="TOC3"/>
            <w:tabs>
              <w:tab w:val="right" w:leader="dot" w:pos="9350"/>
            </w:tabs>
            <w:rPr>
              <w:noProof/>
              <w:color w:val="auto"/>
              <w:sz w:val="22"/>
              <w:szCs w:val="22"/>
              <w:lang w:val="en-GB" w:eastAsia="en-GB"/>
            </w:rPr>
          </w:pPr>
          <w:hyperlink w:anchor="_Toc169007927" w:history="1">
            <w:r w:rsidRPr="004856D6">
              <w:rPr>
                <w:rStyle w:val="Hyperlink"/>
                <w:noProof/>
              </w:rPr>
              <w:t>Survey</w:t>
            </w:r>
            <w:r>
              <w:rPr>
                <w:noProof/>
                <w:webHidden/>
              </w:rPr>
              <w:tab/>
            </w:r>
            <w:r>
              <w:rPr>
                <w:noProof/>
                <w:webHidden/>
              </w:rPr>
              <w:fldChar w:fldCharType="begin"/>
            </w:r>
            <w:r>
              <w:rPr>
                <w:noProof/>
                <w:webHidden/>
              </w:rPr>
              <w:instrText xml:space="preserve"> PAGEREF _Toc169007927 \h </w:instrText>
            </w:r>
            <w:r>
              <w:rPr>
                <w:noProof/>
                <w:webHidden/>
              </w:rPr>
            </w:r>
            <w:r>
              <w:rPr>
                <w:noProof/>
                <w:webHidden/>
              </w:rPr>
              <w:fldChar w:fldCharType="separate"/>
            </w:r>
            <w:r>
              <w:rPr>
                <w:noProof/>
                <w:webHidden/>
              </w:rPr>
              <w:t>4</w:t>
            </w:r>
            <w:r>
              <w:rPr>
                <w:noProof/>
                <w:webHidden/>
              </w:rPr>
              <w:fldChar w:fldCharType="end"/>
            </w:r>
          </w:hyperlink>
        </w:p>
        <w:p w14:paraId="2888A8EF" w14:textId="4154220A" w:rsidR="00E93EAD" w:rsidRDefault="00E93EAD">
          <w:pPr>
            <w:pStyle w:val="TOC3"/>
            <w:tabs>
              <w:tab w:val="right" w:leader="dot" w:pos="9350"/>
            </w:tabs>
            <w:rPr>
              <w:noProof/>
              <w:color w:val="auto"/>
              <w:sz w:val="22"/>
              <w:szCs w:val="22"/>
              <w:lang w:val="en-GB" w:eastAsia="en-GB"/>
            </w:rPr>
          </w:pPr>
          <w:hyperlink w:anchor="_Toc169007928" w:history="1">
            <w:r w:rsidRPr="004856D6">
              <w:rPr>
                <w:rStyle w:val="Hyperlink"/>
                <w:noProof/>
              </w:rPr>
              <w:t>Interview</w:t>
            </w:r>
            <w:r>
              <w:rPr>
                <w:noProof/>
                <w:webHidden/>
              </w:rPr>
              <w:tab/>
            </w:r>
            <w:r>
              <w:rPr>
                <w:noProof/>
                <w:webHidden/>
              </w:rPr>
              <w:fldChar w:fldCharType="begin"/>
            </w:r>
            <w:r>
              <w:rPr>
                <w:noProof/>
                <w:webHidden/>
              </w:rPr>
              <w:instrText xml:space="preserve"> PAGEREF _Toc169007928 \h </w:instrText>
            </w:r>
            <w:r>
              <w:rPr>
                <w:noProof/>
                <w:webHidden/>
              </w:rPr>
            </w:r>
            <w:r>
              <w:rPr>
                <w:noProof/>
                <w:webHidden/>
              </w:rPr>
              <w:fldChar w:fldCharType="separate"/>
            </w:r>
            <w:r>
              <w:rPr>
                <w:noProof/>
                <w:webHidden/>
              </w:rPr>
              <w:t>7</w:t>
            </w:r>
            <w:r>
              <w:rPr>
                <w:noProof/>
                <w:webHidden/>
              </w:rPr>
              <w:fldChar w:fldCharType="end"/>
            </w:r>
          </w:hyperlink>
        </w:p>
        <w:p w14:paraId="1DC5A64D" w14:textId="29375ED8" w:rsidR="00E93EAD" w:rsidRDefault="00E93EAD">
          <w:pPr>
            <w:pStyle w:val="TOC3"/>
            <w:tabs>
              <w:tab w:val="right" w:leader="dot" w:pos="9350"/>
            </w:tabs>
            <w:rPr>
              <w:noProof/>
              <w:color w:val="auto"/>
              <w:sz w:val="22"/>
              <w:szCs w:val="22"/>
              <w:lang w:val="en-GB" w:eastAsia="en-GB"/>
            </w:rPr>
          </w:pPr>
          <w:hyperlink w:anchor="_Toc169007929" w:history="1">
            <w:r w:rsidRPr="004856D6">
              <w:rPr>
                <w:rStyle w:val="Hyperlink"/>
                <w:noProof/>
              </w:rPr>
              <w:t>Observation</w:t>
            </w:r>
            <w:bookmarkStart w:id="0" w:name="_GoBack"/>
            <w:bookmarkEnd w:id="0"/>
            <w:r>
              <w:rPr>
                <w:noProof/>
                <w:webHidden/>
              </w:rPr>
              <w:tab/>
            </w:r>
            <w:r>
              <w:rPr>
                <w:noProof/>
                <w:webHidden/>
              </w:rPr>
              <w:fldChar w:fldCharType="begin"/>
            </w:r>
            <w:r>
              <w:rPr>
                <w:noProof/>
                <w:webHidden/>
              </w:rPr>
              <w:instrText xml:space="preserve"> PAGEREF _Toc169007929 \h </w:instrText>
            </w:r>
            <w:r>
              <w:rPr>
                <w:noProof/>
                <w:webHidden/>
              </w:rPr>
            </w:r>
            <w:r>
              <w:rPr>
                <w:noProof/>
                <w:webHidden/>
              </w:rPr>
              <w:fldChar w:fldCharType="separate"/>
            </w:r>
            <w:r>
              <w:rPr>
                <w:noProof/>
                <w:webHidden/>
              </w:rPr>
              <w:t>8</w:t>
            </w:r>
            <w:r>
              <w:rPr>
                <w:noProof/>
                <w:webHidden/>
              </w:rPr>
              <w:fldChar w:fldCharType="end"/>
            </w:r>
          </w:hyperlink>
        </w:p>
        <w:p w14:paraId="4289AAC5" w14:textId="1F866E34" w:rsidR="00E93EAD" w:rsidRDefault="00E93EAD">
          <w:pPr>
            <w:pStyle w:val="TOC1"/>
            <w:tabs>
              <w:tab w:val="right" w:leader="dot" w:pos="9350"/>
            </w:tabs>
            <w:rPr>
              <w:noProof/>
              <w:color w:val="auto"/>
              <w:sz w:val="22"/>
              <w:szCs w:val="22"/>
              <w:lang w:val="en-GB" w:eastAsia="en-GB"/>
            </w:rPr>
          </w:pPr>
          <w:hyperlink w:anchor="_Toc169007930" w:history="1">
            <w:r w:rsidRPr="004856D6">
              <w:rPr>
                <w:rStyle w:val="Hyperlink"/>
                <w:noProof/>
              </w:rPr>
              <w:t>References</w:t>
            </w:r>
            <w:r>
              <w:rPr>
                <w:noProof/>
                <w:webHidden/>
              </w:rPr>
              <w:tab/>
            </w:r>
            <w:r>
              <w:rPr>
                <w:noProof/>
                <w:webHidden/>
              </w:rPr>
              <w:fldChar w:fldCharType="begin"/>
            </w:r>
            <w:r>
              <w:rPr>
                <w:noProof/>
                <w:webHidden/>
              </w:rPr>
              <w:instrText xml:space="preserve"> PAGEREF _Toc169007930 \h </w:instrText>
            </w:r>
            <w:r>
              <w:rPr>
                <w:noProof/>
                <w:webHidden/>
              </w:rPr>
            </w:r>
            <w:r>
              <w:rPr>
                <w:noProof/>
                <w:webHidden/>
              </w:rPr>
              <w:fldChar w:fldCharType="separate"/>
            </w:r>
            <w:r>
              <w:rPr>
                <w:noProof/>
                <w:webHidden/>
              </w:rPr>
              <w:t>10</w:t>
            </w:r>
            <w:r>
              <w:rPr>
                <w:noProof/>
                <w:webHidden/>
              </w:rPr>
              <w:fldChar w:fldCharType="end"/>
            </w:r>
          </w:hyperlink>
        </w:p>
        <w:p w14:paraId="226E7C21" w14:textId="675062A7" w:rsidR="00823DD9" w:rsidRDefault="00823DD9" w:rsidP="0035324F">
          <w:pPr>
            <w:ind w:firstLine="0"/>
          </w:pPr>
          <w:r>
            <w:rPr>
              <w:b/>
              <w:bCs/>
              <w:noProof/>
            </w:rPr>
            <w:fldChar w:fldCharType="end"/>
          </w:r>
        </w:p>
      </w:sdtContent>
    </w:sdt>
    <w:p w14:paraId="039CCA92" w14:textId="77777777" w:rsidR="00823DD9" w:rsidRDefault="00823DD9">
      <w:r>
        <w:br w:type="page"/>
      </w:r>
    </w:p>
    <w:p w14:paraId="7CD39ED9" w14:textId="77777777" w:rsidR="001D4BC5" w:rsidRDefault="001D4BC5" w:rsidP="001D4BC5">
      <w:pPr>
        <w:pStyle w:val="Heading2"/>
      </w:pPr>
      <w:bookmarkStart w:id="1" w:name="_Toc169007925"/>
      <w:r>
        <w:lastRenderedPageBreak/>
        <w:t>Data Analysis</w:t>
      </w:r>
      <w:bookmarkEnd w:id="1"/>
    </w:p>
    <w:p w14:paraId="5D81E676" w14:textId="0BBAC2BA" w:rsidR="001D4BC5" w:rsidRDefault="00A1068E" w:rsidP="001D4BC5">
      <w:r>
        <w:t xml:space="preserve">The following is </w:t>
      </w:r>
      <w:r w:rsidR="00FD7D84">
        <w:t xml:space="preserve">an </w:t>
      </w:r>
      <w:r>
        <w:t xml:space="preserve">analysis of the collected data </w:t>
      </w:r>
      <w:r w:rsidR="008E05E6">
        <w:t xml:space="preserve">with the intent of finding </w:t>
      </w:r>
      <w:r w:rsidR="00E725F2">
        <w:t>out</w:t>
      </w:r>
      <w:r w:rsidR="008E05E6">
        <w:t xml:space="preserve"> what the users expect from the </w:t>
      </w:r>
      <w:r w:rsidR="007664D0">
        <w:t>software solution.</w:t>
      </w:r>
    </w:p>
    <w:p w14:paraId="5B7331FB" w14:textId="77777777" w:rsidR="007E3EFA" w:rsidRDefault="007E3EFA" w:rsidP="007E3EFA">
      <w:pPr>
        <w:pStyle w:val="Heading3"/>
      </w:pPr>
      <w:bookmarkStart w:id="2" w:name="_Toc169007926"/>
      <w:r>
        <w:t>Legal Considerations</w:t>
      </w:r>
      <w:bookmarkEnd w:id="2"/>
    </w:p>
    <w:p w14:paraId="6D514059" w14:textId="0E3F6ADF" w:rsidR="007E3EFA" w:rsidRDefault="007E3EFA" w:rsidP="007E3EFA">
      <w:r>
        <w:t xml:space="preserve">For all the following data collection methods the </w:t>
      </w:r>
      <w:r w:rsidR="000D1F5F">
        <w:t xml:space="preserve">Australian </w:t>
      </w:r>
      <w:r w:rsidR="007A5481">
        <w:t xml:space="preserve">Information </w:t>
      </w:r>
      <w:r w:rsidR="000D1F5F">
        <w:t xml:space="preserve">Privacy Principles </w:t>
      </w:r>
      <w:r w:rsidR="00877C8D">
        <w:t>2014 (</w:t>
      </w:r>
      <w:r w:rsidR="007A5481">
        <w:t>I</w:t>
      </w:r>
      <w:r w:rsidR="00877C8D">
        <w:t>PP) were closely followed to minimi</w:t>
      </w:r>
      <w:r w:rsidR="00F2643A">
        <w:t>s</w:t>
      </w:r>
      <w:r w:rsidR="00877C8D">
        <w:t>e possible harm that any data leaks could cause survey participants.</w:t>
      </w:r>
      <w:r w:rsidR="00F14228">
        <w:t xml:space="preserve"> The </w:t>
      </w:r>
      <w:r w:rsidR="007A5481">
        <w:t>IPPs were addressed as follows;</w:t>
      </w:r>
    </w:p>
    <w:p w14:paraId="611E9230" w14:textId="77777777" w:rsidR="007A5481" w:rsidRDefault="007A5481" w:rsidP="00DE5F74">
      <w:pPr>
        <w:pStyle w:val="ListParagraph"/>
        <w:numPr>
          <w:ilvl w:val="0"/>
          <w:numId w:val="12"/>
        </w:numPr>
      </w:pPr>
      <w:r>
        <w:t>IPP 1 (Collection)</w:t>
      </w:r>
    </w:p>
    <w:p w14:paraId="6CDB1F04" w14:textId="14FD64D1" w:rsidR="00DE5F74" w:rsidRDefault="00281DCD" w:rsidP="00DE5F74">
      <w:pPr>
        <w:pStyle w:val="ListParagraph"/>
        <w:numPr>
          <w:ilvl w:val="1"/>
          <w:numId w:val="12"/>
        </w:numPr>
      </w:pPr>
      <w:r>
        <w:t>Before any data colle</w:t>
      </w:r>
      <w:r w:rsidR="00E87268">
        <w:t xml:space="preserve">ction began it was </w:t>
      </w:r>
      <w:r w:rsidR="00F2643A">
        <w:t>e</w:t>
      </w:r>
      <w:r w:rsidR="00E87268">
        <w:t>nsured that the data collected was actually necessary and that the data collection m</w:t>
      </w:r>
      <w:r w:rsidR="004F282A">
        <w:t>e</w:t>
      </w:r>
      <w:r w:rsidR="00E87268">
        <w:t xml:space="preserve">thods would not be </w:t>
      </w:r>
      <w:r w:rsidR="004F282A">
        <w:t>too</w:t>
      </w:r>
      <w:r w:rsidR="00E87268">
        <w:t xml:space="preserve"> intrusive</w:t>
      </w:r>
      <w:r w:rsidR="00054909">
        <w:t>,</w:t>
      </w:r>
      <w:r w:rsidR="00E87268">
        <w:t xml:space="preserve"> </w:t>
      </w:r>
      <w:r w:rsidR="004F282A">
        <w:t>especially in the case of the observations</w:t>
      </w:r>
      <w:r w:rsidR="00F811F8">
        <w:t xml:space="preserve"> which if not approached correctly could have been unnecessarily disruptive to the participant</w:t>
      </w:r>
      <w:r w:rsidR="004F282A">
        <w:t>.</w:t>
      </w:r>
    </w:p>
    <w:p w14:paraId="2D41C5A7" w14:textId="77777777" w:rsidR="00830D7E" w:rsidRDefault="007A5481" w:rsidP="008F326F">
      <w:pPr>
        <w:pStyle w:val="ListParagraph"/>
        <w:numPr>
          <w:ilvl w:val="0"/>
          <w:numId w:val="12"/>
        </w:numPr>
      </w:pPr>
      <w:r>
        <w:t>IPP 2 (</w:t>
      </w:r>
      <w:r w:rsidR="00EA11E6">
        <w:t>Use and disclosure</w:t>
      </w:r>
      <w:r w:rsidR="000349C3">
        <w:t>)</w:t>
      </w:r>
    </w:p>
    <w:p w14:paraId="4F487268" w14:textId="77777777" w:rsidR="008F326F" w:rsidRDefault="008F326F" w:rsidP="008F326F">
      <w:pPr>
        <w:pStyle w:val="ListParagraph"/>
        <w:numPr>
          <w:ilvl w:val="1"/>
          <w:numId w:val="12"/>
        </w:numPr>
      </w:pPr>
      <w:r>
        <w:t xml:space="preserve">Before any data was collected it was </w:t>
      </w:r>
      <w:r w:rsidR="0028427B">
        <w:t>made clea</w:t>
      </w:r>
      <w:r w:rsidR="00A223A9">
        <w:t xml:space="preserve">r to all </w:t>
      </w:r>
      <w:r w:rsidR="00E53E46">
        <w:t>participants</w:t>
      </w:r>
      <w:r w:rsidR="00A223A9">
        <w:t xml:space="preserve"> the intended use of </w:t>
      </w:r>
      <w:r w:rsidR="00B721B9">
        <w:t xml:space="preserve">the data </w:t>
      </w:r>
    </w:p>
    <w:p w14:paraId="2959D859" w14:textId="7DA7C7CD" w:rsidR="00EA11E6" w:rsidRDefault="00EA11E6" w:rsidP="00DE5F74">
      <w:pPr>
        <w:pStyle w:val="ListParagraph"/>
        <w:numPr>
          <w:ilvl w:val="0"/>
          <w:numId w:val="12"/>
        </w:numPr>
      </w:pPr>
      <w:r>
        <w:t>IPP 3 (Data Quality)</w:t>
      </w:r>
    </w:p>
    <w:p w14:paraId="28A8F25E" w14:textId="78AA687C" w:rsidR="00C716CD" w:rsidRDefault="00C716CD" w:rsidP="00C716CD">
      <w:pPr>
        <w:pStyle w:val="ListParagraph"/>
        <w:numPr>
          <w:ilvl w:val="1"/>
          <w:numId w:val="12"/>
        </w:numPr>
      </w:pPr>
      <w:r>
        <w:t>After the data was collected it was assessed for any fallibility’s so that the highest data quality standards could be upheld.</w:t>
      </w:r>
    </w:p>
    <w:p w14:paraId="76CD9CA1" w14:textId="3C774306" w:rsidR="00EA11E6" w:rsidRDefault="00EA11E6" w:rsidP="00DE5F74">
      <w:pPr>
        <w:pStyle w:val="ListParagraph"/>
        <w:numPr>
          <w:ilvl w:val="0"/>
          <w:numId w:val="12"/>
        </w:numPr>
      </w:pPr>
      <w:r>
        <w:t>IPP 4 (Data Security)</w:t>
      </w:r>
    </w:p>
    <w:p w14:paraId="46531F43" w14:textId="1A66457B" w:rsidR="00C716CD" w:rsidRDefault="00E4718D" w:rsidP="00C716CD">
      <w:pPr>
        <w:pStyle w:val="ListParagraph"/>
        <w:numPr>
          <w:ilvl w:val="1"/>
          <w:numId w:val="12"/>
        </w:numPr>
      </w:pPr>
      <w:r>
        <w:t>All the data was stored under pseudo names and no personal information was kept rendering this IPP irrelevant</w:t>
      </w:r>
      <w:r w:rsidR="008A607F">
        <w:t xml:space="preserve"> to this study</w:t>
      </w:r>
      <w:r>
        <w:t>.</w:t>
      </w:r>
    </w:p>
    <w:p w14:paraId="48FEC592" w14:textId="46B0F124" w:rsidR="00EA11E6" w:rsidRDefault="00EA11E6" w:rsidP="00DE5F74">
      <w:pPr>
        <w:pStyle w:val="ListParagraph"/>
        <w:numPr>
          <w:ilvl w:val="0"/>
          <w:numId w:val="12"/>
        </w:numPr>
      </w:pPr>
      <w:r>
        <w:t>IPP 5 (Openness)</w:t>
      </w:r>
    </w:p>
    <w:p w14:paraId="0D1FDF2D" w14:textId="505AA047" w:rsidR="00B923CA" w:rsidRDefault="009346E1" w:rsidP="009346E1">
      <w:pPr>
        <w:pStyle w:val="ListParagraph"/>
        <w:numPr>
          <w:ilvl w:val="1"/>
          <w:numId w:val="12"/>
        </w:numPr>
      </w:pPr>
      <w:r>
        <w:lastRenderedPageBreak/>
        <w:t xml:space="preserve">Before any data was collected it was made sure that all </w:t>
      </w:r>
      <w:r w:rsidR="005335A4">
        <w:t xml:space="preserve">participants </w:t>
      </w:r>
      <w:r w:rsidR="00E4779C">
        <w:t>were</w:t>
      </w:r>
      <w:r w:rsidR="005335A4">
        <w:t xml:space="preserve"> fully aware of how their data would be used</w:t>
      </w:r>
    </w:p>
    <w:p w14:paraId="70EE6042" w14:textId="2ACA5B9E" w:rsidR="00EA11E6" w:rsidRDefault="00EA11E6" w:rsidP="00DE5F74">
      <w:pPr>
        <w:pStyle w:val="ListParagraph"/>
        <w:numPr>
          <w:ilvl w:val="0"/>
          <w:numId w:val="12"/>
        </w:numPr>
      </w:pPr>
      <w:r>
        <w:t>IPP 6 (</w:t>
      </w:r>
      <w:r w:rsidR="007D005B">
        <w:t>Access and correction)</w:t>
      </w:r>
    </w:p>
    <w:p w14:paraId="30299557" w14:textId="3CA8FEBC" w:rsidR="00E0784A" w:rsidRDefault="00E0784A" w:rsidP="00E0784A">
      <w:pPr>
        <w:pStyle w:val="ListParagraph"/>
        <w:numPr>
          <w:ilvl w:val="1"/>
          <w:numId w:val="12"/>
        </w:numPr>
      </w:pPr>
      <w:r>
        <w:t>All data is open to participants access and correction to ensure up to date and correct data.</w:t>
      </w:r>
    </w:p>
    <w:p w14:paraId="03EFA53D" w14:textId="14EE126A" w:rsidR="00EA11E6" w:rsidRDefault="00EA11E6" w:rsidP="00DE5F74">
      <w:pPr>
        <w:pStyle w:val="ListParagraph"/>
        <w:numPr>
          <w:ilvl w:val="0"/>
          <w:numId w:val="12"/>
        </w:numPr>
      </w:pPr>
      <w:r>
        <w:t>IPP 7 (</w:t>
      </w:r>
      <w:r w:rsidR="007D005B">
        <w:t>Unique Identifiers)</w:t>
      </w:r>
    </w:p>
    <w:p w14:paraId="0C452FDF" w14:textId="6E075810" w:rsidR="00B1393C" w:rsidRDefault="00B1393C" w:rsidP="00B1393C">
      <w:pPr>
        <w:pStyle w:val="ListParagraph"/>
        <w:numPr>
          <w:ilvl w:val="1"/>
          <w:numId w:val="12"/>
        </w:numPr>
      </w:pPr>
      <w:r>
        <w:t xml:space="preserve">The data collected </w:t>
      </w:r>
      <w:r w:rsidR="00905883">
        <w:t>from each participant was stored with pseudo names unique to that participant allowing all their data to be referenced together.</w:t>
      </w:r>
    </w:p>
    <w:p w14:paraId="1BA2BFF2" w14:textId="2E94CA4B" w:rsidR="00EA11E6" w:rsidRDefault="00EA11E6" w:rsidP="00DE5F74">
      <w:pPr>
        <w:pStyle w:val="ListParagraph"/>
        <w:numPr>
          <w:ilvl w:val="0"/>
          <w:numId w:val="12"/>
        </w:numPr>
      </w:pPr>
      <w:r>
        <w:t>IPP 8 (</w:t>
      </w:r>
      <w:r w:rsidR="007D005B">
        <w:t>Anonymity)</w:t>
      </w:r>
    </w:p>
    <w:p w14:paraId="1D216322" w14:textId="71F66783" w:rsidR="00093208" w:rsidRDefault="00093208" w:rsidP="00093208">
      <w:pPr>
        <w:pStyle w:val="ListParagraph"/>
        <w:numPr>
          <w:ilvl w:val="1"/>
          <w:numId w:val="12"/>
        </w:numPr>
      </w:pPr>
      <w:r>
        <w:t xml:space="preserve">All data was collected </w:t>
      </w:r>
      <w:r w:rsidR="00B1393C">
        <w:t>anonymously</w:t>
      </w:r>
      <w:r>
        <w:t xml:space="preserve"> to protect the anonymity of all </w:t>
      </w:r>
      <w:r w:rsidR="00B1393C">
        <w:t>participants.</w:t>
      </w:r>
    </w:p>
    <w:p w14:paraId="4DAA75E3" w14:textId="3D0DB312" w:rsidR="00EA11E6" w:rsidRDefault="00EA11E6" w:rsidP="00DE5F74">
      <w:pPr>
        <w:pStyle w:val="ListParagraph"/>
        <w:numPr>
          <w:ilvl w:val="0"/>
          <w:numId w:val="12"/>
        </w:numPr>
      </w:pPr>
      <w:r>
        <w:t>IPP 9 (</w:t>
      </w:r>
      <w:r w:rsidR="007D005B">
        <w:t>Transborder data flows)</w:t>
      </w:r>
    </w:p>
    <w:p w14:paraId="519B97DF" w14:textId="2C43A2E6" w:rsidR="005335A4" w:rsidRDefault="005335A4" w:rsidP="005335A4">
      <w:pPr>
        <w:pStyle w:val="ListParagraph"/>
        <w:numPr>
          <w:ilvl w:val="1"/>
          <w:numId w:val="12"/>
        </w:numPr>
      </w:pPr>
      <w:r>
        <w:t xml:space="preserve">No data will flow across borders therefore rendering this IPP </w:t>
      </w:r>
      <w:r w:rsidR="00093208">
        <w:t>irrelevant to this study.</w:t>
      </w:r>
    </w:p>
    <w:p w14:paraId="1F79708A" w14:textId="39CD0A47" w:rsidR="00EA11E6" w:rsidRDefault="00EA11E6" w:rsidP="00DE5F74">
      <w:pPr>
        <w:pStyle w:val="ListParagraph"/>
        <w:numPr>
          <w:ilvl w:val="0"/>
          <w:numId w:val="12"/>
        </w:numPr>
      </w:pPr>
      <w:r>
        <w:t>IPP 10 (</w:t>
      </w:r>
      <w:r w:rsidR="007D005B">
        <w:t>Sensitive information)</w:t>
      </w:r>
    </w:p>
    <w:p w14:paraId="0A100C87" w14:textId="5CC59141" w:rsidR="00093208" w:rsidRPr="007E3EFA" w:rsidRDefault="00093208" w:rsidP="00093208">
      <w:pPr>
        <w:pStyle w:val="ListParagraph"/>
        <w:numPr>
          <w:ilvl w:val="1"/>
          <w:numId w:val="12"/>
        </w:numPr>
      </w:pPr>
      <w:r>
        <w:t xml:space="preserve">Prior to data collection it was made certain that no sensitive information would be collected during data collection, rendering this IPP </w:t>
      </w:r>
      <w:r w:rsidR="00803E9E">
        <w:t>irrelevant</w:t>
      </w:r>
      <w:r w:rsidR="008A607F">
        <w:t xml:space="preserve"> to this study</w:t>
      </w:r>
      <w:r>
        <w:t>.</w:t>
      </w:r>
    </w:p>
    <w:p w14:paraId="10DF2744" w14:textId="16DEA2C1" w:rsidR="0079606E" w:rsidRDefault="0079606E" w:rsidP="0079606E">
      <w:pPr>
        <w:pStyle w:val="Heading3"/>
      </w:pPr>
      <w:bookmarkStart w:id="3" w:name="_Toc169007927"/>
      <w:r>
        <w:t>Survey</w:t>
      </w:r>
      <w:bookmarkEnd w:id="3"/>
    </w:p>
    <w:p w14:paraId="27E12683" w14:textId="6A3CE06B" w:rsidR="00831C41" w:rsidRDefault="00831C41" w:rsidP="00831C41">
      <w:r>
        <w:t xml:space="preserve">A survey </w:t>
      </w:r>
      <w:r w:rsidRPr="00831C41">
        <w:t xml:space="preserve">is great for collecting quantitative data as it is quick and easy for the surveyor and surveyed allowing for a large collection pool. Unfortunately, a survey is incapable of gathering </w:t>
      </w:r>
      <w:r w:rsidR="00D94F1F" w:rsidRPr="00831C41">
        <w:t>in-depth</w:t>
      </w:r>
      <w:r w:rsidRPr="00831C41">
        <w:t xml:space="preserve"> and personali</w:t>
      </w:r>
      <w:r w:rsidR="00D94F1F">
        <w:t>s</w:t>
      </w:r>
      <w:r w:rsidRPr="00831C41">
        <w:t>ed data.</w:t>
      </w:r>
    </w:p>
    <w:p w14:paraId="761680A1" w14:textId="77777777" w:rsidR="00831C41" w:rsidRPr="00831C41" w:rsidRDefault="00831C41" w:rsidP="00831C41"/>
    <w:p w14:paraId="5BF219F8" w14:textId="77777777" w:rsidR="00246CFE" w:rsidRDefault="00246CFE" w:rsidP="00246CFE">
      <w:pPr>
        <w:pStyle w:val="Heading4"/>
      </w:pPr>
      <w:r>
        <w:lastRenderedPageBreak/>
        <w:t>Source</w:t>
      </w:r>
    </w:p>
    <w:p w14:paraId="7D04FE3E" w14:textId="77AB7EA6" w:rsidR="00246CFE" w:rsidRDefault="00F4510A" w:rsidP="00FA0CAA">
      <w:r>
        <w:t xml:space="preserve">Microsoft forms: </w:t>
      </w:r>
      <w:sdt>
        <w:sdtPr>
          <w:id w:val="-1679958425"/>
          <w:citation/>
        </w:sdtPr>
        <w:sdtEndPr/>
        <w:sdtContent>
          <w:r w:rsidR="00124038">
            <w:fldChar w:fldCharType="begin"/>
          </w:r>
          <w:r w:rsidR="00124038">
            <w:rPr>
              <w:lang w:val="en-AU"/>
            </w:rPr>
            <w:instrText xml:space="preserve"> CITATION Con24 \l 3081 </w:instrText>
          </w:r>
          <w:r w:rsidR="00124038">
            <w:fldChar w:fldCharType="separate"/>
          </w:r>
          <w:r w:rsidR="00E60B70">
            <w:rPr>
              <w:noProof/>
              <w:lang w:val="en-AU"/>
            </w:rPr>
            <w:t>(Cuffe, Microsoft forms, 2024)</w:t>
          </w:r>
          <w:r w:rsidR="00124038">
            <w:fldChar w:fldCharType="end"/>
          </w:r>
        </w:sdtContent>
      </w:sdt>
    </w:p>
    <w:p w14:paraId="78480AB6" w14:textId="2A47DCA8" w:rsidR="0079606E" w:rsidRDefault="0079606E" w:rsidP="0079606E">
      <w:pPr>
        <w:pStyle w:val="Heading4"/>
      </w:pPr>
      <w:r>
        <w:t>Summary</w:t>
      </w:r>
    </w:p>
    <w:p w14:paraId="21E8D25B" w14:textId="76E103D1" w:rsidR="005C2CD1" w:rsidRPr="005C2CD1" w:rsidRDefault="001C5D89" w:rsidP="001C5D89">
      <w:pPr>
        <w:pStyle w:val="Heading5"/>
      </w:pPr>
      <w:r>
        <w:t>Error analysis</w:t>
      </w:r>
    </w:p>
    <w:p w14:paraId="7ECFED30" w14:textId="7718AD2F" w:rsidR="00834D51" w:rsidRPr="006A1D35" w:rsidRDefault="001F4431" w:rsidP="00834D51">
      <w:r>
        <w:t xml:space="preserve">Analysis of the survey </w:t>
      </w:r>
      <w:r w:rsidR="00BD37CB">
        <w:t xml:space="preserve">revealed that most participants were students in years 10-12 at Beaumaris </w:t>
      </w:r>
      <w:r w:rsidR="0012022C">
        <w:t>S</w:t>
      </w:r>
      <w:r w:rsidR="00BD37CB">
        <w:t xml:space="preserve">econdary </w:t>
      </w:r>
      <w:r w:rsidR="0012022C">
        <w:t>C</w:t>
      </w:r>
      <w:r w:rsidR="00BD37CB">
        <w:t>ollege</w:t>
      </w:r>
      <w:r w:rsidR="001C5D89">
        <w:t xml:space="preserve"> </w:t>
      </w:r>
      <w:r w:rsidR="00230C62">
        <w:t xml:space="preserve">(see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230C62">
        <w:t>)</w:t>
      </w:r>
      <w:r w:rsidR="000B3304">
        <w:t>.</w:t>
      </w:r>
      <w:r w:rsidR="00BD37CB">
        <w:t xml:space="preserve"> </w:t>
      </w:r>
      <w:r w:rsidR="000B3304">
        <w:t>T</w:t>
      </w:r>
      <w:r w:rsidR="00BD37CB">
        <w:t xml:space="preserve">his </w:t>
      </w:r>
      <w:r w:rsidR="00212231">
        <w:t xml:space="preserve">limited sample group may prove to </w:t>
      </w:r>
      <w:r w:rsidR="00A126C6">
        <w:t>result in biases in the data collection</w:t>
      </w:r>
      <w:r w:rsidR="000B3304">
        <w:t>.</w:t>
      </w:r>
      <w:r w:rsidR="00A126C6">
        <w:t xml:space="preserve"> </w:t>
      </w:r>
      <w:r w:rsidR="008C2BAC">
        <w:t>Any bias</w:t>
      </w:r>
      <w:r w:rsidR="00A126C6">
        <w:t xml:space="preserve"> is hoped to be offset by the reports and observation which should provide some unbiased data</w:t>
      </w:r>
      <w:r w:rsidR="00032384">
        <w:t xml:space="preserve"> allowing for the overall analysis to correct for these issues</w:t>
      </w:r>
      <w:r w:rsidR="00A126C6">
        <w:t xml:space="preserve">. </w:t>
      </w:r>
      <w:r w:rsidR="00140CDF">
        <w:t xml:space="preserve">Another </w:t>
      </w:r>
      <w:r w:rsidR="00EA4E55">
        <w:t>possible error in the data collection is the reliability of the data</w:t>
      </w:r>
      <w:r w:rsidR="008C2BAC">
        <w:t>,</w:t>
      </w:r>
      <w:r w:rsidR="00EA4E55">
        <w:t xml:space="preserve"> due to the large amount of “troll” responses which would likely have caused serious </w:t>
      </w:r>
      <w:r w:rsidR="00667952">
        <w:t>discrepanc</w:t>
      </w:r>
      <w:r w:rsidR="008C2BAC">
        <w:t>ie</w:t>
      </w:r>
      <w:r w:rsidR="00667952">
        <w:t>s in the data</w:t>
      </w:r>
      <w:r w:rsidR="00267D21">
        <w:t>.</w:t>
      </w:r>
      <w:r w:rsidR="00667952">
        <w:t xml:space="preserve"> </w:t>
      </w:r>
      <w:proofErr w:type="gramStart"/>
      <w:r w:rsidR="00C3118C">
        <w:t>H</w:t>
      </w:r>
      <w:r w:rsidR="00667952">
        <w:t>owever</w:t>
      </w:r>
      <w:proofErr w:type="gramEnd"/>
      <w:r w:rsidR="00667952">
        <w:t xml:space="preserve"> </w:t>
      </w:r>
      <w:r w:rsidR="00C3118C">
        <w:t>troll responses were</w:t>
      </w:r>
      <w:r w:rsidR="00667952">
        <w:t xml:space="preserve"> combated by the introduction of an “other” option in the age question</w:t>
      </w:r>
      <w:r w:rsidR="00F47366">
        <w:t xml:space="preserve"> (see </w:t>
      </w:r>
      <w:r w:rsidR="00BF26E0">
        <w:fldChar w:fldCharType="begin"/>
      </w:r>
      <w:r w:rsidR="00BF26E0">
        <w:instrText xml:space="preserve"> REF _Ref167014814 \h </w:instrText>
      </w:r>
      <w:r w:rsidR="00BF26E0">
        <w:fldChar w:fldCharType="separate"/>
      </w:r>
      <w:r w:rsidR="00BF26E0">
        <w:t xml:space="preserve">Figure </w:t>
      </w:r>
      <w:r w:rsidR="00BF26E0">
        <w:rPr>
          <w:noProof/>
        </w:rPr>
        <w:t>1</w:t>
      </w:r>
      <w:r w:rsidR="00BF26E0">
        <w:fldChar w:fldCharType="end"/>
      </w:r>
      <w:r w:rsidR="00F47366">
        <w:t>)</w:t>
      </w:r>
      <w:r w:rsidR="00230C62">
        <w:t xml:space="preserve"> this allowed for fast and efficient removal of troll responses as no legitimate response would use the “other” option</w:t>
      </w:r>
      <w:r w:rsidR="006A1D35">
        <w:t>, and no “troll” response could resist the temptation of having an age of “-</w:t>
      </w:r>
      <w:r w:rsidR="00CA2068">
        <w:t>45”</w:t>
      </w:r>
      <w:r w:rsidR="00CA2068">
        <w:rPr>
          <w:vertAlign w:val="superscript"/>
        </w:rPr>
        <w:t xml:space="preserve"> participant</w:t>
      </w:r>
      <w:r w:rsidR="006A1D35">
        <w:rPr>
          <w:vertAlign w:val="superscript"/>
        </w:rPr>
        <w:t xml:space="preserve"> 6</w:t>
      </w:r>
      <w:r w:rsidR="00A66614">
        <w:t>.</w:t>
      </w:r>
      <w:r w:rsidR="00E02505">
        <w:t xml:space="preserve"> </w:t>
      </w:r>
      <w:r w:rsidR="00A66614">
        <w:t>T</w:t>
      </w:r>
      <w:r w:rsidR="00E02505">
        <w:t xml:space="preserve">his resulted in the near total eradication of troll responses from the analysis (they have been kept in the survey for posterity where not </w:t>
      </w:r>
      <w:r w:rsidR="00CA2068">
        <w:t>considered</w:t>
      </w:r>
      <w:r w:rsidR="00E02505">
        <w:t>).</w:t>
      </w:r>
    </w:p>
    <w:p w14:paraId="160BC27C" w14:textId="77777777" w:rsidR="00F47366" w:rsidRDefault="00F47366" w:rsidP="00F47366">
      <w:pPr>
        <w:keepNext/>
      </w:pPr>
      <w:r w:rsidRPr="00F47366">
        <w:rPr>
          <w:noProof/>
        </w:rPr>
        <w:drawing>
          <wp:inline distT="0" distB="0" distL="0" distR="0" wp14:anchorId="2081A1DD" wp14:editId="10B1864F">
            <wp:extent cx="2261507" cy="12269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06" cy="1232178"/>
                    </a:xfrm>
                    <a:prstGeom prst="rect">
                      <a:avLst/>
                    </a:prstGeom>
                  </pic:spPr>
                </pic:pic>
              </a:graphicData>
            </a:graphic>
          </wp:inline>
        </w:drawing>
      </w:r>
    </w:p>
    <w:p w14:paraId="6BDD5813" w14:textId="28673B16" w:rsidR="005C2CD1" w:rsidRDefault="00F47366" w:rsidP="005C2CD1">
      <w:pPr>
        <w:pStyle w:val="Caption"/>
      </w:pPr>
      <w:bookmarkStart w:id="4" w:name="_Ref167014814"/>
      <w:r>
        <w:t xml:space="preserve">Figure </w:t>
      </w:r>
      <w:fldSimple w:instr=" SEQ Figure \* ARABIC ">
        <w:r w:rsidR="003E113A">
          <w:rPr>
            <w:noProof/>
          </w:rPr>
          <w:t>1</w:t>
        </w:r>
      </w:fldSimple>
      <w:bookmarkEnd w:id="4"/>
      <w:r>
        <w:t xml:space="preserve"> The age of survey participant</w:t>
      </w:r>
      <w:r w:rsidR="0040794B">
        <w:t xml:space="preserve"> </w:t>
      </w:r>
      <w:sdt>
        <w:sdtPr>
          <w:id w:val="1146243953"/>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7A304EB1" w14:textId="7011A304" w:rsidR="005C2CD1" w:rsidRDefault="001C5D89" w:rsidP="001C5D89">
      <w:pPr>
        <w:pStyle w:val="Heading5"/>
      </w:pPr>
      <w:r>
        <w:t>General analysis</w:t>
      </w:r>
    </w:p>
    <w:p w14:paraId="6FA7BF1F" w14:textId="24F24F55" w:rsidR="001C5D89" w:rsidRDefault="009A7289" w:rsidP="001C5D89">
      <w:r>
        <w:t xml:space="preserve">The survey </w:t>
      </w:r>
      <w:r w:rsidR="007C3691">
        <w:t xml:space="preserve">demonstrated that the majority of participants value a low cost secure </w:t>
      </w:r>
      <w:r w:rsidR="00E56E11">
        <w:t xml:space="preserve">and easy to use </w:t>
      </w:r>
      <w:r w:rsidR="007C3691">
        <w:t>system</w:t>
      </w:r>
      <w:r w:rsidR="008C6450">
        <w:t>,</w:t>
      </w:r>
      <w:r w:rsidR="007C3691">
        <w:t xml:space="preserve"> over</w:t>
      </w:r>
      <w:r w:rsidR="00E56E11">
        <w:t xml:space="preserve"> a </w:t>
      </w:r>
      <w:r w:rsidR="007C3691">
        <w:t xml:space="preserve">cross platform </w:t>
      </w:r>
      <w:r w:rsidR="00E56E11">
        <w:t>and</w:t>
      </w:r>
      <w:r w:rsidR="007C3691">
        <w:t xml:space="preserve"> reliable</w:t>
      </w:r>
      <w:r w:rsidR="00E56E11">
        <w:t xml:space="preserve"> one (see </w:t>
      </w:r>
      <w:r w:rsidR="00BF26E0">
        <w:fldChar w:fldCharType="begin"/>
      </w:r>
      <w:r w:rsidR="00BF26E0">
        <w:instrText xml:space="preserve"> REF _Ref167014761 \h </w:instrText>
      </w:r>
      <w:r w:rsidR="00BF26E0">
        <w:fldChar w:fldCharType="separate"/>
      </w:r>
      <w:r w:rsidR="00BF26E0">
        <w:t xml:space="preserve">Figure </w:t>
      </w:r>
      <w:r w:rsidR="00BF26E0">
        <w:rPr>
          <w:noProof/>
        </w:rPr>
        <w:t>2</w:t>
      </w:r>
      <w:r w:rsidR="00BF26E0">
        <w:fldChar w:fldCharType="end"/>
      </w:r>
      <w:r w:rsidR="00E56E11">
        <w:t>)</w:t>
      </w:r>
      <w:r w:rsidR="007E21A3">
        <w:t xml:space="preserve"> The low ranking of </w:t>
      </w:r>
      <w:r w:rsidR="007E21A3">
        <w:lastRenderedPageBreak/>
        <w:t>reliability may be due to bad structur</w:t>
      </w:r>
      <w:r w:rsidR="007E30D9">
        <w:t>ing</w:t>
      </w:r>
      <w:r w:rsidR="007E21A3">
        <w:t xml:space="preserve"> of the question and will be further addressed in the interviews to asses</w:t>
      </w:r>
      <w:r w:rsidR="00177E27">
        <w:t>s</w:t>
      </w:r>
      <w:r w:rsidR="007E21A3">
        <w:t xml:space="preserve"> whether this was really the case. </w:t>
      </w:r>
    </w:p>
    <w:p w14:paraId="684137ED" w14:textId="2859ABC5" w:rsidR="00BF26E0" w:rsidRDefault="009A7289" w:rsidP="00A95AAA">
      <w:pPr>
        <w:keepNext/>
      </w:pPr>
      <w:r w:rsidRPr="009A7289">
        <w:rPr>
          <w:noProof/>
        </w:rPr>
        <w:drawing>
          <wp:inline distT="0" distB="0" distL="0" distR="0" wp14:anchorId="615B4A9B" wp14:editId="4F142336">
            <wp:extent cx="3483061" cy="254643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277" cy="2547319"/>
                    </a:xfrm>
                    <a:prstGeom prst="rect">
                      <a:avLst/>
                    </a:prstGeom>
                  </pic:spPr>
                </pic:pic>
              </a:graphicData>
            </a:graphic>
          </wp:inline>
        </w:drawing>
      </w:r>
    </w:p>
    <w:p w14:paraId="131F703F" w14:textId="3BC65424" w:rsidR="00A95AAA" w:rsidRDefault="00A95AAA" w:rsidP="00A95AAA">
      <w:pPr>
        <w:keepNext/>
      </w:pPr>
      <w:r>
        <w:t xml:space="preserve">Survey participants </w:t>
      </w:r>
    </w:p>
    <w:p w14:paraId="31BFBF46" w14:textId="0AB57A23" w:rsidR="009A7289" w:rsidRDefault="009A7289" w:rsidP="009A7289">
      <w:pPr>
        <w:pStyle w:val="Caption"/>
      </w:pPr>
      <w:bookmarkStart w:id="5" w:name="_Ref167014761"/>
      <w:bookmarkStart w:id="6" w:name="_Ref167014751"/>
      <w:r>
        <w:t xml:space="preserve">Figure </w:t>
      </w:r>
      <w:fldSimple w:instr=" SEQ Figure \* ARABIC ">
        <w:r w:rsidR="003E113A">
          <w:rPr>
            <w:noProof/>
          </w:rPr>
          <w:t>2</w:t>
        </w:r>
      </w:fldSimple>
      <w:bookmarkEnd w:id="5"/>
      <w:r>
        <w:t xml:space="preserve"> Survey ranking of key issues and their importance to a messaging app</w:t>
      </w:r>
      <w:bookmarkEnd w:id="6"/>
      <w:r w:rsidR="0040794B">
        <w:t xml:space="preserve"> </w:t>
      </w:r>
      <w:sdt>
        <w:sdtPr>
          <w:id w:val="-2044285859"/>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3013AF2" w14:textId="1D68E230" w:rsidR="00700788" w:rsidRDefault="00700788" w:rsidP="00700788">
      <w:r>
        <w:t xml:space="preserve">Most survey participants found the </w:t>
      </w:r>
      <w:r w:rsidR="00252AE1">
        <w:t>issue of increased ease of teacher-student communication to be important (</w:t>
      </w:r>
      <w:r w:rsidR="00291E8B">
        <w:t xml:space="preserve">see </w:t>
      </w:r>
      <w:r w:rsidR="00291E8B">
        <w:fldChar w:fldCharType="begin"/>
      </w:r>
      <w:r w:rsidR="00291E8B">
        <w:instrText xml:space="preserve"> REF _Ref167015122 \h </w:instrText>
      </w:r>
      <w:r w:rsidR="00291E8B">
        <w:fldChar w:fldCharType="separate"/>
      </w:r>
      <w:r w:rsidR="00291E8B">
        <w:t xml:space="preserve">Figure </w:t>
      </w:r>
      <w:r w:rsidR="00291E8B">
        <w:rPr>
          <w:noProof/>
        </w:rPr>
        <w:t>3</w:t>
      </w:r>
      <w:r w:rsidR="00291E8B">
        <w:fldChar w:fldCharType="end"/>
      </w:r>
      <w:r w:rsidR="00252AE1">
        <w:t>)</w:t>
      </w:r>
      <w:r w:rsidR="00291E8B">
        <w:t xml:space="preserve">. </w:t>
      </w:r>
      <w:r w:rsidR="009B5A6A">
        <w:t>However,</w:t>
      </w:r>
      <w:r w:rsidR="00291E8B">
        <w:t xml:space="preserve"> the majority of </w:t>
      </w:r>
      <w:r w:rsidR="006A4C4B">
        <w:t xml:space="preserve">participants also rated their current messaging app to be good (see </w:t>
      </w:r>
      <w:r w:rsidR="003E113A">
        <w:fldChar w:fldCharType="begin"/>
      </w:r>
      <w:r w:rsidR="003E113A">
        <w:instrText xml:space="preserve"> REF _Ref167015307 \h </w:instrText>
      </w:r>
      <w:r w:rsidR="003E113A">
        <w:fldChar w:fldCharType="separate"/>
      </w:r>
      <w:r w:rsidR="003E113A">
        <w:t xml:space="preserve">Figure </w:t>
      </w:r>
      <w:r w:rsidR="003E113A">
        <w:rPr>
          <w:noProof/>
        </w:rPr>
        <w:t>4</w:t>
      </w:r>
      <w:r w:rsidR="003E113A">
        <w:fldChar w:fldCharType="end"/>
      </w:r>
      <w:r w:rsidR="006A4C4B">
        <w:t>)</w:t>
      </w:r>
      <w:r w:rsidR="003E113A">
        <w:t xml:space="preserve"> </w:t>
      </w:r>
      <w:r w:rsidR="00D503DB">
        <w:t>which</w:t>
      </w:r>
      <w:r w:rsidR="003E113A">
        <w:t xml:space="preserve"> would be seen as confusing until you </w:t>
      </w:r>
      <w:r w:rsidR="007A0A26">
        <w:t>consider</w:t>
      </w:r>
      <w:r w:rsidR="003E113A">
        <w:t xml:space="preserve"> the fact that most</w:t>
      </w:r>
      <w:r w:rsidR="00282F13">
        <w:t xml:space="preserve"> student-teacher communication is not on those platforms</w:t>
      </w:r>
      <w:r w:rsidR="003609E6">
        <w:t>, a</w:t>
      </w:r>
      <w:r w:rsidR="00EB1E9F">
        <w:t>s the majority of participants outlined</w:t>
      </w:r>
      <w:r w:rsidR="003609E6">
        <w:t>.</w:t>
      </w:r>
      <w:r w:rsidR="00EB1E9F">
        <w:t xml:space="preserve"> </w:t>
      </w:r>
      <w:r w:rsidR="003609E6">
        <w:t>P</w:t>
      </w:r>
      <w:r w:rsidR="00271C78">
        <w:t>articipant 14 responde</w:t>
      </w:r>
      <w:r w:rsidR="00271C78" w:rsidRPr="005F0270">
        <w:t xml:space="preserve">d that the “biggest barrier I face is only being able to email them </w:t>
      </w:r>
      <w:proofErr w:type="spellStart"/>
      <w:r w:rsidR="00271C78" w:rsidRPr="005F0270">
        <w:t>cuz</w:t>
      </w:r>
      <w:proofErr w:type="spellEnd"/>
      <w:r w:rsidR="00271C78" w:rsidRPr="005F0270">
        <w:t xml:space="preserve"> they removed </w:t>
      </w:r>
      <w:proofErr w:type="spellStart"/>
      <w:r w:rsidR="00271C78" w:rsidRPr="005F0270">
        <w:t>dms</w:t>
      </w:r>
      <w:proofErr w:type="spellEnd"/>
      <w:r w:rsidR="00271C78" w:rsidRPr="005F0270">
        <w:t xml:space="preserve"> on teams.”</w:t>
      </w:r>
      <w:sdt>
        <w:sdtPr>
          <w:id w:val="-83276730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 xml:space="preserve"> (Cuffe, Microsoft forms, 2024)</w:t>
          </w:r>
          <w:r w:rsidR="0040794B">
            <w:fldChar w:fldCharType="end"/>
          </w:r>
        </w:sdtContent>
      </w:sdt>
      <w:r w:rsidR="0040794B">
        <w:rPr>
          <w:vertAlign w:val="superscript"/>
        </w:rPr>
        <w:t>participant 14 question 9</w:t>
      </w:r>
      <w:r w:rsidR="00271C78" w:rsidRPr="005F0270">
        <w:t xml:space="preserve"> This is further expanded on by participant 9`s response that “no one chec</w:t>
      </w:r>
      <w:r w:rsidR="00FB3D36">
        <w:t>k</w:t>
      </w:r>
      <w:r w:rsidR="00271C78" w:rsidRPr="005F0270">
        <w:t xml:space="preserve">s emails and teams </w:t>
      </w:r>
      <w:r w:rsidR="005F0270" w:rsidRPr="005F0270">
        <w:t>[]</w:t>
      </w:r>
      <w:r w:rsidR="00271C78" w:rsidRPr="005F0270">
        <w:t>”</w:t>
      </w:r>
      <w:sdt>
        <w:sdtPr>
          <w:id w:val="2125660804"/>
          <w:citation/>
        </w:sdtPr>
        <w:sdtEndPr/>
        <w:sdtContent>
          <w:r w:rsidR="00FB3D36">
            <w:fldChar w:fldCharType="begin"/>
          </w:r>
          <w:r w:rsidR="00FB3D36">
            <w:rPr>
              <w:lang w:val="en-AU"/>
            </w:rPr>
            <w:instrText xml:space="preserve"> CITATION Con24 \l 3081 </w:instrText>
          </w:r>
          <w:r w:rsidR="00FB3D36">
            <w:fldChar w:fldCharType="separate"/>
          </w:r>
          <w:r w:rsidR="00E60B70">
            <w:rPr>
              <w:noProof/>
              <w:lang w:val="en-AU"/>
            </w:rPr>
            <w:t xml:space="preserve"> (Cuffe, Microsoft forms, 2024)</w:t>
          </w:r>
          <w:r w:rsidR="00FB3D36">
            <w:fldChar w:fldCharType="end"/>
          </w:r>
        </w:sdtContent>
      </w:sdt>
      <w:r w:rsidR="00124038">
        <w:rPr>
          <w:vertAlign w:val="superscript"/>
        </w:rPr>
        <w:t>participant 9 question 9</w:t>
      </w:r>
      <w:r w:rsidR="00FB3D36">
        <w:rPr>
          <w:vertAlign w:val="superscript"/>
        </w:rPr>
        <w:t xml:space="preserve"> </w:t>
      </w:r>
      <w:r w:rsidR="00124038">
        <w:rPr>
          <w:vertAlign w:val="superscript"/>
        </w:rPr>
        <w:t xml:space="preserve"> </w:t>
      </w:r>
      <w:r w:rsidR="005F0270">
        <w:t xml:space="preserve"> most participants also identify the addition of a direct messaging system to be a viable solution</w:t>
      </w:r>
      <w:r w:rsidR="007D463B">
        <w:t>.</w:t>
      </w:r>
    </w:p>
    <w:p w14:paraId="5C9AC8B2" w14:textId="77777777" w:rsidR="00252AE1" w:rsidRDefault="00252AE1" w:rsidP="00252AE1">
      <w:pPr>
        <w:keepNext/>
      </w:pPr>
      <w:r w:rsidRPr="00252AE1">
        <w:rPr>
          <w:noProof/>
        </w:rPr>
        <w:lastRenderedPageBreak/>
        <w:drawing>
          <wp:inline distT="0" distB="0" distL="0" distR="0" wp14:anchorId="399000D2" wp14:editId="42797825">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8570"/>
                    </a:xfrm>
                    <a:prstGeom prst="rect">
                      <a:avLst/>
                    </a:prstGeom>
                  </pic:spPr>
                </pic:pic>
              </a:graphicData>
            </a:graphic>
          </wp:inline>
        </w:drawing>
      </w:r>
    </w:p>
    <w:p w14:paraId="449DB6F7" w14:textId="20EB2BC7" w:rsidR="00252AE1" w:rsidRDefault="00252AE1" w:rsidP="00252AE1">
      <w:pPr>
        <w:pStyle w:val="Caption"/>
      </w:pPr>
      <w:bookmarkStart w:id="7" w:name="_Ref167015122"/>
      <w:r>
        <w:t xml:space="preserve">Figure </w:t>
      </w:r>
      <w:fldSimple w:instr=" SEQ Figure \* ARABIC ">
        <w:r w:rsidR="003E113A">
          <w:rPr>
            <w:noProof/>
          </w:rPr>
          <w:t>3</w:t>
        </w:r>
      </w:fldSimple>
      <w:bookmarkEnd w:id="7"/>
      <w:r>
        <w:t xml:space="preserve"> The imp</w:t>
      </w:r>
      <w:r w:rsidR="003E113A">
        <w:t>o</w:t>
      </w:r>
      <w:r>
        <w:t>rtance of easy and effective communication with teachers</w:t>
      </w:r>
      <w:r w:rsidR="0040794B">
        <w:t xml:space="preserve"> </w:t>
      </w:r>
      <w:sdt>
        <w:sdtPr>
          <w:id w:val="-808773310"/>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D97FB70" w14:textId="77777777" w:rsidR="003E113A" w:rsidRDefault="003E113A" w:rsidP="003E113A">
      <w:pPr>
        <w:keepNext/>
      </w:pPr>
      <w:r w:rsidRPr="003E113A">
        <w:rPr>
          <w:noProof/>
        </w:rPr>
        <w:drawing>
          <wp:inline distT="0" distB="0" distL="0" distR="0" wp14:anchorId="1958484C" wp14:editId="7A2EF22E">
            <wp:extent cx="5943600" cy="1369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695"/>
                    </a:xfrm>
                    <a:prstGeom prst="rect">
                      <a:avLst/>
                    </a:prstGeom>
                  </pic:spPr>
                </pic:pic>
              </a:graphicData>
            </a:graphic>
          </wp:inline>
        </w:drawing>
      </w:r>
    </w:p>
    <w:p w14:paraId="767BFD9E" w14:textId="72EDB9F4" w:rsidR="003E113A" w:rsidRPr="003E113A" w:rsidRDefault="003E113A" w:rsidP="003E113A">
      <w:pPr>
        <w:pStyle w:val="Caption"/>
      </w:pPr>
      <w:bookmarkStart w:id="8" w:name="_Ref167015307"/>
      <w:r>
        <w:t xml:space="preserve">Figure </w:t>
      </w:r>
      <w:fldSimple w:instr=" SEQ Figure \* ARABIC ">
        <w:r>
          <w:rPr>
            <w:noProof/>
          </w:rPr>
          <w:t>4</w:t>
        </w:r>
      </w:fldSimple>
      <w:bookmarkEnd w:id="8"/>
      <w:r>
        <w:t xml:space="preserve"> The quality of the participants current messaging app</w:t>
      </w:r>
      <w:r w:rsidR="0040794B">
        <w:t xml:space="preserve"> </w:t>
      </w:r>
      <w:sdt>
        <w:sdtPr>
          <w:id w:val="1165813662"/>
          <w:citation/>
        </w:sdtPr>
        <w:sdtEndPr/>
        <w:sdtContent>
          <w:r w:rsidR="0040794B">
            <w:fldChar w:fldCharType="begin"/>
          </w:r>
          <w:r w:rsidR="0040794B">
            <w:rPr>
              <w:lang w:val="en-AU"/>
            </w:rPr>
            <w:instrText xml:space="preserve"> CITATION Con24 \l 3081 </w:instrText>
          </w:r>
          <w:r w:rsidR="0040794B">
            <w:fldChar w:fldCharType="separate"/>
          </w:r>
          <w:r w:rsidR="00E60B70">
            <w:rPr>
              <w:noProof/>
              <w:lang w:val="en-AU"/>
            </w:rPr>
            <w:t>(Cuffe, Microsoft forms, 2024)</w:t>
          </w:r>
          <w:r w:rsidR="0040794B">
            <w:fldChar w:fldCharType="end"/>
          </w:r>
        </w:sdtContent>
      </w:sdt>
    </w:p>
    <w:p w14:paraId="09CB3B0F" w14:textId="6CC88CBB" w:rsidR="0079606E" w:rsidRDefault="0079606E" w:rsidP="0079606E">
      <w:pPr>
        <w:pStyle w:val="Heading3"/>
      </w:pPr>
      <w:bookmarkStart w:id="9" w:name="_Toc169007928"/>
      <w:r>
        <w:t>Interview</w:t>
      </w:r>
      <w:bookmarkEnd w:id="9"/>
    </w:p>
    <w:p w14:paraId="54A56239" w14:textId="18928B74" w:rsidR="00834D51" w:rsidRPr="00834D51" w:rsidRDefault="0098069D" w:rsidP="00CC013E">
      <w:r>
        <w:t>An interview can collect personali</w:t>
      </w:r>
      <w:r w:rsidR="00C15329">
        <w:t>s</w:t>
      </w:r>
      <w:r>
        <w:t>ed and in-depth data as the interviewer can tailor the question to the interviewed allowing for much more detailed data. However, the one on one aspect of interviews makes them much more time consuming to use</w:t>
      </w:r>
      <w:r w:rsidR="004D1D2E">
        <w:t>,</w:t>
      </w:r>
      <w:r>
        <w:t xml:space="preserve"> usually resulting in a smaller and therefore a less diverse sample group.</w:t>
      </w:r>
    </w:p>
    <w:p w14:paraId="50E3FA9F" w14:textId="7F442B35" w:rsidR="004A10E5" w:rsidRDefault="0043742E" w:rsidP="004A10E5">
      <w:pPr>
        <w:pStyle w:val="Heading4"/>
      </w:pPr>
      <w:r>
        <w:t>Source</w:t>
      </w:r>
    </w:p>
    <w:p w14:paraId="4C62F9A9" w14:textId="14B5347D" w:rsidR="00834D51" w:rsidRDefault="00576853" w:rsidP="00576853">
      <w:r>
        <w:t xml:space="preserve">Word Doc: </w:t>
      </w:r>
      <w:sdt>
        <w:sdtPr>
          <w:id w:val="-369921788"/>
          <w:citation/>
        </w:sdtPr>
        <w:sdtEndPr/>
        <w:sdtContent>
          <w:r w:rsidR="004A10E5">
            <w:fldChar w:fldCharType="begin"/>
          </w:r>
          <w:r w:rsidR="00FE1330">
            <w:rPr>
              <w:lang w:val="en-AU"/>
            </w:rPr>
            <w:instrText xml:space="preserve">CITATION Cuf24 \l 3081 </w:instrText>
          </w:r>
          <w:r w:rsidR="004A10E5">
            <w:fldChar w:fldCharType="separate"/>
          </w:r>
          <w:r w:rsidR="00E60B70">
            <w:rPr>
              <w:noProof/>
              <w:lang w:val="en-AU"/>
            </w:rPr>
            <w:t>(Cuffe, Interview.docx, 2024)</w:t>
          </w:r>
          <w:r w:rsidR="004A10E5">
            <w:fldChar w:fldCharType="end"/>
          </w:r>
        </w:sdtContent>
      </w:sdt>
      <w:r w:rsidR="004A10E5" w:rsidRPr="00834D51">
        <w:t xml:space="preserve"> </w:t>
      </w:r>
    </w:p>
    <w:p w14:paraId="0C10B50B" w14:textId="77777777" w:rsidR="0043742E" w:rsidRPr="0043742E" w:rsidRDefault="0043742E" w:rsidP="0043742E">
      <w:pPr>
        <w:pStyle w:val="Heading4"/>
      </w:pPr>
      <w:r>
        <w:t>Summary</w:t>
      </w:r>
    </w:p>
    <w:p w14:paraId="77FE2901" w14:textId="1803ED91" w:rsidR="00834D51" w:rsidRDefault="00005B90" w:rsidP="008750B2">
      <w:r>
        <w:t xml:space="preserve">The interview shed light on some of the </w:t>
      </w:r>
      <w:r w:rsidR="005F6CF5">
        <w:t>user’s</w:t>
      </w:r>
      <w:r>
        <w:t xml:space="preserve"> recent experiences with </w:t>
      </w:r>
      <w:r w:rsidR="00E35DF7">
        <w:t>student-teacher communication</w:t>
      </w:r>
      <w:r w:rsidR="00F215FA">
        <w:t>.</w:t>
      </w:r>
      <w:r w:rsidR="00E35DF7">
        <w:t xml:space="preserve"> </w:t>
      </w:r>
      <w:r w:rsidR="00F215FA">
        <w:t>I</w:t>
      </w:r>
      <w:r w:rsidR="00E35DF7">
        <w:t>t was outlined during the interview that some major barriers to successful student</w:t>
      </w:r>
      <w:r w:rsidR="00F215FA">
        <w:t>-</w:t>
      </w:r>
      <w:r w:rsidR="00E35DF7">
        <w:t xml:space="preserve">teacher communication was the lack of information about who to </w:t>
      </w:r>
      <w:r w:rsidR="005500C2">
        <w:t>contact</w:t>
      </w:r>
      <w:r w:rsidR="00E35DF7">
        <w:t xml:space="preserve"> and also the </w:t>
      </w:r>
      <w:r w:rsidR="006D204C">
        <w:t xml:space="preserve">low </w:t>
      </w:r>
      <w:r w:rsidR="005500C2">
        <w:t>reliability</w:t>
      </w:r>
      <w:r w:rsidR="006D204C">
        <w:t xml:space="preserve"> of the current communication methods</w:t>
      </w:r>
      <w:r w:rsidR="00F215FA">
        <w:t>. Students are required to send</w:t>
      </w:r>
      <w:r w:rsidR="006D204C">
        <w:t xml:space="preserve"> an email to the teacher</w:t>
      </w:r>
      <w:r w:rsidR="00EF1C7F">
        <w:t>,</w:t>
      </w:r>
      <w:r w:rsidR="006D204C">
        <w:t xml:space="preserve"> </w:t>
      </w:r>
      <w:r w:rsidR="00EF1C7F">
        <w:t>which</w:t>
      </w:r>
      <w:r w:rsidR="00ED3334">
        <w:t xml:space="preserve"> mostly results in large delays between first sending the message and a </w:t>
      </w:r>
      <w:r w:rsidR="00ED3334">
        <w:lastRenderedPageBreak/>
        <w:t>response being received</w:t>
      </w:r>
      <w:r w:rsidR="00EF1C7F">
        <w:t>. In s</w:t>
      </w:r>
      <w:r w:rsidR="00ED3334">
        <w:t xml:space="preserve">ome </w:t>
      </w:r>
      <w:r w:rsidR="00EF547D">
        <w:t>cases,</w:t>
      </w:r>
      <w:r w:rsidR="00ED3334">
        <w:t xml:space="preserve"> a response may not even be receive</w:t>
      </w:r>
      <w:r w:rsidR="00EF1C7F">
        <w:t xml:space="preserve">d. </w:t>
      </w:r>
      <w:r w:rsidR="009B2DE1">
        <w:t>This is due</w:t>
      </w:r>
      <w:r w:rsidR="007941A7">
        <w:t xml:space="preserve"> to the nature </w:t>
      </w:r>
      <w:r w:rsidR="009B2DE1">
        <w:t xml:space="preserve">and volume </w:t>
      </w:r>
      <w:r w:rsidR="007941A7">
        <w:t xml:space="preserve">of email </w:t>
      </w:r>
      <w:r w:rsidR="009B2DE1">
        <w:t xml:space="preserve">received by teachers.  Email is </w:t>
      </w:r>
      <w:r w:rsidR="007941A7">
        <w:t>used for a wide variety of communication, mostly of a non-time dependent nature</w:t>
      </w:r>
      <w:r w:rsidR="00776E49">
        <w:t xml:space="preserve">, </w:t>
      </w:r>
      <w:r w:rsidR="009B2DE1">
        <w:t>resultin</w:t>
      </w:r>
      <w:r w:rsidR="00776E49">
        <w:t>g in it being</w:t>
      </w:r>
      <w:r w:rsidR="007941A7">
        <w:t xml:space="preserve"> hard </w:t>
      </w:r>
      <w:r w:rsidR="00776E49">
        <w:t xml:space="preserve">for teachers </w:t>
      </w:r>
      <w:r w:rsidR="007941A7">
        <w:t>to keep up to date</w:t>
      </w:r>
      <w:r w:rsidR="0011660C">
        <w:t>,</w:t>
      </w:r>
      <w:r w:rsidR="007941A7">
        <w:t xml:space="preserve"> even the most dedicated individual</w:t>
      </w:r>
      <w:r w:rsidR="00776E49">
        <w:t>.</w:t>
      </w:r>
      <w:r w:rsidR="00EF1C7F">
        <w:t xml:space="preserve"> </w:t>
      </w:r>
      <w:r w:rsidR="00D87BAE">
        <w:t>Whereas, m</w:t>
      </w:r>
      <w:r w:rsidR="0011660C">
        <w:t xml:space="preserve">ost student-teacher queries are short messages requiring immediate or short time frame response. </w:t>
      </w:r>
      <w:r w:rsidR="00EF1C7F">
        <w:t xml:space="preserve">This is what </w:t>
      </w:r>
      <w:r w:rsidR="00ED3334">
        <w:t xml:space="preserve">appears to be the case with the interviewee who has currently waited for more than </w:t>
      </w:r>
      <w:r w:rsidR="00466B19">
        <w:t>three</w:t>
      </w:r>
      <w:r w:rsidR="00ED3334">
        <w:t xml:space="preserve"> weeks for his request to be processed</w:t>
      </w:r>
      <w:r w:rsidR="003274B3">
        <w:t>,</w:t>
      </w:r>
      <w:r w:rsidR="00ED3334">
        <w:t xml:space="preserve"> within which hi</w:t>
      </w:r>
      <w:r w:rsidR="003274B3">
        <w:t>s</w:t>
      </w:r>
      <w:r w:rsidR="00ED3334">
        <w:t xml:space="preserve"> request was forwarded though </w:t>
      </w:r>
      <w:r w:rsidR="00466B19">
        <w:t>two</w:t>
      </w:r>
      <w:r w:rsidR="00ED3334">
        <w:t xml:space="preserve"> different teachers</w:t>
      </w:r>
      <w:r w:rsidR="003274B3">
        <w:t>.</w:t>
      </w:r>
      <w:r w:rsidR="006D5321">
        <w:t xml:space="preserve"> </w:t>
      </w:r>
      <w:r w:rsidR="00313EAA">
        <w:t>T</w:t>
      </w:r>
      <w:r w:rsidR="006D5321">
        <w:t>his abstraction from student to target body likely results in these long delays</w:t>
      </w:r>
      <w:r w:rsidR="00313EAA">
        <w:t>.</w:t>
      </w:r>
      <w:r w:rsidR="00251EE0">
        <w:t xml:space="preserve"> </w:t>
      </w:r>
      <w:r w:rsidR="00313EAA">
        <w:t>T</w:t>
      </w:r>
      <w:r w:rsidR="00251EE0">
        <w:t>he student also specified that the delay between the first two teachers was relatively minimal</w:t>
      </w:r>
      <w:r w:rsidR="00F6765D">
        <w:t>,</w:t>
      </w:r>
      <w:r w:rsidR="00251EE0">
        <w:t xml:space="preserve"> only a couple of days where as the </w:t>
      </w:r>
      <w:r w:rsidR="0055208B">
        <w:t>final communication was delayed by more than a week and a half</w:t>
      </w:r>
      <w:r w:rsidR="00F6765D">
        <w:t>,</w:t>
      </w:r>
      <w:r w:rsidR="0055208B">
        <w:t xml:space="preserve"> thus showing how unreliable the current communication methods are</w:t>
      </w:r>
      <w:r w:rsidR="00E35DF7">
        <w:t>.</w:t>
      </w:r>
      <w:r w:rsidR="006D5321">
        <w:t xml:space="preserve"> The interviewee </w:t>
      </w:r>
      <w:r w:rsidR="00A96803">
        <w:t>when asked</w:t>
      </w:r>
      <w:r w:rsidR="00F6765D">
        <w:t>,</w:t>
      </w:r>
      <w:r w:rsidR="00A96803">
        <w:t xml:space="preserve"> stated that the</w:t>
      </w:r>
      <w:r w:rsidR="001B2EAF">
        <w:t xml:space="preserve"> three</w:t>
      </w:r>
      <w:r w:rsidR="00A96803">
        <w:t xml:space="preserve"> </w:t>
      </w:r>
      <w:r w:rsidR="000E3E3D">
        <w:t>weeks</w:t>
      </w:r>
      <w:r w:rsidR="00A96803">
        <w:t xml:space="preserve"> delay </w:t>
      </w:r>
      <w:r w:rsidR="000E3E3D">
        <w:t>negatively</w:t>
      </w:r>
      <w:r w:rsidR="00A96803">
        <w:t xml:space="preserve"> </w:t>
      </w:r>
      <w:r w:rsidR="000E3E3D">
        <w:t>affected</w:t>
      </w:r>
      <w:r w:rsidR="00A96803">
        <w:t xml:space="preserve"> his ability to learn </w:t>
      </w:r>
      <w:r w:rsidR="009F6D5A">
        <w:t>by</w:t>
      </w:r>
      <w:r w:rsidR="001C7C10">
        <w:t xml:space="preserve"> </w:t>
      </w:r>
      <w:r w:rsidR="00A96803">
        <w:t>“</w:t>
      </w:r>
      <w:r w:rsidR="009F6D5A">
        <w:t>[giving</w:t>
      </w:r>
      <w:r w:rsidR="008A38A7">
        <w:t>]</w:t>
      </w:r>
      <w:r w:rsidR="00A96803">
        <w:t xml:space="preserve"> [him] less time to prepare for the general </w:t>
      </w:r>
      <w:r w:rsidR="0055208B">
        <w:t>math’s SAC</w:t>
      </w:r>
      <w:r w:rsidR="00A96803">
        <w:t xml:space="preserve"> when </w:t>
      </w:r>
      <w:r w:rsidR="0055208B">
        <w:t>[he]</w:t>
      </w:r>
      <w:r w:rsidR="00A96803">
        <w:t xml:space="preserve"> eventually transfer</w:t>
      </w:r>
      <w:r w:rsidR="0055208B">
        <w:t>s</w:t>
      </w:r>
      <w:r w:rsidR="00A96803">
        <w:t>.”</w:t>
      </w:r>
      <w:sdt>
        <w:sdtPr>
          <w:id w:val="1142074531"/>
          <w:citation/>
        </w:sdtPr>
        <w:sdtEndPr/>
        <w:sdtContent>
          <w:r w:rsidR="008A38A7">
            <w:fldChar w:fldCharType="begin"/>
          </w:r>
          <w:r w:rsidR="008A38A7" w:rsidRPr="008750B2">
            <w:rPr>
              <w:lang w:val="en-AU"/>
            </w:rPr>
            <w:instrText xml:space="preserve"> CITATION Cuf24 \l 3081 </w:instrText>
          </w:r>
          <w:r w:rsidR="008A38A7">
            <w:fldChar w:fldCharType="separate"/>
          </w:r>
          <w:r w:rsidR="00E60B70">
            <w:rPr>
              <w:noProof/>
              <w:lang w:val="en-AU"/>
            </w:rPr>
            <w:t xml:space="preserve"> (Cuffe, Interview.docx, 2024)</w:t>
          </w:r>
          <w:r w:rsidR="008A38A7">
            <w:fldChar w:fldCharType="end"/>
          </w:r>
        </w:sdtContent>
      </w:sdt>
      <w:r w:rsidR="00995C5C">
        <w:t xml:space="preserve"> </w:t>
      </w:r>
      <w:r w:rsidR="004A00FB">
        <w:t>This shows that the reliability and directness of a student-teacher messaging app is very important</w:t>
      </w:r>
      <w:r w:rsidR="00F6765D">
        <w:t>.  T</w:t>
      </w:r>
      <w:r w:rsidR="0034253D">
        <w:t>his contradicts the data collected in the survey</w:t>
      </w:r>
      <w:r w:rsidR="00362B65">
        <w:t xml:space="preserve"> and</w:t>
      </w:r>
      <w:r w:rsidR="0034253D">
        <w:t xml:space="preserve"> point</w:t>
      </w:r>
      <w:r w:rsidR="00362B65">
        <w:t>s</w:t>
      </w:r>
      <w:r w:rsidR="0034253D">
        <w:t xml:space="preserve"> to possible flaws in the survey</w:t>
      </w:r>
      <w:r w:rsidR="00362B65">
        <w:t>’</w:t>
      </w:r>
      <w:r w:rsidR="0034253D">
        <w:t>s data.</w:t>
      </w:r>
    </w:p>
    <w:p w14:paraId="21F592C9" w14:textId="50D31BF5" w:rsidR="0079606E" w:rsidRDefault="0079606E" w:rsidP="0079606E">
      <w:pPr>
        <w:pStyle w:val="Heading3"/>
      </w:pPr>
      <w:bookmarkStart w:id="10" w:name="_Toc169007929"/>
      <w:r>
        <w:t>Observation</w:t>
      </w:r>
      <w:bookmarkEnd w:id="10"/>
    </w:p>
    <w:p w14:paraId="4DE456B3" w14:textId="52A540BE" w:rsidR="002F2B0D" w:rsidRPr="002F2B0D" w:rsidRDefault="002F2B0D" w:rsidP="00385DF3">
      <w:pPr>
        <w:jc w:val="both"/>
      </w:pPr>
      <w:r>
        <w:t>An observation is an analysis of the potential user</w:t>
      </w:r>
      <w:r w:rsidR="007F70A5">
        <w:t>’</w:t>
      </w:r>
      <w:r>
        <w:t>s behaviors in situation</w:t>
      </w:r>
      <w:r w:rsidR="004532DC">
        <w:t>s</w:t>
      </w:r>
      <w:r>
        <w:t xml:space="preserve"> similar to your targeted deployment environment</w:t>
      </w:r>
      <w:r w:rsidR="004532DC">
        <w:t>. T</w:t>
      </w:r>
      <w:r>
        <w:t xml:space="preserve">his analysis helps to give a deeper understanding of the end user’s needs. This understanding tends to be deeper than what an interview provides as the observer is able to see the unconscious behaviors of the target audience. However, as the observed tends </w:t>
      </w:r>
      <w:r w:rsidR="00F3453F">
        <w:t xml:space="preserve">to </w:t>
      </w:r>
      <w:r>
        <w:t>be aware of the data collection this tends to lead to a slight shift in the behavior of the participant and must be considered during data analysis.</w:t>
      </w:r>
    </w:p>
    <w:p w14:paraId="650CEA35" w14:textId="3A723BDA" w:rsidR="0043742E" w:rsidRDefault="0043742E" w:rsidP="00834D51">
      <w:pPr>
        <w:pStyle w:val="Heading4"/>
      </w:pPr>
      <w:r>
        <w:lastRenderedPageBreak/>
        <w:t>Source</w:t>
      </w:r>
    </w:p>
    <w:p w14:paraId="3B81CE24" w14:textId="701E830B" w:rsidR="00834D51" w:rsidRDefault="00576853" w:rsidP="00834D51">
      <w:r>
        <w:t xml:space="preserve">Word Doc </w:t>
      </w:r>
      <w:sdt>
        <w:sdtPr>
          <w:id w:val="639312476"/>
          <w:citation/>
        </w:sdtPr>
        <w:sdtEndPr/>
        <w:sdtContent>
          <w:r w:rsidR="00FE1330">
            <w:fldChar w:fldCharType="begin"/>
          </w:r>
          <w:r w:rsidR="00FE1330">
            <w:rPr>
              <w:lang w:val="en-AU"/>
            </w:rPr>
            <w:instrText xml:space="preserve"> CITATION Cuf241 \l 3081 </w:instrText>
          </w:r>
          <w:r w:rsidR="00FE1330">
            <w:fldChar w:fldCharType="separate"/>
          </w:r>
          <w:r w:rsidR="00E60B70">
            <w:rPr>
              <w:noProof/>
              <w:lang w:val="en-AU"/>
            </w:rPr>
            <w:t>(Cuffe, Observation.docx, 2024)</w:t>
          </w:r>
          <w:r w:rsidR="00FE1330">
            <w:fldChar w:fldCharType="end"/>
          </w:r>
        </w:sdtContent>
      </w:sdt>
    </w:p>
    <w:p w14:paraId="7DCE2194" w14:textId="58E976A6" w:rsidR="0043742E" w:rsidRDefault="00834D51" w:rsidP="0043742E">
      <w:pPr>
        <w:pStyle w:val="Heading4"/>
      </w:pPr>
      <w:r>
        <w:t>S</w:t>
      </w:r>
      <w:r w:rsidR="0043742E">
        <w:t>ummary</w:t>
      </w:r>
    </w:p>
    <w:p w14:paraId="0F799347" w14:textId="028D7390" w:rsidR="007F21A4" w:rsidRPr="007F21A4" w:rsidRDefault="007F61E6" w:rsidP="007F21A4">
      <w:r>
        <w:t>The observation showed that most of the student teacher communication was held back by email correspondence being slow and unreliable</w:t>
      </w:r>
      <w:r w:rsidR="00A56B14">
        <w:t>, this ultimately results in the eventual response</w:t>
      </w:r>
      <w:r w:rsidR="00FE27AE">
        <w:t>,</w:t>
      </w:r>
      <w:r w:rsidR="00A56B14">
        <w:t xml:space="preserve"> if </w:t>
      </w:r>
      <w:r w:rsidR="00FE27AE">
        <w:t>at all,</w:t>
      </w:r>
      <w:r w:rsidR="00A56B14">
        <w:t xml:space="preserve"> being unhelpful as the question is no longer relevant due to changing circumstances or the time sensitive nature of some queries</w:t>
      </w:r>
      <w:r w:rsidR="00FE27AE">
        <w:t>.  T</w:t>
      </w:r>
      <w:r w:rsidR="00A56B14">
        <w:t xml:space="preserve">his was </w:t>
      </w:r>
      <w:r w:rsidR="00C57ECC">
        <w:t>particularly</w:t>
      </w:r>
      <w:r w:rsidR="00A56B14">
        <w:t xml:space="preserve"> clear in the case of participant 1</w:t>
      </w:r>
      <w:sdt>
        <w:sdtPr>
          <w:id w:val="873190090"/>
          <w:citation/>
        </w:sdtPr>
        <w:sdtEndPr/>
        <w:sdtContent>
          <w:r w:rsidR="00576853">
            <w:fldChar w:fldCharType="begin"/>
          </w:r>
          <w:r w:rsidR="00576853">
            <w:rPr>
              <w:lang w:val="en-AU"/>
            </w:rPr>
            <w:instrText xml:space="preserve"> CITATION Cuf241 \l 3081 </w:instrText>
          </w:r>
          <w:r w:rsidR="00576853">
            <w:fldChar w:fldCharType="separate"/>
          </w:r>
          <w:r w:rsidR="00E60B70">
            <w:rPr>
              <w:noProof/>
              <w:lang w:val="en-AU"/>
            </w:rPr>
            <w:t xml:space="preserve"> (Cuffe, Observation.docx, 2024)</w:t>
          </w:r>
          <w:r w:rsidR="00576853">
            <w:fldChar w:fldCharType="end"/>
          </w:r>
        </w:sdtContent>
      </w:sdt>
      <w:r w:rsidR="00A56B14">
        <w:t xml:space="preserve"> where </w:t>
      </w:r>
      <w:r w:rsidR="00690D11">
        <w:t>he attempted to ask the teacher for the due date and requirements of part of his SAT yet due to the indirect nature of emails the message was either not receive</w:t>
      </w:r>
      <w:r w:rsidR="00FE27AE">
        <w:t>d</w:t>
      </w:r>
      <w:r w:rsidR="00690D11">
        <w:t xml:space="preserve"> or not seen for a prolonged period of time</w:t>
      </w:r>
      <w:r w:rsidR="00FE27AE">
        <w:t>.  B</w:t>
      </w:r>
      <w:r w:rsidR="00690D11">
        <w:t xml:space="preserve">y </w:t>
      </w:r>
      <w:r w:rsidR="00FE27AE">
        <w:t xml:space="preserve">the </w:t>
      </w:r>
      <w:r w:rsidR="00690D11">
        <w:t xml:space="preserve">time a response was received the due date had already passed and the student was forced to </w:t>
      </w:r>
      <w:r w:rsidR="00066DE9">
        <w:t>find other ways to obtain the requirements of the task.</w:t>
      </w:r>
      <w:r w:rsidR="003A5DF5">
        <w:t xml:space="preserve"> This could be easily fixed if ther</w:t>
      </w:r>
      <w:r w:rsidR="00576853">
        <w:t>e</w:t>
      </w:r>
      <w:r w:rsidR="003A5DF5">
        <w:t xml:space="preserve"> was a more reliable and direct method of student-teacher communication </w:t>
      </w:r>
      <w:r w:rsidR="001C4F2A">
        <w:t>thus demonstrating</w:t>
      </w:r>
      <w:r w:rsidR="00DC69A2">
        <w:t xml:space="preserve"> the</w:t>
      </w:r>
      <w:r w:rsidR="001C4F2A">
        <w:t xml:space="preserve"> </w:t>
      </w:r>
      <w:r w:rsidR="00DC69A2">
        <w:t xml:space="preserve">strong </w:t>
      </w:r>
      <w:r w:rsidR="001C4F2A">
        <w:t>need for reliability</w:t>
      </w:r>
      <w:r w:rsidR="00DC69A2">
        <w:t xml:space="preserve"> </w:t>
      </w:r>
      <w:r w:rsidR="001C4F2A">
        <w:t>in the eventual software solution</w:t>
      </w:r>
      <w:r w:rsidR="000721C9">
        <w:t>. T</w:t>
      </w:r>
      <w:r w:rsidR="00DC69A2">
        <w:t xml:space="preserve">his indicates that there may have been flaws with the survey as the survey </w:t>
      </w:r>
      <w:r w:rsidR="004C6700">
        <w:t>showed reliability as one of the least important features</w:t>
      </w:r>
      <w:r w:rsidR="001C4F2A">
        <w:t>.</w:t>
      </w:r>
    </w:p>
    <w:p w14:paraId="67EB172F" w14:textId="38330303" w:rsidR="00FE761E" w:rsidRDefault="00FE761E">
      <w:r>
        <w:br w:type="page"/>
      </w:r>
    </w:p>
    <w:bookmarkStart w:id="11" w:name="_Toc169007930"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11"/>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DC2FE1" w:rsidP="00823DD9">
          <w:pPr>
            <w:ind w:firstLine="0"/>
          </w:pPr>
        </w:p>
      </w:sdtContent>
    </w:sdt>
    <w:sectPr w:rsidR="004D6B86">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6BAAF" w14:textId="77777777" w:rsidR="00DC2FE1" w:rsidRDefault="00DC2FE1">
      <w:pPr>
        <w:spacing w:line="240" w:lineRule="auto"/>
      </w:pPr>
      <w:r>
        <w:separator/>
      </w:r>
    </w:p>
    <w:p w14:paraId="61D4BCCA" w14:textId="77777777" w:rsidR="00DC2FE1" w:rsidRDefault="00DC2FE1"/>
  </w:endnote>
  <w:endnote w:type="continuationSeparator" w:id="0">
    <w:p w14:paraId="05D0BCFE" w14:textId="77777777" w:rsidR="00DC2FE1" w:rsidRDefault="00DC2FE1">
      <w:pPr>
        <w:spacing w:line="240" w:lineRule="auto"/>
      </w:pPr>
      <w:r>
        <w:continuationSeparator/>
      </w:r>
    </w:p>
    <w:p w14:paraId="33EF05EF" w14:textId="77777777" w:rsidR="00DC2FE1" w:rsidRDefault="00DC2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B0C62" w14:textId="77777777" w:rsidR="00DC2FE1" w:rsidRDefault="00DC2FE1">
      <w:pPr>
        <w:spacing w:line="240" w:lineRule="auto"/>
      </w:pPr>
      <w:r>
        <w:separator/>
      </w:r>
    </w:p>
    <w:p w14:paraId="7DA71517" w14:textId="77777777" w:rsidR="00DC2FE1" w:rsidRDefault="00DC2FE1"/>
  </w:footnote>
  <w:footnote w:type="continuationSeparator" w:id="0">
    <w:p w14:paraId="10841202" w14:textId="77777777" w:rsidR="00DC2FE1" w:rsidRDefault="00DC2FE1">
      <w:pPr>
        <w:spacing w:line="240" w:lineRule="auto"/>
      </w:pPr>
      <w:r>
        <w:continuationSeparator/>
      </w:r>
    </w:p>
    <w:p w14:paraId="35B38987" w14:textId="77777777" w:rsidR="00DC2FE1" w:rsidRDefault="00DC2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399FE449" w:rsidR="00324443" w:rsidRPr="00170521" w:rsidRDefault="00DC2FE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977A1">
                <w:t>SRS Document</w:t>
              </w:r>
            </w:sdtContent>
          </w:sdt>
        </w:p>
      </w:tc>
      <w:tc>
        <w:tcPr>
          <w:tcW w:w="1080" w:type="dxa"/>
        </w:tcPr>
        <w:p w14:paraId="6F5650DE"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324443" w:rsidRDefault="00324443"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61091C0C" w:rsidR="00324443" w:rsidRPr="009F0414" w:rsidRDefault="00324443"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2977A1">
                <w:t>SRS Document</w:t>
              </w:r>
            </w:sdtContent>
          </w:sdt>
        </w:p>
      </w:tc>
      <w:tc>
        <w:tcPr>
          <w:tcW w:w="1080" w:type="dxa"/>
        </w:tcPr>
        <w:p w14:paraId="125A5915"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324443" w:rsidRDefault="0032444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54909"/>
    <w:rsid w:val="00066DE9"/>
    <w:rsid w:val="00067744"/>
    <w:rsid w:val="000721C9"/>
    <w:rsid w:val="00080BF0"/>
    <w:rsid w:val="00093208"/>
    <w:rsid w:val="00097169"/>
    <w:rsid w:val="000B3304"/>
    <w:rsid w:val="000B3F2F"/>
    <w:rsid w:val="000D1F5F"/>
    <w:rsid w:val="000D5DA6"/>
    <w:rsid w:val="000E3E3D"/>
    <w:rsid w:val="000E3FD4"/>
    <w:rsid w:val="000F6F1A"/>
    <w:rsid w:val="00114BFA"/>
    <w:rsid w:val="001154F2"/>
    <w:rsid w:val="0011660C"/>
    <w:rsid w:val="0012022C"/>
    <w:rsid w:val="00124038"/>
    <w:rsid w:val="0012675D"/>
    <w:rsid w:val="00126C7C"/>
    <w:rsid w:val="00132184"/>
    <w:rsid w:val="001340AF"/>
    <w:rsid w:val="001365E9"/>
    <w:rsid w:val="00140CDF"/>
    <w:rsid w:val="00153061"/>
    <w:rsid w:val="00153464"/>
    <w:rsid w:val="00154C8F"/>
    <w:rsid w:val="00156740"/>
    <w:rsid w:val="001602E3"/>
    <w:rsid w:val="00160C0C"/>
    <w:rsid w:val="00163D53"/>
    <w:rsid w:val="001664A2"/>
    <w:rsid w:val="00170521"/>
    <w:rsid w:val="00170CF9"/>
    <w:rsid w:val="00170E62"/>
    <w:rsid w:val="00176C9A"/>
    <w:rsid w:val="00177E27"/>
    <w:rsid w:val="00187C58"/>
    <w:rsid w:val="001A04E3"/>
    <w:rsid w:val="001B2EAF"/>
    <w:rsid w:val="001B3585"/>
    <w:rsid w:val="001B4848"/>
    <w:rsid w:val="001C4F2A"/>
    <w:rsid w:val="001C53ED"/>
    <w:rsid w:val="001C5D89"/>
    <w:rsid w:val="001C7C10"/>
    <w:rsid w:val="001D2EA1"/>
    <w:rsid w:val="001D4BC5"/>
    <w:rsid w:val="001E07B7"/>
    <w:rsid w:val="001F14B8"/>
    <w:rsid w:val="001F395D"/>
    <w:rsid w:val="001F4431"/>
    <w:rsid w:val="001F447A"/>
    <w:rsid w:val="001F7399"/>
    <w:rsid w:val="0020336A"/>
    <w:rsid w:val="00203649"/>
    <w:rsid w:val="00212231"/>
    <w:rsid w:val="00212319"/>
    <w:rsid w:val="002166D3"/>
    <w:rsid w:val="00216D45"/>
    <w:rsid w:val="00225BCB"/>
    <w:rsid w:val="00225BE3"/>
    <w:rsid w:val="00230B7A"/>
    <w:rsid w:val="00230C62"/>
    <w:rsid w:val="002353BB"/>
    <w:rsid w:val="00236DA1"/>
    <w:rsid w:val="00237125"/>
    <w:rsid w:val="00246B21"/>
    <w:rsid w:val="00246CFE"/>
    <w:rsid w:val="00251055"/>
    <w:rsid w:val="00251EE0"/>
    <w:rsid w:val="00252AE1"/>
    <w:rsid w:val="00261141"/>
    <w:rsid w:val="00267D21"/>
    <w:rsid w:val="00271C78"/>
    <w:rsid w:val="00274E0A"/>
    <w:rsid w:val="00277904"/>
    <w:rsid w:val="00281DCD"/>
    <w:rsid w:val="00282F13"/>
    <w:rsid w:val="0028427B"/>
    <w:rsid w:val="002844DA"/>
    <w:rsid w:val="00291E8B"/>
    <w:rsid w:val="0029237F"/>
    <w:rsid w:val="002977A1"/>
    <w:rsid w:val="002B1994"/>
    <w:rsid w:val="002B43F3"/>
    <w:rsid w:val="002B6153"/>
    <w:rsid w:val="002C2892"/>
    <w:rsid w:val="002C627C"/>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B34B8"/>
    <w:rsid w:val="003C7764"/>
    <w:rsid w:val="003D4457"/>
    <w:rsid w:val="003E031E"/>
    <w:rsid w:val="003E113A"/>
    <w:rsid w:val="003E36B1"/>
    <w:rsid w:val="003E4162"/>
    <w:rsid w:val="003F4389"/>
    <w:rsid w:val="003F7CBD"/>
    <w:rsid w:val="0040794B"/>
    <w:rsid w:val="0041598E"/>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3D87"/>
    <w:rsid w:val="004A44EC"/>
    <w:rsid w:val="004B18A9"/>
    <w:rsid w:val="004B4AD1"/>
    <w:rsid w:val="004B69D0"/>
    <w:rsid w:val="004C3B67"/>
    <w:rsid w:val="004C591C"/>
    <w:rsid w:val="004C6700"/>
    <w:rsid w:val="004D1D2E"/>
    <w:rsid w:val="004D2443"/>
    <w:rsid w:val="004D4F8C"/>
    <w:rsid w:val="004D6B86"/>
    <w:rsid w:val="004E6A36"/>
    <w:rsid w:val="004F2320"/>
    <w:rsid w:val="004F282A"/>
    <w:rsid w:val="004F4A47"/>
    <w:rsid w:val="004F5422"/>
    <w:rsid w:val="004F6C1C"/>
    <w:rsid w:val="005026C6"/>
    <w:rsid w:val="00504F88"/>
    <w:rsid w:val="00510318"/>
    <w:rsid w:val="00516EC0"/>
    <w:rsid w:val="00524557"/>
    <w:rsid w:val="005335A4"/>
    <w:rsid w:val="0054492C"/>
    <w:rsid w:val="005500C2"/>
    <w:rsid w:val="0055208B"/>
    <w:rsid w:val="0055242C"/>
    <w:rsid w:val="00563961"/>
    <w:rsid w:val="00564DA3"/>
    <w:rsid w:val="0056659F"/>
    <w:rsid w:val="00576853"/>
    <w:rsid w:val="00595412"/>
    <w:rsid w:val="005C2CD1"/>
    <w:rsid w:val="005C461C"/>
    <w:rsid w:val="005E16CB"/>
    <w:rsid w:val="005E6AD9"/>
    <w:rsid w:val="005F0270"/>
    <w:rsid w:val="005F6CF5"/>
    <w:rsid w:val="00601E07"/>
    <w:rsid w:val="0061747E"/>
    <w:rsid w:val="006223CE"/>
    <w:rsid w:val="00632C34"/>
    <w:rsid w:val="00641876"/>
    <w:rsid w:val="00645290"/>
    <w:rsid w:val="006601E9"/>
    <w:rsid w:val="00664481"/>
    <w:rsid w:val="00667952"/>
    <w:rsid w:val="006725DE"/>
    <w:rsid w:val="00675EA6"/>
    <w:rsid w:val="006760A1"/>
    <w:rsid w:val="0068317B"/>
    <w:rsid w:val="00684C26"/>
    <w:rsid w:val="00686C02"/>
    <w:rsid w:val="00690D11"/>
    <w:rsid w:val="00693A0D"/>
    <w:rsid w:val="0069645A"/>
    <w:rsid w:val="006A1D35"/>
    <w:rsid w:val="006A398F"/>
    <w:rsid w:val="006A4C4B"/>
    <w:rsid w:val="006A5303"/>
    <w:rsid w:val="006B015B"/>
    <w:rsid w:val="006B7803"/>
    <w:rsid w:val="006C162F"/>
    <w:rsid w:val="006D204C"/>
    <w:rsid w:val="006D5321"/>
    <w:rsid w:val="006D7C8C"/>
    <w:rsid w:val="006D7EE9"/>
    <w:rsid w:val="006E1BDE"/>
    <w:rsid w:val="006F4886"/>
    <w:rsid w:val="00700788"/>
    <w:rsid w:val="0070147C"/>
    <w:rsid w:val="00703076"/>
    <w:rsid w:val="007244DE"/>
    <w:rsid w:val="00736810"/>
    <w:rsid w:val="00742A7E"/>
    <w:rsid w:val="0076389C"/>
    <w:rsid w:val="00765470"/>
    <w:rsid w:val="007664D0"/>
    <w:rsid w:val="00772A5D"/>
    <w:rsid w:val="00775E58"/>
    <w:rsid w:val="00776E49"/>
    <w:rsid w:val="00791CDB"/>
    <w:rsid w:val="007941A7"/>
    <w:rsid w:val="0079606E"/>
    <w:rsid w:val="007A0A26"/>
    <w:rsid w:val="007A1B95"/>
    <w:rsid w:val="007A1BD5"/>
    <w:rsid w:val="007A3038"/>
    <w:rsid w:val="007A5481"/>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301AF"/>
    <w:rsid w:val="00830D7E"/>
    <w:rsid w:val="00831C41"/>
    <w:rsid w:val="00834282"/>
    <w:rsid w:val="00834D51"/>
    <w:rsid w:val="008376EE"/>
    <w:rsid w:val="00837D67"/>
    <w:rsid w:val="00843AB3"/>
    <w:rsid w:val="00844C71"/>
    <w:rsid w:val="00852392"/>
    <w:rsid w:val="0085443A"/>
    <w:rsid w:val="0086113D"/>
    <w:rsid w:val="00861146"/>
    <w:rsid w:val="008747E8"/>
    <w:rsid w:val="008750B2"/>
    <w:rsid w:val="0087650D"/>
    <w:rsid w:val="00877C8D"/>
    <w:rsid w:val="00884D0D"/>
    <w:rsid w:val="00894BB3"/>
    <w:rsid w:val="00895C63"/>
    <w:rsid w:val="008A2A83"/>
    <w:rsid w:val="008A3545"/>
    <w:rsid w:val="008A38A7"/>
    <w:rsid w:val="008A4F83"/>
    <w:rsid w:val="008A607F"/>
    <w:rsid w:val="008A78F1"/>
    <w:rsid w:val="008B0419"/>
    <w:rsid w:val="008B60C7"/>
    <w:rsid w:val="008B76B4"/>
    <w:rsid w:val="008C2BAC"/>
    <w:rsid w:val="008C6450"/>
    <w:rsid w:val="008E05E6"/>
    <w:rsid w:val="008F326F"/>
    <w:rsid w:val="009013A4"/>
    <w:rsid w:val="00901D6C"/>
    <w:rsid w:val="00905883"/>
    <w:rsid w:val="00910F0E"/>
    <w:rsid w:val="00911752"/>
    <w:rsid w:val="0091500D"/>
    <w:rsid w:val="00917B24"/>
    <w:rsid w:val="00920F16"/>
    <w:rsid w:val="0093227A"/>
    <w:rsid w:val="009346E1"/>
    <w:rsid w:val="00941B2F"/>
    <w:rsid w:val="00955E93"/>
    <w:rsid w:val="0096063B"/>
    <w:rsid w:val="00961AE5"/>
    <w:rsid w:val="009719DC"/>
    <w:rsid w:val="0098069D"/>
    <w:rsid w:val="0098628D"/>
    <w:rsid w:val="00995A6B"/>
    <w:rsid w:val="00995C5C"/>
    <w:rsid w:val="009A2C38"/>
    <w:rsid w:val="009A62E7"/>
    <w:rsid w:val="009A7289"/>
    <w:rsid w:val="009B2DE1"/>
    <w:rsid w:val="009B5A6A"/>
    <w:rsid w:val="009C33AE"/>
    <w:rsid w:val="009C473D"/>
    <w:rsid w:val="009E22CD"/>
    <w:rsid w:val="009E4F87"/>
    <w:rsid w:val="009F0414"/>
    <w:rsid w:val="009F6D5A"/>
    <w:rsid w:val="00A1068E"/>
    <w:rsid w:val="00A126C6"/>
    <w:rsid w:val="00A172B9"/>
    <w:rsid w:val="00A223A9"/>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0455F"/>
    <w:rsid w:val="00B07A9B"/>
    <w:rsid w:val="00B10168"/>
    <w:rsid w:val="00B1032B"/>
    <w:rsid w:val="00B1393C"/>
    <w:rsid w:val="00B42652"/>
    <w:rsid w:val="00B43EB1"/>
    <w:rsid w:val="00B50FFB"/>
    <w:rsid w:val="00B56CB7"/>
    <w:rsid w:val="00B721B9"/>
    <w:rsid w:val="00B826D4"/>
    <w:rsid w:val="00B82D16"/>
    <w:rsid w:val="00B86F80"/>
    <w:rsid w:val="00B923CA"/>
    <w:rsid w:val="00B96701"/>
    <w:rsid w:val="00BB12C8"/>
    <w:rsid w:val="00BC5E9B"/>
    <w:rsid w:val="00BD37CB"/>
    <w:rsid w:val="00BD61E2"/>
    <w:rsid w:val="00BE0F1C"/>
    <w:rsid w:val="00BE1F15"/>
    <w:rsid w:val="00BF26E0"/>
    <w:rsid w:val="00C1458F"/>
    <w:rsid w:val="00C15329"/>
    <w:rsid w:val="00C16FBA"/>
    <w:rsid w:val="00C20E5E"/>
    <w:rsid w:val="00C2314B"/>
    <w:rsid w:val="00C27AE6"/>
    <w:rsid w:val="00C3118C"/>
    <w:rsid w:val="00C3438C"/>
    <w:rsid w:val="00C3493A"/>
    <w:rsid w:val="00C34A4A"/>
    <w:rsid w:val="00C455D1"/>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CF7375"/>
    <w:rsid w:val="00D01C75"/>
    <w:rsid w:val="00D069D1"/>
    <w:rsid w:val="00D13EA6"/>
    <w:rsid w:val="00D21FFC"/>
    <w:rsid w:val="00D503DB"/>
    <w:rsid w:val="00D53D34"/>
    <w:rsid w:val="00D65AD8"/>
    <w:rsid w:val="00D664BD"/>
    <w:rsid w:val="00D77375"/>
    <w:rsid w:val="00D84036"/>
    <w:rsid w:val="00D87BAE"/>
    <w:rsid w:val="00D91A99"/>
    <w:rsid w:val="00D91F5B"/>
    <w:rsid w:val="00D934E4"/>
    <w:rsid w:val="00D94F1F"/>
    <w:rsid w:val="00DA021D"/>
    <w:rsid w:val="00DA3AA9"/>
    <w:rsid w:val="00DB06E9"/>
    <w:rsid w:val="00DB2E59"/>
    <w:rsid w:val="00DB358F"/>
    <w:rsid w:val="00DC2FE1"/>
    <w:rsid w:val="00DC44F1"/>
    <w:rsid w:val="00DC4F6C"/>
    <w:rsid w:val="00DC69A2"/>
    <w:rsid w:val="00DD46B5"/>
    <w:rsid w:val="00DD5702"/>
    <w:rsid w:val="00DE5F74"/>
    <w:rsid w:val="00DE6544"/>
    <w:rsid w:val="00DF1F9C"/>
    <w:rsid w:val="00DF6D26"/>
    <w:rsid w:val="00DF78C8"/>
    <w:rsid w:val="00E017C2"/>
    <w:rsid w:val="00E02505"/>
    <w:rsid w:val="00E05FD2"/>
    <w:rsid w:val="00E0784A"/>
    <w:rsid w:val="00E11733"/>
    <w:rsid w:val="00E16AFD"/>
    <w:rsid w:val="00E25B02"/>
    <w:rsid w:val="00E33707"/>
    <w:rsid w:val="00E34D0B"/>
    <w:rsid w:val="00E35DF7"/>
    <w:rsid w:val="00E4718D"/>
    <w:rsid w:val="00E4779C"/>
    <w:rsid w:val="00E53E46"/>
    <w:rsid w:val="00E56E11"/>
    <w:rsid w:val="00E60B70"/>
    <w:rsid w:val="00E725F2"/>
    <w:rsid w:val="00E7305D"/>
    <w:rsid w:val="00E752EE"/>
    <w:rsid w:val="00E87268"/>
    <w:rsid w:val="00E93EAD"/>
    <w:rsid w:val="00EA0F98"/>
    <w:rsid w:val="00EA11E6"/>
    <w:rsid w:val="00EA4E55"/>
    <w:rsid w:val="00EA780C"/>
    <w:rsid w:val="00EB1E9F"/>
    <w:rsid w:val="00EB4546"/>
    <w:rsid w:val="00EB69D3"/>
    <w:rsid w:val="00EB7F6B"/>
    <w:rsid w:val="00EC4587"/>
    <w:rsid w:val="00EC71EC"/>
    <w:rsid w:val="00ED3334"/>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7366"/>
    <w:rsid w:val="00F60A20"/>
    <w:rsid w:val="00F6346E"/>
    <w:rsid w:val="00F6765D"/>
    <w:rsid w:val="00F80611"/>
    <w:rsid w:val="00F811F8"/>
    <w:rsid w:val="00F9050B"/>
    <w:rsid w:val="00FA0CAA"/>
    <w:rsid w:val="00FA1CBD"/>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1</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2</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3</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DBAA725-2D37-452F-A2BD-DCDFF570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881</TotalTime>
  <Pages>10</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65</cp:revision>
  <dcterms:created xsi:type="dcterms:W3CDTF">2024-05-14T04:12:00Z</dcterms:created>
  <dcterms:modified xsi:type="dcterms:W3CDTF">2024-06-11T04:18:00Z</dcterms:modified>
</cp:coreProperties>
</file>