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6B86" w:rsidRDefault="00F552F8">
      <w:pPr>
        <w:pStyle w:val="Title"/>
      </w:pPr>
      <w:r>
        <w:t>Evaluation Criteria</w:t>
      </w:r>
    </w:p>
    <w:p w:rsidR="004D6B86" w:rsidRDefault="00A2064B">
      <w:pPr>
        <w:pStyle w:val="Title2"/>
      </w:pPr>
      <w:r>
        <w:t>Connor Cuffe</w:t>
      </w:r>
    </w:p>
    <w:p w:rsidR="004D6B86" w:rsidRDefault="00A2064B">
      <w:pPr>
        <w:pStyle w:val="Title2"/>
      </w:pPr>
      <w:r>
        <w:t>Beaumaris Secondary College</w:t>
      </w:r>
    </w:p>
    <w:p w:rsidR="00A2064B" w:rsidRDefault="00A2064B">
      <w:r>
        <w:br w:type="page"/>
      </w:r>
    </w:p>
    <w:sdt>
      <w:sdtPr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id w:val="-30123867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A2064B" w:rsidRDefault="00A2064B">
          <w:pPr>
            <w:pStyle w:val="TOCHeading"/>
          </w:pPr>
          <w:r>
            <w:t>Table of Contents</w:t>
          </w:r>
        </w:p>
        <w:p w:rsidR="00806D63" w:rsidRDefault="004F0C8E">
          <w:pPr>
            <w:pStyle w:val="TOC1"/>
            <w:tabs>
              <w:tab w:val="right" w:leader="dot" w:pos="9350"/>
            </w:tabs>
            <w:rPr>
              <w:noProof/>
              <w:color w:val="auto"/>
              <w:sz w:val="22"/>
              <w:szCs w:val="22"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9089367" w:history="1">
            <w:r w:rsidR="00806D63" w:rsidRPr="00F13137">
              <w:rPr>
                <w:rStyle w:val="Hyperlink"/>
                <w:noProof/>
              </w:rPr>
              <w:t>Evaluation Criteria</w:t>
            </w:r>
            <w:r w:rsidR="00806D63">
              <w:rPr>
                <w:noProof/>
                <w:webHidden/>
              </w:rPr>
              <w:tab/>
            </w:r>
            <w:r w:rsidR="00806D63">
              <w:rPr>
                <w:noProof/>
                <w:webHidden/>
              </w:rPr>
              <w:fldChar w:fldCharType="begin"/>
            </w:r>
            <w:r w:rsidR="00806D63">
              <w:rPr>
                <w:noProof/>
                <w:webHidden/>
              </w:rPr>
              <w:instrText xml:space="preserve"> PAGEREF _Toc169089367 \h </w:instrText>
            </w:r>
            <w:r w:rsidR="00806D63">
              <w:rPr>
                <w:noProof/>
                <w:webHidden/>
              </w:rPr>
            </w:r>
            <w:r w:rsidR="00806D63">
              <w:rPr>
                <w:noProof/>
                <w:webHidden/>
              </w:rPr>
              <w:fldChar w:fldCharType="separate"/>
            </w:r>
            <w:r w:rsidR="00806D63">
              <w:rPr>
                <w:noProof/>
                <w:webHidden/>
              </w:rPr>
              <w:t>3</w:t>
            </w:r>
            <w:r w:rsidR="00806D63">
              <w:rPr>
                <w:noProof/>
                <w:webHidden/>
              </w:rPr>
              <w:fldChar w:fldCharType="end"/>
            </w:r>
          </w:hyperlink>
        </w:p>
        <w:p w:rsidR="00806D63" w:rsidRDefault="00751058">
          <w:pPr>
            <w:pStyle w:val="TOC2"/>
            <w:tabs>
              <w:tab w:val="right" w:leader="dot" w:pos="9350"/>
            </w:tabs>
            <w:rPr>
              <w:noProof/>
              <w:color w:val="auto"/>
              <w:sz w:val="22"/>
              <w:szCs w:val="22"/>
              <w:lang w:val="en-GB" w:eastAsia="en-GB"/>
            </w:rPr>
          </w:pPr>
          <w:hyperlink w:anchor="_Toc169089368" w:history="1">
            <w:r w:rsidR="00806D63" w:rsidRPr="00F13137">
              <w:rPr>
                <w:rStyle w:val="Hyperlink"/>
                <w:noProof/>
              </w:rPr>
              <w:t>Cost</w:t>
            </w:r>
            <w:r w:rsidR="00806D63">
              <w:rPr>
                <w:noProof/>
                <w:webHidden/>
              </w:rPr>
              <w:tab/>
            </w:r>
            <w:r w:rsidR="00806D63">
              <w:rPr>
                <w:noProof/>
                <w:webHidden/>
              </w:rPr>
              <w:fldChar w:fldCharType="begin"/>
            </w:r>
            <w:r w:rsidR="00806D63">
              <w:rPr>
                <w:noProof/>
                <w:webHidden/>
              </w:rPr>
              <w:instrText xml:space="preserve"> PAGEREF _Toc169089368 \h </w:instrText>
            </w:r>
            <w:r w:rsidR="00806D63">
              <w:rPr>
                <w:noProof/>
                <w:webHidden/>
              </w:rPr>
            </w:r>
            <w:r w:rsidR="00806D63">
              <w:rPr>
                <w:noProof/>
                <w:webHidden/>
              </w:rPr>
              <w:fldChar w:fldCharType="separate"/>
            </w:r>
            <w:r w:rsidR="00806D63">
              <w:rPr>
                <w:noProof/>
                <w:webHidden/>
              </w:rPr>
              <w:t>3</w:t>
            </w:r>
            <w:r w:rsidR="00806D63">
              <w:rPr>
                <w:noProof/>
                <w:webHidden/>
              </w:rPr>
              <w:fldChar w:fldCharType="end"/>
            </w:r>
          </w:hyperlink>
        </w:p>
        <w:p w:rsidR="00806D63" w:rsidRDefault="00751058">
          <w:pPr>
            <w:pStyle w:val="TOC2"/>
            <w:tabs>
              <w:tab w:val="right" w:leader="dot" w:pos="9350"/>
            </w:tabs>
            <w:rPr>
              <w:noProof/>
              <w:color w:val="auto"/>
              <w:sz w:val="22"/>
              <w:szCs w:val="22"/>
              <w:lang w:val="en-GB" w:eastAsia="en-GB"/>
            </w:rPr>
          </w:pPr>
          <w:hyperlink w:anchor="_Toc169089369" w:history="1">
            <w:r w:rsidR="00806D63" w:rsidRPr="00F13137">
              <w:rPr>
                <w:rStyle w:val="Hyperlink"/>
                <w:noProof/>
              </w:rPr>
              <w:t>Security</w:t>
            </w:r>
            <w:r w:rsidR="00806D63">
              <w:rPr>
                <w:noProof/>
                <w:webHidden/>
              </w:rPr>
              <w:tab/>
            </w:r>
            <w:r w:rsidR="00806D63">
              <w:rPr>
                <w:noProof/>
                <w:webHidden/>
              </w:rPr>
              <w:fldChar w:fldCharType="begin"/>
            </w:r>
            <w:r w:rsidR="00806D63">
              <w:rPr>
                <w:noProof/>
                <w:webHidden/>
              </w:rPr>
              <w:instrText xml:space="preserve"> PAGEREF _Toc169089369 \h </w:instrText>
            </w:r>
            <w:r w:rsidR="00806D63">
              <w:rPr>
                <w:noProof/>
                <w:webHidden/>
              </w:rPr>
            </w:r>
            <w:r w:rsidR="00806D63">
              <w:rPr>
                <w:noProof/>
                <w:webHidden/>
              </w:rPr>
              <w:fldChar w:fldCharType="separate"/>
            </w:r>
            <w:r w:rsidR="00806D63">
              <w:rPr>
                <w:noProof/>
                <w:webHidden/>
              </w:rPr>
              <w:t>3</w:t>
            </w:r>
            <w:r w:rsidR="00806D63">
              <w:rPr>
                <w:noProof/>
                <w:webHidden/>
              </w:rPr>
              <w:fldChar w:fldCharType="end"/>
            </w:r>
          </w:hyperlink>
        </w:p>
        <w:p w:rsidR="00806D63" w:rsidRDefault="00751058">
          <w:pPr>
            <w:pStyle w:val="TOC2"/>
            <w:tabs>
              <w:tab w:val="right" w:leader="dot" w:pos="9350"/>
            </w:tabs>
            <w:rPr>
              <w:noProof/>
              <w:color w:val="auto"/>
              <w:sz w:val="22"/>
              <w:szCs w:val="22"/>
              <w:lang w:val="en-GB" w:eastAsia="en-GB"/>
            </w:rPr>
          </w:pPr>
          <w:hyperlink w:anchor="_Toc169089370" w:history="1">
            <w:r w:rsidR="00806D63" w:rsidRPr="00F13137">
              <w:rPr>
                <w:rStyle w:val="Hyperlink"/>
                <w:noProof/>
              </w:rPr>
              <w:t>Reliability</w:t>
            </w:r>
            <w:r w:rsidR="00806D63">
              <w:rPr>
                <w:noProof/>
                <w:webHidden/>
              </w:rPr>
              <w:tab/>
            </w:r>
            <w:r w:rsidR="00806D63">
              <w:rPr>
                <w:noProof/>
                <w:webHidden/>
              </w:rPr>
              <w:fldChar w:fldCharType="begin"/>
            </w:r>
            <w:r w:rsidR="00806D63">
              <w:rPr>
                <w:noProof/>
                <w:webHidden/>
              </w:rPr>
              <w:instrText xml:space="preserve"> PAGEREF _Toc169089370 \h </w:instrText>
            </w:r>
            <w:r w:rsidR="00806D63">
              <w:rPr>
                <w:noProof/>
                <w:webHidden/>
              </w:rPr>
            </w:r>
            <w:r w:rsidR="00806D63">
              <w:rPr>
                <w:noProof/>
                <w:webHidden/>
              </w:rPr>
              <w:fldChar w:fldCharType="separate"/>
            </w:r>
            <w:r w:rsidR="00806D63">
              <w:rPr>
                <w:noProof/>
                <w:webHidden/>
              </w:rPr>
              <w:t>3</w:t>
            </w:r>
            <w:r w:rsidR="00806D63">
              <w:rPr>
                <w:noProof/>
                <w:webHidden/>
              </w:rPr>
              <w:fldChar w:fldCharType="end"/>
            </w:r>
          </w:hyperlink>
        </w:p>
        <w:p w:rsidR="00806D63" w:rsidRDefault="00751058">
          <w:pPr>
            <w:pStyle w:val="TOC2"/>
            <w:tabs>
              <w:tab w:val="right" w:leader="dot" w:pos="9350"/>
            </w:tabs>
            <w:rPr>
              <w:noProof/>
              <w:color w:val="auto"/>
              <w:sz w:val="22"/>
              <w:szCs w:val="22"/>
              <w:lang w:val="en-GB" w:eastAsia="en-GB"/>
            </w:rPr>
          </w:pPr>
          <w:hyperlink w:anchor="_Toc169089371" w:history="1">
            <w:r w:rsidR="00806D63" w:rsidRPr="00F13137">
              <w:rPr>
                <w:rStyle w:val="Hyperlink"/>
                <w:noProof/>
              </w:rPr>
              <w:t>Scalability</w:t>
            </w:r>
            <w:r w:rsidR="00806D63">
              <w:rPr>
                <w:noProof/>
                <w:webHidden/>
              </w:rPr>
              <w:tab/>
            </w:r>
            <w:r w:rsidR="00806D63">
              <w:rPr>
                <w:noProof/>
                <w:webHidden/>
              </w:rPr>
              <w:fldChar w:fldCharType="begin"/>
            </w:r>
            <w:r w:rsidR="00806D63">
              <w:rPr>
                <w:noProof/>
                <w:webHidden/>
              </w:rPr>
              <w:instrText xml:space="preserve"> PAGEREF _Toc169089371 \h </w:instrText>
            </w:r>
            <w:r w:rsidR="00806D63">
              <w:rPr>
                <w:noProof/>
                <w:webHidden/>
              </w:rPr>
            </w:r>
            <w:r w:rsidR="00806D63">
              <w:rPr>
                <w:noProof/>
                <w:webHidden/>
              </w:rPr>
              <w:fldChar w:fldCharType="separate"/>
            </w:r>
            <w:r w:rsidR="00806D63">
              <w:rPr>
                <w:noProof/>
                <w:webHidden/>
              </w:rPr>
              <w:t>3</w:t>
            </w:r>
            <w:r w:rsidR="00806D63">
              <w:rPr>
                <w:noProof/>
                <w:webHidden/>
              </w:rPr>
              <w:fldChar w:fldCharType="end"/>
            </w:r>
          </w:hyperlink>
        </w:p>
        <w:p w:rsidR="00806D63" w:rsidRDefault="00751058">
          <w:pPr>
            <w:pStyle w:val="TOC2"/>
            <w:tabs>
              <w:tab w:val="right" w:leader="dot" w:pos="9350"/>
            </w:tabs>
            <w:rPr>
              <w:noProof/>
              <w:color w:val="auto"/>
              <w:sz w:val="22"/>
              <w:szCs w:val="22"/>
              <w:lang w:val="en-GB" w:eastAsia="en-GB"/>
            </w:rPr>
          </w:pPr>
          <w:hyperlink w:anchor="_Toc169089372" w:history="1">
            <w:r w:rsidR="00806D63" w:rsidRPr="00F13137">
              <w:rPr>
                <w:rStyle w:val="Hyperlink"/>
                <w:noProof/>
              </w:rPr>
              <w:t>User experience</w:t>
            </w:r>
            <w:r w:rsidR="00806D63">
              <w:rPr>
                <w:noProof/>
                <w:webHidden/>
              </w:rPr>
              <w:tab/>
            </w:r>
            <w:r w:rsidR="00806D63">
              <w:rPr>
                <w:noProof/>
                <w:webHidden/>
              </w:rPr>
              <w:fldChar w:fldCharType="begin"/>
            </w:r>
            <w:r w:rsidR="00806D63">
              <w:rPr>
                <w:noProof/>
                <w:webHidden/>
              </w:rPr>
              <w:instrText xml:space="preserve"> PAGEREF _Toc169089372 \h </w:instrText>
            </w:r>
            <w:r w:rsidR="00806D63">
              <w:rPr>
                <w:noProof/>
                <w:webHidden/>
              </w:rPr>
            </w:r>
            <w:r w:rsidR="00806D63">
              <w:rPr>
                <w:noProof/>
                <w:webHidden/>
              </w:rPr>
              <w:fldChar w:fldCharType="separate"/>
            </w:r>
            <w:r w:rsidR="00806D63">
              <w:rPr>
                <w:noProof/>
                <w:webHidden/>
              </w:rPr>
              <w:t>3</w:t>
            </w:r>
            <w:r w:rsidR="00806D63">
              <w:rPr>
                <w:noProof/>
                <w:webHidden/>
              </w:rPr>
              <w:fldChar w:fldCharType="end"/>
            </w:r>
          </w:hyperlink>
        </w:p>
        <w:p w:rsidR="00806D63" w:rsidRDefault="00751058">
          <w:pPr>
            <w:pStyle w:val="TOC2"/>
            <w:tabs>
              <w:tab w:val="right" w:leader="dot" w:pos="9350"/>
            </w:tabs>
            <w:rPr>
              <w:noProof/>
              <w:color w:val="auto"/>
              <w:sz w:val="22"/>
              <w:szCs w:val="22"/>
              <w:lang w:val="en-GB" w:eastAsia="en-GB"/>
            </w:rPr>
          </w:pPr>
          <w:hyperlink w:anchor="_Toc169089373" w:history="1">
            <w:r w:rsidR="00806D63" w:rsidRPr="00F13137">
              <w:rPr>
                <w:rStyle w:val="Hyperlink"/>
                <w:noProof/>
              </w:rPr>
              <w:t>Functionality</w:t>
            </w:r>
            <w:r w:rsidR="00806D63">
              <w:rPr>
                <w:noProof/>
                <w:webHidden/>
              </w:rPr>
              <w:tab/>
            </w:r>
            <w:r w:rsidR="00806D63">
              <w:rPr>
                <w:noProof/>
                <w:webHidden/>
              </w:rPr>
              <w:fldChar w:fldCharType="begin"/>
            </w:r>
            <w:r w:rsidR="00806D63">
              <w:rPr>
                <w:noProof/>
                <w:webHidden/>
              </w:rPr>
              <w:instrText xml:space="preserve"> PAGEREF _Toc169089373 \h </w:instrText>
            </w:r>
            <w:r w:rsidR="00806D63">
              <w:rPr>
                <w:noProof/>
                <w:webHidden/>
              </w:rPr>
            </w:r>
            <w:r w:rsidR="00806D63">
              <w:rPr>
                <w:noProof/>
                <w:webHidden/>
              </w:rPr>
              <w:fldChar w:fldCharType="separate"/>
            </w:r>
            <w:r w:rsidR="00806D63">
              <w:rPr>
                <w:noProof/>
                <w:webHidden/>
              </w:rPr>
              <w:t>3</w:t>
            </w:r>
            <w:r w:rsidR="00806D63">
              <w:rPr>
                <w:noProof/>
                <w:webHidden/>
              </w:rPr>
              <w:fldChar w:fldCharType="end"/>
            </w:r>
          </w:hyperlink>
        </w:p>
        <w:p w:rsidR="00806D63" w:rsidRDefault="00751058">
          <w:pPr>
            <w:pStyle w:val="TOC1"/>
            <w:tabs>
              <w:tab w:val="right" w:leader="dot" w:pos="9350"/>
            </w:tabs>
            <w:rPr>
              <w:noProof/>
              <w:color w:val="auto"/>
              <w:sz w:val="22"/>
              <w:szCs w:val="22"/>
              <w:lang w:val="en-GB" w:eastAsia="en-GB"/>
            </w:rPr>
          </w:pPr>
          <w:hyperlink w:anchor="_Toc169089374" w:history="1">
            <w:r w:rsidR="00806D63" w:rsidRPr="00F13137">
              <w:rPr>
                <w:rStyle w:val="Hyperlink"/>
                <w:noProof/>
              </w:rPr>
              <w:t>User interface Mockup</w:t>
            </w:r>
            <w:r w:rsidR="00806D63">
              <w:rPr>
                <w:noProof/>
                <w:webHidden/>
              </w:rPr>
              <w:tab/>
            </w:r>
            <w:r w:rsidR="00806D63">
              <w:rPr>
                <w:noProof/>
                <w:webHidden/>
              </w:rPr>
              <w:fldChar w:fldCharType="begin"/>
            </w:r>
            <w:r w:rsidR="00806D63">
              <w:rPr>
                <w:noProof/>
                <w:webHidden/>
              </w:rPr>
              <w:instrText xml:space="preserve"> PAGEREF _Toc169089374 \h </w:instrText>
            </w:r>
            <w:r w:rsidR="00806D63">
              <w:rPr>
                <w:noProof/>
                <w:webHidden/>
              </w:rPr>
            </w:r>
            <w:r w:rsidR="00806D63">
              <w:rPr>
                <w:noProof/>
                <w:webHidden/>
              </w:rPr>
              <w:fldChar w:fldCharType="separate"/>
            </w:r>
            <w:r w:rsidR="00806D63">
              <w:rPr>
                <w:noProof/>
                <w:webHidden/>
              </w:rPr>
              <w:t>4</w:t>
            </w:r>
            <w:r w:rsidR="00806D63">
              <w:rPr>
                <w:noProof/>
                <w:webHidden/>
              </w:rPr>
              <w:fldChar w:fldCharType="end"/>
            </w:r>
          </w:hyperlink>
        </w:p>
        <w:p w:rsidR="00806D63" w:rsidRDefault="00751058">
          <w:pPr>
            <w:pStyle w:val="TOC2"/>
            <w:tabs>
              <w:tab w:val="right" w:leader="dot" w:pos="9350"/>
            </w:tabs>
            <w:rPr>
              <w:noProof/>
              <w:color w:val="auto"/>
              <w:sz w:val="22"/>
              <w:szCs w:val="22"/>
              <w:lang w:val="en-GB" w:eastAsia="en-GB"/>
            </w:rPr>
          </w:pPr>
          <w:hyperlink w:anchor="_Toc169089375" w:history="1">
            <w:r w:rsidR="00806D63" w:rsidRPr="00F13137">
              <w:rPr>
                <w:rStyle w:val="Hyperlink"/>
                <w:noProof/>
              </w:rPr>
              <w:t>Mockup 1</w:t>
            </w:r>
            <w:r w:rsidR="00806D63">
              <w:rPr>
                <w:noProof/>
                <w:webHidden/>
              </w:rPr>
              <w:tab/>
            </w:r>
            <w:r w:rsidR="00806D63">
              <w:rPr>
                <w:noProof/>
                <w:webHidden/>
              </w:rPr>
              <w:fldChar w:fldCharType="begin"/>
            </w:r>
            <w:r w:rsidR="00806D63">
              <w:rPr>
                <w:noProof/>
                <w:webHidden/>
              </w:rPr>
              <w:instrText xml:space="preserve"> PAGEREF _Toc169089375 \h </w:instrText>
            </w:r>
            <w:r w:rsidR="00806D63">
              <w:rPr>
                <w:noProof/>
                <w:webHidden/>
              </w:rPr>
            </w:r>
            <w:r w:rsidR="00806D63">
              <w:rPr>
                <w:noProof/>
                <w:webHidden/>
              </w:rPr>
              <w:fldChar w:fldCharType="separate"/>
            </w:r>
            <w:r w:rsidR="00806D63">
              <w:rPr>
                <w:noProof/>
                <w:webHidden/>
              </w:rPr>
              <w:t>4</w:t>
            </w:r>
            <w:r w:rsidR="00806D63">
              <w:rPr>
                <w:noProof/>
                <w:webHidden/>
              </w:rPr>
              <w:fldChar w:fldCharType="end"/>
            </w:r>
          </w:hyperlink>
        </w:p>
        <w:p w:rsidR="00806D63" w:rsidRDefault="0075105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69089376" w:history="1">
            <w:r w:rsidR="00806D63" w:rsidRPr="00F13137">
              <w:rPr>
                <w:rStyle w:val="Hyperlink"/>
                <w:noProof/>
              </w:rPr>
              <w:t>Evaluation</w:t>
            </w:r>
            <w:r w:rsidR="00806D63">
              <w:rPr>
                <w:noProof/>
                <w:webHidden/>
              </w:rPr>
              <w:tab/>
            </w:r>
            <w:r w:rsidR="00806D63">
              <w:rPr>
                <w:noProof/>
                <w:webHidden/>
              </w:rPr>
              <w:fldChar w:fldCharType="begin"/>
            </w:r>
            <w:r w:rsidR="00806D63">
              <w:rPr>
                <w:noProof/>
                <w:webHidden/>
              </w:rPr>
              <w:instrText xml:space="preserve"> PAGEREF _Toc169089376 \h </w:instrText>
            </w:r>
            <w:r w:rsidR="00806D63">
              <w:rPr>
                <w:noProof/>
                <w:webHidden/>
              </w:rPr>
            </w:r>
            <w:r w:rsidR="00806D63">
              <w:rPr>
                <w:noProof/>
                <w:webHidden/>
              </w:rPr>
              <w:fldChar w:fldCharType="separate"/>
            </w:r>
            <w:r w:rsidR="00806D63">
              <w:rPr>
                <w:noProof/>
                <w:webHidden/>
              </w:rPr>
              <w:t>4</w:t>
            </w:r>
            <w:r w:rsidR="00806D63">
              <w:rPr>
                <w:noProof/>
                <w:webHidden/>
              </w:rPr>
              <w:fldChar w:fldCharType="end"/>
            </w:r>
          </w:hyperlink>
        </w:p>
        <w:p w:rsidR="00806D63" w:rsidRDefault="00751058">
          <w:pPr>
            <w:pStyle w:val="TOC2"/>
            <w:tabs>
              <w:tab w:val="right" w:leader="dot" w:pos="9350"/>
            </w:tabs>
            <w:rPr>
              <w:noProof/>
              <w:color w:val="auto"/>
              <w:sz w:val="22"/>
              <w:szCs w:val="22"/>
              <w:lang w:val="en-GB" w:eastAsia="en-GB"/>
            </w:rPr>
          </w:pPr>
          <w:hyperlink w:anchor="_Toc169089377" w:history="1">
            <w:r w:rsidR="00806D63" w:rsidRPr="00F13137">
              <w:rPr>
                <w:rStyle w:val="Hyperlink"/>
                <w:noProof/>
              </w:rPr>
              <w:t>Mockup 2</w:t>
            </w:r>
            <w:r w:rsidR="00806D63">
              <w:rPr>
                <w:noProof/>
                <w:webHidden/>
              </w:rPr>
              <w:tab/>
            </w:r>
            <w:r w:rsidR="00806D63">
              <w:rPr>
                <w:noProof/>
                <w:webHidden/>
              </w:rPr>
              <w:fldChar w:fldCharType="begin"/>
            </w:r>
            <w:r w:rsidR="00806D63">
              <w:rPr>
                <w:noProof/>
                <w:webHidden/>
              </w:rPr>
              <w:instrText xml:space="preserve"> PAGEREF _Toc169089377 \h </w:instrText>
            </w:r>
            <w:r w:rsidR="00806D63">
              <w:rPr>
                <w:noProof/>
                <w:webHidden/>
              </w:rPr>
            </w:r>
            <w:r w:rsidR="00806D63">
              <w:rPr>
                <w:noProof/>
                <w:webHidden/>
              </w:rPr>
              <w:fldChar w:fldCharType="separate"/>
            </w:r>
            <w:r w:rsidR="00806D63">
              <w:rPr>
                <w:noProof/>
                <w:webHidden/>
              </w:rPr>
              <w:t>5</w:t>
            </w:r>
            <w:r w:rsidR="00806D63">
              <w:rPr>
                <w:noProof/>
                <w:webHidden/>
              </w:rPr>
              <w:fldChar w:fldCharType="end"/>
            </w:r>
          </w:hyperlink>
        </w:p>
        <w:p w:rsidR="00806D63" w:rsidRDefault="0075105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69089378" w:history="1">
            <w:r w:rsidR="00806D63" w:rsidRPr="00F13137">
              <w:rPr>
                <w:rStyle w:val="Hyperlink"/>
                <w:noProof/>
              </w:rPr>
              <w:t>Evaluation</w:t>
            </w:r>
            <w:r w:rsidR="00806D63">
              <w:rPr>
                <w:noProof/>
                <w:webHidden/>
              </w:rPr>
              <w:tab/>
            </w:r>
            <w:r w:rsidR="00806D63">
              <w:rPr>
                <w:noProof/>
                <w:webHidden/>
              </w:rPr>
              <w:fldChar w:fldCharType="begin"/>
            </w:r>
            <w:r w:rsidR="00806D63">
              <w:rPr>
                <w:noProof/>
                <w:webHidden/>
              </w:rPr>
              <w:instrText xml:space="preserve"> PAGEREF _Toc169089378 \h </w:instrText>
            </w:r>
            <w:r w:rsidR="00806D63">
              <w:rPr>
                <w:noProof/>
                <w:webHidden/>
              </w:rPr>
            </w:r>
            <w:r w:rsidR="00806D63">
              <w:rPr>
                <w:noProof/>
                <w:webHidden/>
              </w:rPr>
              <w:fldChar w:fldCharType="separate"/>
            </w:r>
            <w:r w:rsidR="00806D63">
              <w:rPr>
                <w:noProof/>
                <w:webHidden/>
              </w:rPr>
              <w:t>5</w:t>
            </w:r>
            <w:r w:rsidR="00806D63">
              <w:rPr>
                <w:noProof/>
                <w:webHidden/>
              </w:rPr>
              <w:fldChar w:fldCharType="end"/>
            </w:r>
          </w:hyperlink>
        </w:p>
        <w:p w:rsidR="00806D63" w:rsidRDefault="00751058">
          <w:pPr>
            <w:pStyle w:val="TOC2"/>
            <w:tabs>
              <w:tab w:val="right" w:leader="dot" w:pos="9350"/>
            </w:tabs>
            <w:rPr>
              <w:noProof/>
              <w:color w:val="auto"/>
              <w:sz w:val="22"/>
              <w:szCs w:val="22"/>
              <w:lang w:val="en-GB" w:eastAsia="en-GB"/>
            </w:rPr>
          </w:pPr>
          <w:hyperlink w:anchor="_Toc169089379" w:history="1">
            <w:r w:rsidR="00806D63" w:rsidRPr="00F13137">
              <w:rPr>
                <w:rStyle w:val="Hyperlink"/>
                <w:noProof/>
              </w:rPr>
              <w:t>Mockup 3</w:t>
            </w:r>
            <w:r w:rsidR="00806D63">
              <w:rPr>
                <w:noProof/>
                <w:webHidden/>
              </w:rPr>
              <w:tab/>
            </w:r>
            <w:r w:rsidR="00806D63">
              <w:rPr>
                <w:noProof/>
                <w:webHidden/>
              </w:rPr>
              <w:fldChar w:fldCharType="begin"/>
            </w:r>
            <w:r w:rsidR="00806D63">
              <w:rPr>
                <w:noProof/>
                <w:webHidden/>
              </w:rPr>
              <w:instrText xml:space="preserve"> PAGEREF _Toc169089379 \h </w:instrText>
            </w:r>
            <w:r w:rsidR="00806D63">
              <w:rPr>
                <w:noProof/>
                <w:webHidden/>
              </w:rPr>
            </w:r>
            <w:r w:rsidR="00806D63">
              <w:rPr>
                <w:noProof/>
                <w:webHidden/>
              </w:rPr>
              <w:fldChar w:fldCharType="separate"/>
            </w:r>
            <w:r w:rsidR="00806D63">
              <w:rPr>
                <w:noProof/>
                <w:webHidden/>
              </w:rPr>
              <w:t>6</w:t>
            </w:r>
            <w:r w:rsidR="00806D63">
              <w:rPr>
                <w:noProof/>
                <w:webHidden/>
              </w:rPr>
              <w:fldChar w:fldCharType="end"/>
            </w:r>
          </w:hyperlink>
        </w:p>
        <w:p w:rsidR="00806D63" w:rsidRDefault="0075105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69089380" w:history="1">
            <w:r w:rsidR="00806D63" w:rsidRPr="00F13137">
              <w:rPr>
                <w:rStyle w:val="Hyperlink"/>
                <w:noProof/>
              </w:rPr>
              <w:t>Evaluation</w:t>
            </w:r>
            <w:r w:rsidR="00806D63">
              <w:rPr>
                <w:noProof/>
                <w:webHidden/>
              </w:rPr>
              <w:tab/>
            </w:r>
            <w:r w:rsidR="00806D63">
              <w:rPr>
                <w:noProof/>
                <w:webHidden/>
              </w:rPr>
              <w:fldChar w:fldCharType="begin"/>
            </w:r>
            <w:r w:rsidR="00806D63">
              <w:rPr>
                <w:noProof/>
                <w:webHidden/>
              </w:rPr>
              <w:instrText xml:space="preserve"> PAGEREF _Toc169089380 \h </w:instrText>
            </w:r>
            <w:r w:rsidR="00806D63">
              <w:rPr>
                <w:noProof/>
                <w:webHidden/>
              </w:rPr>
            </w:r>
            <w:r w:rsidR="00806D63">
              <w:rPr>
                <w:noProof/>
                <w:webHidden/>
              </w:rPr>
              <w:fldChar w:fldCharType="separate"/>
            </w:r>
            <w:r w:rsidR="00806D63">
              <w:rPr>
                <w:noProof/>
                <w:webHidden/>
              </w:rPr>
              <w:t>7</w:t>
            </w:r>
            <w:r w:rsidR="00806D63">
              <w:rPr>
                <w:noProof/>
                <w:webHidden/>
              </w:rPr>
              <w:fldChar w:fldCharType="end"/>
            </w:r>
          </w:hyperlink>
        </w:p>
        <w:p w:rsidR="00806D63" w:rsidRDefault="00751058">
          <w:pPr>
            <w:pStyle w:val="TOC2"/>
            <w:tabs>
              <w:tab w:val="right" w:leader="dot" w:pos="9350"/>
            </w:tabs>
            <w:rPr>
              <w:noProof/>
              <w:color w:val="auto"/>
              <w:sz w:val="22"/>
              <w:szCs w:val="22"/>
              <w:lang w:val="en-GB" w:eastAsia="en-GB"/>
            </w:rPr>
          </w:pPr>
          <w:hyperlink w:anchor="_Toc169089381" w:history="1">
            <w:r w:rsidR="00806D63" w:rsidRPr="00F13137">
              <w:rPr>
                <w:rStyle w:val="Hyperlink"/>
                <w:noProof/>
              </w:rPr>
              <w:t>Final Decision</w:t>
            </w:r>
            <w:r w:rsidR="00806D63">
              <w:rPr>
                <w:noProof/>
                <w:webHidden/>
              </w:rPr>
              <w:tab/>
            </w:r>
            <w:r w:rsidR="00806D63">
              <w:rPr>
                <w:noProof/>
                <w:webHidden/>
              </w:rPr>
              <w:fldChar w:fldCharType="begin"/>
            </w:r>
            <w:r w:rsidR="00806D63">
              <w:rPr>
                <w:noProof/>
                <w:webHidden/>
              </w:rPr>
              <w:instrText xml:space="preserve"> PAGEREF _Toc169089381 \h </w:instrText>
            </w:r>
            <w:r w:rsidR="00806D63">
              <w:rPr>
                <w:noProof/>
                <w:webHidden/>
              </w:rPr>
            </w:r>
            <w:r w:rsidR="00806D63">
              <w:rPr>
                <w:noProof/>
                <w:webHidden/>
              </w:rPr>
              <w:fldChar w:fldCharType="separate"/>
            </w:r>
            <w:r w:rsidR="00806D63">
              <w:rPr>
                <w:noProof/>
                <w:webHidden/>
              </w:rPr>
              <w:t>7</w:t>
            </w:r>
            <w:r w:rsidR="00806D63">
              <w:rPr>
                <w:noProof/>
                <w:webHidden/>
              </w:rPr>
              <w:fldChar w:fldCharType="end"/>
            </w:r>
          </w:hyperlink>
        </w:p>
        <w:p w:rsidR="00A2064B" w:rsidRDefault="004F0C8E">
          <w:r>
            <w:rPr>
              <w:b/>
              <w:bCs/>
              <w:noProof/>
            </w:rPr>
            <w:fldChar w:fldCharType="end"/>
          </w:r>
        </w:p>
      </w:sdtContent>
    </w:sdt>
    <w:p w:rsidR="00400A5F" w:rsidRDefault="00400A5F">
      <w:r>
        <w:br w:type="page"/>
      </w:r>
    </w:p>
    <w:p w:rsidR="00A2064B" w:rsidRDefault="00955285" w:rsidP="00F552F8">
      <w:pPr>
        <w:pStyle w:val="Heading1"/>
      </w:pPr>
      <w:bookmarkStart w:id="0" w:name="_Toc169089367"/>
      <w:r>
        <w:lastRenderedPageBreak/>
        <w:t>Evaluation Criteria</w:t>
      </w:r>
      <w:bookmarkEnd w:id="0"/>
    </w:p>
    <w:p w:rsidR="0079139D" w:rsidRDefault="005D499A" w:rsidP="009F2EA7">
      <w:pPr>
        <w:pStyle w:val="Heading2"/>
      </w:pPr>
      <w:bookmarkStart w:id="1" w:name="_Toc169089368"/>
      <w:r>
        <w:t>Cost</w:t>
      </w:r>
      <w:bookmarkEnd w:id="1"/>
    </w:p>
    <w:p w:rsidR="00271956" w:rsidRDefault="009422C8" w:rsidP="009422C8">
      <w:pPr>
        <w:pStyle w:val="ListParagraph"/>
        <w:numPr>
          <w:ilvl w:val="0"/>
          <w:numId w:val="14"/>
        </w:numPr>
      </w:pPr>
      <w:r>
        <w:t>Zero cost for the life time of the product</w:t>
      </w:r>
      <w:r w:rsidR="003C736E">
        <w:t xml:space="preserve"> on both the user and developer ends.</w:t>
      </w:r>
    </w:p>
    <w:p w:rsidR="005D499A" w:rsidRDefault="005D499A" w:rsidP="009F2EA7">
      <w:pPr>
        <w:pStyle w:val="Heading2"/>
      </w:pPr>
      <w:bookmarkStart w:id="2" w:name="_Toc169089369"/>
      <w:r>
        <w:t>Security</w:t>
      </w:r>
      <w:bookmarkEnd w:id="2"/>
      <w:r>
        <w:t xml:space="preserve"> </w:t>
      </w:r>
    </w:p>
    <w:p w:rsidR="003C736E" w:rsidRDefault="00023777" w:rsidP="003C736E">
      <w:pPr>
        <w:pStyle w:val="ListParagraph"/>
        <w:numPr>
          <w:ilvl w:val="0"/>
          <w:numId w:val="14"/>
        </w:numPr>
      </w:pPr>
      <w:r>
        <w:t>No evident major security flaws</w:t>
      </w:r>
    </w:p>
    <w:p w:rsidR="00CB13F3" w:rsidRDefault="00CB13F3" w:rsidP="00CB13F3">
      <w:pPr>
        <w:pStyle w:val="ListParagraph"/>
        <w:numPr>
          <w:ilvl w:val="1"/>
          <w:numId w:val="14"/>
        </w:numPr>
      </w:pPr>
      <w:r>
        <w:t>A major security flaw is a flaw that would allow for the exposure of personal information or the impersonation of users.</w:t>
      </w:r>
    </w:p>
    <w:p w:rsidR="00023777" w:rsidRDefault="00023777" w:rsidP="003C736E">
      <w:pPr>
        <w:pStyle w:val="ListParagraph"/>
        <w:numPr>
          <w:ilvl w:val="0"/>
          <w:numId w:val="14"/>
        </w:numPr>
      </w:pPr>
      <w:r>
        <w:t xml:space="preserve">Less than </w:t>
      </w:r>
      <w:r w:rsidR="00C957E2">
        <w:t>five</w:t>
      </w:r>
      <w:r>
        <w:t xml:space="preserve"> minor security flaws</w:t>
      </w:r>
    </w:p>
    <w:p w:rsidR="00CB13F3" w:rsidRDefault="00CB13F3" w:rsidP="00CB13F3">
      <w:pPr>
        <w:pStyle w:val="ListParagraph"/>
        <w:numPr>
          <w:ilvl w:val="1"/>
          <w:numId w:val="14"/>
        </w:numPr>
      </w:pPr>
      <w:r>
        <w:t xml:space="preserve">A minor security flaw </w:t>
      </w:r>
      <w:r w:rsidR="00BA5DB9">
        <w:t>is a flaw that allows for the deletion of user data or the override of admin settings.</w:t>
      </w:r>
    </w:p>
    <w:p w:rsidR="005D499A" w:rsidRDefault="00271956" w:rsidP="009F2EA7">
      <w:pPr>
        <w:pStyle w:val="Heading2"/>
      </w:pPr>
      <w:bookmarkStart w:id="3" w:name="_Toc169089370"/>
      <w:r>
        <w:t>Reliability</w:t>
      </w:r>
      <w:bookmarkEnd w:id="3"/>
      <w:r>
        <w:t xml:space="preserve"> </w:t>
      </w:r>
    </w:p>
    <w:p w:rsidR="002203B7" w:rsidRDefault="002203B7" w:rsidP="002203B7">
      <w:pPr>
        <w:pStyle w:val="ListParagraph"/>
        <w:numPr>
          <w:ilvl w:val="0"/>
          <w:numId w:val="15"/>
        </w:numPr>
      </w:pPr>
      <w:r>
        <w:t xml:space="preserve">Less than </w:t>
      </w:r>
      <w:r w:rsidR="00C957E2">
        <w:t>two</w:t>
      </w:r>
      <w:r>
        <w:t xml:space="preserve"> software failures per 24</w:t>
      </w:r>
      <w:r w:rsidR="00CE3A4E">
        <w:t xml:space="preserve"> </w:t>
      </w:r>
      <w:r>
        <w:t>h</w:t>
      </w:r>
      <w:r w:rsidR="00A5484E">
        <w:t>our</w:t>
      </w:r>
      <w:r>
        <w:t>s of use</w:t>
      </w:r>
      <w:r w:rsidR="0091484B">
        <w:t>.</w:t>
      </w:r>
    </w:p>
    <w:p w:rsidR="002203B7" w:rsidRDefault="002203B7" w:rsidP="002203B7">
      <w:pPr>
        <w:pStyle w:val="ListParagraph"/>
        <w:numPr>
          <w:ilvl w:val="1"/>
          <w:numId w:val="15"/>
        </w:numPr>
      </w:pPr>
      <w:r>
        <w:t xml:space="preserve">A software failure is defined as an </w:t>
      </w:r>
      <w:r w:rsidR="00D77552">
        <w:t>unintended outcome that negatively affect</w:t>
      </w:r>
      <w:r w:rsidR="00A77135">
        <w:t>s</w:t>
      </w:r>
      <w:r w:rsidR="00D77552">
        <w:t xml:space="preserve"> the user experience.</w:t>
      </w:r>
      <w:r>
        <w:t xml:space="preserve"> </w:t>
      </w:r>
    </w:p>
    <w:p w:rsidR="00271956" w:rsidRDefault="00271956" w:rsidP="009F2EA7">
      <w:pPr>
        <w:pStyle w:val="Heading2"/>
      </w:pPr>
      <w:bookmarkStart w:id="4" w:name="_Toc169089371"/>
      <w:r>
        <w:t>Scalability</w:t>
      </w:r>
      <w:bookmarkEnd w:id="4"/>
    </w:p>
    <w:p w:rsidR="00FE3595" w:rsidRDefault="00D77552" w:rsidP="00FE3595">
      <w:pPr>
        <w:pStyle w:val="ListParagraph"/>
        <w:numPr>
          <w:ilvl w:val="0"/>
          <w:numId w:val="15"/>
        </w:numPr>
      </w:pPr>
      <w:r>
        <w:t>Can handle up to</w:t>
      </w:r>
      <w:r w:rsidR="009C63AA">
        <w:t xml:space="preserve"> 1</w:t>
      </w:r>
      <w:r w:rsidR="00FE3595">
        <w:t>00 users on one network with only minor performance losses</w:t>
      </w:r>
      <w:r w:rsidR="0091484B">
        <w:t>.</w:t>
      </w:r>
    </w:p>
    <w:p w:rsidR="006C5E86" w:rsidRDefault="00271956" w:rsidP="0091484B">
      <w:pPr>
        <w:pStyle w:val="Heading2"/>
      </w:pPr>
      <w:bookmarkStart w:id="5" w:name="_Toc169089372"/>
      <w:r>
        <w:t>User experience</w:t>
      </w:r>
      <w:bookmarkEnd w:id="5"/>
    </w:p>
    <w:p w:rsidR="0070735D" w:rsidRDefault="006C5E86" w:rsidP="0070735D">
      <w:pPr>
        <w:pStyle w:val="ListParagraph"/>
        <w:numPr>
          <w:ilvl w:val="0"/>
          <w:numId w:val="15"/>
        </w:numPr>
      </w:pPr>
      <w:r>
        <w:t xml:space="preserve">Takes less than </w:t>
      </w:r>
      <w:r w:rsidR="0070735D">
        <w:t>half an</w:t>
      </w:r>
      <w:r>
        <w:t xml:space="preserve"> hour to learn the user interface</w:t>
      </w:r>
      <w:r w:rsidR="00E333DB">
        <w:t>.</w:t>
      </w:r>
    </w:p>
    <w:p w:rsidR="009E5A1C" w:rsidRDefault="009E5A1C" w:rsidP="0070735D">
      <w:pPr>
        <w:pStyle w:val="ListParagraph"/>
        <w:numPr>
          <w:ilvl w:val="0"/>
          <w:numId w:val="15"/>
        </w:numPr>
      </w:pPr>
      <w:r>
        <w:t>Timely delivery of messages received less</w:t>
      </w:r>
      <w:bookmarkStart w:id="6" w:name="_GoBack"/>
      <w:bookmarkEnd w:id="6"/>
      <w:r>
        <w:t xml:space="preserve"> than 1 day after sent</w:t>
      </w:r>
    </w:p>
    <w:p w:rsidR="006C5E86" w:rsidRDefault="00271956" w:rsidP="009F2EA7">
      <w:pPr>
        <w:pStyle w:val="Heading2"/>
      </w:pPr>
      <w:bookmarkStart w:id="7" w:name="_Toc169089373"/>
      <w:r>
        <w:t>Functionality</w:t>
      </w:r>
      <w:bookmarkEnd w:id="7"/>
    </w:p>
    <w:p w:rsidR="009F2EA7" w:rsidRDefault="006C5E86" w:rsidP="006C5E86">
      <w:pPr>
        <w:pStyle w:val="ListParagraph"/>
        <w:numPr>
          <w:ilvl w:val="0"/>
          <w:numId w:val="15"/>
        </w:numPr>
      </w:pPr>
      <w:r>
        <w:t>Meets all of the functional requirements</w:t>
      </w:r>
      <w:r w:rsidR="00D865FC">
        <w:t xml:space="preserve"> (as listed below)</w:t>
      </w:r>
      <w:r w:rsidR="00072AF4">
        <w:t>.</w:t>
      </w:r>
    </w:p>
    <w:p w:rsidR="00D865FC" w:rsidRDefault="00D865FC" w:rsidP="00D865FC">
      <w:pPr>
        <w:pStyle w:val="ListParagraph"/>
        <w:numPr>
          <w:ilvl w:val="1"/>
          <w:numId w:val="15"/>
        </w:numPr>
        <w:rPr>
          <w:lang w:val="en-AU" w:eastAsia="en-AU"/>
        </w:rPr>
      </w:pPr>
      <w:r>
        <w:rPr>
          <w:lang w:val="en-AU" w:eastAsia="en-AU"/>
        </w:rPr>
        <w:t>Send messages</w:t>
      </w:r>
      <w:r w:rsidRPr="00AA5D8F">
        <w:rPr>
          <w:lang w:val="en-AU" w:eastAsia="en-AU"/>
        </w:rPr>
        <w:t xml:space="preserve"> </w:t>
      </w:r>
    </w:p>
    <w:p w:rsidR="00D865FC" w:rsidRDefault="00D865FC" w:rsidP="00D865FC">
      <w:pPr>
        <w:pStyle w:val="ListParagraph"/>
        <w:numPr>
          <w:ilvl w:val="1"/>
          <w:numId w:val="15"/>
        </w:numPr>
        <w:rPr>
          <w:lang w:val="en-AU" w:eastAsia="en-AU"/>
        </w:rPr>
      </w:pPr>
      <w:r>
        <w:rPr>
          <w:lang w:val="en-AU" w:eastAsia="en-AU"/>
        </w:rPr>
        <w:t>R</w:t>
      </w:r>
      <w:r w:rsidRPr="00AA5D8F">
        <w:rPr>
          <w:lang w:val="en-AU" w:eastAsia="en-AU"/>
        </w:rPr>
        <w:t>eceive messages</w:t>
      </w:r>
    </w:p>
    <w:p w:rsidR="00D865FC" w:rsidRDefault="00D865FC" w:rsidP="00D865FC">
      <w:pPr>
        <w:pStyle w:val="ListParagraph"/>
        <w:numPr>
          <w:ilvl w:val="1"/>
          <w:numId w:val="15"/>
        </w:numPr>
        <w:rPr>
          <w:lang w:val="en-AU" w:eastAsia="en-AU"/>
        </w:rPr>
      </w:pPr>
      <w:r>
        <w:rPr>
          <w:lang w:val="en-AU" w:eastAsia="en-AU"/>
        </w:rPr>
        <w:lastRenderedPageBreak/>
        <w:t>Secure accounts</w:t>
      </w:r>
      <w:r w:rsidRPr="00AA5D8F">
        <w:rPr>
          <w:lang w:val="en-AU" w:eastAsia="en-AU"/>
        </w:rPr>
        <w:t xml:space="preserve"> </w:t>
      </w:r>
    </w:p>
    <w:p w:rsidR="00D865FC" w:rsidRPr="00D865FC" w:rsidRDefault="00D865FC" w:rsidP="00D865FC">
      <w:pPr>
        <w:pStyle w:val="ListParagraph"/>
        <w:numPr>
          <w:ilvl w:val="1"/>
          <w:numId w:val="15"/>
        </w:numPr>
        <w:rPr>
          <w:lang w:val="en-AU" w:eastAsia="en-AU"/>
        </w:rPr>
      </w:pPr>
      <w:r w:rsidRPr="00561937">
        <w:rPr>
          <w:lang w:val="en-AU" w:eastAsia="en-AU"/>
        </w:rPr>
        <w:t xml:space="preserve">End to end encryption </w:t>
      </w:r>
    </w:p>
    <w:p w:rsidR="006C5E86" w:rsidRDefault="009F2EA7" w:rsidP="006C5E86">
      <w:pPr>
        <w:pStyle w:val="ListParagraph"/>
        <w:numPr>
          <w:ilvl w:val="0"/>
          <w:numId w:val="15"/>
        </w:numPr>
      </w:pPr>
      <w:r>
        <w:t xml:space="preserve">Meets </w:t>
      </w:r>
      <w:r w:rsidR="006C5E86">
        <w:t>at least half of the non-functional requirements</w:t>
      </w:r>
      <w:r w:rsidR="00D865FC">
        <w:t xml:space="preserve"> (as listed below)</w:t>
      </w:r>
      <w:r w:rsidR="006C5E86">
        <w:t>.</w:t>
      </w:r>
    </w:p>
    <w:p w:rsidR="00D865FC" w:rsidRDefault="00D865FC" w:rsidP="00D865FC">
      <w:pPr>
        <w:pStyle w:val="ListParagraph"/>
        <w:numPr>
          <w:ilvl w:val="1"/>
          <w:numId w:val="15"/>
        </w:numPr>
        <w:rPr>
          <w:shd w:val="clear" w:color="auto" w:fill="FFFFFF"/>
          <w:lang w:val="en-AU" w:eastAsia="en-AU"/>
        </w:rPr>
      </w:pPr>
      <w:r>
        <w:rPr>
          <w:lang w:val="en-AU" w:eastAsia="en-AU"/>
        </w:rPr>
        <w:t>Intuitive graphic user interface (GUI)</w:t>
      </w:r>
    </w:p>
    <w:p w:rsidR="00D865FC" w:rsidRPr="006F4886" w:rsidRDefault="00D865FC" w:rsidP="00D865FC">
      <w:pPr>
        <w:pStyle w:val="ListParagraph"/>
        <w:numPr>
          <w:ilvl w:val="1"/>
          <w:numId w:val="15"/>
        </w:numPr>
        <w:rPr>
          <w:shd w:val="clear" w:color="auto" w:fill="FFFFFF"/>
          <w:lang w:val="en-AU" w:eastAsia="en-AU"/>
        </w:rPr>
      </w:pPr>
      <w:r>
        <w:rPr>
          <w:lang w:val="en-AU" w:eastAsia="en-AU"/>
        </w:rPr>
        <w:t>Cross platform</w:t>
      </w:r>
    </w:p>
    <w:p w:rsidR="00D865FC" w:rsidRPr="003D4457" w:rsidRDefault="00D865FC" w:rsidP="00D865FC">
      <w:pPr>
        <w:pStyle w:val="ListParagraph"/>
        <w:numPr>
          <w:ilvl w:val="1"/>
          <w:numId w:val="15"/>
        </w:numPr>
        <w:rPr>
          <w:shd w:val="clear" w:color="auto" w:fill="FFFFFF"/>
          <w:lang w:val="en-AU" w:eastAsia="en-AU"/>
        </w:rPr>
      </w:pPr>
      <w:r>
        <w:rPr>
          <w:lang w:val="en-AU" w:eastAsia="en-AU"/>
        </w:rPr>
        <w:t>Low cost</w:t>
      </w:r>
    </w:p>
    <w:p w:rsidR="00D865FC" w:rsidRDefault="00D865FC" w:rsidP="00D865FC">
      <w:pPr>
        <w:pStyle w:val="ListParagraph"/>
        <w:numPr>
          <w:ilvl w:val="1"/>
          <w:numId w:val="15"/>
        </w:numPr>
        <w:rPr>
          <w:shd w:val="clear" w:color="auto" w:fill="FFFFFF"/>
          <w:lang w:val="en-AU" w:eastAsia="en-AU"/>
        </w:rPr>
      </w:pPr>
      <w:r>
        <w:rPr>
          <w:shd w:val="clear" w:color="auto" w:fill="FFFFFF"/>
          <w:lang w:val="en-AU" w:eastAsia="en-AU"/>
        </w:rPr>
        <w:t>Contact reason validation</w:t>
      </w:r>
    </w:p>
    <w:p w:rsidR="00D865FC" w:rsidRDefault="00D865FC" w:rsidP="00D865FC">
      <w:pPr>
        <w:pStyle w:val="ListParagraph"/>
        <w:numPr>
          <w:ilvl w:val="1"/>
          <w:numId w:val="15"/>
        </w:numPr>
        <w:rPr>
          <w:shd w:val="clear" w:color="auto" w:fill="FFFFFF"/>
          <w:lang w:val="en-AU" w:eastAsia="en-AU"/>
        </w:rPr>
      </w:pPr>
      <w:r>
        <w:rPr>
          <w:shd w:val="clear" w:color="auto" w:fill="FFFFFF"/>
          <w:lang w:val="en-AU" w:eastAsia="en-AU"/>
        </w:rPr>
        <w:t>Message reporting</w:t>
      </w:r>
    </w:p>
    <w:p w:rsidR="00D865FC" w:rsidRDefault="00D865FC" w:rsidP="00D865FC">
      <w:pPr>
        <w:pStyle w:val="ListParagraph"/>
        <w:numPr>
          <w:ilvl w:val="1"/>
          <w:numId w:val="15"/>
        </w:numPr>
        <w:rPr>
          <w:shd w:val="clear" w:color="auto" w:fill="FFFFFF"/>
          <w:lang w:val="en-AU" w:eastAsia="en-AU"/>
        </w:rPr>
      </w:pPr>
      <w:r>
        <w:rPr>
          <w:shd w:val="clear" w:color="auto" w:fill="FFFFFF"/>
          <w:lang w:val="en-AU" w:eastAsia="en-AU"/>
        </w:rPr>
        <w:t>Add extra info</w:t>
      </w:r>
      <w:r w:rsidR="008A0C98">
        <w:rPr>
          <w:shd w:val="clear" w:color="auto" w:fill="FFFFFF"/>
          <w:lang w:val="en-AU" w:eastAsia="en-AU"/>
        </w:rPr>
        <w:t>rmation</w:t>
      </w:r>
      <w:r>
        <w:rPr>
          <w:shd w:val="clear" w:color="auto" w:fill="FFFFFF"/>
          <w:lang w:val="en-AU" w:eastAsia="en-AU"/>
        </w:rPr>
        <w:t xml:space="preserve"> to displayed user profile</w:t>
      </w:r>
    </w:p>
    <w:p w:rsidR="00D865FC" w:rsidRDefault="00D865FC" w:rsidP="00D865FC">
      <w:pPr>
        <w:pStyle w:val="ListParagraph"/>
        <w:numPr>
          <w:ilvl w:val="1"/>
          <w:numId w:val="15"/>
        </w:numPr>
        <w:rPr>
          <w:shd w:val="clear" w:color="auto" w:fill="FFFFFF"/>
          <w:lang w:val="en-AU" w:eastAsia="en-AU"/>
        </w:rPr>
      </w:pPr>
      <w:r>
        <w:rPr>
          <w:shd w:val="clear" w:color="auto" w:fill="FFFFFF"/>
          <w:lang w:val="en-AU" w:eastAsia="en-AU"/>
        </w:rPr>
        <w:t>Network moderation</w:t>
      </w:r>
    </w:p>
    <w:p w:rsidR="00D865FC" w:rsidRDefault="00D865FC" w:rsidP="00D865FC">
      <w:pPr>
        <w:pStyle w:val="ListParagraph"/>
        <w:numPr>
          <w:ilvl w:val="1"/>
          <w:numId w:val="15"/>
        </w:numPr>
      </w:pPr>
      <w:r>
        <w:rPr>
          <w:shd w:val="clear" w:color="auto" w:fill="FFFFFF"/>
          <w:lang w:val="en-AU" w:eastAsia="en-AU"/>
        </w:rPr>
        <w:t>Account types</w:t>
      </w:r>
    </w:p>
    <w:p w:rsidR="00806D63" w:rsidRDefault="00806D63">
      <w:pPr>
        <w:rPr>
          <w:rFonts w:asciiTheme="majorHAnsi" w:eastAsiaTheme="majorEastAsia" w:hAnsiTheme="majorHAnsi" w:cstheme="majorBidi"/>
          <w:b/>
          <w:bCs/>
          <w:noProof/>
        </w:rPr>
      </w:pPr>
      <w:r>
        <w:rPr>
          <w:noProof/>
        </w:rPr>
        <w:br w:type="page"/>
      </w:r>
    </w:p>
    <w:p w:rsidR="00806D63" w:rsidRDefault="00806D63" w:rsidP="00F56324">
      <w:pPr>
        <w:pStyle w:val="Heading1"/>
        <w:rPr>
          <w:noProof/>
        </w:rPr>
      </w:pPr>
    </w:p>
    <w:p w:rsidR="00F56324" w:rsidRDefault="00F56324" w:rsidP="00F56324">
      <w:pPr>
        <w:pStyle w:val="Heading1"/>
        <w:rPr>
          <w:noProof/>
        </w:rPr>
      </w:pPr>
      <w:bookmarkStart w:id="8" w:name="_Toc169089374"/>
      <w:r>
        <w:rPr>
          <w:noProof/>
        </w:rPr>
        <w:t>User interface Mockup</w:t>
      </w:r>
      <w:bookmarkEnd w:id="8"/>
    </w:p>
    <w:p w:rsidR="00F56324" w:rsidRDefault="00F56324" w:rsidP="00F56324">
      <w:pPr>
        <w:pStyle w:val="Heading2"/>
        <w:rPr>
          <w:noProof/>
        </w:rPr>
      </w:pPr>
      <w:bookmarkStart w:id="9" w:name="_Toc169089375"/>
      <w:r>
        <w:rPr>
          <w:noProof/>
        </w:rPr>
        <w:t>Mockup 1</w:t>
      </w:r>
      <w:bookmarkEnd w:id="9"/>
    </w:p>
    <w:p w:rsidR="00F56324" w:rsidRPr="00BA5677" w:rsidRDefault="009E3665" w:rsidP="00F56324">
      <w:r>
        <w:rPr>
          <w:noProof/>
        </w:rPr>
        <w:drawing>
          <wp:inline distT="0" distB="0" distL="0" distR="0">
            <wp:extent cx="5943600" cy="45015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I Mockup 1 - annotated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324" w:rsidRPr="00A1395C" w:rsidRDefault="00F56324" w:rsidP="00F56324">
      <w:pPr>
        <w:pStyle w:val="Heading3"/>
        <w:ind w:firstLine="0"/>
      </w:pPr>
      <w:bookmarkStart w:id="10" w:name="_Toc169089376"/>
      <w:r>
        <w:t>Evaluation</w:t>
      </w:r>
      <w:bookmarkEnd w:id="10"/>
    </w:p>
    <w:p w:rsidR="00F56324" w:rsidRDefault="00F56324" w:rsidP="00F56324">
      <w:pPr>
        <w:pStyle w:val="Heading4"/>
      </w:pPr>
      <w:r>
        <w:t>Pros</w:t>
      </w:r>
    </w:p>
    <w:p w:rsidR="00F56324" w:rsidRDefault="00F56324" w:rsidP="00F56324">
      <w:pPr>
        <w:pStyle w:val="ListParagraph"/>
        <w:numPr>
          <w:ilvl w:val="0"/>
          <w:numId w:val="16"/>
        </w:numPr>
      </w:pPr>
      <w:r>
        <w:t xml:space="preserve">Similar to other messaging apps </w:t>
      </w:r>
    </w:p>
    <w:p w:rsidR="00F56324" w:rsidRDefault="00F56324" w:rsidP="00F56324">
      <w:pPr>
        <w:pStyle w:val="ListParagraph"/>
        <w:numPr>
          <w:ilvl w:val="1"/>
          <w:numId w:val="16"/>
        </w:numPr>
      </w:pPr>
      <w:r>
        <w:t>Therefore, easy for users to migrate to.</w:t>
      </w:r>
    </w:p>
    <w:p w:rsidR="00C3724D" w:rsidRPr="00033117" w:rsidRDefault="00D03B80" w:rsidP="00C3724D">
      <w:pPr>
        <w:pStyle w:val="ListParagraph"/>
        <w:numPr>
          <w:ilvl w:val="0"/>
          <w:numId w:val="16"/>
        </w:numPr>
      </w:pPr>
      <w:r>
        <w:t xml:space="preserve">Lots of screen space for both the chat select and </w:t>
      </w:r>
      <w:r w:rsidR="00C3724D">
        <w:t>message screens</w:t>
      </w:r>
    </w:p>
    <w:p w:rsidR="00F56324" w:rsidRDefault="00F56324" w:rsidP="00F56324">
      <w:pPr>
        <w:pStyle w:val="Heading4"/>
      </w:pPr>
      <w:r>
        <w:t>Cons</w:t>
      </w:r>
    </w:p>
    <w:p w:rsidR="002D1075" w:rsidRPr="002D1075" w:rsidRDefault="002D1075" w:rsidP="002D1075">
      <w:r>
        <w:t>Require a large amount of button clicks to get to messages.</w:t>
      </w:r>
    </w:p>
    <w:p w:rsidR="00F56324" w:rsidRDefault="00F56324" w:rsidP="00F56324">
      <w:pPr>
        <w:pStyle w:val="Heading2"/>
      </w:pPr>
      <w:bookmarkStart w:id="11" w:name="_Toc169089377"/>
      <w:r>
        <w:lastRenderedPageBreak/>
        <w:t>Mockup 2</w:t>
      </w:r>
      <w:bookmarkEnd w:id="11"/>
    </w:p>
    <w:p w:rsidR="003B7226" w:rsidRPr="003B7226" w:rsidRDefault="00CF1885" w:rsidP="003B7226">
      <w:r>
        <w:rPr>
          <w:noProof/>
        </w:rPr>
        <w:drawing>
          <wp:inline distT="0" distB="0" distL="0" distR="0">
            <wp:extent cx="5473981" cy="657258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I Mockup 2- annotated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73981" cy="6572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324" w:rsidRPr="00A1395C" w:rsidRDefault="00F56324" w:rsidP="00F56324">
      <w:pPr>
        <w:pStyle w:val="Heading3"/>
      </w:pPr>
      <w:bookmarkStart w:id="12" w:name="_Toc169089378"/>
      <w:r>
        <w:t>Evaluation</w:t>
      </w:r>
      <w:bookmarkEnd w:id="12"/>
    </w:p>
    <w:p w:rsidR="00F56324" w:rsidRDefault="00F56324" w:rsidP="00F56324">
      <w:pPr>
        <w:pStyle w:val="Heading4"/>
      </w:pPr>
      <w:r>
        <w:t>Pros</w:t>
      </w:r>
    </w:p>
    <w:p w:rsidR="008B51E7" w:rsidRPr="008B51E7" w:rsidRDefault="008B51E7" w:rsidP="008B51E7">
      <w:pPr>
        <w:pStyle w:val="ListParagraph"/>
        <w:numPr>
          <w:ilvl w:val="0"/>
          <w:numId w:val="16"/>
        </w:numPr>
      </w:pPr>
      <w:r>
        <w:t xml:space="preserve">Simple interface </w:t>
      </w:r>
      <w:r w:rsidR="002D1075">
        <w:t xml:space="preserve">small number of </w:t>
      </w:r>
      <w:proofErr w:type="gramStart"/>
      <w:r w:rsidR="002D1075">
        <w:t>button</w:t>
      </w:r>
      <w:proofErr w:type="gramEnd"/>
      <w:r w:rsidR="002D1075">
        <w:t xml:space="preserve"> clicks to get to </w:t>
      </w:r>
      <w:r w:rsidR="00D03B80">
        <w:t>messages</w:t>
      </w:r>
    </w:p>
    <w:p w:rsidR="00F56324" w:rsidRDefault="00F56324" w:rsidP="00F56324">
      <w:pPr>
        <w:pStyle w:val="Heading4"/>
      </w:pPr>
      <w:r>
        <w:lastRenderedPageBreak/>
        <w:t>Cons</w:t>
      </w:r>
    </w:p>
    <w:p w:rsidR="008B51E7" w:rsidRPr="008B51E7" w:rsidRDefault="008B51E7" w:rsidP="008B51E7">
      <w:pPr>
        <w:pStyle w:val="ListParagraph"/>
        <w:numPr>
          <w:ilvl w:val="0"/>
          <w:numId w:val="16"/>
        </w:numPr>
      </w:pPr>
      <w:r>
        <w:t>Hard to read message</w:t>
      </w:r>
      <w:r w:rsidR="004F7256">
        <w:t xml:space="preserve"> -</w:t>
      </w:r>
      <w:r>
        <w:t xml:space="preserve"> jumbled</w:t>
      </w:r>
    </w:p>
    <w:p w:rsidR="00F56324" w:rsidRDefault="00F56324" w:rsidP="00F56324">
      <w:pPr>
        <w:pStyle w:val="Heading2"/>
      </w:pPr>
      <w:bookmarkStart w:id="13" w:name="_Toc169089379"/>
      <w:r>
        <w:t>Mockup 3</w:t>
      </w:r>
      <w:bookmarkEnd w:id="13"/>
    </w:p>
    <w:p w:rsidR="00257538" w:rsidRPr="00257538" w:rsidRDefault="00257538" w:rsidP="00257538">
      <w:r>
        <w:rPr>
          <w:noProof/>
        </w:rPr>
        <w:drawing>
          <wp:inline distT="0" distB="0" distL="0" distR="0">
            <wp:extent cx="5473981" cy="657258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I Mockup 3 - annotated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73981" cy="6572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324" w:rsidRPr="00A1395C" w:rsidRDefault="00F56324" w:rsidP="00F56324">
      <w:pPr>
        <w:pStyle w:val="Heading3"/>
      </w:pPr>
      <w:bookmarkStart w:id="14" w:name="_Toc169089380"/>
      <w:r>
        <w:lastRenderedPageBreak/>
        <w:t>Evaluation</w:t>
      </w:r>
      <w:bookmarkEnd w:id="14"/>
    </w:p>
    <w:p w:rsidR="00F56324" w:rsidRDefault="00F56324" w:rsidP="00F56324">
      <w:pPr>
        <w:pStyle w:val="Heading4"/>
      </w:pPr>
      <w:r>
        <w:t>Pros</w:t>
      </w:r>
    </w:p>
    <w:p w:rsidR="00D03B80" w:rsidRPr="00257538" w:rsidRDefault="00257538" w:rsidP="00D03B80">
      <w:pPr>
        <w:pStyle w:val="ListParagraph"/>
        <w:numPr>
          <w:ilvl w:val="0"/>
          <w:numId w:val="16"/>
        </w:numPr>
      </w:pPr>
      <w:r>
        <w:t xml:space="preserve">can easily switch between chats with few </w:t>
      </w:r>
      <w:proofErr w:type="gramStart"/>
      <w:r w:rsidR="00D03B80">
        <w:t>button</w:t>
      </w:r>
      <w:proofErr w:type="gramEnd"/>
      <w:r>
        <w:t xml:space="preserve"> clicks</w:t>
      </w:r>
    </w:p>
    <w:p w:rsidR="00F56324" w:rsidRDefault="00F56324" w:rsidP="00F56324">
      <w:pPr>
        <w:pStyle w:val="Heading4"/>
      </w:pPr>
      <w:r>
        <w:t>Cons</w:t>
      </w:r>
    </w:p>
    <w:p w:rsidR="00D03B80" w:rsidRPr="00D03B80" w:rsidRDefault="00D03B80" w:rsidP="00D03B80">
      <w:pPr>
        <w:pStyle w:val="ListParagraph"/>
        <w:numPr>
          <w:ilvl w:val="0"/>
          <w:numId w:val="16"/>
        </w:numPr>
      </w:pPr>
      <w:r>
        <w:t xml:space="preserve">limited space for both the chat </w:t>
      </w:r>
      <w:proofErr w:type="gramStart"/>
      <w:r>
        <w:t>select</w:t>
      </w:r>
      <w:proofErr w:type="gramEnd"/>
      <w:r>
        <w:t xml:space="preserve"> and message screens resulting in it being hard to read.</w:t>
      </w:r>
    </w:p>
    <w:p w:rsidR="00F56324" w:rsidRPr="00EB31C2" w:rsidRDefault="00F56324" w:rsidP="00F56324">
      <w:pPr>
        <w:pStyle w:val="Heading2"/>
      </w:pPr>
      <w:bookmarkStart w:id="15" w:name="_Toc169089381"/>
      <w:r>
        <w:t>Final Decision</w:t>
      </w:r>
      <w:bookmarkEnd w:id="15"/>
    </w:p>
    <w:p w:rsidR="00F56324" w:rsidRPr="001C0406" w:rsidRDefault="00BE29E0" w:rsidP="001C0406">
      <w:r>
        <w:t xml:space="preserve">In conclusion based on the evaluation criteria identified from the </w:t>
      </w:r>
      <w:r w:rsidR="00D47505">
        <w:t xml:space="preserve">data collection and analysis the first mockup has been identified as the best. This is due to it not only being easy to learn and navigate </w:t>
      </w:r>
      <w:r w:rsidR="00C4308B">
        <w:t xml:space="preserve">due to its similarity to other messaging apps but it also allows for the chat message screen to be neatly organized unlike mockup 2 which just shows all chat messages </w:t>
      </w:r>
      <w:r w:rsidR="00FC3C1B">
        <w:t>on one screen, resulting in it being confusing and hard to understand. Mockup 1 also gives a larger amount of screen space to the chat select and message screens unlike mockup 2 which combines them bot</w:t>
      </w:r>
      <w:r w:rsidR="00101392">
        <w:t>h</w:t>
      </w:r>
      <w:r w:rsidR="008154C5">
        <w:t>.</w:t>
      </w:r>
      <w:r w:rsidR="00101392">
        <w:t xml:space="preserve"> </w:t>
      </w:r>
      <w:r w:rsidR="00E758D6">
        <w:t>This additional space</w:t>
      </w:r>
      <w:r w:rsidR="00101392">
        <w:t xml:space="preserve"> seems more </w:t>
      </w:r>
      <w:r w:rsidR="00EE3E25">
        <w:t>convenient</w:t>
      </w:r>
      <w:r w:rsidR="00101392">
        <w:t xml:space="preserve"> as it allows the user to quickly switch between chats however this would prove ineffective as the reduced screen space results in less chats / messages being </w:t>
      </w:r>
      <w:r w:rsidR="00EE3E25">
        <w:t>visible</w:t>
      </w:r>
      <w:r w:rsidR="00E758D6">
        <w:t>,</w:t>
      </w:r>
      <w:r w:rsidR="00EE3E25">
        <w:t xml:space="preserve"> inconveniencing the user more than if the two screens were simply separated.</w:t>
      </w:r>
    </w:p>
    <w:sectPr w:rsidR="00F56324" w:rsidRPr="001C0406">
      <w:headerReference w:type="default" r:id="rId12"/>
      <w:headerReference w:type="first" r:id="rId13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51058" w:rsidRDefault="00751058">
      <w:pPr>
        <w:spacing w:line="240" w:lineRule="auto"/>
      </w:pPr>
      <w:r>
        <w:separator/>
      </w:r>
    </w:p>
    <w:p w:rsidR="00751058" w:rsidRDefault="00751058"/>
  </w:endnote>
  <w:endnote w:type="continuationSeparator" w:id="0">
    <w:p w:rsidR="00751058" w:rsidRDefault="00751058">
      <w:pPr>
        <w:spacing w:line="240" w:lineRule="auto"/>
      </w:pPr>
      <w:r>
        <w:continuationSeparator/>
      </w:r>
    </w:p>
    <w:p w:rsidR="00751058" w:rsidRDefault="0075105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51058" w:rsidRDefault="00751058">
      <w:pPr>
        <w:spacing w:line="240" w:lineRule="auto"/>
      </w:pPr>
      <w:r>
        <w:separator/>
      </w:r>
    </w:p>
    <w:p w:rsidR="00751058" w:rsidRDefault="00751058"/>
  </w:footnote>
  <w:footnote w:type="continuationSeparator" w:id="0">
    <w:p w:rsidR="00751058" w:rsidRDefault="00751058">
      <w:pPr>
        <w:spacing w:line="240" w:lineRule="auto"/>
      </w:pPr>
      <w:r>
        <w:continuationSeparator/>
      </w:r>
    </w:p>
    <w:p w:rsidR="00751058" w:rsidRDefault="0075105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dTable2-Accent1"/>
      <w:tblW w:w="0" w:type="auto"/>
      <w:tblLook w:val="04A0" w:firstRow="1" w:lastRow="0" w:firstColumn="1" w:lastColumn="0" w:noHBand="0" w:noVBand="1"/>
      <w:tblDescription w:val="Header layout table"/>
    </w:tblPr>
    <w:tblGrid>
      <w:gridCol w:w="8280"/>
      <w:gridCol w:w="1080"/>
    </w:tblGrid>
    <w:tr w:rsidR="004D6B86" w:rsidTr="008A78F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8280" w:type="dxa"/>
        </w:tcPr>
        <w:p w:rsidR="004D6B86" w:rsidRPr="00170521" w:rsidRDefault="00751058" w:rsidP="00170521">
          <w:pPr>
            <w:pStyle w:val="Header"/>
          </w:pPr>
          <w:sdt>
            <w:sdtPr>
              <w:alias w:val="Enter shortened title:"/>
              <w:tag w:val="Enter shortened title:"/>
              <w:id w:val="-582528332"/>
              <w15:dataBinding w:prefixMappings="xmlns:ns0='http://schemas.microsoft.com/temp/samples' " w:xpath="/ns0:employees[1]/ns0:employee[1]/ns0:CustomerName[1]" w:storeItemID="{B98E728A-96FF-4995-885C-5AF887AB0C35}"/>
              <w15:appearance w15:val="hidden"/>
            </w:sdtPr>
            <w:sdtEndPr/>
            <w:sdtContent>
              <w:r w:rsidR="009E5A1C">
                <w:t>Evaluation</w:t>
              </w:r>
            </w:sdtContent>
          </w:sdt>
        </w:p>
      </w:tc>
      <w:tc>
        <w:tcPr>
          <w:tcW w:w="1080" w:type="dxa"/>
        </w:tcPr>
        <w:p w:rsidR="004D6B86" w:rsidRDefault="00345333">
          <w:pPr>
            <w:pStyle w:val="Header"/>
            <w:jc w:val="righ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925C8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</w:tr>
  </w:tbl>
  <w:p w:rsidR="004D6B86" w:rsidRDefault="004D6B8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dTable2-Accent1"/>
      <w:tblW w:w="0" w:type="auto"/>
      <w:tblLook w:val="04A0" w:firstRow="1" w:lastRow="0" w:firstColumn="1" w:lastColumn="0" w:noHBand="0" w:noVBand="1"/>
      <w:tblDescription w:val="Header layout table"/>
    </w:tblPr>
    <w:tblGrid>
      <w:gridCol w:w="8280"/>
      <w:gridCol w:w="1080"/>
    </w:tblGrid>
    <w:tr w:rsidR="004D6B86" w:rsidTr="008A78F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8280" w:type="dxa"/>
        </w:tcPr>
        <w:p w:rsidR="004D6B86" w:rsidRPr="009F0414" w:rsidRDefault="00961AE5" w:rsidP="00504F88">
          <w:pPr>
            <w:pStyle w:val="Header"/>
          </w:pPr>
          <w:r>
            <w:t xml:space="preserve">Running head: </w:t>
          </w:r>
          <w:sdt>
            <w:sdtPr>
              <w:alias w:val="Enter shortened title:"/>
              <w:tag w:val="Enter shortened title:"/>
              <w:id w:val="-211583021"/>
              <w15:dataBinding w:prefixMappings="xmlns:ns0='http://schemas.microsoft.com/temp/samples' " w:xpath="/ns0:employees[1]/ns0:employee[1]/ns0:CustomerName[1]" w:storeItemID="{B98E728A-96FF-4995-885C-5AF887AB0C35}"/>
              <w15:appearance w15:val="hidden"/>
            </w:sdtPr>
            <w:sdtEndPr/>
            <w:sdtContent>
              <w:r w:rsidR="009E5A1C">
                <w:t>Evaluation</w:t>
              </w:r>
            </w:sdtContent>
          </w:sdt>
        </w:p>
      </w:tc>
      <w:tc>
        <w:tcPr>
          <w:tcW w:w="1080" w:type="dxa"/>
        </w:tcPr>
        <w:p w:rsidR="004D6B86" w:rsidRDefault="00345333">
          <w:pPr>
            <w:pStyle w:val="Header"/>
            <w:jc w:val="righ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925C8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</w:tr>
  </w:tbl>
  <w:p w:rsidR="004D6B86" w:rsidRDefault="004D6B86" w:rsidP="002C627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0C6D71C3"/>
    <w:multiLevelType w:val="hybridMultilevel"/>
    <w:tmpl w:val="10B6582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96D2F44"/>
    <w:multiLevelType w:val="hybridMultilevel"/>
    <w:tmpl w:val="0380C6A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9F90C67"/>
    <w:multiLevelType w:val="hybridMultilevel"/>
    <w:tmpl w:val="566E285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E546929"/>
    <w:multiLevelType w:val="hybridMultilevel"/>
    <w:tmpl w:val="EC18087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3DE64DB"/>
    <w:multiLevelType w:val="hybridMultilevel"/>
    <w:tmpl w:val="97ECB508"/>
    <w:lvl w:ilvl="0" w:tplc="F4BE9F08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960" w:hanging="360"/>
      </w:pPr>
    </w:lvl>
    <w:lvl w:ilvl="2" w:tplc="0809001B" w:tentative="1">
      <w:start w:val="1"/>
      <w:numFmt w:val="lowerRoman"/>
      <w:lvlText w:val="%3."/>
      <w:lvlJc w:val="right"/>
      <w:pPr>
        <w:ind w:left="4680" w:hanging="180"/>
      </w:pPr>
    </w:lvl>
    <w:lvl w:ilvl="3" w:tplc="0809000F" w:tentative="1">
      <w:start w:val="1"/>
      <w:numFmt w:val="decimal"/>
      <w:lvlText w:val="%4."/>
      <w:lvlJc w:val="left"/>
      <w:pPr>
        <w:ind w:left="5400" w:hanging="360"/>
      </w:pPr>
    </w:lvl>
    <w:lvl w:ilvl="4" w:tplc="08090019" w:tentative="1">
      <w:start w:val="1"/>
      <w:numFmt w:val="lowerLetter"/>
      <w:lvlText w:val="%5."/>
      <w:lvlJc w:val="left"/>
      <w:pPr>
        <w:ind w:left="6120" w:hanging="360"/>
      </w:pPr>
    </w:lvl>
    <w:lvl w:ilvl="5" w:tplc="0809001B" w:tentative="1">
      <w:start w:val="1"/>
      <w:numFmt w:val="lowerRoman"/>
      <w:lvlText w:val="%6."/>
      <w:lvlJc w:val="right"/>
      <w:pPr>
        <w:ind w:left="6840" w:hanging="180"/>
      </w:pPr>
    </w:lvl>
    <w:lvl w:ilvl="6" w:tplc="0809000F" w:tentative="1">
      <w:start w:val="1"/>
      <w:numFmt w:val="decimal"/>
      <w:lvlText w:val="%7."/>
      <w:lvlJc w:val="left"/>
      <w:pPr>
        <w:ind w:left="7560" w:hanging="360"/>
      </w:pPr>
    </w:lvl>
    <w:lvl w:ilvl="7" w:tplc="08090019" w:tentative="1">
      <w:start w:val="1"/>
      <w:numFmt w:val="lowerLetter"/>
      <w:lvlText w:val="%8."/>
      <w:lvlJc w:val="left"/>
      <w:pPr>
        <w:ind w:left="8280" w:hanging="360"/>
      </w:pPr>
    </w:lvl>
    <w:lvl w:ilvl="8" w:tplc="08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5" w15:restartNumberingAfterBreak="0">
    <w:nsid w:val="46DB02D7"/>
    <w:multiLevelType w:val="hybridMultilevel"/>
    <w:tmpl w:val="444A312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62B732E"/>
    <w:multiLevelType w:val="hybridMultilevel"/>
    <w:tmpl w:val="E43EC50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B2517A2"/>
    <w:multiLevelType w:val="hybridMultilevel"/>
    <w:tmpl w:val="499082D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  <w:num w:numId="12">
    <w:abstractNumId w:val="16"/>
  </w:num>
  <w:num w:numId="13">
    <w:abstractNumId w:val="10"/>
  </w:num>
  <w:num w:numId="14">
    <w:abstractNumId w:val="11"/>
  </w:num>
  <w:num w:numId="15">
    <w:abstractNumId w:val="17"/>
  </w:num>
  <w:num w:numId="16">
    <w:abstractNumId w:val="15"/>
  </w:num>
  <w:num w:numId="17">
    <w:abstractNumId w:val="13"/>
  </w:num>
  <w:num w:numId="18">
    <w:abstractNumId w:val="12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64B"/>
    <w:rsid w:val="00006BBA"/>
    <w:rsid w:val="0001010E"/>
    <w:rsid w:val="00015D66"/>
    <w:rsid w:val="000217F5"/>
    <w:rsid w:val="00023777"/>
    <w:rsid w:val="00035E8B"/>
    <w:rsid w:val="00072AF4"/>
    <w:rsid w:val="00097169"/>
    <w:rsid w:val="000F13C0"/>
    <w:rsid w:val="00101392"/>
    <w:rsid w:val="00114BFA"/>
    <w:rsid w:val="00142892"/>
    <w:rsid w:val="001602E3"/>
    <w:rsid w:val="00160C0C"/>
    <w:rsid w:val="001664A2"/>
    <w:rsid w:val="00170521"/>
    <w:rsid w:val="00181AA9"/>
    <w:rsid w:val="001B4848"/>
    <w:rsid w:val="001C0406"/>
    <w:rsid w:val="001D4E8F"/>
    <w:rsid w:val="001F447A"/>
    <w:rsid w:val="001F7399"/>
    <w:rsid w:val="00212319"/>
    <w:rsid w:val="002203B7"/>
    <w:rsid w:val="00225BE3"/>
    <w:rsid w:val="00257538"/>
    <w:rsid w:val="00271956"/>
    <w:rsid w:val="00274E0A"/>
    <w:rsid w:val="002B6153"/>
    <w:rsid w:val="002C627C"/>
    <w:rsid w:val="002D1075"/>
    <w:rsid w:val="00307586"/>
    <w:rsid w:val="00333D90"/>
    <w:rsid w:val="00336906"/>
    <w:rsid w:val="00345333"/>
    <w:rsid w:val="003A06C6"/>
    <w:rsid w:val="003B7226"/>
    <w:rsid w:val="003C736E"/>
    <w:rsid w:val="003E36B1"/>
    <w:rsid w:val="003E4162"/>
    <w:rsid w:val="003F1695"/>
    <w:rsid w:val="003F7CBD"/>
    <w:rsid w:val="00400A5F"/>
    <w:rsid w:val="00481CF8"/>
    <w:rsid w:val="00492C2D"/>
    <w:rsid w:val="004A3D87"/>
    <w:rsid w:val="004B18A9"/>
    <w:rsid w:val="004D4F8C"/>
    <w:rsid w:val="004D6B86"/>
    <w:rsid w:val="004F0C8E"/>
    <w:rsid w:val="004F7256"/>
    <w:rsid w:val="00504F88"/>
    <w:rsid w:val="0053021C"/>
    <w:rsid w:val="0055242C"/>
    <w:rsid w:val="00561937"/>
    <w:rsid w:val="005858DD"/>
    <w:rsid w:val="00595412"/>
    <w:rsid w:val="005D164C"/>
    <w:rsid w:val="005D499A"/>
    <w:rsid w:val="0061747E"/>
    <w:rsid w:val="00641876"/>
    <w:rsid w:val="00645290"/>
    <w:rsid w:val="00684C26"/>
    <w:rsid w:val="006B015B"/>
    <w:rsid w:val="006C162F"/>
    <w:rsid w:val="006C5E86"/>
    <w:rsid w:val="006D7EE9"/>
    <w:rsid w:val="0070735D"/>
    <w:rsid w:val="007244DE"/>
    <w:rsid w:val="00751058"/>
    <w:rsid w:val="0079139D"/>
    <w:rsid w:val="00806D63"/>
    <w:rsid w:val="0081390C"/>
    <w:rsid w:val="008154C5"/>
    <w:rsid w:val="00816831"/>
    <w:rsid w:val="00837D67"/>
    <w:rsid w:val="008747E8"/>
    <w:rsid w:val="008A0C98"/>
    <w:rsid w:val="008A2A83"/>
    <w:rsid w:val="008A78F1"/>
    <w:rsid w:val="008B51E7"/>
    <w:rsid w:val="008B6E86"/>
    <w:rsid w:val="00910F0E"/>
    <w:rsid w:val="0091484B"/>
    <w:rsid w:val="00914D00"/>
    <w:rsid w:val="009422C8"/>
    <w:rsid w:val="00955285"/>
    <w:rsid w:val="00961AE5"/>
    <w:rsid w:val="00986CAB"/>
    <w:rsid w:val="009A2C38"/>
    <w:rsid w:val="009C63AA"/>
    <w:rsid w:val="009E3665"/>
    <w:rsid w:val="009E5A1C"/>
    <w:rsid w:val="009F0414"/>
    <w:rsid w:val="009F2EA7"/>
    <w:rsid w:val="00A2064B"/>
    <w:rsid w:val="00A4757D"/>
    <w:rsid w:val="00A5484E"/>
    <w:rsid w:val="00A77135"/>
    <w:rsid w:val="00A77F6B"/>
    <w:rsid w:val="00A81BB2"/>
    <w:rsid w:val="00A915D4"/>
    <w:rsid w:val="00AA5C05"/>
    <w:rsid w:val="00AF6BF6"/>
    <w:rsid w:val="00B03BA4"/>
    <w:rsid w:val="00B33309"/>
    <w:rsid w:val="00B9097B"/>
    <w:rsid w:val="00BA5DB9"/>
    <w:rsid w:val="00BE1C43"/>
    <w:rsid w:val="00BE29E0"/>
    <w:rsid w:val="00C3438C"/>
    <w:rsid w:val="00C3724D"/>
    <w:rsid w:val="00C4308B"/>
    <w:rsid w:val="00C4480E"/>
    <w:rsid w:val="00C5686B"/>
    <w:rsid w:val="00C74024"/>
    <w:rsid w:val="00C83B15"/>
    <w:rsid w:val="00C925C8"/>
    <w:rsid w:val="00C957E2"/>
    <w:rsid w:val="00CB13F3"/>
    <w:rsid w:val="00CB7F84"/>
    <w:rsid w:val="00CE3A4E"/>
    <w:rsid w:val="00CF1885"/>
    <w:rsid w:val="00CF1B55"/>
    <w:rsid w:val="00D03B80"/>
    <w:rsid w:val="00D278EA"/>
    <w:rsid w:val="00D34937"/>
    <w:rsid w:val="00D47505"/>
    <w:rsid w:val="00D77552"/>
    <w:rsid w:val="00D865FC"/>
    <w:rsid w:val="00DB2E59"/>
    <w:rsid w:val="00DB358F"/>
    <w:rsid w:val="00DC44F1"/>
    <w:rsid w:val="00DF197A"/>
    <w:rsid w:val="00DF6D26"/>
    <w:rsid w:val="00E333DB"/>
    <w:rsid w:val="00E4681F"/>
    <w:rsid w:val="00E7305D"/>
    <w:rsid w:val="00E758D6"/>
    <w:rsid w:val="00EA780C"/>
    <w:rsid w:val="00EB3300"/>
    <w:rsid w:val="00EB69D3"/>
    <w:rsid w:val="00EE3E25"/>
    <w:rsid w:val="00F31D66"/>
    <w:rsid w:val="00F363EC"/>
    <w:rsid w:val="00F4053D"/>
    <w:rsid w:val="00F413AC"/>
    <w:rsid w:val="00F50BB5"/>
    <w:rsid w:val="00F552F8"/>
    <w:rsid w:val="00F56324"/>
    <w:rsid w:val="00FC3C1B"/>
    <w:rsid w:val="00FE3595"/>
    <w:rsid w:val="00FE7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temp/samples"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E2682D6"/>
  <w15:chartTrackingRefBased/>
  <w15:docId w15:val="{BC2237EF-0578-4AA6-89E8-FA9EDA72A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5" w:qFormat="1"/>
    <w:lsdException w:name="heading 2" w:semiHidden="1" w:uiPriority="5" w:unhideWhenUsed="1" w:qFormat="1"/>
    <w:lsdException w:name="heading 3" w:semiHidden="1" w:uiPriority="5" w:unhideWhenUsed="1" w:qFormat="1"/>
    <w:lsdException w:name="heading 4" w:semiHidden="1" w:uiPriority="5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5" w:qFormat="1"/>
    <w:lsdException w:name="heading 8" w:semiHidden="1" w:uiPriority="5" w:qFormat="1"/>
    <w:lsdException w:name="heading 9" w:semiHidden="1" w:uiPriority="5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C0406"/>
  </w:style>
  <w:style w:type="paragraph" w:styleId="Heading1">
    <w:name w:val="heading 1"/>
    <w:basedOn w:val="Normal"/>
    <w:next w:val="Normal"/>
    <w:link w:val="Heading1Char"/>
    <w:uiPriority w:val="5"/>
    <w:qFormat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5"/>
    <w:qFormat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5"/>
    <w:qFormat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5"/>
    <w:qFormat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5"/>
    <w:qFormat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5"/>
    <w:semiHidden/>
    <w:qFormat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sid w:val="00DB2E59"/>
  </w:style>
  <w:style w:type="character" w:styleId="PlaceholderText">
    <w:name w:val="Placeholder Text"/>
    <w:basedOn w:val="DefaultParagraphFont"/>
    <w:uiPriority w:val="99"/>
    <w:semiHidden/>
    <w:rsid w:val="00EB69D3"/>
    <w:rPr>
      <w:color w:val="000000" w:themeColor="text1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5"/>
    <w:rsid w:val="00DB2E59"/>
    <w:rPr>
      <w:rFonts w:asciiTheme="majorHAnsi" w:eastAsiaTheme="majorEastAsia" w:hAnsiTheme="majorHAnsi" w:cstheme="majorBidi"/>
      <w:b/>
      <w:bCs/>
    </w:rPr>
  </w:style>
  <w:style w:type="character" w:customStyle="1" w:styleId="Heading2Char">
    <w:name w:val="Heading 2 Char"/>
    <w:basedOn w:val="DefaultParagraphFont"/>
    <w:link w:val="Heading2"/>
    <w:uiPriority w:val="5"/>
    <w:rsid w:val="00DB2E59"/>
    <w:rPr>
      <w:rFonts w:asciiTheme="majorHAnsi" w:eastAsiaTheme="majorEastAsia" w:hAnsiTheme="majorHAnsi" w:cstheme="majorBidi"/>
      <w:b/>
      <w:bCs/>
    </w:rPr>
  </w:style>
  <w:style w:type="paragraph" w:styleId="Title">
    <w:name w:val="Title"/>
    <w:basedOn w:val="Normal"/>
    <w:next w:val="Normal"/>
    <w:link w:val="TitleChar"/>
    <w:uiPriority w:val="1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</w:rPr>
  </w:style>
  <w:style w:type="character" w:styleId="Emphasis">
    <w:name w:val="Emphasis"/>
    <w:basedOn w:val="DefaultParagraphFont"/>
    <w:uiPriority w:val="4"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5"/>
    <w:rsid w:val="00DB2E59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5"/>
    <w:rsid w:val="00DB2E5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5"/>
    <w:rsid w:val="00DB2E59"/>
    <w:rPr>
      <w:rFonts w:asciiTheme="majorHAnsi" w:eastAsiaTheme="majorEastAsia" w:hAnsiTheme="majorHAnsi" w:cstheme="majorBidi"/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69D3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69D3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6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3F7CBD"/>
    <w:pPr>
      <w:pBdr>
        <w:top w:val="single" w:sz="2" w:space="10" w:color="000000" w:themeColor="text2" w:shadow="1"/>
        <w:left w:val="single" w:sz="2" w:space="10" w:color="000000" w:themeColor="text2" w:shadow="1"/>
        <w:bottom w:val="single" w:sz="2" w:space="10" w:color="000000" w:themeColor="text2" w:shadow="1"/>
        <w:right w:val="single" w:sz="2" w:space="10" w:color="000000" w:themeColor="text2" w:shadow="1"/>
      </w:pBdr>
      <w:ind w:left="1152" w:right="1152" w:firstLine="0"/>
    </w:pPr>
    <w:rPr>
      <w:i/>
      <w:iCs/>
      <w:color w:val="000000" w:themeColor="text2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B69D3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B69D3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B69D3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B69D3"/>
    <w:rPr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B69D3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B69D3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B69D3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B69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B69D3"/>
    <w:rPr>
      <w:b/>
      <w:bCs/>
      <w:sz w:val="22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B69D3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B69D3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B69D3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B69D3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EB69D3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5"/>
    <w:semiHidden/>
    <w:rsid w:val="00336906"/>
    <w:rPr>
      <w:rFonts w:asciiTheme="majorHAnsi" w:eastAsiaTheme="majorEastAsia" w:hAnsiTheme="majorHAnsi" w:cstheme="majorBidi"/>
      <w:color w:val="6E6E6E" w:themeColor="accent1" w:themeShade="7F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69D3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69D3"/>
    <w:rPr>
      <w:rFonts w:ascii="Consolas" w:hAnsi="Consolas" w:cs="Consolas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EB69D3"/>
    <w:pPr>
      <w:pBdr>
        <w:top w:val="single" w:sz="4" w:space="10" w:color="6E6E6E" w:themeColor="accent1" w:themeShade="80"/>
        <w:bottom w:val="single" w:sz="4" w:space="10" w:color="6E6E6E" w:themeColor="accent1" w:themeShade="80"/>
      </w:pBdr>
      <w:spacing w:before="360" w:after="360"/>
      <w:ind w:left="864" w:right="864" w:firstLine="0"/>
      <w:jc w:val="center"/>
    </w:pPr>
    <w:rPr>
      <w:i/>
      <w:iCs/>
      <w:color w:val="6E6E6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EB69D3"/>
    <w:rPr>
      <w:i/>
      <w:iCs/>
      <w:color w:val="6E6E6E" w:themeColor="accent1" w:themeShade="80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8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8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EB69D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EB69D3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EB69D3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EB69D3"/>
    <w:rPr>
      <w:rFonts w:ascii="Consolas" w:hAnsi="Consolas" w:cs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customStyle="1" w:styleId="Title2">
    <w:name w:val="Title 2"/>
    <w:basedOn w:val="Normal"/>
    <w:uiPriority w:val="1"/>
    <w:qFormat/>
    <w:pPr>
      <w:ind w:firstLine="0"/>
      <w:jc w:val="center"/>
    </w:p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99"/>
    <w:qFormat/>
    <w:rPr>
      <w:vertAlign w:val="superscript"/>
    </w:rPr>
  </w:style>
  <w:style w:type="table" w:customStyle="1" w:styleId="APAReport">
    <w:name w:val="APA Report"/>
    <w:basedOn w:val="TableNormal"/>
    <w:uiPriority w:val="99"/>
    <w:rsid w:val="003F7CBD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7"/>
    <w:qFormat/>
    <w:pPr>
      <w:spacing w:before="240"/>
      <w:ind w:firstLine="0"/>
      <w:contextualSpacing/>
    </w:pPr>
  </w:style>
  <w:style w:type="paragraph" w:styleId="Footer">
    <w:name w:val="footer"/>
    <w:basedOn w:val="Normal"/>
    <w:link w:val="FooterChar"/>
    <w:uiPriority w:val="99"/>
    <w:qFormat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2E59"/>
  </w:style>
  <w:style w:type="character" w:styleId="CommentReference">
    <w:name w:val="annotation reference"/>
    <w:basedOn w:val="DefaultParagraphFont"/>
    <w:uiPriority w:val="99"/>
    <w:semiHidden/>
    <w:unhideWhenUsed/>
    <w:rsid w:val="00EB69D3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EB69D3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B69D3"/>
    <w:rPr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B69D3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EB69D3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EB69D3"/>
    <w:rPr>
      <w:rFonts w:ascii="Consolas" w:hAnsi="Consolas"/>
      <w:sz w:val="22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EB69D3"/>
    <w:pPr>
      <w:spacing w:before="240"/>
      <w:ind w:firstLine="720"/>
      <w:jc w:val="left"/>
      <w:outlineLvl w:val="9"/>
    </w:pPr>
    <w:rPr>
      <w:b w:val="0"/>
      <w:bCs w:val="0"/>
      <w:color w:val="6E6E6E" w:themeColor="accent1" w:themeShade="80"/>
      <w:sz w:val="32"/>
      <w:szCs w:val="32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EB69D3"/>
    <w:rPr>
      <w:b/>
      <w:bCs/>
      <w:caps w:val="0"/>
      <w:smallCaps/>
      <w:color w:val="6E6E6E" w:themeColor="accent1" w:themeShade="80"/>
      <w:spacing w:val="5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EB69D3"/>
    <w:rPr>
      <w:i/>
      <w:iCs/>
      <w:color w:val="6E6E6E" w:themeColor="accent1" w:themeShade="80"/>
    </w:rPr>
  </w:style>
  <w:style w:type="table" w:styleId="GridTable4-Accent4">
    <w:name w:val="Grid Table 4 Accent 4"/>
    <w:basedOn w:val="TableNormal"/>
    <w:uiPriority w:val="49"/>
    <w:rsid w:val="003F7CBD"/>
    <w:pPr>
      <w:spacing w:line="240" w:lineRule="auto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1">
    <w:name w:val="Grid Table 2 Accent 1"/>
    <w:basedOn w:val="TableNormal"/>
    <w:uiPriority w:val="47"/>
    <w:rsid w:val="008A78F1"/>
    <w:pPr>
      <w:spacing w:line="240" w:lineRule="auto"/>
    </w:pPr>
    <w:tblPr>
      <w:tblStyleRowBandSize w:val="1"/>
      <w:tblStyleColBandSize w:val="1"/>
      <w:tblBorders>
        <w:top w:val="single" w:sz="2" w:space="0" w:color="EAEAEA" w:themeColor="accent1" w:themeTint="99"/>
        <w:bottom w:val="single" w:sz="2" w:space="0" w:color="EAEAEA" w:themeColor="accent1" w:themeTint="99"/>
        <w:insideH w:val="single" w:sz="2" w:space="0" w:color="EAEAEA" w:themeColor="accent1" w:themeTint="99"/>
        <w:insideV w:val="single" w:sz="2" w:space="0" w:color="EAEAEA" w:themeColor="accent1" w:themeTint="99"/>
      </w:tblBorders>
      <w:tblCellMar>
        <w:left w:w="0" w:type="dxa"/>
        <w:right w:w="0" w:type="dxa"/>
      </w:tblCellMar>
    </w:tblPr>
    <w:tblStylePr w:type="firstRow">
      <w:rPr>
        <w:b w:val="0"/>
        <w:bCs/>
        <w:i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9F2EA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F2EA7"/>
    <w:rPr>
      <w:color w:val="5F5F5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9F2EA7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806D63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UF0003\AppData\Roaming\Microsoft\Templates\Student%20APA%20Style%20paper%207th%20edition.dotx" TargetMode="Externa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6C6C6C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employees xmlns="http://schemas.microsoft.com/temp/samples">
  <employee>
    <CustomerName>&lt;?xml version="1.0" standalone="yes"?&gt;
&lt;?mso-application progid="Word.Document"?&gt;
&lt;pkg:package xmlns:pkg="http://schemas.microsoft.com/office/2006/xmlPackage"&gt;&lt;pkg:part pkg:name="/_rels/.rels" pkg:contentType="application/vnd.openxmlformats-package.relationships+xml" pkg:padding="512"&gt;&lt;pkg:xmlData&gt;&lt;Relationships xmlns="http://schemas.openxmlformats.org/package/2006/relationships"&gt;&lt;Relationship Id="rId1" Type="http://schemas.openxmlformats.org/officeDocument/2006/relationships/officeDocument" Target="word/document.xml"/&gt;&lt;/Relationships&gt;&lt;/pkg:xmlData&gt;&lt;/pkg:part&gt;&lt;pkg:part pkg:name="/word/_rels/document.xml.rels" pkg:contentType="application/vnd.openxmlformats-package.relationships+xml" pkg:padding="256"&gt;&lt;pkg:xmlData&gt;&lt;Relationships xmlns="http://schemas.openxmlformats.org/package/2006/relationships"&gt;&lt;Relationship Id="rId2" Type="http://schemas.openxmlformats.org/officeDocument/2006/relationships/styles" Target="styles.xml"/&gt;&lt;Relationship Id="rId1" Type="http://schemas.openxmlformats.org/officeDocument/2006/relationships/numbering" Target="numbering.xml"/&gt;&lt;/Relationships&gt;&lt;/pkg:xmlData&gt;&lt;/pkg:part&gt;&lt;pkg:part pkg:name="/word/document.xml" pkg:contentType="application/vnd.openxmlformats-officedocument.wordprocessingml.document.main+xml"&gt;&lt;pkg:xmlData&gt;&lt;w:document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wp14"&gt;&lt;w:body&gt;&lt;w:p w:rsidR="00000000" w:rsidRDefault="00F552F8"&gt;&lt;w:r&gt;&lt;w:t&gt;Evaluation&lt;/w:t&gt;&lt;/w:r&gt;&lt;/w:p&gt;&lt;w:sectPr w:rsidR="00000000"&gt;&lt;w:pgSz w:w="12240" w:h="15840"/&gt;&lt;w:pgMar w:top="1440" w:right="1440" w:bottom="1440" w:left="1440" w:header="720" w:footer="720" w:gutter="0"/&gt;&lt;w:cols w:space="720"/&gt;&lt;/w:sectPr&gt;&lt;/w:body&gt;&lt;/w:document&gt;&lt;/pkg:xmlData&gt;&lt;/pkg:part&gt;&lt;pkg:part pkg:name="/word/styles.xml" pkg:contentType="application/vnd.openxmlformats-officedocument.wordprocessingml.styles+xml"&gt;&lt;pkg:xmlData&gt;&lt;w:styles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w16cid"&gt;&lt;w:docDefaults&gt;&lt;w:rPrDefault&gt;&lt;w:rPr&gt;&lt;w:rFonts w:asciiTheme="minorHAnsi" w:eastAsiaTheme="minorEastAsia" w:hAnsiTheme="minorHAnsi" w:cstheme="minorBidi"/&gt;&lt;w:color w:val="000000" w:themeColor="text1"/&gt;&lt;w:sz w:val="24"/&gt;&lt;w:szCs w:val="24"/&gt;&lt;w:lang w:val="en-US" w:eastAsia="ja-JP" w:bidi="ar-SA"/&gt;&lt;/w:rPr&gt;&lt;/w:rPrDefault&gt;&lt;w:pPrDefault&gt;&lt;w:pPr&gt;&lt;w:spacing w:line="480" w:lineRule="auto"/&gt;&lt;w:ind w:firstLine="720"/&gt;&lt;/w:pPr&gt;&lt;/w:pPrDefault&gt;&lt;/w:docDefaults&gt;&lt;w:style w:type="paragraph" w:default="1" w:styleId="Normal"&gt;&lt;w:name w:val="Normal"/&gt;&lt;w:qFormat/&gt;&lt;w:rsid w:val="00C925C8"/&gt;&lt;/w:style&gt;&lt;w:style w:type="paragraph" w:styleId="Heading1"&gt;&lt;w:name w:val="heading 1"/&gt;&lt;w:basedOn w:val="Normal"/&gt;&lt;w:next w:val="Normal"/&gt;&lt;w:link w:val="Heading1Char"/&gt;&lt;w:uiPriority w:val="5"/&gt;&lt;w:qFormat/&gt;&lt;w:pPr&gt;&lt;w:keepNext/&gt;&lt;w:keepLines/&gt;&lt;w:ind w:firstLine="0"/&gt;&lt;w:jc w:val="center"/&gt;&lt;w:outlineLvl w:val="0"/&gt;&lt;/w:pPr&gt;&lt;w:rPr&gt;&lt;w:rFonts w:asciiTheme="majorHAnsi" w:eastAsiaTheme="majorEastAsia" w:hAnsiTheme="majorHAnsi" w:cstheme="majorBidi"/&gt;&lt;w:b/&gt;&lt;w:bCs/&gt;&lt;/w:rPr&gt;&lt;/w:style&gt;&lt;w:style w:type="paragraph" w:styleId="Heading2"&gt;&lt;w:name w:val="heading 2"/&gt;&lt;w:basedOn w:val="Normal"/&gt;&lt;w:next w:val="Normal"/&gt;&lt;w:link w:val="Heading2Char"/&gt;&lt;w:uiPriority w:val="5"/&gt;&lt;w:qFormat/&gt;&lt;w:pPr&gt;&lt;w:keepNext/&gt;&lt;w:keepLines/&gt;&lt;w:ind w:firstLine="0"/&gt;&lt;w:outlineLvl w:val="1"/&gt;&lt;/w:pPr&gt;&lt;w:rPr&gt;&lt;w:rFonts w:asciiTheme="majorHAnsi" w:eastAsiaTheme="majorEastAsia" w:hAnsiTheme="majorHAnsi" w:cstheme="majorBidi"/&gt;&lt;w:b/&gt;&lt;w:bCs/&gt;&lt;/w:rPr&gt;&lt;/w:style&gt;&lt;w:style w:type="paragraph" w:styleId="Heading3"&gt;&lt;w:name w:val="heading 3"/&gt;&lt;w:basedOn w:val="Normal"/&gt;&lt;w:next w:val="Normal"/&gt;&lt;w:link w:val="Heading3Char"/&gt;&lt;w:uiPriority w:val="5"/&gt;&lt;w:qFormat/&gt;&lt;w:pPr&gt;&lt;w:keepNext/&gt;&lt;w:keepLines/&gt;&lt;w:outlineLvl w:val="2"/&gt;&lt;/w:pPr&gt;&lt;w:rPr&gt;&lt;w:rFonts w:asciiTheme="majorHAnsi" w:eastAsiaTheme="majorEastAsia" w:hAnsiTheme="majorHAnsi" w:cstheme="majorBidi"/&gt;&lt;w:b/&gt;&lt;w:bCs/&gt;&lt;/w:rPr&gt;&lt;/w:style&gt;&lt;w:style w:type="paragraph" w:styleId="Heading4"&gt;&lt;w:name w:val="heading 4"/&gt;&lt;w:basedOn w:val="Normal"/&gt;&lt;w:next w:val="Normal"/&gt;&lt;w:link w:val="Heading4Char"/&gt;&lt;w:uiPriority w:val="5"/&gt;&lt;w:qFormat/&gt;&lt;w:pPr&gt;&lt;w:keepNext/&gt;&lt;w:keepLines/&gt;&lt;w:outlineLvl w:val="3"/&gt;&lt;/w:pPr&gt;&lt;w:rPr&gt;&lt;w:rFonts w:asciiTheme="majorHAnsi" w:eastAsiaTheme="majorEastAsia" w:hAnsiTheme="majorHAnsi" w:cstheme="majorBidi"/&gt;&lt;w:b/&gt;&lt;w:bCs/&gt;&lt;w:i/&gt;&lt;w:iCs/&gt;&lt;/w:rPr&gt;&lt;/w:style&gt;&lt;w:style w:type="paragraph" w:styleId="Heading5"&gt;&lt;w:name w:val="heading 5"/&gt;&lt;w:basedOn w:val="Normal"/&gt;&lt;w:next w:val="Normal"/&gt;&lt;w:link w:val="Heading5Char"/&gt;&lt;w:uiPriority w:val="5"/&gt;&lt;w:qFormat/&gt;&lt;w:pPr&gt;&lt;w:keepNext/&gt;&lt;w:keepLines/&gt;&lt;w:outlineLvl w:val="4"/&gt;&lt;/w:pPr&gt;&lt;w:rPr&gt;&lt;w:rFonts w:asciiTheme="majorHAnsi" w:eastAsiaTheme="majorEastAsia" w:hAnsiTheme="majorHAnsi" w:cstheme="majorBidi"/&gt;&lt;w:i/&gt;&lt;w:iCs/&gt;&lt;/w:rPr&gt;&lt;/w:style&gt;&lt;w:style w:type="paragraph" w:styleId="Heading6"&gt;&lt;w:name w:val="heading 6"/&gt;&lt;w:basedOn w:val="Normal"/&gt;&lt;w:next w:val="Normal"/&gt;&lt;w:link w:val="Heading6Char"/&gt;&lt;w:uiPriority w:val="5"/&gt;&lt;w:semiHidden/&gt;&lt;w:qFormat/&gt;&lt;w:pPr&gt;&lt;w:keepNext/&gt;&lt;w:keepLines/&gt;&lt;w:spacing w:before="40"/&gt;&lt;w:ind w:firstLine="0"/&gt;&lt;w:outlineLvl w:val="5"/&gt;&lt;/w:pPr&gt;&lt;w:rPr&gt;&lt;w:rFonts w:asciiTheme="majorHAnsi" w:eastAsiaTheme="majorEastAsia" w:hAnsiTheme="majorHAnsi" w:cstheme="majorBidi"/&gt;&lt;w:color w:val="6E6E6E" w:themeColor="accent1" w:themeShade="7F"/&gt;&lt;/w:rPr&gt;&lt;/w:style&gt;&lt;w:style w:type="character" w:default="1" w:styleId="DefaultParagraphFont"&gt;&lt;w:name w:val="Default Paragraph Font"/&gt;&lt;w:uiPriority w:val="1"/&gt;&lt;w:semiHidden/&gt;&lt;w:unhideWhenUsed/&gt;&lt;/w:style&gt;&lt;w:style w:type="table" w:default="1" w:styleId="TableNormal"&gt;&lt;w:name w:val="Normal Table"/&gt;&lt;w:uiPriority w:val="99"/&gt;&lt;w:semiHidden/&gt;&lt;w:unhideWhenUsed/&gt;&lt;w:tblPr&gt;&lt;w:tblInd w:w="0" w:type="dxa"/&gt;&lt;w:tblCellMar&gt;&lt;w:top w:w="0" w:type="dxa"/&gt;&lt;w:left w:w="108" w:type="dxa"/&gt;&lt;w:bottom w:w="0" w:type="dxa"/&gt;&lt;w:right w:w="108" w:type="dxa"/&gt;&lt;/w:tblCellMar&gt;&lt;/w:tblPr&gt;&lt;/w:style&gt;&lt;w:style w:type="numbering" w:default="1" w:styleId="NoList"&gt;&lt;w:name w:val="No List"/&gt;&lt;w:uiPriority w:val="99"/&gt;&lt;w:semiHidden/&gt;&lt;w:unhideWhenUsed/&gt;&lt;/w:style&gt;&lt;w:style w:type="paragraph" w:customStyle="1" w:styleId="SectionTitle"&gt;&lt;w:name w:val="Section Title"/&gt;&lt;w:basedOn w:val="Normal"/&gt;&lt;w:next w:val="Normal"/&gt;&lt;w:uiPriority w:val="2"/&gt;&lt;w:qFormat/&gt;&lt;w:pPr&gt;&lt;w:pageBreakBefore/&gt;&lt;w:ind w:firstLine="0"/&gt;&lt;w:jc w:val="center"/&gt;&lt;w:outlineLvl w:val="0"/&gt;&lt;/w:pPr&gt;&lt;w:rPr&gt;&lt;w:rFonts w:asciiTheme="majorHAnsi" w:eastAsiaTheme="majorEastAsia" w:hAnsiTheme="majorHAnsi" w:cstheme="majorBidi"/&gt;&lt;/w:rPr&gt;&lt;/w:style&gt;&lt;w:style w:type="paragraph" w:styleId="Header"&gt;&lt;w:name w:val="header"/&gt;&lt;w:basedOn w:val="Normal"/&gt;&lt;w:link w:val="HeaderChar"/&gt;&lt;w:uiPriority w:val="99"/&gt;&lt;w:qFormat/&gt;&lt;w:pPr&gt;&lt;w:spacing w:line="240" w:lineRule="auto"/&gt;&lt;w:ind w:firstLine="0"/&gt;&lt;/w:pPr&gt;&lt;/w:style&gt;&lt;w:style w:type="character" w:customStyle="1" w:styleId="HeaderChar"&gt;&lt;w:name w:val="Header Char"/&gt;&lt;w:basedOn w:val="DefaultParagraphFont"/&gt;&lt;w:link w:val="Header"/&gt;&lt;w:uiPriority w:val="99"/&gt;&lt;w:rsid w:val="00DB2E59"/&gt;&lt;/w:style&gt;&lt;w:style w:type="character" w:styleId="PlaceholderText"&gt;&lt;w:name w:val="Placeholder Text"/&gt;&lt;w:basedOn w:val="DefaultParagraphFont"/&gt;&lt;w:uiPriority w:val="99"/&gt;&lt;w:semiHidden/&gt;&lt;w:rsid w:val="00EB69D3"/&gt;&lt;w:rPr&gt;&lt;w:color w:val="000000" w:themeColor="text1"/&gt;&lt;/w:rPr&gt;&lt;/w:style&gt;&lt;w:style w:type="paragraph" w:styleId="NoSpacing"&gt;&lt;w:name w:val="No Spacing"/&gt;&lt;w:aliases w:val="No Indent"/&gt;&lt;w:uiPriority w:val="3"/&gt;&lt;w:qFormat/&gt;&lt;w:pPr&gt;&lt;w:ind w:firstLine="0"/&gt;&lt;/w:pPr&gt;&lt;/w:style&gt;&lt;w:style w:type="character" w:customStyle="1" w:styleId="Heading1Char"&gt;&lt;w:name w:val="Heading 1 Char"/&gt;&lt;w:basedOn w:val="DefaultParagraphFont"/&gt;&lt;w:link w:val="Heading1"/&gt;&lt;w:uiPriority w:val="5"/&gt;&lt;w:rsid w:val="00DB2E59"/&gt;&lt;w:rPr&gt;&lt;w:rFonts w:asciiTheme="majorHAnsi" w:eastAsiaTheme="majorEastAsia" w:hAnsiTheme="majorHAnsi" w:cstheme="majorBidi"/&gt;&lt;w:b/&gt;&lt;w:bCs/&gt;&lt;/w:rPr&gt;&lt;/w:style&gt;&lt;w:style w:type="character" w:customStyle="1" w:styleId="Heading2Char"&gt;&lt;w:name w:val="Heading 2 Char"/&gt;&lt;w:basedOn w:val="DefaultParagraphFont"/&gt;&lt;w:link w:val="Heading2"/&gt;&lt;w:uiPriority w:val="5"/&gt;&lt;w:rsid w:val="00DB2E59"/&gt;&lt;w:rPr&gt;&lt;w:rFonts w:asciiTheme="majorHAnsi" w:eastAsiaTheme="majorEastAsia" w:hAnsiTheme="majorHAnsi" w:cstheme="majorBidi"/&gt;&lt;w:b/&gt;&lt;w:bCs/&gt;&lt;/w:rPr&gt;&lt;/w:style&gt;&lt;w:style w:type="paragraph" w:styleId="Title"&gt;&lt;w:name w:val="Title"/&gt;&lt;w:basedOn w:val="Normal"/&gt;&lt;w:next w:val="Normal"/&gt;&lt;w:link w:val="TitleChar"/&gt;&lt;w:uiPriority w:val="1"/&gt;&lt;w:qFormat/&gt;&lt;w:pPr&gt;&lt;w:spacing w:before="2400"/&gt;&lt;w:ind w:firstLine="0"/&gt;&lt;w:contextualSpacing/&gt;&lt;w:jc w:val="center"/&gt;&lt;/w:pPr&gt;&lt;w:rPr&gt;&lt;w:rFonts w:asciiTheme="majorHAnsi" w:eastAsiaTheme="majorEastAsia" w:hAnsiTheme="majorHAnsi" w:cstheme="majorBidi"/&gt;&lt;/w:rPr&gt;&lt;/w:style&gt;&lt;w:style w:type="character" w:customStyle="1" w:styleId="TitleChar"&gt;&lt;w:name w:val="Title Char"/&gt;&lt;w:basedOn w:val="DefaultParagraphFont"/&gt;&lt;w:link w:val="Title"/&gt;&lt;w:uiPriority w:val="1"/&gt;&lt;w:rPr&gt;&lt;w:rFonts w:asciiTheme="majorHAnsi" w:eastAsiaTheme="majorEastAsia" w:hAnsiTheme="majorHAnsi" w:cstheme="majorBidi"/&gt;&lt;/w:rPr&gt;&lt;/w:style&gt;&lt;w:style w:type="character" w:styleId="Emphasis"&gt;&lt;w:name w:val="Emphasis"/&gt;&lt;w:basedOn w:val="DefaultParagraphFont"/&gt;&lt;w:uiPriority w:val="4"/&gt;&lt;w:qFormat/&gt;&lt;w:rPr&gt;&lt;w:i/&gt;&lt;w:iCs/&gt;&lt;/w:rPr&gt;&lt;/w:style&gt;&lt;w:style w:type="character" w:customStyle="1" w:styleId="Heading3Char"&gt;&lt;w:name w:val="Heading 3 Char"/&gt;&lt;w:basedOn w:val="DefaultParagraphFont"/&gt;&lt;w:link w:val="Heading3"/&gt;&lt;w:uiPriority w:val="5"/&gt;&lt;w:rsid w:val="00DB2E59"/&gt;&lt;w:rPr&gt;&lt;w:rFonts w:asciiTheme="majorHAnsi" w:eastAsiaTheme="majorEastAsia" w:hAnsiTheme="majorHAnsi" w:cstheme="majorBidi"/&gt;&lt;w:b/&gt;&lt;w:bCs/&gt;&lt;/w:rPr&gt;&lt;/w:style&gt;&lt;w:style w:type="character" w:customStyle="1" w:styleId="Heading4Char"&gt;&lt;w:name w:val="Heading 4 Char"/&gt;&lt;w:basedOn w:val="DefaultParagraphFont"/&gt;&lt;w:link w:val="Heading4"/&gt;&lt;w:uiPriority w:val="5"/&gt;&lt;w:rsid w:val="00DB2E59"/&gt;&lt;w:rPr&gt;&lt;w:rFonts w:asciiTheme="majorHAnsi" w:eastAsiaTheme="majorEastAsia" w:hAnsiTheme="majorHAnsi" w:cstheme="majorBidi"/&gt;&lt;w:b/&gt;&lt;w:bCs/&gt;&lt;w:i/&gt;&lt;w:iCs/&gt;&lt;/w:rPr&gt;&lt;/w:style&gt;&lt;w:style w:type="character" w:customStyle="1" w:styleId="Heading5Char"&gt;&lt;w:name w:val="Heading 5 Char"/&gt;&lt;w:basedOn w:val="DefaultParagraphFont"/&gt;&lt;w:link w:val="Heading5"/&gt;&lt;w:uiPriority w:val="5"/&gt;&lt;w:rsid w:val="00DB2E59"/&gt;&lt;w:rPr&gt;&lt;w:rFonts w:asciiTheme="majorHAnsi" w:eastAsiaTheme="majorEastAsia" w:hAnsiTheme="majorHAnsi" w:cstheme="majorBidi"/&gt;&lt;w:i/&gt;&lt;w:iCs/&gt;&lt;/w:rPr&gt;&lt;/w:style&gt;&lt;w:style w:type="paragraph" w:styleId="BalloonText"&gt;&lt;w:name w:val="Balloon Text"/&gt;&lt;w:basedOn w:val="Normal"/&gt;&lt;w:link w:val="BalloonTextChar"/&gt;&lt;w:uiPriority w:val="99"/&gt;&lt;w:semiHidden/&gt;&lt;w:unhideWhenUsed/&gt;&lt;w:rsid w:val="00EB69D3"/&gt;&lt;w:pPr&gt;&lt;w:spacing w:line="240" w:lineRule="auto"/&gt;&lt;w:ind w:firstLine="0"/&gt;&lt;/w:pPr&gt;&lt;w:rPr&gt;&lt;w:rFonts w:ascii="Segoe UI" w:hAnsi="Segoe UI" w:cs="Segoe UI"/&gt;&lt;w:sz w:val="22"/&gt;&lt;w:szCs w:val="18"/&gt;&lt;/w:rPr&gt;&lt;/w:style&gt;&lt;w:style w:type="character" w:customStyle="1" w:styleId="BalloonTextChar"&gt;&lt;w:name w:val="Balloon Text Char"/&gt;&lt;w:basedOn w:val="DefaultParagraphFont"/&gt;&lt;w:link w:val="BalloonText"/&gt;&lt;w:uiPriority w:val="99"/&gt;&lt;w:semiHidden/&gt;&lt;w:rsid w:val="00EB69D3"/&gt;&lt;w:rPr&gt;&lt;w:rFonts w:ascii="Segoe UI" w:hAnsi="Segoe UI" w:cs="Segoe UI"/&gt;&lt;w:sz w:val="22"/&gt;&lt;w:szCs w:val="18"/&gt;&lt;/w:rPr&gt;&lt;/w:style&gt;&lt;w:style w:type="paragraph" w:styleId="Bibliography"&gt;&lt;w:name w:val="Bibliography"/&gt;&lt;w:basedOn w:val="Normal"/&gt;&lt;w:next w:val="Normal"/&gt;&lt;w:uiPriority w:val="6"/&gt;&lt;w:unhideWhenUsed/&gt;&lt;w:qFormat/&gt;&lt;w:pPr&gt;&lt;w:ind w:left="720" w:hanging="720"/&gt;&lt;/w:pPr&gt;&lt;/w:style&gt;&lt;w:style w:type="paragraph" w:styleId="BlockText"&gt;&lt;w:name w:val="Block Text"/&gt;&lt;w:basedOn w:val="Normal"/&gt;&lt;w:uiPriority w:val="99"/&gt;&lt;w:semiHidden/&gt;&lt;w:unhideWhenUsed/&gt;&lt;w:rsid w:val="003F7CBD"/&gt;&lt;w:pPr&gt;&lt;w:pBdr&gt;&lt;w:top w:val="single" w:sz="2" w:space="10" w:color="000000" w:themeColor="text2" w:shadow="1"/&gt;&lt;w:left w:val="single" w:sz="2" w:space="10" w:color="000000" w:themeColor="text2" w:shadow="1"/&gt;&lt;w:bottom w:val="single" w:sz="2" w:space="10" w:color="000000" w:themeColor="text2" w:shadow="1"/&gt;&lt;w:right w:val="single" w:sz="2" w:space="10" w:color="000000" w:themeColor="text2" w:shadow="1"/&gt;&lt;/w:pBdr&gt;&lt;w:ind w:left="1152" w:right="1152" w:firstLine="0"/&gt;&lt;/w:pPr&gt;&lt;w:rPr&gt;&lt;w:i/&gt;&lt;w:iCs/&gt;&lt;w:color w:val="000000" w:themeColor="text2"/&gt;&lt;/w:rPr&gt;&lt;/w:style&gt;&lt;w:style w:type="paragraph" w:styleId="BodyText"&gt;&lt;w:name w:val="Body Text"/&gt;&lt;w:basedOn w:val="Normal"/&gt;&lt;w:link w:val="BodyTextChar"/&gt;&lt;w:uiPriority w:val="99"/&gt;&lt;w:semiHidden/&gt;&lt;w:unhideWhenUsed/&gt;&lt;w:pPr&gt;&lt;w:spacing w:after="120"/&gt;&lt;w:ind w:firstLine="0"/&gt;&lt;/w:pPr&gt;&lt;/w:style&gt;&lt;w:style w:type="character" w:customStyle="1" w:styleId="BodyTextChar"&gt;&lt;w:name w:val="Body Text Char"/&gt;&lt;w:basedOn w:val="DefaultParagraphFont"/&gt;&lt;w:link w:val="BodyText"/&gt;&lt;w:uiPriority w:val="99"/&gt;&lt;w:semiHidden/&gt;&lt;w:rPr&gt;&lt;w:kern w:val="24"/&gt;&lt;/w:rPr&gt;&lt;/w:style&gt;&lt;w:style w:type="paragraph" w:styleId="BodyText2"&gt;&lt;w:name w:val="Body Text 2"/&gt;&lt;w:basedOn w:val="Normal"/&gt;&lt;w:link w:val="BodyText2Char"/&gt;&lt;w:uiPriority w:val="99"/&gt;&lt;w:semiHidden/&gt;&lt;w:unhideWhenUsed/&gt;&lt;w:pPr&gt;&lt;w:spacing w:after="120"/&gt;&lt;w:ind w:firstLine="0"/&gt;&lt;/w:pPr&gt;&lt;/w:style&gt;&lt;w:style w:type="character" w:customStyle="1" w:styleId="BodyText2Char"&gt;&lt;w:name w:val="Body Text 2 Char"/&gt;&lt;w:basedOn w:val="DefaultParagraphFont"/&gt;&lt;w:link w:val="BodyText2"/&gt;&lt;w:uiPriority w:val="99"/&gt;&lt;w:semiHidden/&gt;&lt;w:rPr&gt;&lt;w:kern w:val="24"/&gt;&lt;/w:rPr&gt;&lt;/w:style&gt;&lt;w:style w:type="paragraph" w:styleId="BodyText3"&gt;&lt;w:name w:val="Body Text 3"/&gt;&lt;w:basedOn w:val="Normal"/&gt;&lt;w:link w:val="BodyText3Char"/&gt;&lt;w:uiPriority w:val="99"/&gt;&lt;w:semiHidden/&gt;&lt;w:unhideWhenUsed/&gt;&lt;w:rsid w:val="00EB69D3"/&gt;&lt;w:pPr&gt;&lt;w:spacing w:after="120"/&gt;&lt;w:ind w:firstLine="0"/&gt;&lt;/w:pPr&gt;&lt;w:rPr&gt;&lt;w:sz w:val="22"/&gt;&lt;w:szCs w:val="16"/&gt;&lt;/w:rPr&gt;&lt;/w:style&gt;&lt;w:style w:type="character" w:customStyle="1" w:styleId="BodyText3Char"&gt;&lt;w:name w:val="Body Text 3 Char"/&gt;&lt;w:basedOn w:val="DefaultParagraphFont"/&gt;&lt;w:link w:val="BodyText3"/&gt;&lt;w:uiPriority w:val="99"/&gt;&lt;w:semiHidden/&gt;&lt;w:rsid w:val="00EB69D3"/&gt;&lt;w:rPr&gt;&lt;w:sz w:val="22"/&gt;&lt;w:szCs w:val="16"/&gt;&lt;/w:rPr&gt;&lt;/w:style&gt;&lt;w:style w:type="paragraph" w:styleId="BodyTextFirstIndent"&gt;&lt;w:name w:val="Body Text First Indent"/&gt;&lt;w:basedOn w:val="BodyText"/&gt;&lt;w:link w:val="BodyTextFirstIndentChar"/&gt;&lt;w:uiPriority w:val="99"/&gt;&lt;w:semiHidden/&gt;&lt;w:unhideWhenUsed/&gt;&lt;w:pPr&gt;&lt;w:spacing w:after="0"/&gt;&lt;/w:pPr&gt;&lt;/w:style&gt;&lt;w:style w:type="character" w:customStyle="1" w:styleId="BodyTextFirstIndentChar"&gt;&lt;w:name w:val="Body Text First Indent Char"/&gt;&lt;w:basedOn w:val="BodyTextChar"/&gt;&lt;w:link w:val="BodyTextFirstIndent"/&gt;&lt;w:uiPriority w:val="99"/&gt;&lt;w:semiHidden/&gt;&lt;w:rPr&gt;&lt;w:kern w:val="24"/&gt;&lt;/w:rPr&gt;&lt;/w:style&gt;&lt;w:style w:type="paragraph" w:styleId="BodyTextIndent"&gt;&lt;w:name w:val="Body Text Indent"/&gt;&lt;w:basedOn w:val="Normal"/&gt;&lt;w:link w:val="BodyTextIndentChar"/&gt;&lt;w:uiPriority w:val="99"/&gt;&lt;w:semiHidden/&gt;&lt;w:unhideWhenUsed/&gt;&lt;w:pPr&gt;&lt;w:spacing w:after="120"/&gt;&lt;w:ind w:left="360" w:firstLine="0"/&gt;&lt;/w:pPr&gt;&lt;/w:style&gt;&lt;w:style w:type="character" w:customStyle="1" w:styleId="BodyTextIndentChar"&gt;&lt;w:name w:val="Body Text Indent Char"/&gt;&lt;w:basedOn w:val="DefaultParagraphFont"/&gt;&lt;w:link w:val="BodyTextIndent"/&gt;&lt;w:uiPriority w:val="99"/&gt;&lt;w:semiHidden/&gt;&lt;w:rPr&gt;&lt;w:kern w:val="24"/&gt;&lt;/w:rPr&gt;&lt;/w:style&gt;&lt;w:style w:type="paragraph" w:styleId="BodyTextFirstIndent2"&gt;&lt;w:name w:val="Body Text First Indent 2"/&gt;&lt;w:basedOn w:val="BodyTextIndent"/&gt;&lt;w:link w:val="BodyTextFirstIndent2Char"/&gt;&lt;w:uiPriority w:val="99"/&gt;&lt;w:semiHidden/&gt;&lt;w:unhideWhenUsed/&gt;&lt;w:pPr&gt;&lt;w:spacing w:after="0"/&gt;&lt;/w:pPr&gt;&lt;/w:style&gt;&lt;w:style w:type="character" w:customStyle="1" w:styleId="BodyTextFirstIndent2Char"&gt;&lt;w:name w:val="Body Text First Indent 2 Char"/&gt;&lt;w:basedOn w:val="BodyTextIndentChar"/&gt;&lt;w:link w:val="BodyTextFirstIndent2"/&gt;&lt;w:uiPriority w:val="99"/&gt;&lt;w:semiHidden/&gt;&lt;w:rPr&gt;&lt;w:kern w:val="24"/&gt;&lt;/w:rPr&gt;&lt;/w:style&gt;&lt;w:style w:type="paragraph" w:styleId="BodyTextIndent2"&gt;&lt;w:name w:val="Body Text Indent 2"/&gt;&lt;w:basedOn w:val="Normal"/&gt;&lt;w:link w:val="BodyTextIndent2Char"/&gt;&lt;w:uiPriority w:val="99"/&gt;&lt;w:semiHidden/&gt;&lt;w:unhideWhenUsed/&gt;&lt;w:pPr&gt;&lt;w:spacing w:after="120"/&gt;&lt;w:ind w:left="360" w:firstLine="0"/&gt;&lt;/w:pPr&gt;&lt;/w:style&gt;&lt;w:style w:type="character" w:customStyle="1" w:styleId="BodyTextIndent2Char"&gt;&lt;w:name w:val="Body Text Indent 2 Char"/&gt;&lt;w:basedOn w:val="DefaultParagraphFont"/&gt;&lt;w:link w:val="BodyTextIndent2"/&gt;&lt;w:uiPriority w:val="99"/&gt;&lt;w:semiHidden/&gt;&lt;w:rPr&gt;&lt;w:kern w:val="24"/&gt;&lt;/w:rPr&gt;&lt;/w:style&gt;&lt;w:style w:type="paragraph" w:styleId="BodyTextIndent3"&gt;&lt;w:name w:val="Body Text Indent 3"/&gt;&lt;w:basedOn w:val="Normal"/&gt;&lt;w:link w:val="BodyTextIndent3Char"/&gt;&lt;w:uiPriority w:val="99"/&gt;&lt;w:semiHidden/&gt;&lt;w:unhideWhenUsed/&gt;&lt;w:rsid w:val="00EB69D3"/&gt;&lt;w:pPr&gt;&lt;w:spacing w:after="120"/&gt;&lt;w:ind w:left="360" w:firstLine="0"/&gt;&lt;/w:pPr&gt;&lt;w:rPr&gt;&lt;w:sz w:val="22"/&gt;&lt;w:szCs w:val="16"/&gt;&lt;/w:rPr&gt;&lt;/w:style&gt;&lt;w:style w:type="character" w:customStyle="1" w:styleId="BodyTextIndent3Char"&gt;&lt;w:name w:val="Body Text Indent 3 Char"/&gt;&lt;w:basedOn w:val="DefaultParagraphFont"/&gt;&lt;w:link w:val="BodyTextIndent3"/&gt;&lt;w:uiPriority w:val="99"/&gt;&lt;w:semiHidden/&gt;&lt;w:rsid w:val="00EB69D3"/&gt;&lt;w:rPr&gt;&lt;w:sz w:val="22"/&gt;&lt;w:szCs w:val="16"/&gt;&lt;/w:rPr&gt;&lt;/w:style&gt;&lt;w:style w:type="paragraph" w:styleId="Caption"&gt;&lt;w:name w:val="caption"/&gt;&lt;w:basedOn w:val="Normal"/&gt;&lt;w:next w:val="Normal"/&gt;&lt;w:uiPriority w:val="35"/&gt;&lt;w:semiHidden/&gt;&lt;w:unhideWhenUsed/&gt;&lt;w:qFormat/&gt;&lt;w:rsid w:val="00EB69D3"/&gt;&lt;w:pPr&gt;&lt;w:spacing w:after="200" w:line="240" w:lineRule="auto"/&gt;&lt;w:ind w:firstLine="0"/&gt;&lt;/w:pPr&gt;&lt;w:rPr&gt;&lt;w:i/&gt;&lt;w:iCs/&gt;&lt;w:color w:val="000000" w:themeColor="text2"/&gt;&lt;w:sz w:val="22"/&gt;&lt;w:szCs w:val="18"/&gt;&lt;/w:rPr&gt;&lt;/w:style&gt;&lt;w:style w:type="paragraph" w:styleId="Closing"&gt;&lt;w:name w:val="Closing"/&gt;&lt;w:basedOn w:val="Normal"/&gt;&lt;w:link w:val="ClosingChar"/&gt;&lt;w:uiPriority w:val="99"/&gt;&lt;w:semiHidden/&gt;&lt;w:unhideWhenUsed/&gt;&lt;w:pPr&gt;&lt;w:spacing w:line="240" w:lineRule="auto"/&gt;&lt;w:ind w:left="4320" w:firstLine="0"/&gt;&lt;/w:pPr&gt;&lt;/w:style&gt;&lt;w:style w:type="character" w:customStyle="1" w:styleId="ClosingChar"&gt;&lt;w:name w:val="Closing Char"/&gt;&lt;w:basedOn w:val="DefaultParagraphFont"/&gt;&lt;w:link w:val="Closing"/&gt;&lt;w:uiPriority w:val="99"/&gt;&lt;w:semiHidden/&gt;&lt;w:rPr&gt;&lt;w:kern w:val="24"/&gt;&lt;/w:rPr&gt;&lt;/w:style&gt;&lt;w:style w:type="paragraph" w:styleId="CommentText"&gt;&lt;w:name w:val="annotation text"/&gt;&lt;w:basedOn w:val="Normal"/&gt;&lt;w:link w:val="CommentTextChar"/&gt;&lt;w:uiPriority w:val="99"/&gt;&lt;w:semiHidden/&gt;&lt;w:unhideWhenUsed/&gt;&lt;w:rsid w:val="00EB69D3"/&gt;&lt;w:pPr&gt;&lt;w:spacing w:line="240" w:lineRule="auto"/&gt;&lt;w:ind w:firstLine="0"/&gt;&lt;/w:pPr&gt;&lt;w:rPr&gt;&lt;w:sz w:val="22"/&gt;&lt;w:szCs w:val="20"/&gt;&lt;/w:rPr&gt;&lt;/w:style&gt;&lt;w:style w:type="character" w:customStyle="1" w:styleId="CommentTextChar"&gt;&lt;w:name w:val="Comment Text Char"/&gt;&lt;w:basedOn w:val="DefaultParagraphFont"/&gt;&lt;w:link w:val="CommentText"/&gt;&lt;w:uiPriority w:val="99"/&gt;&lt;w:semiHidden/&gt;&lt;w:rsid w:val="00EB69D3"/&gt;&lt;w:rPr&gt;&lt;w:sz w:val="22"/&gt;&lt;w:szCs w:val="20"/&gt;&lt;/w:rPr&gt;&lt;/w:style&gt;&lt;w:style w:type="paragraph" w:styleId="CommentSubject"&gt;&lt;w:name w:val="annotation subject"/&gt;&lt;w:basedOn w:val="CommentText"/&gt;&lt;w:next w:val="CommentText"/&gt;&lt;w:link w:val="CommentSubjectChar"/&gt;&lt;w:uiPriority w:val="99"/&gt;&lt;w:semiHidden/&gt;&lt;w:unhideWhenUsed/&gt;&lt;w:rsid w:val="00EB69D3"/&gt;&lt;w:rPr&gt;&lt;w:b/&gt;&lt;w:bCs/&gt;&lt;/w:rPr&gt;&lt;/w:style&gt;&lt;w:style w:type="character" w:customStyle="1" w:styleId="CommentSubjectChar"&gt;&lt;w:name w:val="Comment Subject Char"/&gt;&lt;w:basedOn w:val="CommentTextChar"/&gt;&lt;w:link w:val="CommentSubject"/&gt;&lt;w:uiPriority w:val="99"/&gt;&lt;w:semiHidden/&gt;&lt;w:rsid w:val="00EB69D3"/&gt;&lt;w:rPr&gt;&lt;w:b/&gt;&lt;w:bCs/&gt;&lt;w:sz w:val="22"/&gt;&lt;w:szCs w:val="20"/&gt;&lt;/w:rPr&gt;&lt;/w:style&gt;&lt;w:style w:type="paragraph" w:styleId="Date"&gt;&lt;w:name w:val="Date"/&gt;&lt;w:basedOn w:val="Normal"/&gt;&lt;w:next w:val="Normal"/&gt;&lt;w:link w:val="DateChar"/&gt;&lt;w:uiPriority w:val="99"/&gt;&lt;w:semiHidden/&gt;&lt;w:unhideWhenUsed/&gt;&lt;w:pPr&gt;&lt;w:ind w:firstLine="0"/&gt;&lt;/w:pPr&gt;&lt;/w:style&gt;&lt;w:style w:type="character" w:customStyle="1" w:styleId="DateChar"&gt;&lt;w:name w:val="Date Char"/&gt;&lt;w:basedOn w:val="DefaultParagraphFont"/&gt;&lt;w:link w:val="Date"/&gt;&lt;w:uiPriority w:val="99"/&gt;&lt;w:semiHidden/&gt;&lt;w:rPr&gt;&lt;w:kern w:val="24"/&gt;&lt;/w:rPr&gt;&lt;/w:style&gt;&lt;w:style w:type="paragraph" w:styleId="DocumentMap"&gt;&lt;w:name w:val="Document Map"/&gt;&lt;w:basedOn w:val="Normal"/&gt;&lt;w:link w:val="DocumentMapChar"/&gt;&lt;w:uiPriority w:val="99"/&gt;&lt;w:semiHidden/&gt;&lt;w:unhideWhenUsed/&gt;&lt;w:rsid w:val="00EB69D3"/&gt;&lt;w:pPr&gt;&lt;w:spacing w:line="240" w:lineRule="auto"/&gt;&lt;w:ind w:firstLine="0"/&gt;&lt;/w:pPr&gt;&lt;w:rPr&gt;&lt;w:rFonts w:ascii="Segoe UI" w:hAnsi="Segoe UI" w:cs="Segoe UI"/&gt;&lt;w:sz w:val="22"/&gt;&lt;w:szCs w:val="16"/&gt;&lt;/w:rPr&gt;&lt;/w:style&gt;&lt;w:style w:type="character" w:customStyle="1" w:styleId="DocumentMapChar"&gt;&lt;w:name w:val="Document Map Char"/&gt;&lt;w:basedOn w:val="DefaultParagraphFont"/&gt;&lt;w:link w:val="DocumentMap"/&gt;&lt;w:uiPriority w:val="99"/&gt;&lt;w:semiHidden/&gt;&lt;w:rsid w:val="00EB69D3"/&gt;&lt;w:rPr&gt;&lt;w:rFonts w:ascii="Segoe UI" w:hAnsi="Segoe UI" w:cs="Segoe UI"/&gt;&lt;w:sz w:val="22"/&gt;&lt;w:szCs w:val="16"/&gt;&lt;/w:rPr&gt;&lt;/w:style&gt;&lt;w:style w:type="paragraph" w:styleId="E-mailSignature"&gt;&lt;w:name w:val="E-mail Signature"/&gt;&lt;w:basedOn w:val="Normal"/&gt;&lt;w:link w:val="E-mailSignatureChar"/&gt;&lt;w:uiPriority w:val="99"/&gt;&lt;w:semiHidden/&gt;&lt;w:unhideWhenUsed/&gt;&lt;w:pPr&gt;&lt;w:spacing w:line="240" w:lineRule="auto"/&gt;&lt;w:ind w:firstLine="0"/&gt;&lt;/w:pPr&gt;&lt;/w:style&gt;&lt;w:style w:type="character" w:customStyle="1" w:styleId="E-mailSignatureChar"&gt;&lt;w:name w:val="E-mail Signature Char"/&gt;&lt;w:basedOn w:val="DefaultParagraphFont"/&gt;&lt;w:link w:val="E-mailSignature"/&gt;&lt;w:uiPriority w:val="99"/&gt;&lt;w:semiHidden/&gt;&lt;w:rPr&gt;&lt;w:kern w:val="24"/&gt;&lt;/w:rPr&gt;&lt;/w:style&gt;&lt;w:style w:type="paragraph" w:styleId="FootnoteText"&gt;&lt;w:name w:val="footnote text"/&gt;&lt;w:basedOn w:val="Normal"/&gt;&lt;w:link w:val="FootnoteTextChar"/&gt;&lt;w:uiPriority w:val="99"/&gt;&lt;w:semiHidden/&gt;&lt;w:unhideWhenUsed/&gt;&lt;w:rsid w:val="00EB69D3"/&gt;&lt;w:pPr&gt;&lt;w:spacing w:line="240" w:lineRule="auto"/&gt;&lt;/w:pPr&gt;&lt;w:rPr&gt;&lt;w:sz w:val="22"/&gt;&lt;w:szCs w:val="20"/&gt;&lt;/w:rPr&gt;&lt;/w:style&gt;&lt;w:style w:type="character" w:customStyle="1" w:styleId="FootnoteTextChar"&gt;&lt;w:name w:val="Footnote Text Char"/&gt;&lt;w:basedOn w:val="DefaultParagraphFont"/&gt;&lt;w:link w:val="FootnoteText"/&gt;&lt;w:uiPriority w:val="99"/&gt;&lt;w:semiHidden/&gt;&lt;w:rsid w:val="00EB69D3"/&gt;&lt;w:rPr&gt;&lt;w:sz w:val="22"/&gt;&lt;w:szCs w:val="20"/&gt;&lt;/w:rPr&gt;&lt;/w:style&gt;&lt;w:style w:type="paragraph" w:styleId="EnvelopeAddress"&gt;&lt;w:name w:val="envelope address"/&gt;&lt;w:basedOn w:val="Normal"/&gt;&lt;w:uiPriority w:val="99"/&gt;&lt;w:semiHidden/&gt;&lt;w:unhideWhenUsed/&gt;&lt;w:pPr&gt;&lt;w:framePr w:w="7920" w:h="1980" w:hRule="exact" w:hSpace="180" w:wrap="auto" w:hAnchor="page" w:xAlign="center" w:yAlign="bottom"/&gt;&lt;w:spacing w:line="240" w:lineRule="auto"/&gt;&lt;w:ind w:left="2880" w:firstLine="0"/&gt;&lt;/w:pPr&gt;&lt;w:rPr&gt;&lt;w:rFonts w:asciiTheme="majorHAnsi" w:eastAsiaTheme="majorEastAsia" w:hAnsiTheme="majorHAnsi" w:cstheme="majorBidi"/&gt;&lt;/w:rPr&gt;&lt;/w:style&gt;&lt;w:style w:type="paragraph" w:styleId="EnvelopeReturn"&gt;&lt;w:name w:val="envelope return"/&gt;&lt;w:basedOn w:val="Normal"/&gt;&lt;w:uiPriority w:val="99"/&gt;&lt;w:semiHidden/&gt;&lt;w:unhideWhenUsed/&gt;&lt;w:rsid w:val="00EB69D3"/&gt;&lt;w:pPr&gt;&lt;w:spacing w:line="240" w:lineRule="auto"/&gt;&lt;w:ind w:firstLine="0"/&gt;&lt;/w:pPr&gt;&lt;w:rPr&gt;&lt;w:rFonts w:asciiTheme="majorHAnsi" w:eastAsiaTheme="majorEastAsia" w:hAnsiTheme="majorHAnsi" w:cstheme="majorBidi"/&gt;&lt;w:sz w:val="22"/&gt;&lt;w:szCs w:val="20"/&gt;&lt;/w:rPr&gt;&lt;/w:style&gt;&lt;w:style w:type="table" w:styleId="TableGrid"&gt;&lt;w:name w:val="Table Grid"/&gt;&lt;w:basedOn w:val="TableNormal"/&gt;&lt;w:uiPriority w:val="39"/&gt;&lt;w:pPr&gt;&lt;w:spacing w:line="240" w:lineRule="auto"/&gt;&lt;/w:pPr&gt;&lt;w:tblPr&gt;&lt;w:tblBorders&gt;&lt;w:top w:val="single" w:sz="4" w:space="0" w:color="auto"/&gt;&lt;w:left w:val="single" w:sz="4" w:space="0" w:color="auto"/&gt;&lt;w:bottom w:val="single" w:sz="4" w:space="0" w:color="auto"/&gt;&lt;w:right w:val="single" w:sz="4" w:space="0" w:color="auto"/&gt;&lt;w:insideH w:val="single" w:sz="4" w:space="0" w:color="auto"/&gt;&lt;w:insideV w:val="single" w:sz="4" w:space="0" w:color="auto"/&gt;&lt;/w:tblBorders&gt;&lt;/w:tblPr&gt;&lt;/w:style&gt;&lt;w:style w:type="table" w:styleId="TableGridLight"&gt;&lt;w:name w:val="Grid Table Light"/&gt;&lt;w:basedOn w:val="TableNormal"/&gt;&lt;w:uiPriority w:val="40"/&gt;&lt;w:pPr&gt;&lt;w:spacing w:line="240" w:lineRule="auto"/&gt;&lt;/w:pPr&gt;&lt;w:tblPr&gt;&lt;w:tblBorders&gt;&lt;w:top w:val="single" w:sz="4" w:space="0" w:color="BFBFBF" w:themeColor="background1" w:themeShade="BF"/&gt;&lt;w:left w:val="single" w:sz="4" w:space="0" w:color="BFBFBF" w:themeColor="background1" w:themeShade="BF"/&gt;&lt;w:bottom w:val="single" w:sz="4" w:space="0" w:color="BFBFBF" w:themeColor="background1" w:themeShade="BF"/&gt;&lt;w:right w:val="single" w:sz="4" w:space="0" w:color="BFBFBF" w:themeColor="background1" w:themeShade="BF"/&gt;&lt;w:insideH w:val="single" w:sz="4" w:space="0" w:color="BFBFBF" w:themeColor="background1" w:themeShade="BF"/&gt;&lt;w:insideV w:val="single" w:sz="4" w:space="0" w:color="BFBFBF" w:themeColor="background1" w:themeShade="BF"/&gt;&lt;/w:tblBorders&gt;&lt;/w:tblPr&gt;&lt;/w:style&gt;&lt;w:style w:type="character" w:customStyle="1" w:styleId="Heading6Char"&gt;&lt;w:name w:val="Heading 6 Char"/&gt;&lt;w:basedOn w:val="DefaultParagraphFont"/&gt;&lt;w:link w:val="Heading6"/&gt;&lt;w:uiPriority w:val="5"/&gt;&lt;w:semiHidden/&gt;&lt;w:rsid w:val="00336906"/&gt;&lt;w:rPr&gt;&lt;w:rFonts w:asciiTheme="majorHAnsi" w:eastAsiaTheme="majorEastAsia" w:hAnsiTheme="majorHAnsi" w:cstheme="majorBidi"/&gt;&lt;w:color w:val="6E6E6E" w:themeColor="accent1" w:themeShade="7F"/&gt;&lt;/w:rPr&gt;&lt;/w:style&gt;&lt;w:style w:type="paragraph" w:styleId="HTMLAddress"&gt;&lt;w:name w:val="HTML Address"/&gt;&lt;w:basedOn w:val="Normal"/&gt;&lt;w:link w:val="HTMLAddressChar"/&gt;&lt;w:uiPriority w:val="99"/&gt;&lt;w:semiHidden/&gt;&lt;w:unhideWhenUsed/&gt;&lt;w:pPr&gt;&lt;w:spacing w:line="240" w:lineRule="auto"/&gt;&lt;w:ind w:firstLine="0"/&gt;&lt;/w:pPr&gt;&lt;w:rPr&gt;&lt;w:i/&gt;&lt;w:iCs/&gt;&lt;/w:rPr&gt;&lt;/w:style&gt;&lt;w:style w:type="character" w:customStyle="1" w:styleId="HTMLAddressChar"&gt;&lt;w:name w:val="HTML Address Char"/&gt;&lt;w:basedOn w:val="DefaultParagraphFont"/&gt;&lt;w:link w:val="HTMLAddress"/&gt;&lt;w:uiPriority w:val="99"/&gt;&lt;w:semiHidden/&gt;&lt;w:rPr&gt;&lt;w:i/&gt;&lt;w:iCs/&gt;&lt;w:kern w:val="24"/&gt;&lt;/w:rPr&gt;&lt;/w:style&gt;&lt;w:style w:type="paragraph" w:styleId="HTMLPreformatted"&gt;&lt;w:name w:val="HTML Preformatted"/&gt;&lt;w:basedOn w:val="Normal"/&gt;&lt;w:link w:val="HTMLPreformattedChar"/&gt;&lt;w:uiPriority w:val="99"/&gt;&lt;w:semiHidden/&gt;&lt;w:unhideWhenUsed/&gt;&lt;w:rsid w:val="00EB69D3"/&gt;&lt;w:pPr&gt;&lt;w:spacing w:line="240" w:lineRule="auto"/&gt;&lt;w:ind w:firstLine="0"/&gt;&lt;/w:pPr&gt;&lt;w:rPr&gt;&lt;w:rFonts w:ascii="Consolas" w:hAnsi="Consolas" w:cs="Consolas"/&gt;&lt;w:sz w:val="22"/&gt;&lt;w:szCs w:val="20"/&gt;&lt;/w:rPr&gt;&lt;/w:style&gt;&lt;w:style w:type="character" w:customStyle="1" w:styleId="HTMLPreformattedChar"&gt;&lt;w:name w:val="HTML Preformatted Char"/&gt;&lt;w:basedOn w:val="DefaultParagraphFont"/&gt;&lt;w:link w:val="HTMLPreformatted"/&gt;&lt;w:uiPriority w:val="99"/&gt;&lt;w:semiHidden/&gt;&lt;w:rsid w:val="00EB69D3"/&gt;&lt;w:rPr&gt;&lt;w:rFonts w:ascii="Consolas" w:hAnsi="Consolas" w:cs="Consolas"/&gt;&lt;w:sz w:val="22"/&gt;&lt;w:szCs w:val="20"/&gt;&lt;/w:rPr&gt;&lt;/w:style&gt;&lt;w:style w:type="paragraph" w:styleId="Index1"&gt;&lt;w:name w:val="index 1"/&gt;&lt;w:basedOn w:val="Normal"/&gt;&lt;w:next w:val="Normal"/&gt;&lt;w:autoRedefine/&gt;&lt;w:uiPriority w:val="99"/&gt;&lt;w:semiHidden/&gt;&lt;w:unhideWhenUsed/&gt;&lt;w:pPr&gt;&lt;w:spacing w:line="240" w:lineRule="auto"/&gt;&lt;w:ind w:left="240" w:firstLine="0"/&gt;&lt;/w:pPr&gt;&lt;/w:style&gt;&lt;w:style w:type="paragraph" w:styleId="Index2"&gt;&lt;w:name w:val="index 2"/&gt;&lt;w:basedOn w:val="Normal"/&gt;&lt;w:next w:val="Normal"/&gt;&lt;w:autoRedefine/&gt;&lt;w:uiPriority w:val="99"/&gt;&lt;w:semiHidden/&gt;&lt;w:unhideWhenUsed/&gt;&lt;w:pPr&gt;&lt;w:spacing w:line="240" w:lineRule="auto"/&gt;&lt;w:ind w:left="480" w:firstLine="0"/&gt;&lt;/w:pPr&gt;&lt;/w:style&gt;&lt;w:style w:type="paragraph" w:styleId="Index3"&gt;&lt;w:name w:val="index 3"/&gt;&lt;w:basedOn w:val="Normal"/&gt;&lt;w:next w:val="Normal"/&gt;&lt;w:autoRedefine/&gt;&lt;w:uiPriority w:val="99"/&gt;&lt;w:semiHidden/&gt;&lt;w:unhideWhenUsed/&gt;&lt;w:pPr&gt;&lt;w:spacing w:line="240" w:lineRule="auto"/&gt;&lt;w:ind w:left="720" w:firstLine="0"/&gt;&lt;/w:pPr&gt;&lt;/w:style&gt;&lt;w:style w:type="paragraph" w:styleId="Index4"&gt;&lt;w:name w:val="index 4"/&gt;&lt;w:basedOn w:val="Normal"/&gt;&lt;w:next w:val="Normal"/&gt;&lt;w:autoRedefine/&gt;&lt;w:uiPriority w:val="99"/&gt;&lt;w:semiHidden/&gt;&lt;w:unhideWhenUsed/&gt;&lt;w:pPr&gt;&lt;w:spacing w:line="240" w:lineRule="auto"/&gt;&lt;w:ind w:left="960" w:firstLine="0"/&gt;&lt;/w:pPr&gt;&lt;/w:style&gt;&lt;w:style w:type="paragraph" w:styleId="Index5"&gt;&lt;w:name w:val="index 5"/&gt;&lt;w:basedOn w:val="Normal"/&gt;&lt;w:next w:val="Normal"/&gt;&lt;w:autoRedefine/&gt;&lt;w:uiPriority w:val="99"/&gt;&lt;w:semiHidden/&gt;&lt;w:unhideWhenUsed/&gt;&lt;w:pPr&gt;&lt;w:spacing w:line="240" w:lineRule="auto"/&gt;&lt;w:ind w:left="1200" w:firstLine="0"/&gt;&lt;/w:pPr&gt;&lt;/w:style&gt;&lt;w:style w:type="paragraph" w:styleId="Index6"&gt;&lt;w:name w:val="index 6"/&gt;&lt;w:basedOn w:val="Normal"/&gt;&lt;w:next w:val="Normal"/&gt;&lt;w:autoRedefine/&gt;&lt;w:uiPriority w:val="99"/&gt;&lt;w:semiHidden/&gt;&lt;w:unhideWhenUsed/&gt;&lt;w:pPr&gt;&lt;w:spacing w:line="240" w:lineRule="auto"/&gt;&lt;w:ind w:left="1440" w:firstLine="0"/&gt;&lt;/w:pPr&gt;&lt;/w:style&gt;&lt;w:style w:type="paragraph" w:styleId="Index7"&gt;&lt;w:name w:val="index 7"/&gt;&lt;w:basedOn w:val="Normal"/&gt;&lt;w:next w:val="Normal"/&gt;&lt;w:autoRedefine/&gt;&lt;w:uiPriority w:val="99"/&gt;&lt;w:semiHidden/&gt;&lt;w:unhideWhenUsed/&gt;&lt;w:pPr&gt;&lt;w:spacing w:line="240" w:lineRule="auto"/&gt;&lt;w:ind w:left="1680" w:firstLine="0"/&gt;&lt;/w:pPr&gt;&lt;/w:style&gt;&lt;w:style w:type="paragraph" w:styleId="Index8"&gt;&lt;w:name w:val="index 8"/&gt;&lt;w:basedOn w:val="Normal"/&gt;&lt;w:next w:val="Normal"/&gt;&lt;w:autoRedefine/&gt;&lt;w:uiPriority w:val="99"/&gt;&lt;w:semiHidden/&gt;&lt;w:unhideWhenUsed/&gt;&lt;w:pPr&gt;&lt;w:spacing w:line="240" w:lineRule="auto"/&gt;&lt;w:ind w:left="1920" w:firstLine="0"/&gt;&lt;/w:pPr&gt;&lt;/w:style&gt;&lt;w:style w:type="paragraph" w:styleId="Index9"&gt;&lt;w:name w:val="index 9"/&gt;&lt;w:basedOn w:val="Normal"/&gt;&lt;w:next w:val="Normal"/&gt;&lt;w:autoRedefine/&gt;&lt;w:uiPriority w:val="99"/&gt;&lt;w:semiHidden/&gt;&lt;w:unhideWhenUsed/&gt;&lt;w:pPr&gt;&lt;w:spacing w:line="240" w:lineRule="auto"/&gt;&lt;w:ind w:left="2160" w:firstLine="0"/&gt;&lt;/w:pPr&gt;&lt;/w:style&gt;&lt;w:style w:type="paragraph" w:styleId="IndexHeading"&gt;&lt;w:name w:val="index heading"/&gt;&lt;w:basedOn w:val="Normal"/&gt;&lt;w:next w:val="Index1"/&gt;&lt;w:uiPriority w:val="99"/&gt;&lt;w:semiHidden/&gt;&lt;w:unhideWhenUsed/&gt;&lt;w:pPr&gt;&lt;w:ind w:firstLine="0"/&gt;&lt;/w:pPr&gt;&lt;w:rPr&gt;&lt;w:rFonts w:asciiTheme="majorHAnsi" w:eastAsiaTheme="majorEastAsia" w:hAnsiTheme="majorHAnsi" w:cstheme="majorBidi"/&gt;&lt;w:b/&gt;&lt;w:bCs/&gt;&lt;/w:rPr&gt;&lt;/w:style&gt;&lt;w:style w:type="paragraph" w:styleId="IntenseQuote"&gt;&lt;w:name w:val="Intense Quote"/&gt;&lt;w:basedOn w:val="Normal"/&gt;&lt;w:next w:val="Normal"/&gt;&lt;w:link w:val="IntenseQuoteChar"/&gt;&lt;w:uiPriority w:val="30"/&gt;&lt;w:semiHidden/&gt;&lt;w:unhideWhenUsed/&gt;&lt;w:qFormat/&gt;&lt;w:rsid w:val="00EB69D3"/&gt;&lt;w:pPr&gt;&lt;w:pBdr&gt;&lt;w:top w:val="single" w:sz="4" w:space="10" w:color="6E6E6E" w:themeColor="accent1" w:themeShade="80"/&gt;&lt;w:bottom w:val="single" w:sz="4" w:space="10" w:color="6E6E6E" w:themeColor="accent1" w:themeShade="80"/&gt;&lt;/w:pBdr&gt;&lt;w:spacing w:before="360" w:after="360"/&gt;&lt;w:ind w:left="864" w:right="864" w:firstLine="0"/&gt;&lt;w:jc w:val="center"/&gt;&lt;/w:pPr&gt;&lt;w:rPr&gt;&lt;w:i/&gt;&lt;w:iCs/&gt;&lt;w:color w:val="6E6E6E" w:themeColor="accent1" w:themeShade="80"/&gt;&lt;/w:rPr&gt;&lt;/w:style&gt;&lt;w:style w:type="character" w:customStyle="1" w:styleId="IntenseQuoteChar"&gt;&lt;w:name w:val="Intense Quote Char"/&gt;&lt;w:basedOn w:val="DefaultParagraphFont"/&gt;&lt;w:link w:val="IntenseQuote"/&gt;&lt;w:uiPriority w:val="30"/&gt;&lt;w:semiHidden/&gt;&lt;w:rsid w:val="00EB69D3"/&gt;&lt;w:rPr&gt;&lt;w:i/&gt;&lt;w:iCs/&gt;&lt;w:color w:val="6E6E6E" w:themeColor="accent1" w:themeShade="80"/&gt;&lt;/w:rPr&gt;&lt;/w:style&gt;&lt;w:style w:type="paragraph" w:styleId="List"&gt;&lt;w:name w:val="List"/&gt;&lt;w:basedOn w:val="Normal"/&gt;&lt;w:uiPriority w:val="99"/&gt;&lt;w:semiHidden/&gt;&lt;w:unhideWhenUsed/&gt;&lt;w:pPr&gt;&lt;w:ind w:left="360" w:firstLine="0"/&gt;&lt;w:contextualSpacing/&gt;&lt;/w:pPr&gt;&lt;/w:style&gt;&lt;w:style w:type="paragraph" w:styleId="List2"&gt;&lt;w:name w:val="List 2"/&gt;&lt;w:basedOn w:val="Normal"/&gt;&lt;w:uiPriority w:val="99"/&gt;&lt;w:semiHidden/&gt;&lt;w:unhideWhenUsed/&gt;&lt;w:pPr&gt;&lt;w:ind w:left="720" w:firstLine="0"/&gt;&lt;w:contextualSpacing/&gt;&lt;/w:pPr&gt;&lt;/w:style&gt;&lt;w:style w:type="paragraph" w:styleId="List3"&gt;&lt;w:name w:val="List 3"/&gt;&lt;w:basedOn w:val="Normal"/&gt;&lt;w:uiPriority w:val="99"/&gt;&lt;w:semiHidden/&gt;&lt;w:unhideWhenUsed/&gt;&lt;w:pPr&gt;&lt;w:ind w:left="1080" w:firstLine="0"/&gt;&lt;w:contextualSpacing/&gt;&lt;/w:pPr&gt;&lt;/w:style&gt;&lt;w:style w:type="paragraph" w:styleId="List4"&gt;&lt;w:name w:val="List 4"/&gt;&lt;w:basedOn w:val="Normal"/&gt;&lt;w:uiPriority w:val="99"/&gt;&lt;w:semiHidden/&gt;&lt;w:unhideWhenUsed/&gt;&lt;w:pPr&gt;&lt;w:ind w:left="1440" w:firstLine="0"/&gt;&lt;w:contextualSpacing/&gt;&lt;/w:pPr&gt;&lt;/w:style&gt;&lt;w:style w:type="paragraph" w:styleId="List5"&gt;&lt;w:name w:val="List 5"/&gt;&lt;w:basedOn w:val="Normal"/&gt;&lt;w:uiPriority w:val="99"/&gt;&lt;w:semiHidden/&gt;&lt;w:unhideWhenUsed/&gt;&lt;w:pPr&gt;&lt;w:ind w:left="1800" w:firstLine="0"/&gt;&lt;w:contextualSpacing/&gt;&lt;/w:pPr&gt;&lt;/w:style&gt;&lt;w:style w:type="paragraph" w:styleId="ListBullet"&gt;&lt;w:name w:val="List Bullet"/&gt;&lt;w:basedOn w:val="Normal"/&gt;&lt;w:uiPriority w:val="8"/&gt;&lt;w:unhideWhenUsed/&gt;&lt;w:qFormat/&gt;&lt;w:pPr&gt;&lt;w:numPr&gt;&lt;w:numId w:val="1"/&gt;&lt;/w:numPr&gt;&lt;w:contextualSpacing/&gt;&lt;/w:pPr&gt;&lt;/w:style&gt;&lt;w:style w:type="paragraph" w:styleId="ListBullet2"&gt;&lt;w:name w:val="List Bullet 2"/&gt;&lt;w:basedOn w:val="Normal"/&gt;&lt;w:uiPriority w:val="99"/&gt;&lt;w:semiHidden/&gt;&lt;w:unhideWhenUsed/&gt;&lt;w:pPr&gt;&lt;w:numPr&gt;&lt;w:numId w:val="2"/&gt;&lt;/w:numPr&gt;&lt;w:ind w:firstLine="0"/&gt;&lt;w:contextualSpacing/&gt;&lt;/w:pPr&gt;&lt;/w:style&gt;&lt;w:style w:type="paragraph" w:styleId="ListBullet3"&gt;&lt;w:name w:val="List Bullet 3"/&gt;&lt;w:basedOn w:val="Normal"/&gt;&lt;w:uiPriority w:val="99"/&gt;&lt;w:semiHidden/&gt;&lt;w:unhideWhenUsed/&gt;&lt;w:pPr&gt;&lt;w:numPr&gt;&lt;w:numId w:val="3"/&gt;&lt;/w:numPr&gt;&lt;w:ind w:firstLine="0"/&gt;&lt;w:contextualSpacing/&gt;&lt;/w:pPr&gt;&lt;/w:style&gt;&lt;w:style w:type="paragraph" w:styleId="ListBullet4"&gt;&lt;w:name w:val="List Bullet 4"/&gt;&lt;w:basedOn w:val="Normal"/&gt;&lt;w:uiPriority w:val="99"/&gt;&lt;w:semiHidden/&gt;&lt;w:unhideWhenUsed/&gt;&lt;w:pPr&gt;&lt;w:numPr&gt;&lt;w:numId w:val="4"/&gt;&lt;/w:numPr&gt;&lt;w:ind w:firstLine="0"/&gt;&lt;w:contextualSpacing/&gt;&lt;/w:pPr&gt;&lt;/w:style&gt;&lt;w:style w:type="paragraph" w:styleId="ListBullet5"&gt;&lt;w:name w:val="List Bullet 5"/&gt;&lt;w:basedOn w:val="Normal"/&gt;&lt;w:uiPriority w:val="99"/&gt;&lt;w:semiHidden/&gt;&lt;w:unhideWhenUsed/&gt;&lt;w:pPr&gt;&lt;w:numPr&gt;&lt;w:numId w:val="5"/&gt;&lt;/w:numPr&gt;&lt;w:ind w:firstLine="0"/&gt;&lt;w:contextualSpacing/&gt;&lt;/w:pPr&gt;&lt;/w:style&gt;&lt;w:style w:type="paragraph" w:styleId="ListContinue"&gt;&lt;w:name w:val="List Continue"/&gt;&lt;w:basedOn w:val="Normal"/&gt;&lt;w:uiPriority w:val="99"/&gt;&lt;w:semiHidden/&gt;&lt;w:unhideWhenUsed/&gt;&lt;w:pPr&gt;&lt;w:spacing w:after="120"/&gt;&lt;w:ind w:left="360" w:firstLine="0"/&gt;&lt;w:contextualSpacing/&gt;&lt;/w:pPr&gt;&lt;/w:style&gt;&lt;w:style w:type="paragraph" w:styleId="ListContinue2"&gt;&lt;w:name w:val="List Continue 2"/&gt;&lt;w:basedOn w:val="Normal"/&gt;&lt;w:uiPriority w:val="99"/&gt;&lt;w:semiHidden/&gt;&lt;w:unhideWhenUsed/&gt;&lt;w:pPr&gt;&lt;w:spacing w:after="120"/&gt;&lt;w:ind w:left="720" w:firstLine="0"/&gt;&lt;w:contextualSpacing/&gt;&lt;/w:pPr&gt;&lt;/w:style&gt;&lt;w:style w:type="paragraph" w:styleId="ListContinue3"&gt;&lt;w:name w:val="List Continue 3"/&gt;&lt;w:basedOn w:val="Normal"/&gt;&lt;w:uiPriority w:val="99"/&gt;&lt;w:semiHidden/&gt;&lt;w:unhideWhenUsed/&gt;&lt;w:pPr&gt;&lt;w:spacing w:after="120"/&gt;&lt;w:ind w:left="1080" w:firstLine="0"/&gt;&lt;w:contextualSpacing/&gt;&lt;/w:pPr&gt;&lt;/w:style&gt;&lt;w:style w:type="paragraph" w:styleId="ListContinue4"&gt;&lt;w:name w:val="List Continue 4"/&gt;&lt;w:basedOn w:val="Normal"/&gt;&lt;w:uiPriority w:val="99"/&gt;&lt;w:semiHidden/&gt;&lt;w:unhideWhenUsed/&gt;&lt;w:pPr&gt;&lt;w:spacing w:after="120"/&gt;&lt;w:ind w:left="1440" w:firstLine="0"/&gt;&lt;w:contextualSpacing/&gt;&lt;/w:pPr&gt;&lt;/w:style&gt;&lt;w:style w:type="paragraph" w:styleId="ListContinue5"&gt;&lt;w:name w:val="List Continue 5"/&gt;&lt;w:basedOn w:val="Normal"/&gt;&lt;w:uiPriority w:val="99"/&gt;&lt;w:semiHidden/&gt;&lt;w:unhideWhenUsed/&gt;&lt;w:pPr&gt;&lt;w:spacing w:after="120"/&gt;&lt;w:ind w:left="1800" w:firstLine="0"/&gt;&lt;w:contextualSpacing/&gt;&lt;/w:pPr&gt;&lt;/w:style&gt;&lt;w:style w:type="paragraph" w:styleId="ListNumber"&gt;&lt;w:name w:val="List Number"/&gt;&lt;w:basedOn w:val="Normal"/&gt;&lt;w:uiPriority w:val="8"/&gt;&lt;w:unhideWhenUsed/&gt;&lt;w:qFormat/&gt;&lt;w:pPr&gt;&lt;w:numPr&gt;&lt;w:numId w:val="6"/&gt;&lt;/w:numPr&gt;&lt;w:contextualSpacing/&gt;&lt;/w:pPr&gt;&lt;/w:style&gt;&lt;w:style w:type="paragraph" w:styleId="ListNumber2"&gt;&lt;w:name w:val="List Number 2"/&gt;&lt;w:basedOn w:val="Normal"/&gt;&lt;w:uiPriority w:val="99"/&gt;&lt;w:semiHidden/&gt;&lt;w:unhideWhenUsed/&gt;&lt;w:pPr&gt;&lt;w:numPr&gt;&lt;w:numId w:val="7"/&gt;&lt;/w:numPr&gt;&lt;w:ind w:firstLine="0"/&gt;&lt;w:contextualSpacing/&gt;&lt;/w:pPr&gt;&lt;/w:style&gt;&lt;w:style w:type="paragraph" w:styleId="ListNumber3"&gt;&lt;w:name w:val="List Number 3"/&gt;&lt;w:basedOn w:val="Normal"/&gt;&lt;w:uiPriority w:val="99"/&gt;&lt;w:semiHidden/&gt;&lt;w:unhideWhenUsed/&gt;&lt;w:pPr&gt;&lt;w:numPr&gt;&lt;w:numId w:val="8"/&gt;&lt;/w:numPr&gt;&lt;w:ind w:firstLine="0"/&gt;&lt;w:contextualSpacing/&gt;&lt;/w:pPr&gt;&lt;/w:style&gt;&lt;w:style w:type="paragraph" w:styleId="ListNumber4"&gt;&lt;w:name w:val="List Number 4"/&gt;&lt;w:basedOn w:val="Normal"/&gt;&lt;w:uiPriority w:val="99"/&gt;&lt;w:semiHidden/&gt;&lt;w:unhideWhenUsed/&gt;&lt;w:pPr&gt;&lt;w:numPr&gt;&lt;w:numId w:val="9"/&gt;&lt;/w:numPr&gt;&lt;w:ind w:firstLine="0"/&gt;&lt;w:contextualSpacing/&gt;&lt;/w:pPr&gt;&lt;/w:style&gt;&lt;w:style w:type="paragraph" w:styleId="ListNumber5"&gt;&lt;w:name w:val="List Number 5"/&gt;&lt;w:basedOn w:val="Normal"/&gt;&lt;w:uiPriority w:val="99"/&gt;&lt;w:semiHidden/&gt;&lt;w:unhideWhenUsed/&gt;&lt;w:pPr&gt;&lt;w:numPr&gt;&lt;w:numId w:val="10"/&gt;&lt;/w:numPr&gt;&lt;w:ind w:firstLine="0"/&gt;&lt;w:contextualSpacing/&gt;&lt;/w:pPr&gt;&lt;/w:style&gt;&lt;w:style w:type="paragraph" w:styleId="ListParagraph"&gt;&lt;w:name w:val="List Paragraph"/&gt;&lt;w:basedOn w:val="Normal"/&gt;&lt;w:uiPriority w:val="34"/&gt;&lt;w:semiHidden/&gt;&lt;w:unhideWhenUsed/&gt;&lt;w:qFormat/&gt;&lt;w:pPr&gt;&lt;w:ind w:left="720" w:firstLine="0"/&gt;&lt;w:contextualSpacing/&gt;&lt;/w:pPr&gt;&lt;/w:style&gt;&lt;w:style w:type="paragraph" w:styleId="MacroText"&gt;&lt;w:name w:val="macro"/&gt;&lt;w:link w:val="MacroTextChar"/&gt;&lt;w:uiPriority w:val="99"/&gt;&lt;w:semiHidden/&gt;&lt;w:unhideWhenUsed/&gt;&lt;w:rsid w:val="00EB69D3"/&gt;&lt;w:pPr&gt;&lt;w:tabs&gt;&lt;w:tab w:val="left" w:pos="480"/&gt;&lt;w:tab w:val="left" w:pos="960"/&gt;&lt;w:tab w:val="left" w:pos="1440"/&gt;&lt;w:tab w:val="left" w:pos="1920"/&gt;&lt;w:tab w:val="left" w:pos="2400"/&gt;&lt;w:tab w:val="left" w:pos="2880"/&gt;&lt;w:tab w:val="left" w:pos="3360"/&gt;&lt;w:tab w:val="left" w:pos="3840"/&gt;&lt;w:tab w:val="left" w:pos="4320"/&gt;&lt;/w:tabs&gt;&lt;w:ind w:firstLine="0"/&gt;&lt;/w:pPr&gt;&lt;w:rPr&gt;&lt;w:rFonts w:ascii="Consolas" w:hAnsi="Consolas" w:cs="Consolas"/&gt;&lt;w:kern w:val="24"/&gt;&lt;w:sz w:val="22"/&gt;&lt;w:szCs w:val="20"/&gt;&lt;/w:rPr&gt;&lt;/w:style&gt;&lt;w:style w:type="character" w:customStyle="1" w:styleId="MacroTextChar"&gt;&lt;w:name w:val="Macro Text Char"/&gt;&lt;w:basedOn w:val="DefaultParagraphFont"/&gt;&lt;w:link w:val="MacroText"/&gt;&lt;w:uiPriority w:val="99"/&gt;&lt;w:semiHidden/&gt;&lt;w:rsid w:val="00EB69D3"/&gt;&lt;w:rPr&gt;&lt;w:rFonts w:ascii="Consolas" w:hAnsi="Consolas" w:cs="Consolas"/&gt;&lt;w:kern w:val="24"/&gt;&lt;w:sz w:val="22"/&gt;&lt;w:szCs w:val="20"/&gt;&lt;/w:rPr&gt;&lt;/w:style&gt;&lt;w:style w:type="paragraph" w:styleId="MessageHeader"&gt;&lt;w:name w:val="Message Header"/&gt;&lt;w:basedOn w:val="Normal"/&gt;&lt;w:link w:val="MessageHeaderChar"/&gt;&lt;w:uiPriority w:val="99"/&gt;&lt;w:semiHidden/&gt;&lt;w:unhideWhenUsed/&gt;&lt;w:pPr&gt;&lt;w:pBdr&gt;&lt;w:top w:val="single" w:sz="6" w:space="1" w:color="auto"/&gt;&lt;w:left w:val="single" w:sz="6" w:space="1" w:color="auto"/&gt;&lt;w:bottom w:val="single" w:sz="6" w:space="1" w:color="auto"/&gt;&lt;w:right w:val="single" w:sz="6" w:space="1" w:color="auto"/&gt;&lt;/w:pBdr&gt;&lt;w:shd w:val="pct20" w:color="auto" w:fill="auto"/&gt;&lt;w:spacing w:line="240" w:lineRule="auto"/&gt;&lt;w:ind w:left="1080" w:firstLine="0"/&gt;&lt;/w:pPr&gt;&lt;w:rPr&gt;&lt;w:rFonts w:asciiTheme="majorHAnsi" w:eastAsiaTheme="majorEastAsia" w:hAnsiTheme="majorHAnsi" w:cstheme="majorBidi"/&gt;&lt;/w:rPr&gt;&lt;/w:style&gt;&lt;w:style w:type="character" w:customStyle="1" w:styleId="MessageHeaderChar"&gt;&lt;w:name w:val="Message Header Char"/&gt;&lt;w:basedOn w:val="DefaultParagraphFont"/&gt;&lt;w:link w:val="MessageHeader"/&gt;&lt;w:uiPriority w:val="99"/&gt;&lt;w:semiHidden/&gt;&lt;w:rPr&gt;&lt;w:rFonts w:asciiTheme="majorHAnsi" w:eastAsiaTheme="majorEastAsia" w:hAnsiTheme="majorHAnsi" w:cstheme="majorBidi"/&gt;&lt;w:kern w:val="24"/&gt;&lt;w:shd w:val="pct20" w:color="auto" w:fill="auto"/&gt;&lt;/w:rPr&gt;&lt;/w:style&gt;&lt;w:style w:type="paragraph" w:styleId="NormalWeb"&gt;&lt;w:name w:val="Normal (Web)"/&gt;&lt;w:basedOn w:val="Normal"/&gt;&lt;w:uiPriority w:val="99"/&gt;&lt;w:semiHidden/&gt;&lt;w:unhideWhenUsed/&gt;&lt;w:pPr&gt;&lt;w:ind w:firstLine="0"/&gt;&lt;/w:pPr&gt;&lt;w:rPr&gt;&lt;w:rFonts w:ascii="Times New Roman" w:hAnsi="Times New Roman" w:cs="Times New Roman"/&gt;&lt;/w:rPr&gt;&lt;/w:style&gt;&lt;w:style w:type="paragraph" w:styleId="NormalIndent"&gt;&lt;w:name w:val="Normal Indent"/&gt;&lt;w:basedOn w:val="Normal"/&gt;&lt;w:uiPriority w:val="99"/&gt;&lt;w:semiHidden/&gt;&lt;w:unhideWhenUsed/&gt;&lt;w:pPr&gt;&lt;w:ind w:left="720" w:firstLine="0"/&gt;&lt;/w:pPr&gt;&lt;/w:style&gt;&lt;w:style w:type="paragraph" w:styleId="NoteHeading"&gt;&lt;w:name w:val="Note Heading"/&gt;&lt;w:basedOn w:val="Normal"/&gt;&lt;w:next w:val="Normal"/&gt;&lt;w:link w:val="NoteHeadingChar"/&gt;&lt;w:uiPriority w:val="99"/&gt;&lt;w:semiHidden/&gt;&lt;w:unhideWhenUsed/&gt;&lt;w:pPr&gt;&lt;w:spacing w:line="240" w:lineRule="auto"/&gt;&lt;w:ind w:firstLine="0"/&gt;&lt;/w:pPr&gt;&lt;/w:style&gt;&lt;w:style w:type="character" w:customStyle="1" w:styleId="NoteHeadingChar"&gt;&lt;w:name w:val="Note Heading Char"/&gt;&lt;w:basedOn w:val="DefaultParagraphFont"/&gt;&lt;w:link w:val="NoteHeading"/&gt;&lt;w:uiPriority w:val="99"/&gt;&lt;w:semiHidden/&gt;&lt;w:rPr&gt;&lt;w:kern w:val="24"/&gt;&lt;/w:rPr&gt;&lt;/w:style&gt;&lt;w:style w:type="paragraph" w:styleId="PlainText"&gt;&lt;w:name w:val="Plain Text"/&gt;&lt;w:basedOn w:val="Normal"/&gt;&lt;w:link w:val="PlainTextChar"/&gt;&lt;w:uiPriority w:val="99"/&gt;&lt;w:semiHidden/&gt;&lt;w:unhideWhenUsed/&gt;&lt;w:rsid w:val="00EB69D3"/&gt;&lt;w:pPr&gt;&lt;w:spacing w:line="240" w:lineRule="auto"/&gt;&lt;w:ind w:firstLine="0"/&gt;&lt;/w:pPr&gt;&lt;w:rPr&gt;&lt;w:rFonts w:ascii="Consolas" w:hAnsi="Consolas" w:cs="Consolas"/&gt;&lt;w:sz w:val="22"/&gt;&lt;w:szCs w:val="21"/&gt;&lt;/w:rPr&gt;&lt;/w:style&gt;&lt;w:style w:type="character" w:customStyle="1" w:styleId="PlainTextChar"&gt;&lt;w:name w:val="Plain Text Char"/&gt;&lt;w:basedOn w:val="DefaultParagraphFont"/&gt;&lt;w:link w:val="PlainText"/&gt;&lt;w:uiPriority w:val="99"/&gt;&lt;w:semiHidden/&gt;&lt;w:rsid w:val="00EB69D3"/&gt;&lt;w:rPr&gt;&lt;w:rFonts w:ascii="Consolas" w:hAnsi="Consolas" w:cs="Consolas"/&gt;&lt;w:sz w:val="22"/&gt;&lt;w:szCs w:val="21"/&gt;&lt;/w:rPr&gt;&lt;/w:style&gt;&lt;w:style w:type="paragraph" w:styleId="Quote"&gt;&lt;w:name w:val="Quote"/&gt;&lt;w:basedOn w:val="Normal"/&gt;&lt;w:next w:val="Normal"/&gt;&lt;w:link w:val="QuoteChar"/&gt;&lt;w:uiPriority w:val="29"/&gt;&lt;w:semiHidden/&gt;&lt;w:unhideWhenUsed/&gt;&lt;w:qFormat/&gt;&lt;w:pPr&gt;&lt;w:spacing w:before="200" w:after="160"/&gt;&lt;w:ind w:left="864" w:right="864" w:firstLine="0"/&gt;&lt;w:jc w:val="center"/&gt;&lt;/w:pPr&gt;&lt;w:rPr&gt;&lt;w:i/&gt;&lt;w:iCs/&gt;&lt;w:color w:val="404040" w:themeColor="text1" w:themeTint="BF"/&gt;&lt;/w:rPr&gt;&lt;/w:style&gt;&lt;w:style w:type="character" w:customStyle="1" w:styleId="QuoteChar"&gt;&lt;w:name w:val="Quote Char"/&gt;&lt;w:basedOn w:val="DefaultParagraphFont"/&gt;&lt;w:link w:val="Quote"/&gt;&lt;w:uiPriority w:val="29"/&gt;&lt;w:semiHidden/&gt;&lt;w:rPr&gt;&lt;w:i/&gt;&lt;w:iCs/&gt;&lt;w:color w:val="404040" w:themeColor="text1" w:themeTint="BF"/&gt;&lt;w:kern w:val="24"/&gt;&lt;/w:rPr&gt;&lt;/w:style&gt;&lt;w:style w:type="paragraph" w:styleId="Salutation"&gt;&lt;w:name w:val="Salutation"/&gt;&lt;w:basedOn w:val="Normal"/&gt;&lt;w:next w:val="Normal"/&gt;&lt;w:link w:val="SalutationChar"/&gt;&lt;w:uiPriority w:val="99"/&gt;&lt;w:semiHidden/&gt;&lt;w:unhideWhenUsed/&gt;&lt;w:pPr&gt;&lt;w:ind w:firstLine="0"/&gt;&lt;/w:pPr&gt;&lt;/w:style&gt;&lt;w:style w:type="character" w:customStyle="1" w:styleId="SalutationChar"&gt;&lt;w:name w:val="Salutation Char"/&gt;&lt;w:basedOn w:val="DefaultParagraphFont"/&gt;&lt;w:link w:val="Salutation"/&gt;&lt;w:uiPriority w:val="99"/&gt;&lt;w:semiHidden/&gt;&lt;w:rPr&gt;&lt;w:kern w:val="24"/&gt;&lt;/w:rPr&gt;&lt;/w:style&gt;&lt;w:style w:type="paragraph" w:styleId="Signature"&gt;&lt;w:name w:val="Signature"/&gt;&lt;w:basedOn w:val="Normal"/&gt;&lt;w:link w:val="SignatureChar"/&gt;&lt;w:uiPriority w:val="99"/&gt;&lt;w:semiHidden/&gt;&lt;w:unhideWhenUsed/&gt;&lt;w:pPr&gt;&lt;w:spacing w:line="240" w:lineRule="auto"/&gt;&lt;w:ind w:left="4320" w:firstLine="0"/&gt;&lt;/w:pPr&gt;&lt;/w:style&gt;&lt;w:style w:type="character" w:customStyle="1" w:styleId="SignatureChar"&gt;&lt;w:name w:val="Signature Char"/&gt;&lt;w:basedOn w:val="DefaultParagraphFont"/&gt;&lt;w:link w:val="Signature"/&gt;&lt;w:uiPriority w:val="99"/&gt;&lt;w:semiHidden/&gt;&lt;w:rPr&gt;&lt;w:kern w:val="24"/&gt;&lt;/w:rPr&gt;&lt;/w:style&gt;&lt;w:style w:type="paragraph" w:customStyle="1" w:styleId="Title2"&gt;&lt;w:name w:val="Title 2"/&gt;&lt;w:basedOn w:val="Normal"/&gt;&lt;w:uiPriority w:val="1"/&gt;&lt;w:qFormat/&gt;&lt;w:pPr&gt;&lt;w:ind w:firstLine="0"/&gt;&lt;w:jc w:val="center"/&gt;&lt;/w:pPr&gt;&lt;/w:style&gt;&lt;w:style w:type="paragraph" w:styleId="TableofAuthorities"&gt;&lt;w:name w:val="table of authorities"/&gt;&lt;w:basedOn w:val="Normal"/&gt;&lt;w:next w:val="Normal"/&gt;&lt;w:uiPriority w:val="99"/&gt;&lt;w:semiHidden/&gt;&lt;w:unhideWhenUsed/&gt;&lt;w:pPr&gt;&lt;w:ind w:left="240" w:firstLine="0"/&gt;&lt;/w:pPr&gt;&lt;/w:style&gt;&lt;w:style w:type="paragraph" w:styleId="TableofFigures"&gt;&lt;w:name w:val="table of figures"/&gt;&lt;w:basedOn w:val="Normal"/&gt;&lt;w:next w:val="Normal"/&gt;&lt;w:uiPriority w:val="99"/&gt;&lt;w:semiHidden/&gt;&lt;w:unhideWhenUsed/&gt;&lt;w:pPr&gt;&lt;w:ind w:firstLine="0"/&gt;&lt;/w:pPr&gt;&lt;/w:style&gt;&lt;w:style w:type="paragraph" w:styleId="TOAHeading"&gt;&lt;w:name w:val="toa heading"/&gt;&lt;w:basedOn w:val="Normal"/&gt;&lt;w:next w:val="Normal"/&gt;&lt;w:uiPriority w:val="99"/&gt;&lt;w:semiHidden/&gt;&lt;w:unhideWhenUsed/&gt;&lt;w:pPr&gt;&lt;w:spacing w:before="120"/&gt;&lt;w:ind w:firstLine="0"/&gt;&lt;/w:pPr&gt;&lt;w:rPr&gt;&lt;w:rFonts w:asciiTheme="majorHAnsi" w:eastAsiaTheme="majorEastAsia" w:hAnsiTheme="majorHAnsi" w:cstheme="majorBidi"/&gt;&lt;w:b/&gt;&lt;w:bCs/&gt;&lt;/w:rPr&gt;&lt;/w:style&gt;&lt;w:style w:type="paragraph" w:styleId="TOC4"&gt;&lt;w:name w:val="toc 4"/&gt;&lt;w:basedOn w:val="Normal"/&gt;&lt;w:next w:val="Normal"/&gt;&lt;w:autoRedefine/&gt;&lt;w:uiPriority w:val="39"/&gt;&lt;w:semiHidden/&gt;&lt;w:unhideWhenUsed/&gt;&lt;w:pPr&gt;&lt;w:spacing w:after="100"/&gt;&lt;w:ind w:left="720" w:firstLine="0"/&gt;&lt;/w:pPr&gt;&lt;/w:style&gt;&lt;w:style w:type="paragraph" w:styleId="TOC5"&gt;&lt;w:name w:val="toc 5"/&gt;&lt;w:basedOn w:val="Normal"/&gt;&lt;w:next w:val="Normal"/&gt;&lt;w:autoRedefine/&gt;&lt;w:uiPriority w:val="39"/&gt;&lt;w:semiHidden/&gt;&lt;w:unhideWhenUsed/&gt;&lt;w:pPr&gt;&lt;w:spacing w:after="100"/&gt;&lt;w:ind w:left="960" w:firstLine="0"/&gt;&lt;/w:pPr&gt;&lt;/w:style&gt;&lt;w:style w:type="paragraph" w:styleId="TOC6"&gt;&lt;w:name w:val="toc 6"/&gt;&lt;w:basedOn w:val="Normal"/&gt;&lt;w:next w:val="Normal"/&gt;&lt;w:autoRedefine/&gt;&lt;w:uiPriority w:val="39"/&gt;&lt;w:semiHidden/&gt;&lt;w:unhideWhenUsed/&gt;&lt;w:pPr&gt;&lt;w:spacing w:after="100"/&gt;&lt;w:ind w:left="1200" w:firstLine="0"/&gt;&lt;/w:pPr&gt;&lt;/w:style&gt;&lt;w:style w:type="paragraph" w:styleId="TOC7"&gt;&lt;w:name w:val="toc 7"/&gt;&lt;w:basedOn w:val="Normal"/&gt;&lt;w:next w:val="Normal"/&gt;&lt;w:autoRedefine/&gt;&lt;w:uiPriority w:val="39"/&gt;&lt;w:semiHidden/&gt;&lt;w:unhideWhenUsed/&gt;&lt;w:pPr&gt;&lt;w:spacing w:after="100"/&gt;&lt;w:ind w:left="1440" w:firstLine="0"/&gt;&lt;/w:pPr&gt;&lt;/w:style&gt;&lt;w:style w:type="paragraph" w:styleId="TOC8"&gt;&lt;w:name w:val="toc 8"/&gt;&lt;w:basedOn w:val="Normal"/&gt;&lt;w:next w:val="Normal"/&gt;&lt;w:autoRedefine/&gt;&lt;w:uiPriority w:val="39"/&gt;&lt;w:semiHidden/&gt;&lt;w:unhideWhenUsed/&gt;&lt;w:pPr&gt;&lt;w:spacing w:after="100"/&gt;&lt;w:ind w:left="1680" w:firstLine="0"/&gt;&lt;/w:pPr&gt;&lt;/w:style&gt;&lt;w:style w:type="paragraph" w:styleId="TOC9"&gt;&lt;w:name w:val="toc 9"/&gt;&lt;w:basedOn w:val="Normal"/&gt;&lt;w:next w:val="Normal"/&gt;&lt;w:autoRedefine/&gt;&lt;w:uiPriority w:val="39"/&gt;&lt;w:semiHidden/&gt;&lt;w:unhideWhenUsed/&gt;&lt;w:pPr&gt;&lt;w:spacing w:after="100"/&gt;&lt;w:ind w:left="1920" w:firstLine="0"/&gt;&lt;/w:pPr&gt;&lt;/w:style&gt;&lt;w:style w:type="character" w:styleId="EndnoteReference"&gt;&lt;w:name w:val="endnote reference"/&gt;&lt;w:basedOn w:val="DefaultParagraphFont"/&gt;&lt;w:uiPriority w:val="99"/&gt;&lt;w:semiHidden/&gt;&lt;w:unhideWhenUsed/&gt;&lt;w:rPr&gt;&lt;w:vertAlign w:val="superscript"/&gt;&lt;/w:rPr&gt;&lt;/w:style&gt;&lt;w:style w:type="character" w:styleId="FootnoteReference"&gt;&lt;w:name w:val="footnote reference"/&gt;&lt;w:basedOn w:val="DefaultParagraphFont"/&gt;&lt;w:uiPriority w:val="99"/&gt;&lt;w:qFormat/&gt;&lt;w:rPr&gt;&lt;w:vertAlign w:val="superscript"/&gt;&lt;/w:rPr&gt;&lt;/w:style&gt;&lt;w:style w:type="table" w:customStyle="1" w:styleId="APAReport"&gt;&lt;w:name w:val="APA Report"/&gt;&lt;w:basedOn w:val="TableNormal"/&gt;&lt;w:uiPriority w:val="99"/&gt;&lt;w:rsid w:val="003F7CBD"/&gt;&lt;w:pPr&gt;&lt;w:spacing w:line="240" w:lineRule="auto"/&gt;&lt;w:ind w:firstLine="0"/&gt;&lt;/w:pPr&gt;&lt;w:tblPr&gt;&lt;w:tblBorders&gt;&lt;w:top w:val="single" w:sz="12" w:space="0" w:color="auto"/&gt;&lt;w:bottom w:val="single" w:sz="12" w:space="0" w:color="auto"/&gt;&lt;/w:tblBorders&gt;&lt;/w:tblPr&gt;&lt;w:tblStylePr w:type="firstRow"&gt;&lt;w:rPr&gt;&lt;w:rFonts w:asciiTheme="majorHAnsi" w:hAnsiTheme="majorHAnsi"/&gt;&lt;/w:rPr&gt;&lt;w:tblPr/&gt;&lt;w:tcPr&gt;&lt;w:tcBorders&gt;&lt;w:top w:val="single" w:sz="12" w:space="0" w:color="auto"/&gt;&lt;w:left w:val="nil"/&gt;&lt;w:bottom w:val="single" w:sz="12" w:space="0" w:color="auto"/&gt;&lt;w:right w:val="nil"/&gt;&lt;w:insideH w:val="nil"/&gt;&lt;w:insideV w:val="nil"/&gt;&lt;w:tl2br w:val="nil"/&gt;&lt;w:tr2bl w:val="nil"/&gt;&lt;/w:tcBorders&gt;&lt;/w:tcPr&gt;&lt;/w:tblStylePr&gt;&lt;/w:style&gt;&lt;w:style w:type="paragraph" w:customStyle="1" w:styleId="TableFigure"&gt;&lt;w:name w:val="Table/Figure"/&gt;&lt;w:basedOn w:val="Normal"/&gt;&lt;w:uiPriority w:val="7"/&gt;&lt;w:qFormat/&gt;&lt;w:pPr&gt;&lt;w:spacing w:before="240"/&gt;&lt;w:ind w:firstLine="0"/&gt;&lt;w:contextualSpacing/&gt;&lt;/w:pPr&gt;&lt;/w:style&gt;&lt;w:style w:type="paragraph" w:styleId="Footer"&gt;&lt;w:name w:val="footer"/&gt;&lt;w:basedOn w:val="Normal"/&gt;&lt;w:link w:val="FooterChar"/&gt;&lt;w:uiPriority w:val="99"/&gt;&lt;w:qFormat/&gt;&lt;w:pPr&gt;&lt;w:tabs&gt;&lt;w:tab w:val="center" w:pos="4680"/&gt;&lt;w:tab w:val="right" w:pos="9360"/&gt;&lt;/w:tabs&gt;&lt;w:spacing w:line="240" w:lineRule="auto"/&gt;&lt;/w:pPr&gt;&lt;/w:style&gt;&lt;w:style w:type="character" w:customStyle="1" w:styleId="FooterChar"&gt;&lt;w:name w:val="Footer Char"/&gt;&lt;w:basedOn w:val="DefaultParagraphFont"/&gt;&lt;w:link w:val="Footer"/&gt;&lt;w:uiPriority w:val="99"/&gt;&lt;w:rsid w:val="00DB2E59"/&gt;&lt;/w:style&gt;&lt;w:style w:type="character" w:styleId="CommentReference"&gt;&lt;w:name w:val="annotation reference"/&gt;&lt;w:basedOn w:val="DefaultParagraphFont"/&gt;&lt;w:uiPriority w:val="99"/&gt;&lt;w:semiHidden/&gt;&lt;w:unhideWhenUsed/&gt;&lt;w:rsid w:val="00EB69D3"/&gt;&lt;w:rPr&gt;&lt;w:sz w:val="22"/&gt;&lt;w:szCs w:val="16"/&gt;&lt;/w:rPr&gt;&lt;/w:style&gt;&lt;w:style w:type="paragraph" w:styleId="EndnoteText"&gt;&lt;w:name w:val="endnote text"/&gt;&lt;w:basedOn w:val="Normal"/&gt;&lt;w:link w:val="EndnoteTextChar"/&gt;&lt;w:uiPriority w:val="99"/&gt;&lt;w:semiHidden/&gt;&lt;w:unhideWhenUsed/&gt;&lt;w:qFormat/&gt;&lt;w:rsid w:val="00EB69D3"/&gt;&lt;w:pPr&gt;&lt;w:spacing w:line="240" w:lineRule="auto"/&gt;&lt;/w:pPr&gt;&lt;w:rPr&gt;&lt;w:sz w:val="22"/&gt;&lt;w:szCs w:val="20"/&gt;&lt;/w:rPr&gt;&lt;/w:style&gt;&lt;w:style w:type="character" w:customStyle="1" w:styleId="EndnoteTextChar"&gt;&lt;w:name w:val="Endnote Text Char"/&gt;&lt;w:basedOn w:val="DefaultParagraphFont"/&gt;&lt;w:link w:val="EndnoteText"/&gt;&lt;w:uiPriority w:val="99"/&gt;&lt;w:semiHidden/&gt;&lt;w:rsid w:val="00EB69D3"/&gt;&lt;w:rPr&gt;&lt;w:sz w:val="22"/&gt;&lt;w:szCs w:val="20"/&gt;&lt;/w:rPr&gt;&lt;/w:style&gt;&lt;w:style w:type="character" w:styleId="HTMLCode"&gt;&lt;w:name w:val="HTML Code"/&gt;&lt;w:basedOn w:val="DefaultParagraphFont"/&gt;&lt;w:uiPriority w:val="99"/&gt;&lt;w:semiHidden/&gt;&lt;w:unhideWhenUsed/&gt;&lt;w:rsid w:val="00EB69D3"/&gt;&lt;w:rPr&gt;&lt;w:rFonts w:ascii="Consolas" w:hAnsi="Consolas"/&gt;&lt;w:sz w:val="22"/&gt;&lt;w:szCs w:val="20"/&gt;&lt;/w:rPr&gt;&lt;/w:style&gt;&lt;w:style w:type="character" w:styleId="HTMLKeyboard"&gt;&lt;w:name w:val="HTML Keyboard"/&gt;&lt;w:basedOn w:val="DefaultParagraphFont"/&gt;&lt;w:uiPriority w:val="99"/&gt;&lt;w:semiHidden/&gt;&lt;w:unhideWhenUsed/&gt;&lt;w:rsid w:val="00EB69D3"/&gt;&lt;w:rPr&gt;&lt;w:rFonts w:ascii="Consolas" w:hAnsi="Consolas"/&gt;&lt;w:sz w:val="22"/&gt;&lt;w:szCs w:val="20"/&gt;&lt;/w:rPr&gt;&lt;/w:style&gt;&lt;w:style w:type="character" w:styleId="HTMLTypewriter"&gt;&lt;w:name w:val="HTML Typewriter"/&gt;&lt;w:basedOn w:val="DefaultParagraphFont"/&gt;&lt;w:uiPriority w:val="99"/&gt;&lt;w:semiHidden/&gt;&lt;w:unhideWhenUsed/&gt;&lt;w:rsid w:val="00EB69D3"/&gt;&lt;w:rPr&gt;&lt;w:rFonts w:ascii="Consolas" w:hAnsi="Consolas"/&gt;&lt;w:sz w:val="22"/&gt;&lt;w:szCs w:val="20"/&gt;&lt;/w:rPr&gt;&lt;/w:style&gt;&lt;w:style w:type="paragraph" w:styleId="TOCHeading"&gt;&lt;w:name w:val="TOC Heading"/&gt;&lt;w:basedOn w:val="Heading1"/&gt;&lt;w:next w:val="Normal"/&gt;&lt;w:uiPriority w:val="39"/&gt;&lt;w:unhideWhenUsed/&gt;&lt;w:qFormat/&gt;&lt;w:rsid w:val="00EB69D3"/&gt;&lt;w:pPr&gt;&lt;w:spacing w:before="240"/&gt;&lt;w:ind w:firstLine="720"/&gt;&lt;w:jc w:val="left"/&gt;&lt;w:outlineLvl w:val="9"/&gt;&lt;/w:pPr&gt;&lt;w:rPr&gt;&lt;w:b w:val="0"/&gt;&lt;w:bCs w:val="0"/&gt;&lt;w:color w:val="6E6E6E" w:themeColor="accent1" w:themeShade="80"/&gt;&lt;w:sz w:val="32"/&gt;&lt;w:szCs w:val="32"/&gt;&lt;/w:rPr&gt;&lt;/w:style&gt;&lt;w:style w:type="character" w:styleId="IntenseReference"&gt;&lt;w:name w:val="Intense Reference"/&gt;&lt;w:basedOn w:val="DefaultParagraphFont"/&gt;&lt;w:uiPriority w:val="32"/&gt;&lt;w:semiHidden/&gt;&lt;w:unhideWhenUsed/&gt;&lt;w:qFormat/&gt;&lt;w:rsid w:val="00EB69D3"/&gt;&lt;w:rPr&gt;&lt;w:b/&gt;&lt;w:bCs/&gt;&lt;w:caps w:val="0"/&gt;&lt;w:smallCaps/&gt;&lt;w:color w:val="6E6E6E" w:themeColor="accent1" w:themeShade="80"/&gt;&lt;w:spacing w:val="5"/&gt;&lt;/w:rPr&gt;&lt;/w:style&gt;&lt;w:style w:type="character" w:styleId="IntenseEmphasis"&gt;&lt;w:name w:val="Intense Emphasis"/&gt;&lt;w:basedOn w:val="DefaultParagraphFont"/&gt;&lt;w:uiPriority w:val="21"/&gt;&lt;w:semiHidden/&gt;&lt;w:unhideWhenUsed/&gt;&lt;w:qFormat/&gt;&lt;w:rsid w:val="00EB69D3"/&gt;&lt;w:rPr&gt;&lt;w:i/&gt;&lt;w:iCs/&gt;&lt;w:color w:val="6E6E6E" w:themeColor="accent1" w:themeShade="80"/&gt;&lt;/w:rPr&gt;&lt;/w:style&gt;&lt;w:style w:type="table" w:styleId="GridTable4-Accent4"&gt;&lt;w:name w:val="Grid Table 4 Accent 4"/&gt;&lt;w:basedOn w:val="TableNormal"/&gt;&lt;w:uiPriority w:val="49"/&gt;&lt;w:rsid w:val="003F7CBD"/&gt;&lt;w:pPr&gt;&lt;w:spacing w:line="240" w:lineRule="auto"/&gt;&lt;/w:pPr&gt;&lt;w:tblPr&gt;&lt;w:tblStyleRowBandSize w:val="1"/&gt;&lt;w:tblStyleColBandSize w:val="1"/&gt;&lt;w:tblBorders&gt;&lt;w:top w:val="single" w:sz="4" w:space="0" w:color="B2B2B2" w:themeColor="accent4" w:themeTint="99"/&gt;&lt;w:left w:val="single" w:sz="4" w:space="0" w:color="B2B2B2" w:themeColor="accent4" w:themeTint="99"/&gt;&lt;w:bottom w:val="single" w:sz="4" w:space="0" w:color="B2B2B2" w:themeColor="accent4" w:themeTint="99"/&gt;&lt;w:right w:val="single" w:sz="4" w:space="0" w:color="B2B2B2" w:themeColor="accent4" w:themeTint="99"/&gt;&lt;w:insideH w:val="single" w:sz="4" w:space="0" w:color="B2B2B2" w:themeColor="accent4" w:themeTint="99"/&gt;&lt;w:insideV w:val="single" w:sz="4" w:space="0" w:color="B2B2B2" w:themeColor="accent4"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w:color="808080" w:themeColor="accent4"/&gt;&lt;w:left w:val="single" w:sz="4" w:space="0" w:color="808080" w:themeColor="accent4"/&gt;&lt;w:bottom w:val="single" w:sz="4" w:space="0" w:color="808080" w:themeColor="accent4"/&gt;&lt;w:right w:val="single" w:sz="4" w:space="0" w:color="808080" w:themeColor="accent4"/&gt;&lt;w:insideH w:val="nil"/&gt;&lt;w:insideV w:val="nil"/&gt;&lt;/w:tcBorders&gt;&lt;w:shd w:val="clear" w:color="auto" w:fill="808080" w:themeFill="accent4"/&gt;&lt;/w:tcPr&gt;&lt;/w:tblStylePr&gt;&lt;w:tblStylePr w:type="lastRow"&gt;&lt;w:rPr&gt;&lt;w:b/&gt;&lt;w:bCs/&gt;&lt;/w:rPr&gt;&lt;w:tblPr/&gt;&lt;w:tcPr&gt;&lt;w:tcBorders&gt;&lt;w:top w:val="double" w:sz="4" w:space="0" w:color="808080" w:themeColor="accent4"/&gt;&lt;/w:tcBorders&gt;&lt;/w:tcPr&gt;&lt;/w:tblStylePr&gt;&lt;w:tblStylePr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w:fill="E5E5E5" w:themeFill="accent4" w:themeFillTint="33"/&gt;&lt;/w:tcPr&gt;&lt;/w:tblStylePr&gt;&lt;w:tblStylePr w:type="band1Horz"&gt;&lt;w:tblPr/&gt;&lt;w:tcPr&gt;&lt;w:shd w:val="clear" w:color="auto" w:fill="E5E5E5" w:themeFill="accent4" w:themeFillTint="33"/&gt;&lt;/w:tcPr&gt;&lt;/w:tblStylePr&gt;&lt;/w:style&gt;&lt;w:style w:type="table" w:styleId="GridTable2-Accent1"&gt;&lt;w:name w:val="Grid Table 2 Accent 1"/&gt;&lt;w:basedOn w:val="TableNormal"/&gt;&lt;w:uiPriority w:val="47"/&gt;&lt;w:rsid w:val="008A78F1"/&gt;&lt;w:pPr&gt;&lt;w:spacing w:line="240" w:lineRule="auto"/&gt;&lt;/w:pPr&gt;&lt;w:tblPr&gt;&lt;w:tblStyleRowBandSize w:val="1"/&gt;&lt;w:tblStyleColBandSize w:val="1"/&gt;&lt;w:tblBorders&gt;&lt;w:top w:val="single" w:sz="2" w:space="0" w:color="EAEAEA" w:themeColor="accent1" w:themeTint="99"/&gt;&lt;w:bottom w:val="single" w:sz="2" w:space="0" w:color="EAEAEA" w:themeColor="accent1" w:themeTint="99"/&gt;&lt;w:insideH w:val="single" w:sz="2" w:space="0" w:color="EAEAEA" w:themeColor="accent1" w:themeTint="99"/&gt;&lt;w:insideV w:val="single" w:sz="2" w:space="0" w:color="EAEAEA" w:themeColor="accent1" w:themeTint="99"/&gt;&lt;/w:tblBorders&gt;&lt;w:tblCellMar&gt;&lt;w:left w:w="0" w:type="dxa"/&gt;&lt;w:right w:w="0" w:type="dxa"/&gt;&lt;/w:tblCellMar&gt;&lt;/w:tblPr&gt;&lt;w:tblStylePr w:type="firstRow"&gt;&lt;w:rPr&gt;&lt;w:b w:val="0"/&gt;&lt;w:bCs/&gt;&lt;w:i w:val="0"/&gt;&lt;/w:rPr&gt;&lt;w:tblPr/&gt;&lt;w:tcPr&gt;&lt;w:tcBorders&gt;&lt;w:top w:val="nil"/&gt;&lt;w:left w:val="nil"/&gt;&lt;w:bottom w:val="nil"/&gt;&lt;w:right w:val="nil"/&gt;&lt;w:insideH w:val="nil"/&gt;&lt;w:insideV w:val="nil"/&gt;&lt;w:tl2br w:val="nil"/&gt;&lt;w:tr2bl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w:type="lastRow"&gt;&lt;w:rPr&gt;&lt;w:b/&gt;&lt;w:bCs/&gt;&lt;/w:rPr&gt;&lt;w:tblPr/&gt;&lt;w:tcPr&gt;&lt;w:tcBorders&gt;&lt;w:top w:val="double" w:sz="2" w:space="0" w:color="EAEAEA" w:themeColor="accent1" w:themeTint="99"/&gt;&lt;w:bottom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w:fill="F8F8F8" w:themeFill="accent1" w:themeFillTint="33"/&gt;&lt;/w:tcPr&gt;&lt;/w:tblStylePr&gt;&lt;w:tblStylePr w:type="band1Horz"&gt;&lt;w:tblPr/&gt;&lt;w:tcPr&gt;&lt;w:shd w:val="clear" w:color="auto" w:fill="F8F8F8" w:themeFill="accent1" w:themeFillTint="33"/&gt;&lt;/w:tcPr&gt;&lt;/w:tblStylePr&gt;&lt;/w:style&gt;&lt;/w:styles&gt;&lt;/pkg:xmlData&gt;&lt;/pkg:part&gt;&lt;pkg:part pkg:name="/word/numbering.xml" pkg:contentType="application/vnd.openxmlformats-officedocument.wordprocessingml.numbering+xml"&gt;&lt;pkg:xmlData&gt;&lt;w:numbering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wp14"&gt;&lt;w:abstractNum w:abstractNumId="0" w15:restartNumberingAfterBreak="0"&gt;&lt;w:nsid w:val="FFFFFF7C"/&gt;&lt;w:multiLevelType w:val="singleLevel"/&gt;&lt;w:tmpl w:val="6ED08D94"/&gt;&lt;w:lvl w:ilvl="0"&gt;&lt;w:start w:val="1"/&gt;&lt;w:numFmt w:val="decimal"/&gt;&lt;w:pStyle w:val="ListNumber5"/&gt;&lt;w:lvlText w:val="%1."/&gt;&lt;w:lvlJc w:val="left"/&gt;&lt;w:pPr&gt;&lt;w:tabs&gt;&lt;w:tab w:val="num" w:pos="1800"/&gt;&lt;/w:tabs&gt;&lt;w:ind w:left="1800" w:hanging="360"/&gt;&lt;/w:pPr&gt;&lt;/w:lvl&gt;&lt;/w:abstractNum&gt;&lt;w:abstractNum w:abstractNumId="1" w15:restartNumberingAfterBreak="0"&gt;&lt;w:nsid w:val="FFFFFF7D"/&gt;&lt;w:multiLevelType w:val="singleLevel"/&gt;&lt;w:tmpl w:val="3D5203EE"/&gt;&lt;w:lvl w:ilvl="0"&gt;&lt;w:start w:val="1"/&gt;&lt;w:numFmt w:val="decimal"/&gt;&lt;w:pStyle w:val="ListNumber4"/&gt;&lt;w:lvlText w:val="%1."/&gt;&lt;w:lvlJc w:val="left"/&gt;&lt;w:pPr&gt;&lt;w:tabs&gt;&lt;w:tab w:val="num" w:pos="1440"/&gt;&lt;/w:tabs&gt;&lt;w:ind w:left="1440" w:hanging="360"/&gt;&lt;/w:pPr&gt;&lt;/w:lvl&gt;&lt;/w:abstractNum&gt;&lt;w:abstractNum w:abstractNumId="2" w15:restartNumberingAfterBreak="0"&gt;&lt;w:nsid w:val="FFFFFF7E"/&gt;&lt;w:multiLevelType w:val="singleLevel"/&gt;&lt;w:tmpl w:val="F2DC96EC"/&gt;&lt;w:lvl w:ilvl="0"&gt;&lt;w:start w:val="1"/&gt;&lt;w:numFmt w:val="decimal"/&gt;&lt;w:pStyle w:val="ListNumber3"/&gt;&lt;w:lvlText w:val="%1."/&gt;&lt;w:lvlJc w:val="left"/&gt;&lt;w:pPr&gt;&lt;w:tabs&gt;&lt;w:tab w:val="num" w:pos="1080"/&gt;&lt;/w:tabs&gt;&lt;w:ind w:left="1080" w:hanging="360"/&gt;&lt;/w:pPr&gt;&lt;/w:lvl&gt;&lt;/w:abstractNum&gt;&lt;w:abstractNum w:abstractNumId="3" w15:restartNumberingAfterBreak="0"&gt;&lt;w:nsid w:val="FFFFFF7F"/&gt;&lt;w:multiLevelType w:val="singleLevel"/&gt;&lt;w:tmpl w:val="94D2CA36"/&gt;&lt;w:lvl w:ilvl="0"&gt;&lt;w:start w:val="1"/&gt;&lt;w:numFmt w:val="decimal"/&gt;&lt;w:pStyle w:val="ListNumber2"/&gt;&lt;w:lvlText w:val="%1."/&gt;&lt;w:lvlJc w:val="left"/&gt;&lt;w:pPr&gt;&lt;w:tabs&gt;&lt;w:tab w:val="num" w:pos="720"/&gt;&lt;/w:tabs&gt;&lt;w:ind w:left="720" w:hanging="360"/&gt;&lt;/w:pPr&gt;&lt;/w:lvl&gt;&lt;/w:abstractNum&gt;&lt;w:abstractNum w:abstractNumId="4" w15:restartNumberingAfterBreak="0"&gt;&lt;w:nsid w:val="FFFFFF80"/&gt;&lt;w:multiLevelType w:val="singleLevel"/&gt;&lt;w:tmpl w:val="17BCEBA6"/&gt;&lt;w:lvl w:ilvl="0"&gt;&lt;w:start w:val="1"/&gt;&lt;w:numFmt w:val="bullet"/&gt;&lt;w:pStyle w:val="ListBullet5"/&gt;&lt;w:lvlText w:val=""/&gt;&lt;w:lvlJc w:val="left"/&gt;&lt;w:pPr&gt;&lt;w:tabs&gt;&lt;w:tab w:val="num" w:pos="1800"/&gt;&lt;/w:tabs&gt;&lt;w:ind w:left="1800" w:hanging="360"/&gt;&lt;/w:pPr&gt;&lt;w:rPr&gt;&lt;w:rFonts w:ascii="Symbol" w:hAnsi="Symbol" w:hint="default"/&gt;&lt;/w:rPr&gt;&lt;/w:lvl&gt;&lt;/w:abstractNum&gt;&lt;w:abstractNum w:abstractNumId="5" w15:restartNumberingAfterBreak="0"&gt;&lt;w:nsid w:val="FFFFFF81"/&gt;&lt;w:multiLevelType w:val="singleLevel"/&gt;&lt;w:tmpl w:val="7D386FFE"/&gt;&lt;w:lvl w:ilvl="0"&gt;&lt;w:start w:val="1"/&gt;&lt;w:numFmt w:val="bullet"/&gt;&lt;w:pStyle w:val="ListBullet4"/&gt;&lt;w:lvlText w:val=""/&gt;&lt;w:lvlJc w:val="left"/&gt;&lt;w:pPr&gt;&lt;w:tabs&gt;&lt;w:tab w:val="num" w:pos="1440"/&gt;&lt;/w:tabs&gt;&lt;w:ind w:left="1440" w:hanging="360"/&gt;&lt;/w:pPr&gt;&lt;w:rPr&gt;&lt;w:rFonts w:ascii="Symbol" w:hAnsi="Symbol" w:hint="default"/&gt;&lt;/w:rPr&gt;&lt;/w:lvl&gt;&lt;/w:abstractNum&gt;&lt;w:abstractNum w:abstractNumId="6" w15:restartNumberingAfterBreak="0"&gt;&lt;w:nsid w:val="FFFFFF82"/&gt;&lt;w:multiLevelType w:val="singleLevel"/&gt;&lt;w:tmpl w:val="D73A80FE"/&gt;&lt;w:lvl w:ilvl="0"&gt;&lt;w:start w:val="1"/&gt;&lt;w:numFmt w:val="bullet"/&gt;&lt;w:pStyle w:val="ListBullet3"/&gt;&lt;w:lvlText w:val=""/&gt;&lt;w:lvlJc w:val="left"/&gt;&lt;w:pPr&gt;&lt;w:tabs&gt;&lt;w:tab w:val="num" w:pos="1080"/&gt;&lt;/w:tabs&gt;&lt;w:ind w:left="1080" w:hanging="360"/&gt;&lt;/w:pPr&gt;&lt;w:rPr&gt;&lt;w:rFonts w:ascii="Symbol" w:hAnsi="Symbol" w:hint="default"/&gt;&lt;/w:rPr&gt;&lt;/w:lvl&gt;&lt;/w:abstractNum&gt;&lt;w:abstractNum w:abstractNumId="7" w15:restartNumberingAfterBreak="0"&gt;&lt;w:nsid w:val="FFFFFF83"/&gt;&lt;w:multiLevelType w:val="singleLevel"/&gt;&lt;w:tmpl w:val="0AB08068"/&gt;&lt;w:lvl w:ilvl="0"&gt;&lt;w:start w:val="1"/&gt;&lt;w:numFmt w:val="bullet"/&gt;&lt;w:pStyle w:val="ListBullet2"/&gt;&lt;w:lvlText w:val=""/&gt;&lt;w:lvlJc w:val="left"/&gt;&lt;w:pPr&gt;&lt;w:tabs&gt;&lt;w:tab w:val="num" w:pos="720"/&gt;&lt;/w:tabs&gt;&lt;w:ind w:left="720" w:hanging="360"/&gt;&lt;/w:pPr&gt;&lt;w:rPr&gt;&lt;w:rFonts w:ascii="Symbol" w:hAnsi="Symbol" w:hint="default"/&gt;&lt;/w:rPr&gt;&lt;/w:lvl&gt;&lt;/w:abstractNum&gt;&lt;w:abstractNum w:abstractNumId="8" w15:restartNumberingAfterBreak="0"&gt;&lt;w:nsid w:val="FFFFFF88"/&gt;&lt;w:multiLevelType w:val="singleLevel"/&gt;&lt;w:tmpl w:val="D6E00290"/&gt;&lt;w:lvl w:ilvl="0"&gt;&lt;w:start w:val="1"/&gt;&lt;w:numFmt w:val="decimal"/&gt;&lt;w:pStyle w:val="ListNumber"/&gt;&lt;w:lvlText w:val="%1."/&gt;&lt;w:lvlJc w:val="left"/&gt;&lt;w:pPr&gt;&lt;w:tabs&gt;&lt;w:tab w:val="num" w:pos="1080"/&gt;&lt;/w:tabs&gt;&lt;w:ind w:left="1080" w:hanging="360"/&gt;&lt;/w:pPr&gt;&lt;w:rPr&gt;&lt;w:rFonts w:hint="default"/&gt;&lt;/w:rPr&gt;&lt;/w:lvl&gt;&lt;/w:abstractNum&gt;&lt;w:abstractNum w:abstractNumId="9" w15:restartNumberingAfterBreak="0"&gt;&lt;w:nsid w:val="FFFFFF89"/&gt;&lt;w:multiLevelType w:val="singleLevel"/&gt;&lt;w:tmpl w:val="D6FC344C"/&gt;&lt;w:lvl w:ilvl="0"&gt;&lt;w:start w:val="1"/&gt;&lt;w:numFmt w:val="bullet"/&gt;&lt;w:pStyle w:val="ListBullet"/&gt;&lt;w:lvlText w:val=""/&gt;&lt;w:lvlJc w:val="left"/&gt;&lt;w:pPr&gt;&lt;w:tabs&gt;&lt;w:tab w:val="num" w:pos="1080"/&gt;&lt;/w:tabs&gt;&lt;w:ind w:left="1080" w:hanging="360"/&gt;&lt;/w:pPr&gt;&lt;w:rPr&gt;&lt;w:rFonts w:ascii="Symbol" w:hAnsi="Symbol" w:hint="default"/&gt;&lt;/w:rPr&gt;&lt;/w:lvl&gt;&lt;/w:abstractNum&gt;&lt;w:num w:numId="1"&gt;&lt;w:abstractNumId w:val="9"/&gt;&lt;/w:num&gt;&lt;w:num w:numId="2"&gt;&lt;w:abstractNumId w:val="7"/&gt;&lt;/w:num&gt;&lt;w:num w:numId="3"&gt;&lt;w:abstractNumId w:val="6"/&gt;&lt;/w:num&gt;&lt;w:num w:numId="4"&gt;&lt;w:abstractNumId w:val="5"/&gt;&lt;/w:num&gt;&lt;w:num w:numId="5"&gt;&lt;w:abstractNumId w:val="4"/&gt;&lt;/w:num&gt;&lt;w:num w:numId="6"&gt;&lt;w:abstractNumId w:val="8"/&gt;&lt;/w:num&gt;&lt;w:num w:numId="7"&gt;&lt;w:abstractNumId w:val="3"/&gt;&lt;/w:num&gt;&lt;w:num w:numId="8"&gt;&lt;w:abstractNumId w:val="2"/&gt;&lt;/w:num&gt;&lt;w:num w:numId="9"&gt;&lt;w:abstractNumId w:val="1"/&gt;&lt;/w:num&gt;&lt;w:num w:numId="10"&gt;&lt;w:abstractNumId w:val="0"/&gt;&lt;/w:num&gt;&lt;w:num w:numId="11"&gt;&lt;w:abstractNumId w:val="9"/&gt;&lt;w:lvlOverride w:ilvl="0"&gt;&lt;w:startOverride w:val="1"/&gt;&lt;/w:lvlOverride&gt;&lt;/w:num&gt;&lt;/w:numbering&gt;&lt;/pkg:xmlData&gt;&lt;/pkg:part&gt;&lt;/pkg:package&gt;
</CustomerName>
    <CompanyName/>
    <SenderAddress/>
    <Address/>
  </employee>
</employe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8E728A-96FF-4995-885C-5AF887AB0C35}">
  <ds:schemaRefs>
    <ds:schemaRef ds:uri="http://schemas.microsoft.com/temp/samples"/>
  </ds:schemaRefs>
</ds:datastoreItem>
</file>

<file path=customXml/itemProps2.xml><?xml version="1.0" encoding="utf-8"?>
<ds:datastoreItem xmlns:ds="http://schemas.openxmlformats.org/officeDocument/2006/customXml" ds:itemID="{4C70CE57-2A3A-4408-B1A5-F93F70B148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APA Style paper 7th edition.dotx</Template>
  <TotalTime>2271</TotalTime>
  <Pages>8</Pages>
  <Words>587</Words>
  <Characters>3349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Cuffe</dc:creator>
  <cp:keywords/>
  <dc:description/>
  <cp:lastModifiedBy>Connor Cuffe</cp:lastModifiedBy>
  <cp:revision>26</cp:revision>
  <dcterms:created xsi:type="dcterms:W3CDTF">2024-05-29T00:54:00Z</dcterms:created>
  <dcterms:modified xsi:type="dcterms:W3CDTF">2024-06-14T02:45:00Z</dcterms:modified>
</cp:coreProperties>
</file>