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Default="00DB03BF">
      <w:pPr>
        <w:pStyle w:val="Title"/>
      </w:pPr>
      <w:r>
        <w:t>Graphical user interface Mockups</w:t>
      </w:r>
    </w:p>
    <w:p w:rsidR="004D6B86" w:rsidRDefault="00DB03BF">
      <w:pPr>
        <w:pStyle w:val="Title2"/>
      </w:pPr>
      <w:r>
        <w:t xml:space="preserve">Connor Cuffe </w:t>
      </w:r>
    </w:p>
    <w:p w:rsidR="004D6B86" w:rsidRDefault="00DB03BF">
      <w:pPr>
        <w:pStyle w:val="Title2"/>
      </w:pPr>
      <w:r>
        <w:t>Beaumaris secondary college</w:t>
      </w:r>
    </w:p>
    <w:p w:rsidR="00030445" w:rsidRDefault="00030445">
      <w:r>
        <w:br w:type="page"/>
      </w:r>
    </w:p>
    <w:sdt>
      <w:sdtPr>
        <w:id w:val="-1219970138"/>
        <w:docPartObj>
          <w:docPartGallery w:val="Table of Contents"/>
          <w:docPartUnique/>
        </w:docPartObj>
      </w:sdtPr>
      <w:sdtEndPr>
        <w:rPr>
          <w:rFonts w:asciiTheme="minorHAnsi" w:eastAsiaTheme="minorEastAsia" w:hAnsiTheme="minorHAnsi" w:cstheme="minorBidi"/>
          <w:b/>
          <w:bCs/>
          <w:noProof/>
          <w:color w:val="000000" w:themeColor="text1"/>
          <w:sz w:val="24"/>
          <w:szCs w:val="24"/>
        </w:rPr>
      </w:sdtEndPr>
      <w:sdtContent>
        <w:p w:rsidR="0066659D" w:rsidRDefault="0066659D">
          <w:pPr>
            <w:pStyle w:val="TOCHeading"/>
          </w:pPr>
          <w:r>
            <w:t>Table of Contents</w:t>
          </w:r>
        </w:p>
        <w:p w:rsidR="00AA3C64" w:rsidRDefault="0066659D">
          <w:pPr>
            <w:pStyle w:val="TOC1"/>
            <w:tabs>
              <w:tab w:val="right" w:leader="dot" w:pos="9350"/>
            </w:tabs>
            <w:rPr>
              <w:noProof/>
            </w:rPr>
          </w:pPr>
          <w:r>
            <w:fldChar w:fldCharType="begin"/>
          </w:r>
          <w:r>
            <w:instrText xml:space="preserve"> TOC \o "1-3" \h \z \u </w:instrText>
          </w:r>
          <w:r>
            <w:fldChar w:fldCharType="separate"/>
          </w:r>
          <w:hyperlink w:anchor="_Toc170459798" w:history="1">
            <w:r w:rsidR="00AA3C64" w:rsidRPr="006A0153">
              <w:rPr>
                <w:rStyle w:val="Hyperlink"/>
                <w:noProof/>
              </w:rPr>
              <w:t>User interface Mockup</w:t>
            </w:r>
            <w:r w:rsidR="00AA3C64">
              <w:rPr>
                <w:noProof/>
                <w:webHidden/>
              </w:rPr>
              <w:tab/>
            </w:r>
            <w:r w:rsidR="00AA3C64">
              <w:rPr>
                <w:noProof/>
                <w:webHidden/>
              </w:rPr>
              <w:fldChar w:fldCharType="begin"/>
            </w:r>
            <w:r w:rsidR="00AA3C64">
              <w:rPr>
                <w:noProof/>
                <w:webHidden/>
              </w:rPr>
              <w:instrText xml:space="preserve"> PAGEREF _Toc170459798 \h </w:instrText>
            </w:r>
            <w:r w:rsidR="00AA3C64">
              <w:rPr>
                <w:noProof/>
                <w:webHidden/>
              </w:rPr>
            </w:r>
            <w:r w:rsidR="00AA3C64">
              <w:rPr>
                <w:noProof/>
                <w:webHidden/>
              </w:rPr>
              <w:fldChar w:fldCharType="separate"/>
            </w:r>
            <w:r w:rsidR="00E25DFF">
              <w:rPr>
                <w:noProof/>
                <w:webHidden/>
              </w:rPr>
              <w:t>3</w:t>
            </w:r>
            <w:r w:rsidR="00AA3C64">
              <w:rPr>
                <w:noProof/>
                <w:webHidden/>
              </w:rPr>
              <w:fldChar w:fldCharType="end"/>
            </w:r>
          </w:hyperlink>
        </w:p>
        <w:p w:rsidR="00AA3C64" w:rsidRDefault="00AA3C64">
          <w:pPr>
            <w:pStyle w:val="TOC2"/>
            <w:tabs>
              <w:tab w:val="right" w:leader="dot" w:pos="9350"/>
            </w:tabs>
            <w:rPr>
              <w:noProof/>
            </w:rPr>
          </w:pPr>
          <w:hyperlink w:anchor="_Toc170459799" w:history="1">
            <w:r w:rsidRPr="006A0153">
              <w:rPr>
                <w:rStyle w:val="Hyperlink"/>
                <w:noProof/>
              </w:rPr>
              <w:t>Mockup 1</w:t>
            </w:r>
            <w:r>
              <w:rPr>
                <w:noProof/>
                <w:webHidden/>
              </w:rPr>
              <w:tab/>
            </w:r>
            <w:r>
              <w:rPr>
                <w:noProof/>
                <w:webHidden/>
              </w:rPr>
              <w:fldChar w:fldCharType="begin"/>
            </w:r>
            <w:r>
              <w:rPr>
                <w:noProof/>
                <w:webHidden/>
              </w:rPr>
              <w:instrText xml:space="preserve"> PAGEREF _Toc170459799 \h </w:instrText>
            </w:r>
            <w:r>
              <w:rPr>
                <w:noProof/>
                <w:webHidden/>
              </w:rPr>
            </w:r>
            <w:r>
              <w:rPr>
                <w:noProof/>
                <w:webHidden/>
              </w:rPr>
              <w:fldChar w:fldCharType="separate"/>
            </w:r>
            <w:r w:rsidR="00E25DFF">
              <w:rPr>
                <w:noProof/>
                <w:webHidden/>
              </w:rPr>
              <w:t>4</w:t>
            </w:r>
            <w:r>
              <w:rPr>
                <w:noProof/>
                <w:webHidden/>
              </w:rPr>
              <w:fldChar w:fldCharType="end"/>
            </w:r>
          </w:hyperlink>
        </w:p>
        <w:p w:rsidR="00AA3C64" w:rsidRDefault="00AA3C64">
          <w:pPr>
            <w:pStyle w:val="TOC3"/>
            <w:tabs>
              <w:tab w:val="right" w:leader="dot" w:pos="9350"/>
            </w:tabs>
            <w:rPr>
              <w:noProof/>
            </w:rPr>
          </w:pPr>
          <w:hyperlink w:anchor="_Toc170459800" w:history="1">
            <w:r w:rsidRPr="006A0153">
              <w:rPr>
                <w:rStyle w:val="Hyperlink"/>
                <w:noProof/>
              </w:rPr>
              <w:t>Evaluation</w:t>
            </w:r>
            <w:r>
              <w:rPr>
                <w:noProof/>
                <w:webHidden/>
              </w:rPr>
              <w:tab/>
            </w:r>
            <w:r>
              <w:rPr>
                <w:noProof/>
                <w:webHidden/>
              </w:rPr>
              <w:fldChar w:fldCharType="begin"/>
            </w:r>
            <w:r>
              <w:rPr>
                <w:noProof/>
                <w:webHidden/>
              </w:rPr>
              <w:instrText xml:space="preserve"> PAGEREF _Toc170459800 \h </w:instrText>
            </w:r>
            <w:r>
              <w:rPr>
                <w:noProof/>
                <w:webHidden/>
              </w:rPr>
            </w:r>
            <w:r>
              <w:rPr>
                <w:noProof/>
                <w:webHidden/>
              </w:rPr>
              <w:fldChar w:fldCharType="separate"/>
            </w:r>
            <w:r w:rsidR="00E25DFF">
              <w:rPr>
                <w:noProof/>
                <w:webHidden/>
              </w:rPr>
              <w:t>4</w:t>
            </w:r>
            <w:r>
              <w:rPr>
                <w:noProof/>
                <w:webHidden/>
              </w:rPr>
              <w:fldChar w:fldCharType="end"/>
            </w:r>
          </w:hyperlink>
        </w:p>
        <w:p w:rsidR="00AA3C64" w:rsidRDefault="00AA3C64">
          <w:pPr>
            <w:pStyle w:val="TOC2"/>
            <w:tabs>
              <w:tab w:val="right" w:leader="dot" w:pos="9350"/>
            </w:tabs>
            <w:rPr>
              <w:noProof/>
            </w:rPr>
          </w:pPr>
          <w:hyperlink w:anchor="_Toc170459801" w:history="1">
            <w:r w:rsidRPr="006A0153">
              <w:rPr>
                <w:rStyle w:val="Hyperlink"/>
                <w:noProof/>
              </w:rPr>
              <w:t>Mockup 2</w:t>
            </w:r>
            <w:r>
              <w:rPr>
                <w:noProof/>
                <w:webHidden/>
              </w:rPr>
              <w:tab/>
            </w:r>
            <w:r>
              <w:rPr>
                <w:noProof/>
                <w:webHidden/>
              </w:rPr>
              <w:fldChar w:fldCharType="begin"/>
            </w:r>
            <w:r>
              <w:rPr>
                <w:noProof/>
                <w:webHidden/>
              </w:rPr>
              <w:instrText xml:space="preserve"> PAGEREF _Toc170459801 \h </w:instrText>
            </w:r>
            <w:r>
              <w:rPr>
                <w:noProof/>
                <w:webHidden/>
              </w:rPr>
            </w:r>
            <w:r>
              <w:rPr>
                <w:noProof/>
                <w:webHidden/>
              </w:rPr>
              <w:fldChar w:fldCharType="separate"/>
            </w:r>
            <w:r w:rsidR="00E25DFF">
              <w:rPr>
                <w:noProof/>
                <w:webHidden/>
              </w:rPr>
              <w:t>5</w:t>
            </w:r>
            <w:r>
              <w:rPr>
                <w:noProof/>
                <w:webHidden/>
              </w:rPr>
              <w:fldChar w:fldCharType="end"/>
            </w:r>
          </w:hyperlink>
        </w:p>
        <w:p w:rsidR="00AA3C64" w:rsidRDefault="00AA3C64">
          <w:pPr>
            <w:pStyle w:val="TOC3"/>
            <w:tabs>
              <w:tab w:val="right" w:leader="dot" w:pos="9350"/>
            </w:tabs>
            <w:rPr>
              <w:noProof/>
            </w:rPr>
          </w:pPr>
          <w:hyperlink w:anchor="_Toc170459802" w:history="1">
            <w:r w:rsidRPr="006A0153">
              <w:rPr>
                <w:rStyle w:val="Hyperlink"/>
                <w:noProof/>
              </w:rPr>
              <w:t>Evaluation</w:t>
            </w:r>
            <w:r>
              <w:rPr>
                <w:noProof/>
                <w:webHidden/>
              </w:rPr>
              <w:tab/>
            </w:r>
            <w:r>
              <w:rPr>
                <w:noProof/>
                <w:webHidden/>
              </w:rPr>
              <w:fldChar w:fldCharType="begin"/>
            </w:r>
            <w:r>
              <w:rPr>
                <w:noProof/>
                <w:webHidden/>
              </w:rPr>
              <w:instrText xml:space="preserve"> PAGEREF _Toc170459802 \h </w:instrText>
            </w:r>
            <w:r>
              <w:rPr>
                <w:noProof/>
                <w:webHidden/>
              </w:rPr>
            </w:r>
            <w:r>
              <w:rPr>
                <w:noProof/>
                <w:webHidden/>
              </w:rPr>
              <w:fldChar w:fldCharType="separate"/>
            </w:r>
            <w:r w:rsidR="00E25DFF">
              <w:rPr>
                <w:noProof/>
                <w:webHidden/>
              </w:rPr>
              <w:t>5</w:t>
            </w:r>
            <w:r>
              <w:rPr>
                <w:noProof/>
                <w:webHidden/>
              </w:rPr>
              <w:fldChar w:fldCharType="end"/>
            </w:r>
          </w:hyperlink>
        </w:p>
        <w:p w:rsidR="00AA3C64" w:rsidRDefault="00AA3C64">
          <w:pPr>
            <w:pStyle w:val="TOC2"/>
            <w:tabs>
              <w:tab w:val="right" w:leader="dot" w:pos="9350"/>
            </w:tabs>
            <w:rPr>
              <w:noProof/>
            </w:rPr>
          </w:pPr>
          <w:hyperlink w:anchor="_Toc170459803" w:history="1">
            <w:r w:rsidRPr="006A0153">
              <w:rPr>
                <w:rStyle w:val="Hyperlink"/>
                <w:noProof/>
              </w:rPr>
              <w:t>Mockup 3</w:t>
            </w:r>
            <w:r>
              <w:rPr>
                <w:noProof/>
                <w:webHidden/>
              </w:rPr>
              <w:tab/>
            </w:r>
            <w:r>
              <w:rPr>
                <w:noProof/>
                <w:webHidden/>
              </w:rPr>
              <w:fldChar w:fldCharType="begin"/>
            </w:r>
            <w:r>
              <w:rPr>
                <w:noProof/>
                <w:webHidden/>
              </w:rPr>
              <w:instrText xml:space="preserve"> PAGEREF _Toc170459803 \h </w:instrText>
            </w:r>
            <w:r>
              <w:rPr>
                <w:noProof/>
                <w:webHidden/>
              </w:rPr>
            </w:r>
            <w:r>
              <w:rPr>
                <w:noProof/>
                <w:webHidden/>
              </w:rPr>
              <w:fldChar w:fldCharType="separate"/>
            </w:r>
            <w:r w:rsidR="00E25DFF">
              <w:rPr>
                <w:noProof/>
                <w:webHidden/>
              </w:rPr>
              <w:t>7</w:t>
            </w:r>
            <w:r>
              <w:rPr>
                <w:noProof/>
                <w:webHidden/>
              </w:rPr>
              <w:fldChar w:fldCharType="end"/>
            </w:r>
          </w:hyperlink>
        </w:p>
        <w:p w:rsidR="00AA3C64" w:rsidRDefault="00AA3C64">
          <w:pPr>
            <w:pStyle w:val="TOC3"/>
            <w:tabs>
              <w:tab w:val="right" w:leader="dot" w:pos="9350"/>
            </w:tabs>
            <w:rPr>
              <w:noProof/>
            </w:rPr>
          </w:pPr>
          <w:hyperlink w:anchor="_Toc170459804" w:history="1">
            <w:r w:rsidRPr="006A0153">
              <w:rPr>
                <w:rStyle w:val="Hyperlink"/>
                <w:noProof/>
              </w:rPr>
              <w:t>Evaluation</w:t>
            </w:r>
            <w:r>
              <w:rPr>
                <w:noProof/>
                <w:webHidden/>
              </w:rPr>
              <w:tab/>
            </w:r>
            <w:r>
              <w:rPr>
                <w:noProof/>
                <w:webHidden/>
              </w:rPr>
              <w:fldChar w:fldCharType="begin"/>
            </w:r>
            <w:r>
              <w:rPr>
                <w:noProof/>
                <w:webHidden/>
              </w:rPr>
              <w:instrText xml:space="preserve"> PAGEREF _Toc170459804 \h </w:instrText>
            </w:r>
            <w:r>
              <w:rPr>
                <w:noProof/>
                <w:webHidden/>
              </w:rPr>
            </w:r>
            <w:r>
              <w:rPr>
                <w:noProof/>
                <w:webHidden/>
              </w:rPr>
              <w:fldChar w:fldCharType="separate"/>
            </w:r>
            <w:r w:rsidR="00E25DFF">
              <w:rPr>
                <w:noProof/>
                <w:webHidden/>
              </w:rPr>
              <w:t>7</w:t>
            </w:r>
            <w:r>
              <w:rPr>
                <w:noProof/>
                <w:webHidden/>
              </w:rPr>
              <w:fldChar w:fldCharType="end"/>
            </w:r>
          </w:hyperlink>
        </w:p>
        <w:p w:rsidR="00AA3C64" w:rsidRDefault="00AA3C64">
          <w:pPr>
            <w:pStyle w:val="TOC2"/>
            <w:tabs>
              <w:tab w:val="right" w:leader="dot" w:pos="9350"/>
            </w:tabs>
            <w:rPr>
              <w:noProof/>
            </w:rPr>
          </w:pPr>
          <w:hyperlink w:anchor="_Toc170459805" w:history="1">
            <w:r w:rsidRPr="006A0153">
              <w:rPr>
                <w:rStyle w:val="Hyperlink"/>
                <w:noProof/>
              </w:rPr>
              <w:t>Final Decision</w:t>
            </w:r>
            <w:r>
              <w:rPr>
                <w:noProof/>
                <w:webHidden/>
              </w:rPr>
              <w:tab/>
            </w:r>
            <w:r>
              <w:rPr>
                <w:noProof/>
                <w:webHidden/>
              </w:rPr>
              <w:fldChar w:fldCharType="begin"/>
            </w:r>
            <w:r>
              <w:rPr>
                <w:noProof/>
                <w:webHidden/>
              </w:rPr>
              <w:instrText xml:space="preserve"> PAGEREF _Toc170459805 \h </w:instrText>
            </w:r>
            <w:r>
              <w:rPr>
                <w:noProof/>
                <w:webHidden/>
              </w:rPr>
            </w:r>
            <w:r>
              <w:rPr>
                <w:noProof/>
                <w:webHidden/>
              </w:rPr>
              <w:fldChar w:fldCharType="separate"/>
            </w:r>
            <w:r w:rsidR="00E25DFF">
              <w:rPr>
                <w:noProof/>
                <w:webHidden/>
              </w:rPr>
              <w:t>8</w:t>
            </w:r>
            <w:r>
              <w:rPr>
                <w:noProof/>
                <w:webHidden/>
              </w:rPr>
              <w:fldChar w:fldCharType="end"/>
            </w:r>
          </w:hyperlink>
        </w:p>
        <w:p w:rsidR="0066659D" w:rsidRDefault="0066659D">
          <w:r>
            <w:rPr>
              <w:b/>
              <w:bCs/>
              <w:noProof/>
            </w:rPr>
            <w:fldChar w:fldCharType="end"/>
          </w:r>
        </w:p>
      </w:sdtContent>
    </w:sdt>
    <w:p w:rsidR="001D26D8" w:rsidRDefault="001D26D8">
      <w:r>
        <w:br w:type="page"/>
      </w:r>
    </w:p>
    <w:p w:rsidR="001547FD" w:rsidRPr="001547FD" w:rsidRDefault="001547FD" w:rsidP="001547FD">
      <w:pPr>
        <w:pStyle w:val="Heading1"/>
      </w:pPr>
      <w:bookmarkStart w:id="0" w:name="_Toc169089374"/>
      <w:bookmarkStart w:id="1" w:name="_Toc170459798"/>
      <w:r>
        <w:lastRenderedPageBreak/>
        <w:t>Graphical user interface Criterion</w:t>
      </w:r>
    </w:p>
    <w:p w:rsidR="004468A8" w:rsidRDefault="00521646" w:rsidP="004468A8">
      <w:pPr>
        <w:pStyle w:val="ListParagraph"/>
        <w:numPr>
          <w:ilvl w:val="0"/>
          <w:numId w:val="13"/>
        </w:numPr>
      </w:pPr>
      <w:r>
        <w:t xml:space="preserve">Easy to read </w:t>
      </w:r>
      <w:r w:rsidR="004468A8">
        <w:t>text</w:t>
      </w:r>
    </w:p>
    <w:p w:rsidR="004468A8" w:rsidRDefault="004468A8" w:rsidP="004468A8">
      <w:pPr>
        <w:pStyle w:val="ListParagraph"/>
        <w:numPr>
          <w:ilvl w:val="1"/>
          <w:numId w:val="13"/>
        </w:numPr>
      </w:pPr>
      <w:r>
        <w:t>Large clear font size</w:t>
      </w:r>
    </w:p>
    <w:p w:rsidR="004468A8" w:rsidRDefault="00290208" w:rsidP="004468A8">
      <w:pPr>
        <w:pStyle w:val="ListParagraph"/>
        <w:numPr>
          <w:ilvl w:val="1"/>
          <w:numId w:val="13"/>
        </w:numPr>
      </w:pPr>
      <w:r>
        <w:t>Simple font to maximize readability</w:t>
      </w:r>
    </w:p>
    <w:p w:rsidR="00290208" w:rsidRDefault="00290208" w:rsidP="00290208">
      <w:pPr>
        <w:pStyle w:val="ListParagraph"/>
        <w:numPr>
          <w:ilvl w:val="0"/>
          <w:numId w:val="13"/>
        </w:numPr>
      </w:pPr>
      <w:r>
        <w:t>Large buttons</w:t>
      </w:r>
    </w:p>
    <w:p w:rsidR="00290208" w:rsidRDefault="00290208" w:rsidP="00290208">
      <w:pPr>
        <w:pStyle w:val="ListParagraph"/>
        <w:numPr>
          <w:ilvl w:val="1"/>
          <w:numId w:val="13"/>
        </w:numPr>
      </w:pPr>
      <w:r>
        <w:t>Easy to click</w:t>
      </w:r>
    </w:p>
    <w:p w:rsidR="00290208" w:rsidRDefault="00290208" w:rsidP="00290208">
      <w:pPr>
        <w:pStyle w:val="ListParagraph"/>
        <w:numPr>
          <w:ilvl w:val="1"/>
          <w:numId w:val="13"/>
        </w:numPr>
      </w:pPr>
      <w:r>
        <w:t>Easy to read text</w:t>
      </w:r>
    </w:p>
    <w:p w:rsidR="00290208" w:rsidRDefault="00290208" w:rsidP="00290208">
      <w:pPr>
        <w:pStyle w:val="ListParagraph"/>
        <w:numPr>
          <w:ilvl w:val="1"/>
          <w:numId w:val="13"/>
        </w:numPr>
      </w:pPr>
      <w:r>
        <w:t>Clear purpose</w:t>
      </w:r>
    </w:p>
    <w:p w:rsidR="00290208" w:rsidRDefault="00290208" w:rsidP="00290208">
      <w:pPr>
        <w:pStyle w:val="ListParagraph"/>
        <w:numPr>
          <w:ilvl w:val="0"/>
          <w:numId w:val="13"/>
        </w:numPr>
      </w:pPr>
      <w:r>
        <w:t>Minimal scrolling</w:t>
      </w:r>
      <w:r w:rsidR="00241DD4">
        <w:t xml:space="preserve"> required</w:t>
      </w:r>
    </w:p>
    <w:p w:rsidR="00241DD4" w:rsidRDefault="0045656A" w:rsidP="00290208">
      <w:pPr>
        <w:pStyle w:val="ListParagraph"/>
        <w:numPr>
          <w:ilvl w:val="0"/>
          <w:numId w:val="13"/>
        </w:numPr>
      </w:pPr>
      <w:r>
        <w:t>Minimal</w:t>
      </w:r>
      <w:r w:rsidR="00A42E98">
        <w:t xml:space="preserve"> button clicks required to navigate the UI</w:t>
      </w:r>
    </w:p>
    <w:p w:rsidR="00A83A30" w:rsidRDefault="00A42E98" w:rsidP="00A83A30">
      <w:pPr>
        <w:pStyle w:val="ListParagraph"/>
        <w:numPr>
          <w:ilvl w:val="0"/>
          <w:numId w:val="13"/>
        </w:numPr>
      </w:pPr>
      <w:r>
        <w:t>Similar to other messaging apps to reduce the learning curve</w:t>
      </w:r>
    </w:p>
    <w:p w:rsidR="00474311" w:rsidRDefault="00474311" w:rsidP="00A83A30">
      <w:pPr>
        <w:pStyle w:val="Heading1"/>
      </w:pPr>
      <w:r>
        <w:rPr>
          <w:noProof/>
        </w:rPr>
        <w:lastRenderedPageBreak/>
        <w:t>User interface Mockup</w:t>
      </w:r>
      <w:bookmarkEnd w:id="0"/>
      <w:bookmarkEnd w:id="1"/>
    </w:p>
    <w:p w:rsidR="00474311" w:rsidRDefault="00474311" w:rsidP="00474311">
      <w:pPr>
        <w:pStyle w:val="Heading2"/>
        <w:rPr>
          <w:noProof/>
        </w:rPr>
      </w:pPr>
      <w:bookmarkStart w:id="2" w:name="_Toc169089375"/>
      <w:bookmarkStart w:id="3" w:name="_Toc170459799"/>
      <w:r>
        <w:rPr>
          <w:noProof/>
        </w:rPr>
        <w:t>Mockup 1</w:t>
      </w:r>
      <w:bookmarkEnd w:id="2"/>
      <w:bookmarkEnd w:id="3"/>
    </w:p>
    <w:p w:rsidR="00474311" w:rsidRPr="00BA5677" w:rsidRDefault="00474311" w:rsidP="00474311">
      <w:r>
        <w:rPr>
          <w:noProof/>
        </w:rPr>
        <w:drawing>
          <wp:inline distT="0" distB="0" distL="0" distR="0" wp14:anchorId="361FFD46" wp14:editId="04442D77">
            <wp:extent cx="5943600" cy="450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 Mockup 1 - annotated.png"/>
                    <pic:cNvPicPr/>
                  </pic:nvPicPr>
                  <pic:blipFill>
                    <a:blip r:embed="rId9"/>
                    <a:stretch>
                      <a:fillRect/>
                    </a:stretch>
                  </pic:blipFill>
                  <pic:spPr>
                    <a:xfrm>
                      <a:off x="0" y="0"/>
                      <a:ext cx="5943600" cy="4501515"/>
                    </a:xfrm>
                    <a:prstGeom prst="rect">
                      <a:avLst/>
                    </a:prstGeom>
                  </pic:spPr>
                </pic:pic>
              </a:graphicData>
            </a:graphic>
          </wp:inline>
        </w:drawing>
      </w:r>
    </w:p>
    <w:p w:rsidR="00474311" w:rsidRPr="00A1395C" w:rsidRDefault="00474311" w:rsidP="00474311">
      <w:pPr>
        <w:pStyle w:val="Heading3"/>
        <w:ind w:firstLine="0"/>
      </w:pPr>
      <w:bookmarkStart w:id="4" w:name="_Toc169089376"/>
      <w:bookmarkStart w:id="5" w:name="_Toc170459800"/>
      <w:r>
        <w:t>Evaluation</w:t>
      </w:r>
      <w:bookmarkEnd w:id="4"/>
      <w:bookmarkEnd w:id="5"/>
    </w:p>
    <w:p w:rsidR="00474311" w:rsidRDefault="00474311" w:rsidP="00474311">
      <w:pPr>
        <w:pStyle w:val="Heading4"/>
      </w:pPr>
      <w:r>
        <w:t>Pros</w:t>
      </w:r>
    </w:p>
    <w:p w:rsidR="00474311" w:rsidRDefault="00474311" w:rsidP="00474311">
      <w:pPr>
        <w:pStyle w:val="ListParagraph"/>
        <w:numPr>
          <w:ilvl w:val="0"/>
          <w:numId w:val="12"/>
        </w:numPr>
      </w:pPr>
      <w:r>
        <w:t xml:space="preserve">Similar to other messaging apps </w:t>
      </w:r>
    </w:p>
    <w:p w:rsidR="00474311" w:rsidRDefault="00474311" w:rsidP="00474311">
      <w:pPr>
        <w:pStyle w:val="ListParagraph"/>
        <w:numPr>
          <w:ilvl w:val="1"/>
          <w:numId w:val="12"/>
        </w:numPr>
      </w:pPr>
      <w:r>
        <w:t>Therefore, easy for users to migrate to.</w:t>
      </w:r>
    </w:p>
    <w:p w:rsidR="00474311" w:rsidRPr="00033117" w:rsidRDefault="00474311" w:rsidP="00474311">
      <w:pPr>
        <w:pStyle w:val="ListParagraph"/>
        <w:numPr>
          <w:ilvl w:val="0"/>
          <w:numId w:val="12"/>
        </w:numPr>
      </w:pPr>
      <w:r>
        <w:t>Lots of screen space for both the chat select and message screens</w:t>
      </w:r>
    </w:p>
    <w:p w:rsidR="00474311" w:rsidRDefault="00474311" w:rsidP="00474311">
      <w:pPr>
        <w:pStyle w:val="Heading4"/>
      </w:pPr>
      <w:r>
        <w:t>Cons</w:t>
      </w:r>
    </w:p>
    <w:p w:rsidR="00474311" w:rsidRPr="002D1075" w:rsidRDefault="00474311" w:rsidP="00474311">
      <w:r>
        <w:t>Require a large amount of button clicks to get to messages.</w:t>
      </w:r>
    </w:p>
    <w:p w:rsidR="00474311" w:rsidRDefault="00474311" w:rsidP="00474311">
      <w:pPr>
        <w:pStyle w:val="Heading2"/>
      </w:pPr>
      <w:bookmarkStart w:id="6" w:name="_Toc169089377"/>
      <w:bookmarkStart w:id="7" w:name="_Toc170459801"/>
      <w:r>
        <w:lastRenderedPageBreak/>
        <w:t>Mockup 2</w:t>
      </w:r>
      <w:bookmarkStart w:id="8" w:name="_GoBack"/>
      <w:bookmarkEnd w:id="6"/>
      <w:bookmarkEnd w:id="7"/>
      <w:bookmarkEnd w:id="8"/>
    </w:p>
    <w:p w:rsidR="00474311" w:rsidRPr="003B7226" w:rsidRDefault="00474311" w:rsidP="00474311">
      <w:r>
        <w:rPr>
          <w:noProof/>
        </w:rPr>
        <w:drawing>
          <wp:inline distT="0" distB="0" distL="0" distR="0" wp14:anchorId="4690E933" wp14:editId="404F217E">
            <wp:extent cx="5473981" cy="6572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 2- annotated.png"/>
                    <pic:cNvPicPr/>
                  </pic:nvPicPr>
                  <pic:blipFill>
                    <a:blip r:embed="rId10"/>
                    <a:stretch>
                      <a:fillRect/>
                    </a:stretch>
                  </pic:blipFill>
                  <pic:spPr>
                    <a:xfrm>
                      <a:off x="0" y="0"/>
                      <a:ext cx="5473981" cy="6572588"/>
                    </a:xfrm>
                    <a:prstGeom prst="rect">
                      <a:avLst/>
                    </a:prstGeom>
                  </pic:spPr>
                </pic:pic>
              </a:graphicData>
            </a:graphic>
          </wp:inline>
        </w:drawing>
      </w:r>
    </w:p>
    <w:p w:rsidR="00474311" w:rsidRPr="00A1395C" w:rsidRDefault="00474311" w:rsidP="00474311">
      <w:pPr>
        <w:pStyle w:val="Heading3"/>
      </w:pPr>
      <w:bookmarkStart w:id="9" w:name="_Toc169089378"/>
      <w:bookmarkStart w:id="10" w:name="_Toc170459802"/>
      <w:r>
        <w:t>Evaluation</w:t>
      </w:r>
      <w:bookmarkEnd w:id="9"/>
      <w:bookmarkEnd w:id="10"/>
    </w:p>
    <w:p w:rsidR="00474311" w:rsidRDefault="00474311" w:rsidP="00474311">
      <w:pPr>
        <w:pStyle w:val="Heading4"/>
      </w:pPr>
      <w:r>
        <w:t>Pros</w:t>
      </w:r>
    </w:p>
    <w:p w:rsidR="00474311" w:rsidRPr="008B51E7" w:rsidRDefault="00474311" w:rsidP="00474311">
      <w:pPr>
        <w:pStyle w:val="ListParagraph"/>
        <w:numPr>
          <w:ilvl w:val="0"/>
          <w:numId w:val="12"/>
        </w:numPr>
      </w:pPr>
      <w:r>
        <w:t xml:space="preserve">Simple interface small number of </w:t>
      </w:r>
      <w:proofErr w:type="gramStart"/>
      <w:r>
        <w:t>button</w:t>
      </w:r>
      <w:proofErr w:type="gramEnd"/>
      <w:r>
        <w:t xml:space="preserve"> clicks to get to messages</w:t>
      </w:r>
    </w:p>
    <w:p w:rsidR="00474311" w:rsidRDefault="00474311" w:rsidP="00474311">
      <w:pPr>
        <w:pStyle w:val="Heading4"/>
      </w:pPr>
      <w:r>
        <w:lastRenderedPageBreak/>
        <w:t>Cons</w:t>
      </w:r>
    </w:p>
    <w:p w:rsidR="00474311" w:rsidRDefault="00474311" w:rsidP="00474311">
      <w:pPr>
        <w:pStyle w:val="ListParagraph"/>
        <w:numPr>
          <w:ilvl w:val="0"/>
          <w:numId w:val="12"/>
        </w:numPr>
      </w:pPr>
      <w:r>
        <w:t>Hard to read message – jumbled</w:t>
      </w:r>
    </w:p>
    <w:p w:rsidR="00474311" w:rsidRDefault="00474311" w:rsidP="00474311">
      <w:pPr>
        <w:pStyle w:val="ListParagraph"/>
        <w:numPr>
          <w:ilvl w:val="0"/>
          <w:numId w:val="12"/>
        </w:numPr>
      </w:pPr>
      <w:r>
        <w:t>Would have to have a drop down to select who to send to</w:t>
      </w:r>
    </w:p>
    <w:p w:rsidR="00474311" w:rsidRPr="008B51E7" w:rsidRDefault="00474311" w:rsidP="00474311">
      <w:pPr>
        <w:pStyle w:val="ListParagraph"/>
        <w:numPr>
          <w:ilvl w:val="1"/>
          <w:numId w:val="12"/>
        </w:numPr>
      </w:pPr>
      <w:r>
        <w:t>Which would be hard to navigate and use</w:t>
      </w:r>
    </w:p>
    <w:p w:rsidR="00474311" w:rsidRDefault="00474311" w:rsidP="00474311">
      <w:pPr>
        <w:pStyle w:val="Heading2"/>
      </w:pPr>
      <w:bookmarkStart w:id="11" w:name="_Toc169089379"/>
      <w:bookmarkStart w:id="12" w:name="_Toc170459803"/>
      <w:r>
        <w:lastRenderedPageBreak/>
        <w:t>Mockup 3</w:t>
      </w:r>
      <w:bookmarkEnd w:id="11"/>
      <w:bookmarkEnd w:id="12"/>
    </w:p>
    <w:p w:rsidR="00474311" w:rsidRPr="00257538" w:rsidRDefault="00474311" w:rsidP="00474311">
      <w:r>
        <w:rPr>
          <w:noProof/>
        </w:rPr>
        <w:drawing>
          <wp:inline distT="0" distB="0" distL="0" distR="0" wp14:anchorId="36C4C20E" wp14:editId="3555606A">
            <wp:extent cx="5473981" cy="657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Mockup 3 - annotated.png"/>
                    <pic:cNvPicPr/>
                  </pic:nvPicPr>
                  <pic:blipFill>
                    <a:blip r:embed="rId11"/>
                    <a:stretch>
                      <a:fillRect/>
                    </a:stretch>
                  </pic:blipFill>
                  <pic:spPr>
                    <a:xfrm>
                      <a:off x="0" y="0"/>
                      <a:ext cx="5473981" cy="6572588"/>
                    </a:xfrm>
                    <a:prstGeom prst="rect">
                      <a:avLst/>
                    </a:prstGeom>
                  </pic:spPr>
                </pic:pic>
              </a:graphicData>
            </a:graphic>
          </wp:inline>
        </w:drawing>
      </w:r>
    </w:p>
    <w:p w:rsidR="00474311" w:rsidRPr="00A1395C" w:rsidRDefault="00474311" w:rsidP="00474311">
      <w:pPr>
        <w:pStyle w:val="Heading3"/>
      </w:pPr>
      <w:bookmarkStart w:id="13" w:name="_Toc169089380"/>
      <w:bookmarkStart w:id="14" w:name="_Toc170459804"/>
      <w:r>
        <w:t>Evaluation</w:t>
      </w:r>
      <w:bookmarkEnd w:id="13"/>
      <w:bookmarkEnd w:id="14"/>
    </w:p>
    <w:p w:rsidR="00474311" w:rsidRDefault="00474311" w:rsidP="00474311">
      <w:pPr>
        <w:pStyle w:val="Heading4"/>
      </w:pPr>
      <w:r>
        <w:t>Pros</w:t>
      </w:r>
    </w:p>
    <w:p w:rsidR="00474311" w:rsidRPr="00257538" w:rsidRDefault="00474311" w:rsidP="00474311">
      <w:pPr>
        <w:pStyle w:val="ListParagraph"/>
        <w:numPr>
          <w:ilvl w:val="0"/>
          <w:numId w:val="12"/>
        </w:numPr>
      </w:pPr>
      <w:r>
        <w:t xml:space="preserve">can easily switch between chats with few </w:t>
      </w:r>
      <w:proofErr w:type="gramStart"/>
      <w:r>
        <w:t>button</w:t>
      </w:r>
      <w:proofErr w:type="gramEnd"/>
      <w:r>
        <w:t xml:space="preserve"> clicks</w:t>
      </w:r>
    </w:p>
    <w:p w:rsidR="00474311" w:rsidRDefault="00474311" w:rsidP="00474311">
      <w:pPr>
        <w:pStyle w:val="Heading4"/>
      </w:pPr>
      <w:r>
        <w:lastRenderedPageBreak/>
        <w:t>Cons</w:t>
      </w:r>
    </w:p>
    <w:p w:rsidR="00474311" w:rsidRPr="00D03B80" w:rsidRDefault="00474311" w:rsidP="00474311">
      <w:pPr>
        <w:pStyle w:val="ListParagraph"/>
        <w:numPr>
          <w:ilvl w:val="0"/>
          <w:numId w:val="12"/>
        </w:numPr>
      </w:pPr>
      <w:r>
        <w:t xml:space="preserve">limited space for both the chat </w:t>
      </w:r>
      <w:proofErr w:type="gramStart"/>
      <w:r>
        <w:t>select</w:t>
      </w:r>
      <w:proofErr w:type="gramEnd"/>
      <w:r>
        <w:t xml:space="preserve"> and message screens resulting in it being hard to read.</w:t>
      </w:r>
    </w:p>
    <w:p w:rsidR="00474311" w:rsidRDefault="00474311" w:rsidP="00474311">
      <w:pPr>
        <w:pStyle w:val="Heading2"/>
      </w:pPr>
      <w:bookmarkStart w:id="15" w:name="_Toc169089381"/>
      <w:bookmarkStart w:id="16" w:name="_Toc170459805"/>
      <w:r>
        <w:t>Final Decision</w:t>
      </w:r>
      <w:bookmarkEnd w:id="15"/>
      <w:bookmarkEnd w:id="16"/>
    </w:p>
    <w:p w:rsidR="00474311" w:rsidRDefault="00474311" w:rsidP="00474311">
      <w:r>
        <w:t>In conclusion based on the evaluation criteria identified from the data collection and analysis the first user interface (UI) mockup has been identified to conform to the specified criteria the best. The criteria identified as the most relevant to the UI mockups are as follows:</w:t>
      </w:r>
    </w:p>
    <w:p w:rsidR="00474311" w:rsidRDefault="00474311" w:rsidP="00474311">
      <w:pPr>
        <w:pStyle w:val="ListParagraph"/>
        <w:numPr>
          <w:ilvl w:val="0"/>
          <w:numId w:val="12"/>
        </w:numPr>
      </w:pPr>
      <w:r>
        <w:fldChar w:fldCharType="begin"/>
      </w:r>
      <w:r>
        <w:instrText xml:space="preserve"> REF _Ref169436766 \h </w:instrText>
      </w:r>
      <w:r>
        <w:fldChar w:fldCharType="separate"/>
      </w:r>
      <w:r>
        <w:t>User experience</w:t>
      </w:r>
      <w:r>
        <w:fldChar w:fldCharType="end"/>
      </w:r>
      <w:r>
        <w:t>: easy to learn UI</w:t>
      </w:r>
    </w:p>
    <w:p w:rsidR="00474311" w:rsidRDefault="00474311" w:rsidP="00474311">
      <w:pPr>
        <w:pStyle w:val="ListParagraph"/>
        <w:numPr>
          <w:ilvl w:val="0"/>
          <w:numId w:val="12"/>
        </w:numPr>
      </w:pPr>
      <w:r>
        <w:fldChar w:fldCharType="begin"/>
      </w:r>
      <w:r>
        <w:instrText xml:space="preserve"> REF _Ref169436792 \h </w:instrText>
      </w:r>
      <w:r>
        <w:fldChar w:fldCharType="separate"/>
      </w:r>
      <w:r>
        <w:t>Functionality</w:t>
      </w:r>
      <w:r>
        <w:fldChar w:fldCharType="end"/>
      </w:r>
      <w:r>
        <w:t>: meets the functional requirements</w:t>
      </w:r>
    </w:p>
    <w:p w:rsidR="00474311" w:rsidRDefault="00474311" w:rsidP="00474311">
      <w:pPr>
        <w:pStyle w:val="ListParagraph"/>
        <w:numPr>
          <w:ilvl w:val="0"/>
          <w:numId w:val="12"/>
        </w:numPr>
      </w:pPr>
      <w:r>
        <w:fldChar w:fldCharType="begin"/>
      </w:r>
      <w:r>
        <w:instrText xml:space="preserve"> REF _Ref169436827 \h </w:instrText>
      </w:r>
      <w:r>
        <w:fldChar w:fldCharType="separate"/>
      </w:r>
      <w:r>
        <w:t>Functionality</w:t>
      </w:r>
      <w:r>
        <w:fldChar w:fldCharType="end"/>
      </w:r>
      <w:r>
        <w:t>: meets half the non-functional requirements</w:t>
      </w:r>
    </w:p>
    <w:p w:rsidR="00030445" w:rsidRPr="00474311" w:rsidRDefault="00474311" w:rsidP="00474311">
      <w:r w:rsidRPr="00474311">
        <w:t>The second UI mockup seems to best meets the first criterion as minimal button clicks are required, however it the messiness of the messages screen renders it almost completely useless ultimately not meeting any of the evaluation criteria. The first and third UI mockups are quite similar with the major difference being the shared messages and chat select screen seen in the third design, which is aimed to make it easier to navigate between chats as you do not have to back out of one to enter another however this feature limits the size of the chat select and message screens this makes the need to scroll to see other chats or message more likely which in most cases would prove to be more annoying than clicking a back arrow. This overall makes the first UI mockups the best suit for the software solution</w:t>
      </w:r>
    </w:p>
    <w:sectPr w:rsidR="00030445" w:rsidRPr="0047431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BB7" w:rsidRDefault="00CA2BB7">
      <w:pPr>
        <w:spacing w:line="240" w:lineRule="auto"/>
      </w:pPr>
      <w:r>
        <w:separator/>
      </w:r>
    </w:p>
    <w:p w:rsidR="00CA2BB7" w:rsidRDefault="00CA2BB7"/>
  </w:endnote>
  <w:endnote w:type="continuationSeparator" w:id="0">
    <w:p w:rsidR="00CA2BB7" w:rsidRDefault="00CA2BB7">
      <w:pPr>
        <w:spacing w:line="240" w:lineRule="auto"/>
      </w:pPr>
      <w:r>
        <w:continuationSeparator/>
      </w:r>
    </w:p>
    <w:p w:rsidR="00CA2BB7" w:rsidRDefault="00CA2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BB7" w:rsidRDefault="00CA2BB7">
      <w:pPr>
        <w:spacing w:line="240" w:lineRule="auto"/>
      </w:pPr>
      <w:r>
        <w:separator/>
      </w:r>
    </w:p>
    <w:p w:rsidR="00CA2BB7" w:rsidRDefault="00CA2BB7"/>
  </w:footnote>
  <w:footnote w:type="continuationSeparator" w:id="0">
    <w:p w:rsidR="00CA2BB7" w:rsidRDefault="00CA2BB7">
      <w:pPr>
        <w:spacing w:line="240" w:lineRule="auto"/>
      </w:pPr>
      <w:r>
        <w:continuationSeparator/>
      </w:r>
    </w:p>
    <w:p w:rsidR="00CA2BB7" w:rsidRDefault="00CA2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CA2BB7"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DB03BF">
                <w:t>GUI Mockup</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DB03BF">
                <w:t>GUI Mockup</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AB0171"/>
    <w:multiLevelType w:val="hybridMultilevel"/>
    <w:tmpl w:val="D6842BD4"/>
    <w:lvl w:ilvl="0" w:tplc="8CFE86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DB02D7"/>
    <w:multiLevelType w:val="hybridMultilevel"/>
    <w:tmpl w:val="A2588076"/>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F"/>
    <w:rsid w:val="00006BBA"/>
    <w:rsid w:val="0001010E"/>
    <w:rsid w:val="000217F5"/>
    <w:rsid w:val="00030445"/>
    <w:rsid w:val="00097169"/>
    <w:rsid w:val="00114BFA"/>
    <w:rsid w:val="001547FD"/>
    <w:rsid w:val="001602E3"/>
    <w:rsid w:val="00160C0C"/>
    <w:rsid w:val="001664A2"/>
    <w:rsid w:val="00170521"/>
    <w:rsid w:val="001B4848"/>
    <w:rsid w:val="001D26D8"/>
    <w:rsid w:val="001F447A"/>
    <w:rsid w:val="001F7399"/>
    <w:rsid w:val="00212319"/>
    <w:rsid w:val="00225BE3"/>
    <w:rsid w:val="00241DD4"/>
    <w:rsid w:val="00274E0A"/>
    <w:rsid w:val="00290208"/>
    <w:rsid w:val="002B6153"/>
    <w:rsid w:val="002C627C"/>
    <w:rsid w:val="00307586"/>
    <w:rsid w:val="00336906"/>
    <w:rsid w:val="00345333"/>
    <w:rsid w:val="003A06C6"/>
    <w:rsid w:val="003E36B1"/>
    <w:rsid w:val="003E4162"/>
    <w:rsid w:val="003F7CBD"/>
    <w:rsid w:val="004468A8"/>
    <w:rsid w:val="0045656A"/>
    <w:rsid w:val="00474311"/>
    <w:rsid w:val="00481CF8"/>
    <w:rsid w:val="00492C2D"/>
    <w:rsid w:val="004A3D87"/>
    <w:rsid w:val="004B18A9"/>
    <w:rsid w:val="004D4F8C"/>
    <w:rsid w:val="004D6B86"/>
    <w:rsid w:val="00504F88"/>
    <w:rsid w:val="00521646"/>
    <w:rsid w:val="0055242C"/>
    <w:rsid w:val="00595412"/>
    <w:rsid w:val="0061747E"/>
    <w:rsid w:val="00641876"/>
    <w:rsid w:val="00645290"/>
    <w:rsid w:val="0066659D"/>
    <w:rsid w:val="00684C26"/>
    <w:rsid w:val="006B015B"/>
    <w:rsid w:val="006C162F"/>
    <w:rsid w:val="006D7EE9"/>
    <w:rsid w:val="007244DE"/>
    <w:rsid w:val="0081390C"/>
    <w:rsid w:val="00816831"/>
    <w:rsid w:val="00837D67"/>
    <w:rsid w:val="008747E8"/>
    <w:rsid w:val="008A2337"/>
    <w:rsid w:val="008A2A83"/>
    <w:rsid w:val="008A78F1"/>
    <w:rsid w:val="00910F0E"/>
    <w:rsid w:val="00961AE5"/>
    <w:rsid w:val="009A2C38"/>
    <w:rsid w:val="009F0414"/>
    <w:rsid w:val="00A42E98"/>
    <w:rsid w:val="00A4757D"/>
    <w:rsid w:val="00A77F6B"/>
    <w:rsid w:val="00A81BB2"/>
    <w:rsid w:val="00A83A30"/>
    <w:rsid w:val="00A84D71"/>
    <w:rsid w:val="00AA3C64"/>
    <w:rsid w:val="00AA5C05"/>
    <w:rsid w:val="00B03BA4"/>
    <w:rsid w:val="00C3438C"/>
    <w:rsid w:val="00C5686B"/>
    <w:rsid w:val="00C74024"/>
    <w:rsid w:val="00C83B15"/>
    <w:rsid w:val="00C925C8"/>
    <w:rsid w:val="00CA2BB7"/>
    <w:rsid w:val="00CB7F84"/>
    <w:rsid w:val="00CF1B55"/>
    <w:rsid w:val="00DB03BF"/>
    <w:rsid w:val="00DB2E59"/>
    <w:rsid w:val="00DB358F"/>
    <w:rsid w:val="00DC44F1"/>
    <w:rsid w:val="00DF6D26"/>
    <w:rsid w:val="00E25DFF"/>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8D16B"/>
  <w15:chartTrackingRefBased/>
  <w15:docId w15:val="{9693E02C-9958-4F4C-B9F8-DF398F61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AA3C64"/>
    <w:pPr>
      <w:spacing w:after="100"/>
    </w:pPr>
  </w:style>
  <w:style w:type="paragraph" w:styleId="TOC2">
    <w:name w:val="toc 2"/>
    <w:basedOn w:val="Normal"/>
    <w:next w:val="Normal"/>
    <w:autoRedefine/>
    <w:uiPriority w:val="39"/>
    <w:unhideWhenUsed/>
    <w:rsid w:val="00AA3C64"/>
    <w:pPr>
      <w:spacing w:after="100"/>
      <w:ind w:left="240"/>
    </w:pPr>
  </w:style>
  <w:style w:type="paragraph" w:styleId="TOC3">
    <w:name w:val="toc 3"/>
    <w:basedOn w:val="Normal"/>
    <w:next w:val="Normal"/>
    <w:autoRedefine/>
    <w:uiPriority w:val="39"/>
    <w:unhideWhenUsed/>
    <w:rsid w:val="00AA3C64"/>
    <w:pPr>
      <w:spacing w:after="100"/>
      <w:ind w:left="480"/>
    </w:pPr>
  </w:style>
  <w:style w:type="character" w:styleId="Hyperlink">
    <w:name w:val="Hyperlink"/>
    <w:basedOn w:val="DefaultParagraphFont"/>
    <w:uiPriority w:val="99"/>
    <w:unhideWhenUsed/>
    <w:rsid w:val="00AA3C6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956338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w:rsidRDefault="00DB03BF"&gt;&lt;w:r&gt;&lt;w:t&gt;GUI Mockup&lt;/w:t&gt;&lt;/w:r&gt;&lt;/w:p&gt;&lt;w:sectPr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972C6FE-D8FA-453C-9D8B-0294F477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30</TotalTime>
  <Pages>8</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8</cp:revision>
  <dcterms:created xsi:type="dcterms:W3CDTF">2024-06-27T23:27:00Z</dcterms:created>
  <dcterms:modified xsi:type="dcterms:W3CDTF">2024-06-28T02:04:00Z</dcterms:modified>
</cp:coreProperties>
</file>