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A81EEE" w:rsidP="00A81EEE">
      <w:pPr>
        <w:pStyle w:val="Title"/>
      </w:pPr>
      <w:r>
        <w:t>Peer to peer messaging app</w:t>
      </w:r>
    </w:p>
    <w:p w:rsidR="004D6B86" w:rsidRDefault="00A81EEE">
      <w:pPr>
        <w:pStyle w:val="Title2"/>
      </w:pPr>
      <w:r>
        <w:t>Connor Cuffe</w:t>
      </w:r>
    </w:p>
    <w:p w:rsidR="004D6B86" w:rsidRDefault="00A81EEE" w:rsidP="00A81EEE">
      <w:pPr>
        <w:pStyle w:val="Title2"/>
      </w:pPr>
      <w:r>
        <w:t>Beaumaris Secondary College</w:t>
      </w:r>
    </w:p>
    <w:p w:rsidR="001423F9" w:rsidRDefault="001423F9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1982996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1BD7" w:rsidRDefault="00CF1BD7">
          <w:pPr>
            <w:pStyle w:val="TOCHeading"/>
          </w:pPr>
          <w:r>
            <w:t>Table of Contents</w:t>
          </w:r>
        </w:p>
        <w:p w:rsidR="00484AC0" w:rsidRDefault="00CF1BD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20743" w:history="1">
            <w:r w:rsidR="00484AC0" w:rsidRPr="005217D7">
              <w:rPr>
                <w:rStyle w:val="Hyperlink"/>
                <w:noProof/>
              </w:rPr>
              <w:t>Observations</w:t>
            </w:r>
            <w:r w:rsidR="00484AC0">
              <w:rPr>
                <w:noProof/>
                <w:webHidden/>
              </w:rPr>
              <w:tab/>
            </w:r>
            <w:r w:rsidR="00484AC0">
              <w:rPr>
                <w:noProof/>
                <w:webHidden/>
              </w:rPr>
              <w:fldChar w:fldCharType="begin"/>
            </w:r>
            <w:r w:rsidR="00484AC0">
              <w:rPr>
                <w:noProof/>
                <w:webHidden/>
              </w:rPr>
              <w:instrText xml:space="preserve"> PAGEREF _Toc167020743 \h </w:instrText>
            </w:r>
            <w:r w:rsidR="00484AC0">
              <w:rPr>
                <w:noProof/>
                <w:webHidden/>
              </w:rPr>
            </w:r>
            <w:r w:rsidR="00484AC0">
              <w:rPr>
                <w:noProof/>
                <w:webHidden/>
              </w:rPr>
              <w:fldChar w:fldCharType="separate"/>
            </w:r>
            <w:r w:rsidR="00484AC0">
              <w:rPr>
                <w:noProof/>
                <w:webHidden/>
              </w:rPr>
              <w:t>3</w:t>
            </w:r>
            <w:r w:rsidR="00484AC0">
              <w:rPr>
                <w:noProof/>
                <w:webHidden/>
              </w:rPr>
              <w:fldChar w:fldCharType="end"/>
            </w:r>
          </w:hyperlink>
        </w:p>
        <w:p w:rsidR="00484AC0" w:rsidRDefault="00484AC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7020744" w:history="1">
            <w:r w:rsidRPr="005217D7">
              <w:rPr>
                <w:rStyle w:val="Hyperlink"/>
                <w:noProof/>
              </w:rPr>
              <w:t>Participant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0" w:rsidRDefault="00484AC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7020745" w:history="1">
            <w:r w:rsidRPr="005217D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BD7" w:rsidRDefault="00CF1BD7">
          <w:r>
            <w:rPr>
              <w:b/>
              <w:bCs/>
              <w:noProof/>
            </w:rPr>
            <w:fldChar w:fldCharType="end"/>
          </w:r>
        </w:p>
      </w:sdtContent>
    </w:sdt>
    <w:p w:rsidR="00CF1BD7" w:rsidRDefault="00CF1BD7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4D6B86" w:rsidRPr="00C5686B" w:rsidRDefault="00A66A25">
      <w:pPr>
        <w:pStyle w:val="Heading1"/>
      </w:pPr>
      <w:bookmarkStart w:id="0" w:name="_Toc167020743"/>
      <w:r>
        <w:lastRenderedPageBreak/>
        <w:t>Observations</w:t>
      </w:r>
      <w:bookmarkEnd w:id="0"/>
    </w:p>
    <w:p w:rsidR="006C3B31" w:rsidRPr="006C3B31" w:rsidRDefault="00A66A25" w:rsidP="00484AC0">
      <w:r>
        <w:t xml:space="preserve">This section is a collection of observations of potential users to gain insight into what they could gain from </w:t>
      </w:r>
      <w:r w:rsidR="006C3B31">
        <w:t>this project.</w:t>
      </w:r>
    </w:p>
    <w:p w:rsidR="006C3B31" w:rsidRDefault="006C3B31" w:rsidP="006C3B31">
      <w:pPr>
        <w:pStyle w:val="Heading2"/>
      </w:pPr>
      <w:bookmarkStart w:id="1" w:name="_Toc167020744"/>
      <w:r>
        <w:t xml:space="preserve">Participant </w:t>
      </w:r>
      <w:r w:rsidR="00484AC0">
        <w:t>1</w:t>
      </w:r>
      <w:bookmarkEnd w:id="1"/>
    </w:p>
    <w:p w:rsidR="00002E3B" w:rsidRDefault="006D14D6" w:rsidP="00002E3B">
      <w:r>
        <w:t xml:space="preserve">Participant </w:t>
      </w:r>
      <w:r w:rsidR="00484AC0">
        <w:t>1</w:t>
      </w:r>
      <w:r w:rsidR="00643A01">
        <w:t xml:space="preserve"> was attempting to communicate with his teacher though email to find out when his SAT was due and what he was meant to do</w:t>
      </w:r>
      <w:r w:rsidR="00FE7C4C">
        <w:t xml:space="preserve"> as he was off sick</w:t>
      </w:r>
      <w:r w:rsidR="00643A01">
        <w:t xml:space="preserve">. </w:t>
      </w:r>
      <w:r w:rsidR="00A950DC">
        <w:t>He sent an email specifying these questions it was not received</w:t>
      </w:r>
      <w:r w:rsidR="004B095F">
        <w:t xml:space="preserve"> </w:t>
      </w:r>
      <w:r w:rsidR="001A236B">
        <w:t xml:space="preserve">for a prolong period due to the nature of emails </w:t>
      </w:r>
      <w:r w:rsidR="00484AC0">
        <w:t xml:space="preserve">being indirect </w:t>
      </w:r>
      <w:r w:rsidR="001A236B">
        <w:t xml:space="preserve">this delay in response </w:t>
      </w:r>
      <w:r w:rsidR="000A1323">
        <w:t xml:space="preserve">resulted in the information being unrequired as the </w:t>
      </w:r>
      <w:r w:rsidR="00236FC7">
        <w:t>due date had already passed.</w:t>
      </w:r>
      <w:bookmarkStart w:id="2" w:name="_GoBack"/>
      <w:bookmarkEnd w:id="2"/>
    </w:p>
    <w:p w:rsidR="00CF1BD7" w:rsidRDefault="00CF1BD7">
      <w:r>
        <w:br w:type="page"/>
      </w:r>
    </w:p>
    <w:p w:rsidR="00CF1BD7" w:rsidRPr="00002E3B" w:rsidRDefault="00CF1BD7" w:rsidP="00002E3B"/>
    <w:bookmarkStart w:id="3" w:name="_Toc167020745" w:displacedByCustomXml="next"/>
    <w:sdt>
      <w:sdtPr>
        <w:rPr>
          <w:rFonts w:asciiTheme="minorHAnsi" w:eastAsiaTheme="minorEastAsia" w:hAnsiTheme="minorHAnsi" w:cstheme="minorBidi"/>
          <w:b w:val="0"/>
          <w:bCs w:val="0"/>
        </w:rPr>
        <w:id w:val="-955721824"/>
        <w:docPartObj>
          <w:docPartGallery w:val="Bibliographies"/>
          <w:docPartUnique/>
        </w:docPartObj>
      </w:sdtPr>
      <w:sdtEndPr/>
      <w:sdtContent>
        <w:p w:rsidR="00CF1BD7" w:rsidRDefault="00CF1BD7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:rsidR="00CF1BD7" w:rsidRDefault="00CF1BD7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97169" w:rsidRDefault="00097169" w:rsidP="00097169">
      <w:pPr>
        <w:pStyle w:val="SectionTitle"/>
      </w:pPr>
    </w:p>
    <w:sectPr w:rsidR="00097169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576" w:rsidRDefault="00C43576">
      <w:pPr>
        <w:spacing w:line="240" w:lineRule="auto"/>
      </w:pPr>
      <w:r>
        <w:separator/>
      </w:r>
    </w:p>
    <w:p w:rsidR="00C43576" w:rsidRDefault="00C43576"/>
  </w:endnote>
  <w:endnote w:type="continuationSeparator" w:id="0">
    <w:p w:rsidR="00C43576" w:rsidRDefault="00C43576">
      <w:pPr>
        <w:spacing w:line="240" w:lineRule="auto"/>
      </w:pPr>
      <w:r>
        <w:continuationSeparator/>
      </w:r>
    </w:p>
    <w:p w:rsidR="00C43576" w:rsidRDefault="00C43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576" w:rsidRDefault="00C43576">
      <w:pPr>
        <w:spacing w:line="240" w:lineRule="auto"/>
      </w:pPr>
      <w:r>
        <w:separator/>
      </w:r>
    </w:p>
    <w:p w:rsidR="00C43576" w:rsidRDefault="00C43576"/>
  </w:footnote>
  <w:footnote w:type="continuationSeparator" w:id="0">
    <w:p w:rsidR="00C43576" w:rsidRDefault="00C43576">
      <w:pPr>
        <w:spacing w:line="240" w:lineRule="auto"/>
      </w:pPr>
      <w:r>
        <w:continuationSeparator/>
      </w:r>
    </w:p>
    <w:p w:rsidR="00C43576" w:rsidRDefault="00C435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C43576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84AC0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>
                <w:docPart w:val="51E81E415EF4497991D8631F47709F9B"/>
              </w:placeholder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84AC0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EE"/>
    <w:rsid w:val="00002E3B"/>
    <w:rsid w:val="00006BBA"/>
    <w:rsid w:val="0001010E"/>
    <w:rsid w:val="000217F5"/>
    <w:rsid w:val="00097169"/>
    <w:rsid w:val="000A1323"/>
    <w:rsid w:val="00114BFA"/>
    <w:rsid w:val="001423F9"/>
    <w:rsid w:val="001602E3"/>
    <w:rsid w:val="00160C0C"/>
    <w:rsid w:val="001664A2"/>
    <w:rsid w:val="00170521"/>
    <w:rsid w:val="001A236B"/>
    <w:rsid w:val="001B4848"/>
    <w:rsid w:val="001F447A"/>
    <w:rsid w:val="001F7399"/>
    <w:rsid w:val="00212319"/>
    <w:rsid w:val="00225BE3"/>
    <w:rsid w:val="00236FC7"/>
    <w:rsid w:val="00274E0A"/>
    <w:rsid w:val="002B6153"/>
    <w:rsid w:val="002C627C"/>
    <w:rsid w:val="00307586"/>
    <w:rsid w:val="00311DCE"/>
    <w:rsid w:val="00336906"/>
    <w:rsid w:val="00345333"/>
    <w:rsid w:val="0034753C"/>
    <w:rsid w:val="003A06C6"/>
    <w:rsid w:val="003E36B1"/>
    <w:rsid w:val="003E4162"/>
    <w:rsid w:val="003F7CBD"/>
    <w:rsid w:val="00481CF8"/>
    <w:rsid w:val="00484AC0"/>
    <w:rsid w:val="00492C2D"/>
    <w:rsid w:val="004A3D87"/>
    <w:rsid w:val="004B095F"/>
    <w:rsid w:val="004B18A9"/>
    <w:rsid w:val="004D4F8C"/>
    <w:rsid w:val="004D6B86"/>
    <w:rsid w:val="00504F88"/>
    <w:rsid w:val="0055242C"/>
    <w:rsid w:val="00595412"/>
    <w:rsid w:val="0061747E"/>
    <w:rsid w:val="00641876"/>
    <w:rsid w:val="00643A01"/>
    <w:rsid w:val="00645290"/>
    <w:rsid w:val="00684C26"/>
    <w:rsid w:val="006B015B"/>
    <w:rsid w:val="006C162F"/>
    <w:rsid w:val="006C3B31"/>
    <w:rsid w:val="006D14D6"/>
    <w:rsid w:val="006D7EE9"/>
    <w:rsid w:val="007244DE"/>
    <w:rsid w:val="007712A9"/>
    <w:rsid w:val="0081390C"/>
    <w:rsid w:val="00816831"/>
    <w:rsid w:val="00837D67"/>
    <w:rsid w:val="008747E8"/>
    <w:rsid w:val="008A2A83"/>
    <w:rsid w:val="008A78F1"/>
    <w:rsid w:val="00910F0E"/>
    <w:rsid w:val="00913426"/>
    <w:rsid w:val="00961AE5"/>
    <w:rsid w:val="009A2C38"/>
    <w:rsid w:val="009F0414"/>
    <w:rsid w:val="00A4757D"/>
    <w:rsid w:val="00A66A25"/>
    <w:rsid w:val="00A77F6B"/>
    <w:rsid w:val="00A81BB2"/>
    <w:rsid w:val="00A81EEE"/>
    <w:rsid w:val="00A950DC"/>
    <w:rsid w:val="00AA5C05"/>
    <w:rsid w:val="00B03BA4"/>
    <w:rsid w:val="00BC5AFA"/>
    <w:rsid w:val="00C3438C"/>
    <w:rsid w:val="00C43576"/>
    <w:rsid w:val="00C5686B"/>
    <w:rsid w:val="00C74024"/>
    <w:rsid w:val="00C83B15"/>
    <w:rsid w:val="00C925C8"/>
    <w:rsid w:val="00CB7F84"/>
    <w:rsid w:val="00CF1B55"/>
    <w:rsid w:val="00CF1BD7"/>
    <w:rsid w:val="00DB2E59"/>
    <w:rsid w:val="00DB358F"/>
    <w:rsid w:val="00DC44F1"/>
    <w:rsid w:val="00DC4DB7"/>
    <w:rsid w:val="00DF6D26"/>
    <w:rsid w:val="00E7305D"/>
    <w:rsid w:val="00EA780C"/>
    <w:rsid w:val="00EB69D3"/>
    <w:rsid w:val="00F31D66"/>
    <w:rsid w:val="00F363EC"/>
    <w:rsid w:val="00F413AC"/>
    <w:rsid w:val="00FE725C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F55757"/>
  <w15:chartTrackingRefBased/>
  <w15:docId w15:val="{3947C90D-7B0B-48B9-B463-E7F49009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F1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BD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1BD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E81E415EF4497991D8631F47709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96542-65D0-46C5-AE4F-B9FEE5647F3C}"/>
      </w:docPartPr>
      <w:docPartBody>
        <w:p w:rsidR="008D5FB7" w:rsidRDefault="00626D51" w:rsidP="00626D51">
          <w:pPr>
            <w:pStyle w:val="51E81E415EF4497991D8631F47709F9B"/>
          </w:pPr>
          <w:r>
            <w:t>Add Title Here, up to 12 Words, on One to Two Lines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51"/>
    <w:rsid w:val="005C7349"/>
    <w:rsid w:val="00626D51"/>
    <w:rsid w:val="008D5FB7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50CA8A64DB4225B173D85CEEA710E5">
    <w:name w:val="BA50CA8A64DB4225B173D85CEEA710E5"/>
  </w:style>
  <w:style w:type="paragraph" w:customStyle="1" w:styleId="6CBF285CFE07492BBA79E284E2499EE5">
    <w:name w:val="6CBF285CFE07492BBA79E284E2499EE5"/>
  </w:style>
  <w:style w:type="paragraph" w:customStyle="1" w:styleId="536A238925604D80BBC0DA370A253BB5">
    <w:name w:val="536A238925604D80BBC0DA370A253BB5"/>
  </w:style>
  <w:style w:type="paragraph" w:customStyle="1" w:styleId="BE6A8C38F64F4B7B8C3AC0BF3FFFBBFF">
    <w:name w:val="BE6A8C38F64F4B7B8C3AC0BF3FFFBBF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9541A7EB3B346B7A867E887F1CC77F0">
    <w:name w:val="B9541A7EB3B346B7A867E887F1CC77F0"/>
  </w:style>
  <w:style w:type="paragraph" w:customStyle="1" w:styleId="2D3942CC10BC426CAE3C7E810E260595">
    <w:name w:val="2D3942CC10BC426CAE3C7E810E260595"/>
  </w:style>
  <w:style w:type="paragraph" w:customStyle="1" w:styleId="01CBE5C9D3CD4231A03974461FB9F67A">
    <w:name w:val="01CBE5C9D3CD4231A03974461FB9F67A"/>
  </w:style>
  <w:style w:type="paragraph" w:customStyle="1" w:styleId="0EAF9CAFF3D646FF9AD0E4835E4D04E1">
    <w:name w:val="0EAF9CAFF3D646FF9AD0E4835E4D04E1"/>
  </w:style>
  <w:style w:type="paragraph" w:customStyle="1" w:styleId="161309AF3EDD4111A924061B1F33001B">
    <w:name w:val="161309AF3EDD4111A924061B1F33001B"/>
  </w:style>
  <w:style w:type="paragraph" w:customStyle="1" w:styleId="6FAEF26940B14593BC522BF17C95AB08">
    <w:name w:val="6FAEF26940B14593BC522BF17C95AB08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CD2D94E8B31243DB8CB7AFFDDC0F8F85">
    <w:name w:val="CD2D94E8B31243DB8CB7AFFDDC0F8F85"/>
  </w:style>
  <w:style w:type="paragraph" w:customStyle="1" w:styleId="62484C3412EF439CBD00C2410340BAD5">
    <w:name w:val="62484C3412EF439CBD00C2410340BAD5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 w:eastAsia="ja-JP"/>
    </w:rPr>
  </w:style>
  <w:style w:type="paragraph" w:customStyle="1" w:styleId="95474378846F4ED8BE9AACCB8520AA25">
    <w:name w:val="95474378846F4ED8BE9AACCB8520AA25"/>
  </w:style>
  <w:style w:type="paragraph" w:customStyle="1" w:styleId="AA29FE8112384B7C83328A68A484F41B">
    <w:name w:val="AA29FE8112384B7C83328A68A484F41B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n-US" w:eastAsia="ja-JP"/>
    </w:rPr>
  </w:style>
  <w:style w:type="paragraph" w:customStyle="1" w:styleId="5A670D129B8B44CC989CDD51C4D7D73E">
    <w:name w:val="5A670D129B8B44CC989CDD51C4D7D73E"/>
  </w:style>
  <w:style w:type="paragraph" w:customStyle="1" w:styleId="516ABFD106BC490D8EC7FE6E6577F347">
    <w:name w:val="516ABFD106BC490D8EC7FE6E6577F347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n-US" w:eastAsia="ja-JP"/>
    </w:rPr>
  </w:style>
  <w:style w:type="paragraph" w:customStyle="1" w:styleId="9B96C023F2CF4945829CF960905C4745">
    <w:name w:val="9B96C023F2CF4945829CF960905C4745"/>
  </w:style>
  <w:style w:type="paragraph" w:customStyle="1" w:styleId="3F27A3EBCF5444ABA8C86D5656248630">
    <w:name w:val="3F27A3EBCF5444ABA8C86D5656248630"/>
  </w:style>
  <w:style w:type="paragraph" w:customStyle="1" w:styleId="57131342C2484CA98EC55EA91763E9EF">
    <w:name w:val="57131342C2484CA98EC55EA91763E9EF"/>
  </w:style>
  <w:style w:type="paragraph" w:customStyle="1" w:styleId="BF2BC8CF2CA14C818DB4960A34FCE19D">
    <w:name w:val="BF2BC8CF2CA14C818DB4960A34FCE19D"/>
  </w:style>
  <w:style w:type="paragraph" w:customStyle="1" w:styleId="FC70ECF93F134B1588EE85927ABDFBD2">
    <w:name w:val="FC70ECF93F134B1588EE85927ABDFBD2"/>
  </w:style>
  <w:style w:type="paragraph" w:customStyle="1" w:styleId="4E6751E6D6B94C40819D33EA06E7BBAF">
    <w:name w:val="4E6751E6D6B94C40819D33EA06E7BBAF"/>
  </w:style>
  <w:style w:type="paragraph" w:customStyle="1" w:styleId="E43A1E017585419183658E27A68C2A54">
    <w:name w:val="E43A1E017585419183658E27A68C2A54"/>
  </w:style>
  <w:style w:type="paragraph" w:customStyle="1" w:styleId="0EAD0908101B4F2C80C07FB61C6C1B8B">
    <w:name w:val="0EAD0908101B4F2C80C07FB61C6C1B8B"/>
  </w:style>
  <w:style w:type="paragraph" w:customStyle="1" w:styleId="15C012BDC3174965B08FB6FFBF00E7A4">
    <w:name w:val="15C012BDC3174965B08FB6FFBF00E7A4"/>
  </w:style>
  <w:style w:type="paragraph" w:customStyle="1" w:styleId="4758A31538DD4D70B6D4DC4D273A1D42">
    <w:name w:val="4758A31538DD4D70B6D4DC4D273A1D42"/>
  </w:style>
  <w:style w:type="paragraph" w:customStyle="1" w:styleId="5B35502F886143BDBA8F0282A7094437">
    <w:name w:val="5B35502F886143BDBA8F0282A7094437"/>
  </w:style>
  <w:style w:type="paragraph" w:customStyle="1" w:styleId="0C81D76301844F488462F478F0140142">
    <w:name w:val="0C81D76301844F488462F478F0140142"/>
  </w:style>
  <w:style w:type="paragraph" w:customStyle="1" w:styleId="E33CD42C72DD411FB73BE6AC4B30E3D1">
    <w:name w:val="E33CD42C72DD411FB73BE6AC4B30E3D1"/>
  </w:style>
  <w:style w:type="paragraph" w:customStyle="1" w:styleId="3B0D245DE2B547AAB5346750AD691550">
    <w:name w:val="3B0D245DE2B547AAB5346750AD691550"/>
  </w:style>
  <w:style w:type="paragraph" w:customStyle="1" w:styleId="4A9645E9C247449DB24D7962B5A5E0ED">
    <w:name w:val="4A9645E9C247449DB24D7962B5A5E0ED"/>
  </w:style>
  <w:style w:type="paragraph" w:customStyle="1" w:styleId="1AD909301EFE4B4A8E8AA0115BAFD2BD">
    <w:name w:val="1AD909301EFE4B4A8E8AA0115BAFD2BD"/>
  </w:style>
  <w:style w:type="paragraph" w:customStyle="1" w:styleId="0D4268CDFBE0435687990264BC1690B3">
    <w:name w:val="0D4268CDFBE0435687990264BC1690B3"/>
  </w:style>
  <w:style w:type="paragraph" w:customStyle="1" w:styleId="C8ABB0AD82674BECADA20493C2CB3D5D">
    <w:name w:val="C8ABB0AD82674BECADA20493C2CB3D5D"/>
  </w:style>
  <w:style w:type="paragraph" w:customStyle="1" w:styleId="BAE89ED784614922917EE5D0298B0DA9">
    <w:name w:val="BAE89ED784614922917EE5D0298B0DA9"/>
  </w:style>
  <w:style w:type="paragraph" w:customStyle="1" w:styleId="A56A009F16BE49F08C4BC1D9B42CE567">
    <w:name w:val="A56A009F16BE49F08C4BC1D9B42CE567"/>
  </w:style>
  <w:style w:type="paragraph" w:customStyle="1" w:styleId="4EDEFEAA639346098EA3D0F742FB29A8">
    <w:name w:val="4EDEFEAA639346098EA3D0F742FB29A8"/>
  </w:style>
  <w:style w:type="paragraph" w:customStyle="1" w:styleId="54513C14CB5A46CF81F8C3A31DB2F642">
    <w:name w:val="54513C14CB5A46CF81F8C3A31DB2F642"/>
  </w:style>
  <w:style w:type="paragraph" w:customStyle="1" w:styleId="B9834D232C57450982F0EB2B327CAE19">
    <w:name w:val="B9834D232C57450982F0EB2B327CAE19"/>
  </w:style>
  <w:style w:type="paragraph" w:customStyle="1" w:styleId="E1F28F93E8C44503B9C2E449F0281B16">
    <w:name w:val="E1F28F93E8C44503B9C2E449F0281B16"/>
  </w:style>
  <w:style w:type="paragraph" w:customStyle="1" w:styleId="DD800F716355491E94484F1C48A64EC2">
    <w:name w:val="DD800F716355491E94484F1C48A64EC2"/>
  </w:style>
  <w:style w:type="paragraph" w:customStyle="1" w:styleId="C2C79D29F9A743219164FFA3D868A63A">
    <w:name w:val="C2C79D29F9A743219164FFA3D868A63A"/>
  </w:style>
  <w:style w:type="paragraph" w:customStyle="1" w:styleId="7C7519666AD746E4B19DF1B63DBEF610">
    <w:name w:val="7C7519666AD746E4B19DF1B63DBEF610"/>
  </w:style>
  <w:style w:type="paragraph" w:customStyle="1" w:styleId="D794AD31AE64476FA241C21B1A2F795A">
    <w:name w:val="D794AD31AE64476FA241C21B1A2F795A"/>
  </w:style>
  <w:style w:type="paragraph" w:customStyle="1" w:styleId="B1C6E753149C441B928BD818EFE1F46D">
    <w:name w:val="B1C6E753149C441B928BD818EFE1F46D"/>
  </w:style>
  <w:style w:type="paragraph" w:customStyle="1" w:styleId="D0412EA063354889B9EC5054BE06F860">
    <w:name w:val="D0412EA063354889B9EC5054BE06F860"/>
  </w:style>
  <w:style w:type="paragraph" w:customStyle="1" w:styleId="7EC597CD19B04AA9AD506FC60257B938">
    <w:name w:val="7EC597CD19B04AA9AD506FC60257B938"/>
  </w:style>
  <w:style w:type="paragraph" w:customStyle="1" w:styleId="75C112F6669641BEB6148590E51206FA">
    <w:name w:val="75C112F6669641BEB6148590E51206FA"/>
  </w:style>
  <w:style w:type="paragraph" w:customStyle="1" w:styleId="63B1CF2627CB460383F6AAF4CE70EA2F">
    <w:name w:val="63B1CF2627CB460383F6AAF4CE70EA2F"/>
  </w:style>
  <w:style w:type="paragraph" w:customStyle="1" w:styleId="109F05681E73401781B20220FF93B145">
    <w:name w:val="109F05681E73401781B20220FF93B145"/>
  </w:style>
  <w:style w:type="paragraph" w:customStyle="1" w:styleId="937621A9BA1241228917EB2D25B6FAF9">
    <w:name w:val="937621A9BA1241228917EB2D25B6FAF9"/>
  </w:style>
  <w:style w:type="paragraph" w:customStyle="1" w:styleId="501FAF79F3E14D4796536BBD3D39571D">
    <w:name w:val="501FAF79F3E14D4796536BBD3D39571D"/>
  </w:style>
  <w:style w:type="paragraph" w:customStyle="1" w:styleId="BB36E7E3D5384689AF4AEA957208CADA">
    <w:name w:val="BB36E7E3D5384689AF4AEA957208CADA"/>
  </w:style>
  <w:style w:type="paragraph" w:customStyle="1" w:styleId="7E4ADD911F59462DBECA5AD239AC7A11">
    <w:name w:val="7E4ADD911F59462DBECA5AD239AC7A11"/>
  </w:style>
  <w:style w:type="paragraph" w:customStyle="1" w:styleId="3AFB8F35050547B99A4682F13677FD04">
    <w:name w:val="3AFB8F35050547B99A4682F13677FD04"/>
  </w:style>
  <w:style w:type="paragraph" w:customStyle="1" w:styleId="C3D7854E57FC49A2830CABEB0162825C">
    <w:name w:val="C3D7854E57FC49A2830CABEB0162825C"/>
  </w:style>
  <w:style w:type="paragraph" w:customStyle="1" w:styleId="ED133E972D204BD09289CBA85C1341CD">
    <w:name w:val="ED133E972D204BD09289CBA85C1341CD"/>
  </w:style>
  <w:style w:type="paragraph" w:customStyle="1" w:styleId="980E439E12744BD6B43CB892CDEDC13A">
    <w:name w:val="980E439E12744BD6B43CB892CDEDC13A"/>
  </w:style>
  <w:style w:type="paragraph" w:customStyle="1" w:styleId="5ABD804F821B423E85B1CF8885080900">
    <w:name w:val="5ABD804F821B423E85B1CF8885080900"/>
  </w:style>
  <w:style w:type="paragraph" w:customStyle="1" w:styleId="E85FFCE64F54496BA563A3C8E7D30C7F">
    <w:name w:val="E85FFCE64F54496BA563A3C8E7D30C7F"/>
  </w:style>
  <w:style w:type="paragraph" w:customStyle="1" w:styleId="51E81E415EF4497991D8631F47709F9B">
    <w:name w:val="51E81E415EF4497991D8631F47709F9B"/>
    <w:rsid w:val="00626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w:rsidRDefault="00913426"&gt;&lt;w:r&gt;&lt;w:t&gt;P2P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149492F3-A644-445D-B7BA-1B438239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28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3</cp:revision>
  <dcterms:created xsi:type="dcterms:W3CDTF">2024-05-08T00:55:00Z</dcterms:created>
  <dcterms:modified xsi:type="dcterms:W3CDTF">2024-05-19T04:19:00Z</dcterms:modified>
</cp:coreProperties>
</file>