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62" w:rsidRDefault="00CD7938" w:rsidP="000D7746">
      <w:pPr>
        <w:spacing w:after="0" w:line="240" w:lineRule="auto"/>
        <w:ind w:firstLine="709"/>
        <w:jc w:val="both"/>
      </w:pPr>
      <w:r>
        <w:t>Добрый день</w:t>
      </w:r>
      <w:r w:rsidR="000D7746">
        <w:t xml:space="preserve">! Перед </w:t>
      </w:r>
      <w:r>
        <w:t>Вами</w:t>
      </w:r>
      <w:r w:rsidR="000D7746">
        <w:t xml:space="preserve"> тестовое задание на должность разработчика </w:t>
      </w:r>
      <w:r w:rsidR="000D7746">
        <w:rPr>
          <w:lang w:val="en-US"/>
        </w:rPr>
        <w:t>BI</w:t>
      </w:r>
      <w:r w:rsidR="000D7746" w:rsidRPr="000D7746">
        <w:t xml:space="preserve"> </w:t>
      </w:r>
      <w:r w:rsidR="000D7746">
        <w:t xml:space="preserve">компании СКБ Контур. Здесь собраны задачи разного уровня сложности: от элементарных до тех, что требуют глубоких знаний архитектуры </w:t>
      </w:r>
      <w:r w:rsidR="000D7746">
        <w:rPr>
          <w:lang w:val="en-US"/>
        </w:rPr>
        <w:t>SQL</w:t>
      </w:r>
      <w:r w:rsidR="000D7746" w:rsidRPr="000D7746">
        <w:t xml:space="preserve"> </w:t>
      </w:r>
      <w:r w:rsidR="000D7746">
        <w:rPr>
          <w:lang w:val="en-US"/>
        </w:rPr>
        <w:t>Server</w:t>
      </w:r>
      <w:r w:rsidR="000D7746" w:rsidRPr="000D7746">
        <w:t>.</w:t>
      </w:r>
      <w:r w:rsidR="000D7746">
        <w:t xml:space="preserve"> Поэтому если на какой-либо из вопросов </w:t>
      </w:r>
      <w:r>
        <w:t>не найдется ответа</w:t>
      </w:r>
      <w:r w:rsidR="000D7746">
        <w:t xml:space="preserve">, </w:t>
      </w:r>
      <w:r>
        <w:t xml:space="preserve">то </w:t>
      </w:r>
      <w:r w:rsidR="000D7746">
        <w:t xml:space="preserve">можно честно в этом признаться и решать следующие. </w:t>
      </w:r>
      <w:r>
        <w:t>Ваша</w:t>
      </w:r>
      <w:r w:rsidR="000D7746">
        <w:t xml:space="preserve"> задача – показать общий уровень владения предметной областью. Итак, поехали…</w:t>
      </w:r>
    </w:p>
    <w:p w:rsidR="000D7746" w:rsidRPr="000D7746" w:rsidRDefault="000D7746" w:rsidP="00F240C7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>Введение</w:t>
      </w:r>
    </w:p>
    <w:p w:rsidR="000D7746" w:rsidRDefault="00CD7938" w:rsidP="000D7746">
      <w:pPr>
        <w:spacing w:after="0" w:line="240" w:lineRule="auto"/>
        <w:ind w:firstLine="709"/>
        <w:jc w:val="both"/>
      </w:pPr>
      <w:r>
        <w:t>Представим, что</w:t>
      </w:r>
      <w:r w:rsidR="004A6FBA">
        <w:t xml:space="preserve"> в конце 2016 года</w:t>
      </w:r>
      <w:r>
        <w:t xml:space="preserve"> п</w:t>
      </w:r>
      <w:r w:rsidR="000D7746">
        <w:t xml:space="preserve">осле </w:t>
      </w:r>
      <w:r>
        <w:t xml:space="preserve">самого строгого отбора Вы были приняты в штат элитной авиакомпании </w:t>
      </w:r>
      <w:r>
        <w:rPr>
          <w:lang w:val="en-US"/>
        </w:rPr>
        <w:t>AdventureBirds</w:t>
      </w:r>
      <w:r>
        <w:t xml:space="preserve"> на должность эксперта по базам данных. От рядовых разработчиков Вы получили имеющуюся документацию на систему</w:t>
      </w:r>
      <w:r w:rsidR="00F2113F">
        <w:t>,</w:t>
      </w:r>
      <w:r>
        <w:t xml:space="preserve"> из которой узнали следующее…</w:t>
      </w:r>
    </w:p>
    <w:p w:rsidR="00CD7938" w:rsidRPr="000D7746" w:rsidRDefault="00CD7938" w:rsidP="00F240C7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Описание </w:t>
      </w:r>
      <w:r w:rsidR="00F2113F">
        <w:rPr>
          <w:b/>
          <w:sz w:val="28"/>
        </w:rPr>
        <w:t>базы данных</w:t>
      </w:r>
    </w:p>
    <w:p w:rsidR="00CD7938" w:rsidRDefault="00CD7938" w:rsidP="000D7746">
      <w:pPr>
        <w:spacing w:after="0" w:line="240" w:lineRule="auto"/>
        <w:ind w:firstLine="709"/>
        <w:jc w:val="both"/>
        <w:rPr>
          <w:lang w:val="en-US"/>
        </w:rPr>
      </w:pPr>
      <w:r>
        <w:t>Система</w:t>
      </w:r>
      <w:r w:rsidRPr="001012C2">
        <w:t xml:space="preserve"> </w:t>
      </w:r>
      <w:r w:rsidR="00876A98">
        <w:t>развернута</w:t>
      </w:r>
      <w:r w:rsidR="00876A98" w:rsidRPr="001012C2">
        <w:t xml:space="preserve"> </w:t>
      </w:r>
      <w:r w:rsidR="00876A98">
        <w:t>на</w:t>
      </w:r>
      <w:r w:rsidR="00876A98" w:rsidRPr="001012C2">
        <w:t xml:space="preserve"> </w:t>
      </w:r>
      <w:r w:rsidR="00876A98">
        <w:rPr>
          <w:lang w:val="en-US"/>
        </w:rPr>
        <w:t>SQL</w:t>
      </w:r>
      <w:r w:rsidR="00876A98" w:rsidRPr="001012C2">
        <w:t xml:space="preserve"> </w:t>
      </w:r>
      <w:r w:rsidR="00876A98">
        <w:rPr>
          <w:lang w:val="en-US"/>
        </w:rPr>
        <w:t>Server</w:t>
      </w:r>
      <w:r w:rsidR="00876A98" w:rsidRPr="001012C2">
        <w:t xml:space="preserve"> 2014, </w:t>
      </w:r>
      <w:r w:rsidR="00876A98" w:rsidRPr="00876A98">
        <w:rPr>
          <w:lang w:val="en-US"/>
        </w:rPr>
        <w:t>Enterprise</w:t>
      </w:r>
      <w:r w:rsidR="00876A98" w:rsidRPr="001012C2">
        <w:t xml:space="preserve"> </w:t>
      </w:r>
      <w:r w:rsidR="00876A98" w:rsidRPr="00876A98">
        <w:rPr>
          <w:lang w:val="en-US"/>
        </w:rPr>
        <w:t>Edition</w:t>
      </w:r>
      <w:r w:rsidR="00876A98" w:rsidRPr="001012C2">
        <w:t xml:space="preserve">. </w:t>
      </w:r>
      <w:r w:rsidR="007C11F4">
        <w:t>Реляционная база данных находится в полной модели восстановления. Схема представлена на рис.1.</w:t>
      </w:r>
    </w:p>
    <w:p w:rsidR="00B710B3" w:rsidRDefault="00F34751" w:rsidP="00B710B3">
      <w:pPr>
        <w:spacing w:before="100" w:beforeAutospacing="1" w:after="100" w:afterAutospacing="1" w:line="240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2.25pt">
            <v:imagedata r:id="rId5" o:title="AdventureBirds (2)"/>
          </v:shape>
        </w:pict>
      </w:r>
    </w:p>
    <w:p w:rsidR="00B710B3" w:rsidRPr="00885FC9" w:rsidRDefault="00B710B3" w:rsidP="00B710B3">
      <w:pPr>
        <w:spacing w:before="100" w:beforeAutospacing="1" w:after="100" w:afterAutospacing="1" w:line="240" w:lineRule="auto"/>
        <w:jc w:val="center"/>
        <w:rPr>
          <w:b/>
        </w:rPr>
      </w:pPr>
      <w:r w:rsidRPr="00885FC9">
        <w:rPr>
          <w:b/>
        </w:rPr>
        <w:t>Рис.1. Структура базы данных.</w:t>
      </w:r>
    </w:p>
    <w:p w:rsidR="00B710B3" w:rsidRDefault="00B710B3" w:rsidP="000D7746">
      <w:pPr>
        <w:spacing w:after="0" w:line="240" w:lineRule="auto"/>
        <w:ind w:firstLine="709"/>
        <w:jc w:val="both"/>
      </w:pPr>
      <w:r>
        <w:rPr>
          <w:lang w:val="en-US"/>
        </w:rPr>
        <w:t>Flights</w:t>
      </w:r>
      <w:r w:rsidRPr="00B710B3">
        <w:t xml:space="preserve"> </w:t>
      </w:r>
      <w:r>
        <w:t>–</w:t>
      </w:r>
      <w:r w:rsidRPr="00B710B3">
        <w:t xml:space="preserve"> </w:t>
      </w:r>
      <w:r>
        <w:t>основная и единственная таблица фактов.</w:t>
      </w:r>
      <w:r w:rsidR="00885FC9">
        <w:t xml:space="preserve"> Все остальные являются справочниками.</w:t>
      </w:r>
      <w:r>
        <w:t xml:space="preserve"> </w:t>
      </w:r>
      <w:r w:rsidR="00885FC9">
        <w:t>Оп</w:t>
      </w:r>
      <w:r>
        <w:t>исание полей таблицы</w:t>
      </w:r>
      <w:r w:rsidR="00885FC9">
        <w:t xml:space="preserve"> </w:t>
      </w:r>
      <w:r w:rsidR="00885FC9">
        <w:rPr>
          <w:lang w:val="en-US"/>
        </w:rPr>
        <w:t>Flights</w:t>
      </w:r>
      <w:r>
        <w:t xml:space="preserve"> представлено в таблице 1.</w:t>
      </w:r>
    </w:p>
    <w:p w:rsidR="00B710B3" w:rsidRPr="00885FC9" w:rsidRDefault="00B710B3" w:rsidP="00B710B3">
      <w:pPr>
        <w:spacing w:before="100" w:beforeAutospacing="1" w:after="100" w:afterAutospacing="1" w:line="240" w:lineRule="auto"/>
        <w:jc w:val="right"/>
        <w:rPr>
          <w:b/>
        </w:rPr>
      </w:pPr>
      <w:r w:rsidRPr="00885FC9">
        <w:rPr>
          <w:b/>
        </w:rPr>
        <w:t xml:space="preserve">Таблица 1. Описание полей таблицы </w:t>
      </w:r>
      <w:r w:rsidRPr="00885FC9">
        <w:rPr>
          <w:b/>
          <w:lang w:val="en-US"/>
        </w:rPr>
        <w:t>Flights</w:t>
      </w:r>
      <w:r w:rsidRPr="00885FC9">
        <w:rPr>
          <w:b/>
        </w:rPr>
        <w:t>.</w:t>
      </w:r>
    </w:p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24"/>
        <w:gridCol w:w="2072"/>
        <w:gridCol w:w="6777"/>
      </w:tblGrid>
      <w:tr w:rsidR="00885FC9" w:rsidTr="00B710B3">
        <w:trPr>
          <w:jc w:val="center"/>
        </w:trPr>
        <w:tc>
          <w:tcPr>
            <w:tcW w:w="0" w:type="auto"/>
          </w:tcPr>
          <w:p w:rsidR="00B710B3" w:rsidRPr="00B710B3" w:rsidRDefault="00B710B3" w:rsidP="00B710B3">
            <w:pPr>
              <w:jc w:val="center"/>
              <w:rPr>
                <w:b/>
              </w:rPr>
            </w:pPr>
            <w:r w:rsidRPr="00B710B3">
              <w:rPr>
                <w:b/>
              </w:rPr>
              <w:t>№ п/п</w:t>
            </w:r>
          </w:p>
        </w:tc>
        <w:tc>
          <w:tcPr>
            <w:tcW w:w="0" w:type="auto"/>
          </w:tcPr>
          <w:p w:rsidR="00B710B3" w:rsidRPr="00B710B3" w:rsidRDefault="00B710B3" w:rsidP="00B710B3">
            <w:pPr>
              <w:jc w:val="center"/>
              <w:rPr>
                <w:b/>
              </w:rPr>
            </w:pPr>
            <w:r w:rsidRPr="00B710B3">
              <w:rPr>
                <w:b/>
              </w:rPr>
              <w:t>Наименование поля</w:t>
            </w:r>
          </w:p>
        </w:tc>
        <w:tc>
          <w:tcPr>
            <w:tcW w:w="0" w:type="auto"/>
          </w:tcPr>
          <w:p w:rsidR="00B710B3" w:rsidRPr="00B710B3" w:rsidRDefault="00B710B3" w:rsidP="00B710B3">
            <w:pPr>
              <w:jc w:val="center"/>
              <w:rPr>
                <w:b/>
              </w:rPr>
            </w:pPr>
            <w:r w:rsidRPr="00B710B3">
              <w:rPr>
                <w:b/>
              </w:rPr>
              <w:t>Описание поля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RecordId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</w:pPr>
            <w:r>
              <w:t>Идентификатор строки – искусственный, нарастающий идентификатор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DepartureDateTime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Дата/время отправления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ArrivalDateTime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Дата/время прибытия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DepartureAirportId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Аэропорт отправления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DestinationAirportId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Аэропорт назначения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AirCompanyId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Идентификатор авиакомпании</w:t>
            </w:r>
          </w:p>
        </w:tc>
      </w:tr>
      <w:tr w:rsidR="00885FC9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PlaneId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Идентификатор самолета</w:t>
            </w:r>
          </w:p>
        </w:tc>
      </w:tr>
      <w:tr w:rsidR="00B710B3" w:rsidTr="00B710B3">
        <w:trPr>
          <w:jc w:val="center"/>
        </w:trPr>
        <w:tc>
          <w:tcPr>
            <w:tcW w:w="0" w:type="auto"/>
          </w:tcPr>
          <w:p w:rsidR="00B710B3" w:rsidRDefault="00B710B3" w:rsidP="00B710B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B710B3" w:rsidRPr="00885FC9" w:rsidRDefault="00885FC9" w:rsidP="00885F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Passengers</w:t>
            </w:r>
          </w:p>
        </w:tc>
        <w:tc>
          <w:tcPr>
            <w:tcW w:w="0" w:type="auto"/>
          </w:tcPr>
          <w:p w:rsidR="00B710B3" w:rsidRDefault="00885FC9" w:rsidP="00885FC9">
            <w:pPr>
              <w:jc w:val="both"/>
            </w:pPr>
            <w:r>
              <w:t>Пассажиров на рейсе</w:t>
            </w:r>
          </w:p>
        </w:tc>
      </w:tr>
    </w:tbl>
    <w:p w:rsidR="00B710B3" w:rsidRDefault="00885FC9" w:rsidP="00B710B3">
      <w:pPr>
        <w:spacing w:before="100" w:beforeAutospacing="1" w:after="0" w:line="240" w:lineRule="auto"/>
        <w:ind w:firstLine="709"/>
        <w:jc w:val="both"/>
      </w:pPr>
      <w:r>
        <w:t>В целях логистического анализа в таблице хранятся данные по всем авиакомпаниям. Ваша авиакомпания представлена под идентификатором 0. Данные в системе хранятся с 20</w:t>
      </w:r>
      <w:r w:rsidR="004567E6">
        <w:t>10</w:t>
      </w:r>
      <w:r w:rsidR="009F6A33">
        <w:t> </w:t>
      </w:r>
      <w:r>
        <w:t>года, общий объем составляет порядка 2 млрд.стр., занимаемое место на дисках –</w:t>
      </w:r>
      <w:r w:rsidR="004567E6">
        <w:t xml:space="preserve"> около</w:t>
      </w:r>
      <w:r>
        <w:t xml:space="preserve"> 700</w:t>
      </w:r>
      <w:r w:rsidR="004567E6">
        <w:t> </w:t>
      </w:r>
      <w:r>
        <w:t>Гб.</w:t>
      </w:r>
    </w:p>
    <w:p w:rsidR="00DE76C7" w:rsidRPr="000D7746" w:rsidRDefault="00DE76C7" w:rsidP="00F240C7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куба</w:t>
      </w:r>
    </w:p>
    <w:p w:rsidR="00DE76C7" w:rsidRPr="00F240C7" w:rsidRDefault="00DE76C7" w:rsidP="00DE76C7">
      <w:pPr>
        <w:spacing w:after="0" w:line="240" w:lineRule="auto"/>
        <w:ind w:firstLine="709"/>
        <w:jc w:val="both"/>
      </w:pPr>
      <w:r>
        <w:t>Увы, по какой-то неизвестной причине подробное описание куба было утеряно. Единственное, что удалось выяснить – куб создавался для расчета пассажиропотока (суммарного количества перевезенных пассажиров) в разрезе дат,</w:t>
      </w:r>
      <w:r w:rsidR="00F240C7" w:rsidRPr="00F240C7">
        <w:t xml:space="preserve"> </w:t>
      </w:r>
      <w:r w:rsidR="00F240C7">
        <w:t>авиакомпаний и типов самолетов.</w:t>
      </w:r>
    </w:p>
    <w:p w:rsidR="00BA3887" w:rsidRPr="000D7746" w:rsidRDefault="00A92DAD" w:rsidP="00F240C7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>Загрузка</w:t>
      </w:r>
      <w:r w:rsidR="00BA3887">
        <w:rPr>
          <w:b/>
          <w:sz w:val="28"/>
        </w:rPr>
        <w:t xml:space="preserve"> да</w:t>
      </w:r>
      <w:r w:rsidR="00DE76C7">
        <w:rPr>
          <w:b/>
          <w:sz w:val="28"/>
        </w:rPr>
        <w:t>нных</w:t>
      </w:r>
    </w:p>
    <w:p w:rsidR="00BA3887" w:rsidRDefault="00BA3887" w:rsidP="00BA3887">
      <w:pPr>
        <w:spacing w:after="0" w:line="240" w:lineRule="auto"/>
        <w:ind w:firstLine="709"/>
        <w:jc w:val="both"/>
      </w:pPr>
      <w:r>
        <w:t>Данные в</w:t>
      </w:r>
      <w:r w:rsidR="00DE76C7">
        <w:t xml:space="preserve"> реляционную</w:t>
      </w:r>
      <w:r>
        <w:t xml:space="preserve"> базу загружаются каждую ночь </w:t>
      </w:r>
      <w:r>
        <w:rPr>
          <w:lang w:val="en-US"/>
        </w:rPr>
        <w:t>SSIS</w:t>
      </w:r>
      <w:r w:rsidRPr="00BA3887">
        <w:t>-</w:t>
      </w:r>
      <w:r>
        <w:t xml:space="preserve">пакетом. </w:t>
      </w:r>
      <w:r w:rsidR="00DA5974">
        <w:t>Строки</w:t>
      </w:r>
      <w:r>
        <w:t xml:space="preserve"> в таблицах не </w:t>
      </w:r>
      <w:r w:rsidR="00DA5974">
        <w:t>изменяются</w:t>
      </w:r>
      <w:r>
        <w:t xml:space="preserve"> и не удаляются, только</w:t>
      </w:r>
      <w:r w:rsidR="00DA5974">
        <w:t xml:space="preserve"> вставляются</w:t>
      </w:r>
      <w:r>
        <w:t xml:space="preserve"> новые записи. Суточный прирост данных – порядка 4 млн.стр.</w:t>
      </w:r>
      <w:r w:rsidR="00DE76C7">
        <w:t xml:space="preserve">, </w:t>
      </w:r>
      <w:r w:rsidR="00DA5974">
        <w:t>общее время работы пакета составляет порядка</w:t>
      </w:r>
      <w:r w:rsidR="00DE76C7">
        <w:t xml:space="preserve"> </w:t>
      </w:r>
      <w:r w:rsidR="00A92DAD">
        <w:t>4</w:t>
      </w:r>
      <w:r w:rsidR="00DE76C7">
        <w:t>0 мин</w:t>
      </w:r>
      <w:r w:rsidR="00DA5974">
        <w:t>ут</w:t>
      </w:r>
      <w:r w:rsidR="00DE76C7">
        <w:t>.</w:t>
      </w:r>
    </w:p>
    <w:p w:rsidR="00F240C7" w:rsidRDefault="00F240C7" w:rsidP="00F240C7">
      <w:pPr>
        <w:spacing w:after="0" w:line="240" w:lineRule="auto"/>
        <w:ind w:firstLine="709"/>
        <w:jc w:val="both"/>
      </w:pPr>
      <w:r>
        <w:t xml:space="preserve">После наполнения реляционной </w:t>
      </w:r>
      <w:r w:rsidR="00F2113F">
        <w:t>базы</w:t>
      </w:r>
      <w:r>
        <w:t xml:space="preserve"> следующим шагом задания запускается обработка куба.</w:t>
      </w:r>
      <w:r w:rsidRPr="00F240C7">
        <w:t xml:space="preserve"> </w:t>
      </w:r>
      <w:r>
        <w:t xml:space="preserve">Измерения обрабатываются полностью, группы мер – только новые данные. </w:t>
      </w:r>
      <w:r w:rsidR="00A92DAD">
        <w:t xml:space="preserve">Записи </w:t>
      </w:r>
      <w:r>
        <w:t>для куба выбираются напрямую из основных таблиц</w:t>
      </w:r>
      <w:r w:rsidR="00A92DAD">
        <w:t>. Обработка куба занимает порядка 5 мин</w:t>
      </w:r>
      <w:r w:rsidR="00DA5974">
        <w:t>ут</w:t>
      </w:r>
      <w:r w:rsidR="00A92DAD">
        <w:t>.</w:t>
      </w:r>
    </w:p>
    <w:p w:rsidR="00A92DAD" w:rsidRPr="000D7746" w:rsidRDefault="00A92DAD" w:rsidP="00A92DAD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>Текущая нагрузка на систему</w:t>
      </w:r>
    </w:p>
    <w:p w:rsidR="00A92DAD" w:rsidRDefault="00A92DAD" w:rsidP="00F240C7">
      <w:pPr>
        <w:spacing w:after="0" w:line="240" w:lineRule="auto"/>
        <w:ind w:firstLine="709"/>
        <w:jc w:val="both"/>
      </w:pPr>
      <w:r>
        <w:t xml:space="preserve">В настоящее время пользователи обращаются к данным только через куб для расчета пассажиропотока в </w:t>
      </w:r>
      <w:r w:rsidR="00DA5974">
        <w:t>интересующих</w:t>
      </w:r>
      <w:r>
        <w:t xml:space="preserve"> разрезах и за различные периоды.</w:t>
      </w:r>
    </w:p>
    <w:p w:rsidR="00A96CDA" w:rsidRPr="000D7746" w:rsidRDefault="00A96CDA" w:rsidP="00A96CDA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>Планы развития системы</w:t>
      </w:r>
    </w:p>
    <w:p w:rsidR="00A96CDA" w:rsidRDefault="00A96CDA" w:rsidP="00A96CDA">
      <w:pPr>
        <w:spacing w:after="0" w:line="240" w:lineRule="auto"/>
        <w:ind w:firstLine="709"/>
        <w:jc w:val="both"/>
      </w:pPr>
      <w:r>
        <w:t>В ближайшее время планируются следующие задачи:</w:t>
      </w:r>
    </w:p>
    <w:p w:rsidR="00A96CDA" w:rsidRDefault="00A96CDA" w:rsidP="000D1B25">
      <w:pPr>
        <w:pStyle w:val="a4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Разработка новых регулярных отчетов</w:t>
      </w:r>
      <w:r w:rsidR="000D1B25">
        <w:t xml:space="preserve"> в </w:t>
      </w:r>
      <w:r w:rsidR="000D1B25">
        <w:rPr>
          <w:lang w:val="en-US"/>
        </w:rPr>
        <w:t>Reporting</w:t>
      </w:r>
      <w:r w:rsidR="000D1B25" w:rsidRPr="000D1B25">
        <w:t xml:space="preserve"> </w:t>
      </w:r>
      <w:r w:rsidR="000D1B25">
        <w:rPr>
          <w:lang w:val="en-US"/>
        </w:rPr>
        <w:t>Services</w:t>
      </w:r>
      <w:r>
        <w:t>, с которыми пользователи м</w:t>
      </w:r>
      <w:r w:rsidR="000D1B25">
        <w:t xml:space="preserve">огли бы работать через </w:t>
      </w:r>
      <w:r w:rsidR="000D1B25">
        <w:rPr>
          <w:lang w:val="en-US"/>
        </w:rPr>
        <w:t>web</w:t>
      </w:r>
      <w:r w:rsidR="000D1B25">
        <w:t>.</w:t>
      </w:r>
    </w:p>
    <w:p w:rsidR="00A96CDA" w:rsidRDefault="00A96CDA" w:rsidP="000D1B25">
      <w:pPr>
        <w:pStyle w:val="a4"/>
        <w:numPr>
          <w:ilvl w:val="1"/>
          <w:numId w:val="1"/>
        </w:numPr>
        <w:spacing w:before="120" w:after="120" w:line="240" w:lineRule="auto"/>
        <w:contextualSpacing w:val="0"/>
        <w:jc w:val="both"/>
      </w:pPr>
      <w:r>
        <w:t>Детализация трафика</w:t>
      </w:r>
      <w:r w:rsidR="000D1B25">
        <w:t>.</w:t>
      </w:r>
    </w:p>
    <w:p w:rsidR="000D1B25" w:rsidRDefault="000D1B25" w:rsidP="000D1B25">
      <w:pPr>
        <w:spacing w:after="0" w:line="240" w:lineRule="auto"/>
        <w:ind w:firstLine="709"/>
        <w:jc w:val="both"/>
      </w:pPr>
      <w:r>
        <w:t>Назначение отчета: вывести всю информацию</w:t>
      </w:r>
      <w:r w:rsidRPr="000D1B25">
        <w:t xml:space="preserve"> </w:t>
      </w:r>
      <w:r>
        <w:t xml:space="preserve">по рейсам </w:t>
      </w:r>
      <w:r w:rsidR="000F26A0">
        <w:t>выбранной авиакомпании</w:t>
      </w:r>
      <w:r w:rsidR="000F26A0">
        <w:t xml:space="preserve"> </w:t>
      </w:r>
      <w:r>
        <w:t xml:space="preserve">за </w:t>
      </w:r>
      <w:r w:rsidR="000F26A0">
        <w:t xml:space="preserve">необходимый </w:t>
      </w:r>
      <w:r>
        <w:t>период.</w:t>
      </w:r>
    </w:p>
    <w:p w:rsidR="000D1B25" w:rsidRDefault="000D1B25" w:rsidP="000D1B25">
      <w:pPr>
        <w:spacing w:after="0" w:line="240" w:lineRule="auto"/>
        <w:ind w:firstLine="709"/>
        <w:jc w:val="both"/>
      </w:pPr>
      <w:r>
        <w:t>Требования к содержанию: в отчете должны присутствовать</w:t>
      </w:r>
      <w:r w:rsidR="000F26A0">
        <w:t xml:space="preserve"> следующие</w:t>
      </w:r>
      <w:r>
        <w:t xml:space="preserve"> поля</w:t>
      </w:r>
      <w:r w:rsidR="000F26A0">
        <w:t xml:space="preserve"> –</w:t>
      </w:r>
      <w:r>
        <w:t xml:space="preserve"> «Дата/время отправления», «Дата/время прибытия», «Пункт отправления», «Пункт назначения», «Авиакомпания», «Самолет», «Пассажиров на рейсе», «Загруженность рейса, </w:t>
      </w:r>
      <w:r w:rsidRPr="000D1B25">
        <w:t>%</w:t>
      </w:r>
      <w:r>
        <w:t>» ( количество пассажиров / мест в самолете )</w:t>
      </w:r>
    </w:p>
    <w:p w:rsidR="006A1EA7" w:rsidRDefault="006A1EA7" w:rsidP="000D1B25">
      <w:pPr>
        <w:spacing w:after="0" w:line="240" w:lineRule="auto"/>
        <w:ind w:firstLine="709"/>
        <w:jc w:val="both"/>
      </w:pPr>
      <w:r>
        <w:t xml:space="preserve">Требования к фильтрации: для выборки данных </w:t>
      </w:r>
      <w:r w:rsidR="000F26A0">
        <w:t>должны задаваться три параметра –</w:t>
      </w:r>
      <w:r>
        <w:t xml:space="preserve"> даты начала/окончания запрашиваемого периода, авиакомпания. Отдел логистики хотел бы</w:t>
      </w:r>
      <w:r w:rsidR="000F26A0">
        <w:t xml:space="preserve"> </w:t>
      </w:r>
      <w:r w:rsidR="000F26A0">
        <w:t>иметь возможность выбирать наименование перевозчика из выпадающего списка</w:t>
      </w:r>
      <w:r>
        <w:t xml:space="preserve">. Причем в начале списка должен обязательно присутствовать пункт «Все», </w:t>
      </w:r>
      <w:r w:rsidR="000F26A0">
        <w:t>который позволит отобразить сведения по всем организациям, и затем перечень авиакомпаний в алфавитном порядке</w:t>
      </w:r>
      <w:r>
        <w:t>.</w:t>
      </w:r>
      <w:r w:rsidR="00B26A19">
        <w:t xml:space="preserve"> Период запрашиваемых данных не может превышать 1 месяц.</w:t>
      </w:r>
    </w:p>
    <w:p w:rsidR="006A1EA7" w:rsidRDefault="006A1EA7" w:rsidP="006A1EA7">
      <w:pPr>
        <w:pStyle w:val="a4"/>
        <w:numPr>
          <w:ilvl w:val="1"/>
          <w:numId w:val="1"/>
        </w:numPr>
        <w:spacing w:before="120" w:after="120" w:line="240" w:lineRule="auto"/>
        <w:contextualSpacing w:val="0"/>
        <w:jc w:val="both"/>
      </w:pPr>
      <w:r>
        <w:t>Логистический отчет.</w:t>
      </w:r>
    </w:p>
    <w:p w:rsidR="006A1EA7" w:rsidRDefault="006A1EA7" w:rsidP="006A1EA7">
      <w:pPr>
        <w:spacing w:after="0" w:line="240" w:lineRule="auto"/>
        <w:ind w:firstLine="709"/>
        <w:jc w:val="both"/>
      </w:pPr>
      <w:r>
        <w:t xml:space="preserve">Назначение отчета: никто не может толком объяснить, как подобная информация будет использоваться, но отдел логистики утверждает, что им обязательно нужен отчет, который позволил бы за текущий месяц выбрать все рейсы, вылетевшие перед </w:t>
      </w:r>
      <w:r w:rsidR="000F26A0">
        <w:t>самолетами</w:t>
      </w:r>
      <w:r w:rsidRPr="006A1EA7">
        <w:t xml:space="preserve"> нашей авиакомпании</w:t>
      </w:r>
      <w:r>
        <w:t>.</w:t>
      </w:r>
    </w:p>
    <w:p w:rsidR="000F26A0" w:rsidRDefault="000F26A0" w:rsidP="000F26A0">
      <w:pPr>
        <w:spacing w:after="0" w:line="240" w:lineRule="auto"/>
        <w:ind w:firstLine="709"/>
        <w:jc w:val="both"/>
      </w:pPr>
      <w:r>
        <w:t>Пример исходных данных и результирующей выборки:</w:t>
      </w:r>
      <w:r w:rsidRPr="00327773">
        <w:t xml:space="preserve"> </w:t>
      </w:r>
      <w:r w:rsidRPr="00BF0289">
        <w:t>пример исходной выборки</w:t>
      </w:r>
      <w:r>
        <w:t xml:space="preserve"> представлен на рис.</w:t>
      </w:r>
      <w:r w:rsidRPr="00011CFF">
        <w:t> </w:t>
      </w:r>
      <w:r>
        <w:t>2. На этих данных мы видим 3 рейса нашей авиакомпании (записи 4, 12, 15). В отчет должны попасть записи 1, 11, 13 о том, что:</w:t>
      </w:r>
    </w:p>
    <w:p w:rsidR="000F26A0" w:rsidRDefault="000F26A0" w:rsidP="000F26A0">
      <w:pPr>
        <w:spacing w:after="0" w:line="240" w:lineRule="auto"/>
        <w:ind w:firstLine="709"/>
        <w:jc w:val="both"/>
      </w:pPr>
      <w:r>
        <w:t>- рейс авиакомпании 3 вылетел в 01:54 из аэропорта 1 перед рейсом 4 (запись 1);</w:t>
      </w:r>
    </w:p>
    <w:p w:rsidR="000F26A0" w:rsidRDefault="000F26A0" w:rsidP="000F26A0">
      <w:pPr>
        <w:spacing w:after="0" w:line="240" w:lineRule="auto"/>
        <w:ind w:firstLine="709"/>
        <w:jc w:val="both"/>
      </w:pPr>
      <w:r>
        <w:t>- рейс авиакомпании 2 вылетел в 14:19 из аэропорта 0 перед рейсом 12 (запись 11);</w:t>
      </w:r>
    </w:p>
    <w:p w:rsidR="000F26A0" w:rsidRDefault="000F26A0" w:rsidP="000F26A0">
      <w:pPr>
        <w:spacing w:after="0" w:line="240" w:lineRule="auto"/>
        <w:ind w:firstLine="709"/>
        <w:jc w:val="both"/>
      </w:pPr>
      <w:r>
        <w:t xml:space="preserve">- рейс авиакомпании 3 </w:t>
      </w:r>
      <w:r w:rsidRPr="00DF6927">
        <w:t xml:space="preserve">вылетел в 16:00 </w:t>
      </w:r>
      <w:r>
        <w:t xml:space="preserve">из аэропорта 1 перед рейсом 15 (запись 13). </w:t>
      </w:r>
    </w:p>
    <w:p w:rsidR="00B26A19" w:rsidRDefault="00B26A19" w:rsidP="00B26A19">
      <w:pPr>
        <w:spacing w:after="0" w:line="240" w:lineRule="auto"/>
        <w:ind w:firstLine="709"/>
        <w:jc w:val="both"/>
      </w:pPr>
      <w:r>
        <w:t>Требования к содержанию: в отчете должны присутствовать</w:t>
      </w:r>
      <w:r w:rsidR="000F26A0">
        <w:t xml:space="preserve"> следующие</w:t>
      </w:r>
      <w:r>
        <w:t xml:space="preserve"> поля</w:t>
      </w:r>
      <w:r w:rsidR="000F26A0">
        <w:t xml:space="preserve"> –</w:t>
      </w:r>
      <w:r>
        <w:t xml:space="preserve"> «Дата/время отправления», «Дата/время прибытия», «Пункт отправления», «Пункт назначения», «Авиакомпания».</w:t>
      </w:r>
    </w:p>
    <w:p w:rsidR="00B26A19" w:rsidRPr="00327773" w:rsidRDefault="000F26A0" w:rsidP="006A1EA7">
      <w:pPr>
        <w:spacing w:after="0" w:line="240" w:lineRule="auto"/>
        <w:ind w:firstLine="709"/>
        <w:jc w:val="both"/>
      </w:pPr>
      <w:r>
        <w:t>Требования к фильтрации</w:t>
      </w:r>
      <w:r w:rsidR="00B26A19">
        <w:t xml:space="preserve">: данные </w:t>
      </w:r>
      <w:r w:rsidR="00F06626">
        <w:t>отбираются</w:t>
      </w:r>
      <w:r w:rsidR="00B26A19">
        <w:t xml:space="preserve"> только по периоду с первого числа месяца по текущее включительно.</w:t>
      </w:r>
    </w:p>
    <w:p w:rsidR="006A1EA7" w:rsidRPr="00327773" w:rsidRDefault="00327773" w:rsidP="00327773">
      <w:pPr>
        <w:spacing w:before="100" w:beforeAutospacing="1" w:after="100" w:afterAutospacing="1" w:line="24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2CA753" wp14:editId="20BFBC9E">
            <wp:extent cx="6119495" cy="2378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73" w:rsidRPr="00885FC9" w:rsidRDefault="00327773" w:rsidP="00327773">
      <w:pPr>
        <w:spacing w:before="100" w:beforeAutospacing="1" w:after="100" w:afterAutospacing="1" w:line="240" w:lineRule="auto"/>
        <w:jc w:val="center"/>
        <w:rPr>
          <w:b/>
        </w:rPr>
      </w:pPr>
      <w:r>
        <w:rPr>
          <w:b/>
        </w:rPr>
        <w:t>Рис.2</w:t>
      </w:r>
      <w:r w:rsidRPr="00885FC9">
        <w:rPr>
          <w:b/>
        </w:rPr>
        <w:t xml:space="preserve">. </w:t>
      </w:r>
      <w:r>
        <w:rPr>
          <w:b/>
        </w:rPr>
        <w:t>Пример исходных данных для логистического отчета</w:t>
      </w:r>
      <w:r w:rsidRPr="00885FC9">
        <w:rPr>
          <w:b/>
        </w:rPr>
        <w:t>.</w:t>
      </w:r>
    </w:p>
    <w:p w:rsidR="00B26A19" w:rsidRDefault="00B26A19" w:rsidP="00B26A19">
      <w:pPr>
        <w:pStyle w:val="a4"/>
        <w:numPr>
          <w:ilvl w:val="1"/>
          <w:numId w:val="1"/>
        </w:numPr>
        <w:spacing w:before="120" w:after="120" w:line="240" w:lineRule="auto"/>
        <w:contextualSpacing w:val="0"/>
        <w:jc w:val="both"/>
      </w:pPr>
      <w:r>
        <w:t>Сводный отчет по пассажиропотоку.</w:t>
      </w:r>
    </w:p>
    <w:p w:rsidR="00B26A19" w:rsidRDefault="00B26A19" w:rsidP="00B26A19">
      <w:pPr>
        <w:spacing w:after="0" w:line="240" w:lineRule="auto"/>
        <w:ind w:firstLine="709"/>
        <w:jc w:val="both"/>
      </w:pPr>
      <w:r>
        <w:t>Назначение отчета: вывести сводную информацию по пассажиропотоку за прошедший год по всем авиакомпаниям.</w:t>
      </w:r>
    </w:p>
    <w:p w:rsidR="00B26A19" w:rsidRDefault="00B26A19" w:rsidP="00B26A19">
      <w:pPr>
        <w:spacing w:after="0" w:line="240" w:lineRule="auto"/>
        <w:ind w:firstLine="709"/>
        <w:jc w:val="both"/>
      </w:pPr>
      <w:r>
        <w:t>Требования к содержанию: в отчете в столбцах должны быть месяц</w:t>
      </w:r>
      <w:r w:rsidR="00F06626">
        <w:t>ы с января по декабрь прошедшего года,</w:t>
      </w:r>
      <w:r>
        <w:t xml:space="preserve"> </w:t>
      </w:r>
      <w:r w:rsidR="00F06626">
        <w:t>в</w:t>
      </w:r>
      <w:r>
        <w:t xml:space="preserve"> строках для каждой авиакомпании должен быть посчитан суммарный пассажиропоток для каждого месяца.</w:t>
      </w:r>
    </w:p>
    <w:p w:rsidR="00B26A19" w:rsidRDefault="00B26A19" w:rsidP="00B26A19">
      <w:pPr>
        <w:spacing w:after="0" w:line="240" w:lineRule="auto"/>
        <w:ind w:firstLine="709"/>
        <w:jc w:val="both"/>
      </w:pPr>
      <w:r>
        <w:t xml:space="preserve">Требования к фильтрации: данные </w:t>
      </w:r>
      <w:r w:rsidR="00F06626">
        <w:t>отбираются</w:t>
      </w:r>
      <w:r>
        <w:t xml:space="preserve"> только по периоду с </w:t>
      </w:r>
      <w:r w:rsidR="009F6A33">
        <w:t xml:space="preserve">1-го числа предыдущего месяца </w:t>
      </w:r>
      <w:r w:rsidR="00F06626">
        <w:t>предыдущего года</w:t>
      </w:r>
      <w:r w:rsidR="009F6A33">
        <w:t xml:space="preserve"> по заключительное число</w:t>
      </w:r>
      <w:r>
        <w:t xml:space="preserve"> предыдущего </w:t>
      </w:r>
      <w:r w:rsidR="009F6A33">
        <w:t>месяца</w:t>
      </w:r>
      <w:r w:rsidR="00F06626">
        <w:t xml:space="preserve"> текущего года</w:t>
      </w:r>
      <w:r w:rsidR="009F6A33">
        <w:t xml:space="preserve"> </w:t>
      </w:r>
      <w:r>
        <w:t>включительно</w:t>
      </w:r>
      <w:r w:rsidR="009F6A33">
        <w:t xml:space="preserve"> (если, например, отчет формируется 17.10.2016, то период должен быть с 01.09.2015 по 30.09.2016 включительно)</w:t>
      </w:r>
      <w:r>
        <w:t>.</w:t>
      </w:r>
    </w:p>
    <w:p w:rsidR="009F6A33" w:rsidRDefault="009F6A33" w:rsidP="009F6A33">
      <w:pPr>
        <w:pStyle w:val="a4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Добавление новой меры в куб. Помимо регулярных отчетов отдел логистики также хотел бы добавить в куб новую расчетную меру: средняя загруженность рейсов. Загруженность рейса рассчитывается как отношение перевезенных пассажиров к количеству мест в самолете.</w:t>
      </w:r>
    </w:p>
    <w:p w:rsidR="009F6A33" w:rsidRDefault="009F6A33" w:rsidP="009F6A33">
      <w:pPr>
        <w:pStyle w:val="a4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В целях высвобождения дисковых ресурсов отдел логистики согласовал удаление старых данных до начала 2015 года. По предварительным оценкам это позволит сократить размер таблицы до 400 млн.стр. и высвободить порядка 0,5 Тб дискового пространства.</w:t>
      </w:r>
    </w:p>
    <w:p w:rsidR="009F6A33" w:rsidRPr="009F6A33" w:rsidRDefault="001012C2" w:rsidP="009F6A33">
      <w:pPr>
        <w:keepNext/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b/>
          <w:sz w:val="28"/>
        </w:rPr>
        <w:t>Вопросы</w:t>
      </w:r>
    </w:p>
    <w:p w:rsidR="006A1EA7" w:rsidRDefault="009F6A33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>Напишите запрос, с помощью которого Вы бы формировали набор данных для отчета по детализации трафика.</w:t>
      </w:r>
    </w:p>
    <w:p w:rsidR="009F6A33" w:rsidRDefault="009F6A33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>Напишите запрос, с помощью которого Вы бы формировали набор данных для логистического отчета.</w:t>
      </w:r>
    </w:p>
    <w:p w:rsidR="009F6A33" w:rsidRDefault="009F6A33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>Напишите запрос, с помощью которого Вы бы формировали набор данных для сводного отчета по пассажиропотоку.</w:t>
      </w:r>
    </w:p>
    <w:p w:rsidR="009F6A33" w:rsidRPr="009F6A33" w:rsidRDefault="009F6A33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 xml:space="preserve">Как бы Вы реализовывали требования к фильтрации данных для отчета по детализации трафика в </w:t>
      </w:r>
      <w:r w:rsidR="008534EB">
        <w:rPr>
          <w:lang w:val="en-US"/>
        </w:rPr>
        <w:t>Reporting</w:t>
      </w:r>
      <w:r w:rsidR="008534EB" w:rsidRPr="008534EB">
        <w:t xml:space="preserve"> </w:t>
      </w:r>
      <w:r w:rsidR="008534EB">
        <w:rPr>
          <w:lang w:val="en-US"/>
        </w:rPr>
        <w:t>Services</w:t>
      </w:r>
      <w:r w:rsidRPr="009F6A33">
        <w:t>?</w:t>
      </w:r>
    </w:p>
    <w:p w:rsidR="009F6A33" w:rsidRDefault="008534EB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>Как бы Вы реализовывали сортировку данных в отчетах?</w:t>
      </w:r>
    </w:p>
    <w:p w:rsidR="000F43DE" w:rsidRDefault="000F43DE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 xml:space="preserve">К сожалению, документации на куб не нашлось. </w:t>
      </w:r>
      <w:r w:rsidR="00F06626">
        <w:t>Однако</w:t>
      </w:r>
      <w:r>
        <w:t>, основываясь на своем опыте, Вы наверняка сможете предположить, какие группы мер и меры, измерения и атрибуты присутствуют в кубе?</w:t>
      </w:r>
    </w:p>
    <w:p w:rsidR="000F43DE" w:rsidRDefault="000F43DE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 xml:space="preserve">Напишите </w:t>
      </w:r>
      <w:r>
        <w:rPr>
          <w:lang w:val="en-US"/>
        </w:rPr>
        <w:t>MDX</w:t>
      </w:r>
      <w:r w:rsidRPr="000F43DE">
        <w:t>-</w:t>
      </w:r>
      <w:r>
        <w:t>запрос, с помощью которого Вы бы смогли рассчитать новый показатель для куба</w:t>
      </w:r>
      <w:r w:rsidR="003731C5">
        <w:t xml:space="preserve"> – средняя загруженность рейса</w:t>
      </w:r>
      <w:r>
        <w:t xml:space="preserve">. Понадобятся ли какие-нибудь дополнительные работы </w:t>
      </w:r>
      <w:r w:rsidR="00F34751">
        <w:t xml:space="preserve">с кубом </w:t>
      </w:r>
      <w:r w:rsidR="00160557">
        <w:t>/</w:t>
      </w:r>
      <w:r w:rsidR="00F34751">
        <w:t xml:space="preserve"> </w:t>
      </w:r>
      <w:r w:rsidR="00160557">
        <w:t>базой данных для реализации этого требования?</w:t>
      </w:r>
    </w:p>
    <w:p w:rsidR="008534EB" w:rsidRDefault="008534EB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lastRenderedPageBreak/>
        <w:t>Ознакомившись подробнее со структурой данных, Вы увидели то, отчего волосы на голове зашевелились: основная таблица фактов была без индексов. Какие Вы бы предложили</w:t>
      </w:r>
      <w:r w:rsidR="00F34751">
        <w:t>,</w:t>
      </w:r>
      <w:r>
        <w:t xml:space="preserve"> исходя из существующей и планируемой нагрузки на систему?</w:t>
      </w:r>
      <w:r w:rsidR="000F43DE" w:rsidRPr="000F43DE">
        <w:t xml:space="preserve"> </w:t>
      </w:r>
      <w:r w:rsidR="000F43DE">
        <w:t>Или, быть может, они тут все-таки не нужны?</w:t>
      </w:r>
    </w:p>
    <w:p w:rsidR="008534EB" w:rsidRDefault="000F43DE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 xml:space="preserve">Вас неуклонно преследует мысль, что загрузка данных </w:t>
      </w:r>
      <w:r>
        <w:rPr>
          <w:lang w:val="en-US"/>
        </w:rPr>
        <w:t>SSIS</w:t>
      </w:r>
      <w:r w:rsidRPr="000F43DE">
        <w:t>-</w:t>
      </w:r>
      <w:r>
        <w:t xml:space="preserve">пакетом выполняется уж очень долго. Какие рекомендации по настройке базы данных / </w:t>
      </w:r>
      <w:r>
        <w:rPr>
          <w:lang w:val="en-US"/>
        </w:rPr>
        <w:t>SSIS</w:t>
      </w:r>
      <w:r>
        <w:t xml:space="preserve">-пакета </w:t>
      </w:r>
      <w:r w:rsidR="00160557">
        <w:t xml:space="preserve">Вы </w:t>
      </w:r>
      <w:r>
        <w:t xml:space="preserve">могли бы дать разработчикам, чтобы ускорить вставку данных в таблицу </w:t>
      </w:r>
      <w:r>
        <w:rPr>
          <w:lang w:val="en-US"/>
        </w:rPr>
        <w:t>Flights</w:t>
      </w:r>
      <w:r w:rsidR="00F34751">
        <w:t>?</w:t>
      </w:r>
    </w:p>
    <w:p w:rsidR="00160557" w:rsidRDefault="00160557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 xml:space="preserve">Как бы Вы реализовывали удаление устаревших данных из таблицы </w:t>
      </w:r>
      <w:r>
        <w:rPr>
          <w:lang w:val="en-US"/>
        </w:rPr>
        <w:t>Flights</w:t>
      </w:r>
      <w:r w:rsidR="00F34751">
        <w:t>?</w:t>
      </w:r>
    </w:p>
    <w:p w:rsidR="000F43DE" w:rsidRPr="000D1B25" w:rsidRDefault="00160557" w:rsidP="009F6A33">
      <w:pPr>
        <w:pStyle w:val="a4"/>
        <w:numPr>
          <w:ilvl w:val="0"/>
          <w:numId w:val="4"/>
        </w:numPr>
        <w:spacing w:before="120" w:after="120" w:line="240" w:lineRule="auto"/>
        <w:contextualSpacing w:val="0"/>
        <w:jc w:val="both"/>
      </w:pPr>
      <w:r>
        <w:t>В нескольких предложениях опишите сложившееся впечатление о системе: что в предложенной архитектуре Вам понравил</w:t>
      </w:r>
      <w:r w:rsidR="00F34751">
        <w:t>ось и что бы Вы в ней поменяли?</w:t>
      </w:r>
      <w:bookmarkStart w:id="0" w:name="_GoBack"/>
      <w:bookmarkEnd w:id="0"/>
    </w:p>
    <w:sectPr w:rsidR="000F43DE" w:rsidRPr="000D1B25" w:rsidSect="000D774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7F43"/>
    <w:multiLevelType w:val="multilevel"/>
    <w:tmpl w:val="2C508356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BC048A"/>
    <w:multiLevelType w:val="multilevel"/>
    <w:tmpl w:val="07628C4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B40045"/>
    <w:multiLevelType w:val="multilevel"/>
    <w:tmpl w:val="07628C4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3562A5"/>
    <w:multiLevelType w:val="multilevel"/>
    <w:tmpl w:val="07628C4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EF"/>
    <w:rsid w:val="000D1B25"/>
    <w:rsid w:val="000D7746"/>
    <w:rsid w:val="000F26A0"/>
    <w:rsid w:val="000F43DE"/>
    <w:rsid w:val="001012C2"/>
    <w:rsid w:val="00160557"/>
    <w:rsid w:val="00163E07"/>
    <w:rsid w:val="001C7E24"/>
    <w:rsid w:val="002F2162"/>
    <w:rsid w:val="00327773"/>
    <w:rsid w:val="003731C5"/>
    <w:rsid w:val="004567E6"/>
    <w:rsid w:val="004A6FBA"/>
    <w:rsid w:val="006A1EA7"/>
    <w:rsid w:val="007C11F4"/>
    <w:rsid w:val="008534EB"/>
    <w:rsid w:val="00876A98"/>
    <w:rsid w:val="00885FC9"/>
    <w:rsid w:val="009A3AEF"/>
    <w:rsid w:val="009F6A33"/>
    <w:rsid w:val="00A92DAD"/>
    <w:rsid w:val="00A96CDA"/>
    <w:rsid w:val="00B26A19"/>
    <w:rsid w:val="00B710B3"/>
    <w:rsid w:val="00BA3887"/>
    <w:rsid w:val="00C51123"/>
    <w:rsid w:val="00CD7938"/>
    <w:rsid w:val="00DA5974"/>
    <w:rsid w:val="00DB4036"/>
    <w:rsid w:val="00DE76C7"/>
    <w:rsid w:val="00F06626"/>
    <w:rsid w:val="00F2113F"/>
    <w:rsid w:val="00F240C7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4808"/>
  <w15:chartTrackingRefBased/>
  <w15:docId w15:val="{B6A5610F-EE8D-4A3E-8936-4C98926F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6CD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F26A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0F26A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0F26A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F2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2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SKB Kontur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Ткачук</dc:creator>
  <cp:keywords/>
  <dc:description/>
  <cp:lastModifiedBy>Сергей Ткачук</cp:lastModifiedBy>
  <cp:revision>17</cp:revision>
  <dcterms:created xsi:type="dcterms:W3CDTF">2016-10-14T10:41:00Z</dcterms:created>
  <dcterms:modified xsi:type="dcterms:W3CDTF">2016-10-20T05:04:00Z</dcterms:modified>
</cp:coreProperties>
</file>