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A0865" w14:textId="77777777" w:rsidR="000B5830" w:rsidRDefault="000B5830" w:rsidP="000B583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  <w:u w:val="single"/>
        </w:rPr>
        <w:t>Phishing Email Detection Tool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0710CC7B" w14:textId="77777777" w:rsidR="000B5830" w:rsidRDefault="000B5830" w:rsidP="000B58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7BC2483" w14:textId="4967F48A" w:rsidR="000B5830" w:rsidRDefault="000B5830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b/>
          <w:bCs/>
          <w:i/>
          <w:iCs/>
          <w:sz w:val="28"/>
          <w:szCs w:val="28"/>
          <w:u w:val="single"/>
        </w:rPr>
      </w:pPr>
      <w:r w:rsidRPr="00531119">
        <w:rPr>
          <w:rStyle w:val="normaltextrun"/>
          <w:rFonts w:eastAsiaTheme="majorEastAsia"/>
          <w:b/>
          <w:bCs/>
          <w:i/>
          <w:iCs/>
          <w:sz w:val="28"/>
          <w:szCs w:val="28"/>
          <w:u w:val="single"/>
        </w:rPr>
        <w:t>Usage Guide</w:t>
      </w:r>
    </w:p>
    <w:p w14:paraId="5F747262" w14:textId="7C5FFF48" w:rsidR="00531119" w:rsidRDefault="0053111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10CE517" w14:textId="7856D14A" w:rsidR="00E1153C" w:rsidRDefault="0053111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 xml:space="preserve">This guide will cover the </w:t>
      </w:r>
      <w:r w:rsidR="00CB4C15">
        <w:rPr>
          <w:rStyle w:val="normaltextrun"/>
          <w:rFonts w:eastAsiaTheme="majorEastAsia"/>
          <w:sz w:val="28"/>
          <w:szCs w:val="28"/>
        </w:rPr>
        <w:t xml:space="preserve">usage of </w:t>
      </w:r>
      <w:r>
        <w:rPr>
          <w:rStyle w:val="normaltextrun"/>
          <w:rFonts w:eastAsiaTheme="majorEastAsia"/>
          <w:sz w:val="28"/>
          <w:szCs w:val="28"/>
        </w:rPr>
        <w:t xml:space="preserve">Phishing Email Detection Tool </w:t>
      </w:r>
      <w:r w:rsidR="00E1153C">
        <w:rPr>
          <w:rStyle w:val="normaltextrun"/>
          <w:rFonts w:eastAsiaTheme="majorEastAsia"/>
          <w:sz w:val="28"/>
          <w:szCs w:val="28"/>
        </w:rPr>
        <w:t xml:space="preserve">app. The app is still in </w:t>
      </w:r>
      <w:r w:rsidR="00915091">
        <w:rPr>
          <w:rStyle w:val="normaltextrun"/>
          <w:rFonts w:eastAsiaTheme="majorEastAsia"/>
          <w:sz w:val="28"/>
          <w:szCs w:val="28"/>
        </w:rPr>
        <w:t>development,</w:t>
      </w:r>
      <w:r w:rsidR="00E1153C">
        <w:rPr>
          <w:rStyle w:val="normaltextrun"/>
          <w:rFonts w:eastAsiaTheme="majorEastAsia"/>
          <w:sz w:val="28"/>
          <w:szCs w:val="28"/>
        </w:rPr>
        <w:t xml:space="preserve"> so it is not a finished product. </w:t>
      </w:r>
      <w:r w:rsidR="001D4884">
        <w:rPr>
          <w:rStyle w:val="normaltextrun"/>
          <w:rFonts w:eastAsiaTheme="majorEastAsia"/>
          <w:sz w:val="28"/>
          <w:szCs w:val="28"/>
        </w:rPr>
        <w:t>P</w:t>
      </w:r>
      <w:r w:rsidR="00E1695E">
        <w:rPr>
          <w:rStyle w:val="normaltextrun"/>
          <w:rFonts w:eastAsiaTheme="majorEastAsia"/>
          <w:sz w:val="28"/>
          <w:szCs w:val="28"/>
        </w:rPr>
        <w:t>lease leave a comment</w:t>
      </w:r>
      <w:r w:rsidR="001D4884">
        <w:rPr>
          <w:rStyle w:val="normaltextrun"/>
          <w:rFonts w:eastAsiaTheme="majorEastAsia"/>
          <w:sz w:val="28"/>
          <w:szCs w:val="28"/>
        </w:rPr>
        <w:t xml:space="preserve"> for any questions, or feedback.</w:t>
      </w:r>
    </w:p>
    <w:p w14:paraId="50F7BD5C" w14:textId="77777777" w:rsidR="001D4884" w:rsidRDefault="001D4884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675B1178" w14:textId="39B706BB" w:rsidR="001D4884" w:rsidRDefault="001D4884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  <w:u w:val="single"/>
        </w:rPr>
      </w:pPr>
      <w:r>
        <w:rPr>
          <w:rStyle w:val="normaltextrun"/>
          <w:rFonts w:eastAsiaTheme="majorEastAsia"/>
          <w:sz w:val="28"/>
          <w:szCs w:val="28"/>
          <w:u w:val="single"/>
        </w:rPr>
        <w:t>Windows Version</w:t>
      </w:r>
    </w:p>
    <w:p w14:paraId="70A1A03E" w14:textId="77777777" w:rsidR="001D4884" w:rsidRDefault="001D4884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  <w:u w:val="single"/>
        </w:rPr>
      </w:pPr>
    </w:p>
    <w:p w14:paraId="1D59ECB2" w14:textId="2E7061F6" w:rsidR="007E2389" w:rsidRDefault="00165ACF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After installing</w:t>
      </w:r>
      <w:r w:rsidR="00954940">
        <w:rPr>
          <w:rStyle w:val="normaltextrun"/>
          <w:rFonts w:eastAsiaTheme="majorEastAsia"/>
          <w:sz w:val="28"/>
          <w:szCs w:val="28"/>
        </w:rPr>
        <w:t xml:space="preserve"> everything, you </w:t>
      </w:r>
      <w:r w:rsidR="00AC1695">
        <w:rPr>
          <w:rStyle w:val="normaltextrun"/>
          <w:rFonts w:eastAsiaTheme="majorEastAsia"/>
          <w:sz w:val="28"/>
          <w:szCs w:val="28"/>
        </w:rPr>
        <w:t>should have</w:t>
      </w:r>
      <w:r w:rsidR="00954940">
        <w:rPr>
          <w:rStyle w:val="normaltextrun"/>
          <w:rFonts w:eastAsiaTheme="majorEastAsia"/>
          <w:sz w:val="28"/>
          <w:szCs w:val="28"/>
        </w:rPr>
        <w:t xml:space="preserve"> an </w:t>
      </w:r>
      <w:proofErr w:type="gramStart"/>
      <w:r w:rsidR="00954940">
        <w:rPr>
          <w:rStyle w:val="normaltextrun"/>
          <w:rFonts w:eastAsiaTheme="majorEastAsia"/>
          <w:sz w:val="28"/>
          <w:szCs w:val="28"/>
        </w:rPr>
        <w:t>“images”</w:t>
      </w:r>
      <w:proofErr w:type="gramEnd"/>
      <w:r w:rsidR="00C81284">
        <w:rPr>
          <w:rStyle w:val="normaltextrun"/>
          <w:rFonts w:eastAsiaTheme="majorEastAsia"/>
          <w:sz w:val="28"/>
          <w:szCs w:val="28"/>
        </w:rPr>
        <w:t xml:space="preserve">, the </w:t>
      </w:r>
      <w:r w:rsidR="00954940">
        <w:rPr>
          <w:rStyle w:val="normaltextrun"/>
          <w:rFonts w:eastAsiaTheme="majorEastAsia"/>
          <w:sz w:val="28"/>
          <w:szCs w:val="28"/>
        </w:rPr>
        <w:t xml:space="preserve">Phishing </w:t>
      </w:r>
      <w:r w:rsidR="00C81284">
        <w:rPr>
          <w:rStyle w:val="normaltextrun"/>
          <w:rFonts w:eastAsiaTheme="majorEastAsia"/>
          <w:sz w:val="28"/>
          <w:szCs w:val="28"/>
        </w:rPr>
        <w:t>app,</w:t>
      </w:r>
      <w:r>
        <w:rPr>
          <w:rStyle w:val="normaltextrun"/>
          <w:rFonts w:eastAsiaTheme="majorEastAsia"/>
          <w:sz w:val="28"/>
          <w:szCs w:val="28"/>
        </w:rPr>
        <w:t xml:space="preserve"> </w:t>
      </w:r>
      <w:r w:rsidR="00954940">
        <w:rPr>
          <w:rStyle w:val="normaltextrun"/>
          <w:rFonts w:eastAsiaTheme="majorEastAsia"/>
          <w:sz w:val="28"/>
          <w:szCs w:val="28"/>
        </w:rPr>
        <w:t>the “</w:t>
      </w:r>
      <w:proofErr w:type="spellStart"/>
      <w:r w:rsidR="00954940">
        <w:rPr>
          <w:rStyle w:val="normaltextrun"/>
          <w:rFonts w:eastAsiaTheme="majorEastAsia"/>
          <w:sz w:val="28"/>
          <w:szCs w:val="28"/>
        </w:rPr>
        <w:t>Phishing_Dataset</w:t>
      </w:r>
      <w:proofErr w:type="spellEnd"/>
      <w:r w:rsidR="00954940">
        <w:rPr>
          <w:rStyle w:val="normaltextrun"/>
          <w:rFonts w:eastAsiaTheme="majorEastAsia"/>
          <w:sz w:val="28"/>
          <w:szCs w:val="28"/>
        </w:rPr>
        <w:t>”</w:t>
      </w:r>
      <w:r>
        <w:rPr>
          <w:rStyle w:val="normaltextrun"/>
          <w:rFonts w:eastAsiaTheme="majorEastAsia"/>
          <w:sz w:val="28"/>
          <w:szCs w:val="28"/>
        </w:rPr>
        <w:t xml:space="preserve"> txt file</w:t>
      </w:r>
      <w:r w:rsidR="00AC1695">
        <w:rPr>
          <w:rStyle w:val="normaltextrun"/>
          <w:rFonts w:eastAsiaTheme="majorEastAsia"/>
          <w:sz w:val="28"/>
          <w:szCs w:val="28"/>
        </w:rPr>
        <w:t>, and the code for the app if you chose to install it</w:t>
      </w:r>
      <w:r>
        <w:rPr>
          <w:rStyle w:val="normaltextrun"/>
          <w:rFonts w:eastAsiaTheme="majorEastAsia"/>
          <w:sz w:val="28"/>
          <w:szCs w:val="28"/>
        </w:rPr>
        <w:t xml:space="preserve">. The text file is the dataset and is what the app needs to be able to </w:t>
      </w:r>
      <w:r w:rsidR="00A733AA">
        <w:rPr>
          <w:rStyle w:val="normaltextrun"/>
          <w:rFonts w:eastAsiaTheme="majorEastAsia"/>
          <w:sz w:val="28"/>
          <w:szCs w:val="28"/>
        </w:rPr>
        <w:t xml:space="preserve">determine </w:t>
      </w:r>
      <w:r w:rsidR="00C81284">
        <w:rPr>
          <w:rStyle w:val="normaltextrun"/>
          <w:rFonts w:eastAsiaTheme="majorEastAsia"/>
          <w:sz w:val="28"/>
          <w:szCs w:val="28"/>
        </w:rPr>
        <w:t>whether</w:t>
      </w:r>
      <w:r w:rsidR="00A733AA">
        <w:rPr>
          <w:rStyle w:val="normaltextrun"/>
          <w:rFonts w:eastAsiaTheme="majorEastAsia"/>
          <w:sz w:val="28"/>
          <w:szCs w:val="28"/>
        </w:rPr>
        <w:t xml:space="preserve"> an email is a phishing email. The </w:t>
      </w:r>
      <w:r w:rsidR="00C81284">
        <w:rPr>
          <w:rStyle w:val="normaltextrun"/>
          <w:rFonts w:eastAsiaTheme="majorEastAsia"/>
          <w:sz w:val="28"/>
          <w:szCs w:val="28"/>
        </w:rPr>
        <w:t xml:space="preserve">folder contains the images the code will be using. Please </w:t>
      </w:r>
      <w:r w:rsidR="002613F9">
        <w:rPr>
          <w:rStyle w:val="normaltextrun"/>
          <w:rFonts w:eastAsiaTheme="majorEastAsia"/>
          <w:sz w:val="28"/>
          <w:szCs w:val="28"/>
        </w:rPr>
        <w:t>make sure to keep the images folder within the same folder as the app</w:t>
      </w:r>
      <w:r w:rsidR="00CD5F47">
        <w:rPr>
          <w:rStyle w:val="normaltextrun"/>
          <w:rFonts w:eastAsiaTheme="majorEastAsia"/>
          <w:sz w:val="28"/>
          <w:szCs w:val="28"/>
        </w:rPr>
        <w:t xml:space="preserve">. You </w:t>
      </w:r>
      <w:r w:rsidR="00C81284">
        <w:rPr>
          <w:rStyle w:val="normaltextrun"/>
          <w:rFonts w:eastAsiaTheme="majorEastAsia"/>
          <w:sz w:val="28"/>
          <w:szCs w:val="28"/>
        </w:rPr>
        <w:t xml:space="preserve">may place the dataset </w:t>
      </w:r>
      <w:r w:rsidR="00CD5F47">
        <w:rPr>
          <w:rStyle w:val="normaltextrun"/>
          <w:rFonts w:eastAsiaTheme="majorEastAsia"/>
          <w:sz w:val="28"/>
          <w:szCs w:val="28"/>
        </w:rPr>
        <w:t xml:space="preserve">file </w:t>
      </w:r>
      <w:r w:rsidR="00C81284">
        <w:rPr>
          <w:rStyle w:val="normaltextrun"/>
          <w:rFonts w:eastAsiaTheme="majorEastAsia"/>
          <w:sz w:val="28"/>
          <w:szCs w:val="28"/>
        </w:rPr>
        <w:t>anywhere you’d like</w:t>
      </w:r>
      <w:r w:rsidR="00CD5F47">
        <w:rPr>
          <w:rStyle w:val="normaltextrun"/>
          <w:rFonts w:eastAsiaTheme="majorEastAsia"/>
          <w:sz w:val="28"/>
          <w:szCs w:val="28"/>
        </w:rPr>
        <w:t xml:space="preserve">, but I recommend </w:t>
      </w:r>
      <w:r w:rsidR="00AC1695">
        <w:rPr>
          <w:rStyle w:val="normaltextrun"/>
          <w:rFonts w:eastAsiaTheme="majorEastAsia"/>
          <w:sz w:val="28"/>
          <w:szCs w:val="28"/>
        </w:rPr>
        <w:t>keeping</w:t>
      </w:r>
      <w:r w:rsidR="00CD5F47">
        <w:rPr>
          <w:rStyle w:val="normaltextrun"/>
          <w:rFonts w:eastAsiaTheme="majorEastAsia"/>
          <w:sz w:val="28"/>
          <w:szCs w:val="28"/>
        </w:rPr>
        <w:t xml:space="preserve"> it in the same folder with </w:t>
      </w:r>
      <w:r w:rsidR="00AC1695">
        <w:rPr>
          <w:rStyle w:val="normaltextrun"/>
          <w:rFonts w:eastAsiaTheme="majorEastAsia"/>
          <w:sz w:val="28"/>
          <w:szCs w:val="28"/>
        </w:rPr>
        <w:t>everything else.</w:t>
      </w:r>
      <w:r w:rsidR="00C81284">
        <w:rPr>
          <w:rStyle w:val="normaltextrun"/>
          <w:rFonts w:eastAsiaTheme="majorEastAsia"/>
          <w:sz w:val="28"/>
          <w:szCs w:val="28"/>
        </w:rPr>
        <w:t xml:space="preserve"> </w:t>
      </w:r>
    </w:p>
    <w:p w14:paraId="5422DAFD" w14:textId="77777777" w:rsidR="007E2389" w:rsidRDefault="007E238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1EB57372" w14:textId="1ABEA495" w:rsidR="00B114C7" w:rsidRDefault="00C81284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 xml:space="preserve">When running the app, you will be prompted </w:t>
      </w:r>
      <w:r w:rsidR="00B114C7">
        <w:rPr>
          <w:rStyle w:val="normaltextrun"/>
          <w:rFonts w:eastAsiaTheme="majorEastAsia"/>
          <w:sz w:val="28"/>
          <w:szCs w:val="28"/>
        </w:rPr>
        <w:t>to select the dataset file</w:t>
      </w:r>
      <w:r w:rsidR="006A3639">
        <w:rPr>
          <w:rStyle w:val="normaltextrun"/>
          <w:rFonts w:eastAsiaTheme="majorEastAsia"/>
          <w:sz w:val="28"/>
          <w:szCs w:val="28"/>
        </w:rPr>
        <w:t>. Here is how it will look like:</w:t>
      </w:r>
    </w:p>
    <w:p w14:paraId="43DE442A" w14:textId="77777777" w:rsidR="006A3639" w:rsidRDefault="006A363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64041F3B" w14:textId="5E3B4924" w:rsidR="006A3639" w:rsidRDefault="006A363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  <w14:ligatures w14:val="standardContextual"/>
        </w:rPr>
        <w:drawing>
          <wp:inline distT="0" distB="0" distL="0" distR="0" wp14:anchorId="2371DF6B" wp14:editId="517D8EFA">
            <wp:extent cx="5943600" cy="3556000"/>
            <wp:effectExtent l="0" t="0" r="0" b="6350"/>
            <wp:docPr id="133648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83754" name="Picture 1336483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0B2E" w14:textId="77777777" w:rsidR="006A3639" w:rsidRDefault="006A363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949E145" w14:textId="1346A34C" w:rsidR="006A3639" w:rsidRDefault="006A363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lastRenderedPageBreak/>
        <w:t xml:space="preserve">Please select the correct file, or the code may not work properly. After selecting the dataset </w:t>
      </w:r>
      <w:proofErr w:type="gramStart"/>
      <w:r>
        <w:rPr>
          <w:rStyle w:val="normaltextrun"/>
          <w:rFonts w:eastAsiaTheme="majorEastAsia"/>
          <w:sz w:val="28"/>
          <w:szCs w:val="28"/>
        </w:rPr>
        <w:t>file</w:t>
      </w:r>
      <w:proofErr w:type="gramEnd"/>
      <w:r w:rsidR="003074F4">
        <w:rPr>
          <w:rStyle w:val="normaltextrun"/>
          <w:rFonts w:eastAsiaTheme="majorEastAsia"/>
          <w:sz w:val="28"/>
          <w:szCs w:val="28"/>
        </w:rPr>
        <w:t xml:space="preserve"> you will be presented with a GUI like this:</w:t>
      </w:r>
    </w:p>
    <w:p w14:paraId="6D12C7A2" w14:textId="77777777" w:rsidR="003074F4" w:rsidRDefault="003074F4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79CA1509" w14:textId="099A899B" w:rsidR="003074F4" w:rsidRDefault="003074F4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  <w14:ligatures w14:val="standardContextual"/>
        </w:rPr>
        <w:drawing>
          <wp:inline distT="0" distB="0" distL="0" distR="0" wp14:anchorId="089DB6E9" wp14:editId="1E306918">
            <wp:extent cx="5943600" cy="4662170"/>
            <wp:effectExtent l="0" t="0" r="0" b="5080"/>
            <wp:docPr id="1498250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5053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165F" w14:textId="77777777" w:rsidR="003074F4" w:rsidRDefault="003074F4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78FAB477" w14:textId="7CA345A4" w:rsidR="007E2389" w:rsidRDefault="0084695D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Not very pretty I know, but it’</w:t>
      </w:r>
      <w:r w:rsidR="00262259">
        <w:rPr>
          <w:rStyle w:val="normaltextrun"/>
          <w:rFonts w:eastAsiaTheme="majorEastAsia"/>
          <w:sz w:val="28"/>
          <w:szCs w:val="28"/>
        </w:rPr>
        <w:t xml:space="preserve">ll get the job done for now. </w:t>
      </w:r>
      <w:r w:rsidR="003074F4">
        <w:rPr>
          <w:rStyle w:val="normaltextrun"/>
          <w:rFonts w:eastAsiaTheme="majorEastAsia"/>
          <w:sz w:val="28"/>
          <w:szCs w:val="28"/>
        </w:rPr>
        <w:t>From here, you can input the email you wish to analyze.</w:t>
      </w:r>
      <w:r w:rsidR="008B492E">
        <w:rPr>
          <w:rStyle w:val="normaltextrun"/>
          <w:rFonts w:eastAsiaTheme="majorEastAsia"/>
          <w:sz w:val="28"/>
          <w:szCs w:val="28"/>
        </w:rPr>
        <w:t xml:space="preserve"> Below here is how it will look like when an email is a Phishing email and when it is a safe email:</w:t>
      </w:r>
    </w:p>
    <w:p w14:paraId="7EF0E1D7" w14:textId="77777777" w:rsidR="008B492E" w:rsidRDefault="008B492E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0ED4C351" w14:textId="43179854" w:rsidR="008B492E" w:rsidRDefault="008B492E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BA3F56E" wp14:editId="0DB4B281">
            <wp:extent cx="5943600" cy="5399405"/>
            <wp:effectExtent l="0" t="0" r="0" b="0"/>
            <wp:docPr id="176872075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2075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7B3B989E" wp14:editId="1F10D547">
            <wp:extent cx="5943600" cy="5374005"/>
            <wp:effectExtent l="0" t="0" r="0" b="0"/>
            <wp:docPr id="434841640" name="Picture 4" descr="A computer screen with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41640" name="Picture 4" descr="A computer screen with a mess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804E1" w14:textId="77777777" w:rsidR="008B492E" w:rsidRDefault="008B492E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1C95B676" w14:textId="1746B4D6" w:rsidR="008B492E" w:rsidRDefault="008B492E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After getting your results, you may input another email, or save the email which will create a folder called “</w:t>
      </w:r>
      <w:proofErr w:type="spellStart"/>
      <w:r>
        <w:rPr>
          <w:rStyle w:val="normaltextrun"/>
          <w:rFonts w:eastAsiaTheme="majorEastAsia"/>
          <w:sz w:val="28"/>
          <w:szCs w:val="28"/>
        </w:rPr>
        <w:t>user_emails</w:t>
      </w:r>
      <w:proofErr w:type="spellEnd"/>
      <w:r>
        <w:rPr>
          <w:rStyle w:val="normaltextrun"/>
          <w:rFonts w:eastAsiaTheme="majorEastAsia"/>
          <w:sz w:val="28"/>
          <w:szCs w:val="28"/>
        </w:rPr>
        <w:t xml:space="preserve">” </w:t>
      </w:r>
      <w:r w:rsidR="00803D1E">
        <w:rPr>
          <w:rStyle w:val="normaltextrun"/>
          <w:rFonts w:eastAsiaTheme="majorEastAsia"/>
          <w:sz w:val="28"/>
          <w:szCs w:val="28"/>
        </w:rPr>
        <w:t>which will have the email you saved in a txt file. Here is how it will look:</w:t>
      </w:r>
    </w:p>
    <w:p w14:paraId="688D5204" w14:textId="0AAB1723" w:rsidR="00803D1E" w:rsidRDefault="0065694A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60A34000" wp14:editId="2BDE6AA7">
            <wp:extent cx="5943600" cy="2180590"/>
            <wp:effectExtent l="0" t="0" r="0" b="0"/>
            <wp:docPr id="32866672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66722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20CB" w14:textId="77777777" w:rsidR="007E2389" w:rsidRDefault="007E2389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363913A8" w14:textId="77777777" w:rsidR="0065694A" w:rsidRDefault="0065694A" w:rsidP="000B5830">
      <w:pPr>
        <w:pStyle w:val="paragraph"/>
        <w:spacing w:before="0" w:beforeAutospacing="0" w:after="0" w:afterAutospacing="0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7E086258" w14:textId="77777777" w:rsidR="00FF3435" w:rsidRDefault="00FF3435"/>
    <w:sectPr w:rsidR="00FF343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F5153" w14:textId="77777777" w:rsidR="00373DEB" w:rsidRDefault="00373DEB" w:rsidP="003517C4">
      <w:pPr>
        <w:spacing w:after="0" w:line="240" w:lineRule="auto"/>
      </w:pPr>
      <w:r>
        <w:separator/>
      </w:r>
    </w:p>
  </w:endnote>
  <w:endnote w:type="continuationSeparator" w:id="0">
    <w:p w14:paraId="00F79623" w14:textId="77777777" w:rsidR="00373DEB" w:rsidRDefault="00373DEB" w:rsidP="00351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A99C85" w14:textId="77777777" w:rsidR="00373DEB" w:rsidRDefault="00373DEB" w:rsidP="003517C4">
      <w:pPr>
        <w:spacing w:after="0" w:line="240" w:lineRule="auto"/>
      </w:pPr>
      <w:r>
        <w:separator/>
      </w:r>
    </w:p>
  </w:footnote>
  <w:footnote w:type="continuationSeparator" w:id="0">
    <w:p w14:paraId="6A84FC6C" w14:textId="77777777" w:rsidR="00373DEB" w:rsidRDefault="00373DEB" w:rsidP="00351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B540F" w14:textId="3DF254C8" w:rsidR="008E7387" w:rsidRDefault="008E7387">
    <w:pPr>
      <w:pStyle w:val="Header"/>
    </w:pPr>
    <w:r>
      <w:t>By</w:t>
    </w:r>
    <w:r w:rsidR="00B213F5">
      <w:t>: Mohamed Aweis</w:t>
    </w:r>
    <w:r>
      <w:tab/>
    </w:r>
    <w:r>
      <w:tab/>
      <w:t xml:space="preserve">Last Updated: </w:t>
    </w:r>
    <w:r w:rsidR="00AA43AD">
      <w:t>3/4/25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5D55"/>
    <w:multiLevelType w:val="multilevel"/>
    <w:tmpl w:val="ABEE67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93DD9"/>
    <w:multiLevelType w:val="multilevel"/>
    <w:tmpl w:val="D00A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074CBE"/>
    <w:multiLevelType w:val="multilevel"/>
    <w:tmpl w:val="D7B0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1B58BB"/>
    <w:multiLevelType w:val="multilevel"/>
    <w:tmpl w:val="682489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9E0C2D"/>
    <w:multiLevelType w:val="multilevel"/>
    <w:tmpl w:val="8BCC9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E6AEF"/>
    <w:multiLevelType w:val="multilevel"/>
    <w:tmpl w:val="5142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A4806"/>
    <w:multiLevelType w:val="multilevel"/>
    <w:tmpl w:val="9B800D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880284">
    <w:abstractNumId w:val="4"/>
  </w:num>
  <w:num w:numId="2" w16cid:durableId="694161432">
    <w:abstractNumId w:val="1"/>
  </w:num>
  <w:num w:numId="3" w16cid:durableId="140536472">
    <w:abstractNumId w:val="0"/>
  </w:num>
  <w:num w:numId="4" w16cid:durableId="94862754">
    <w:abstractNumId w:val="5"/>
  </w:num>
  <w:num w:numId="5" w16cid:durableId="1666129930">
    <w:abstractNumId w:val="6"/>
  </w:num>
  <w:num w:numId="6" w16cid:durableId="688726001">
    <w:abstractNumId w:val="2"/>
  </w:num>
  <w:num w:numId="7" w16cid:durableId="243222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C4"/>
    <w:rsid w:val="000B5830"/>
    <w:rsid w:val="000E6586"/>
    <w:rsid w:val="00165ACF"/>
    <w:rsid w:val="001D4884"/>
    <w:rsid w:val="002272BD"/>
    <w:rsid w:val="00255FB2"/>
    <w:rsid w:val="002613F9"/>
    <w:rsid w:val="00262259"/>
    <w:rsid w:val="003074F4"/>
    <w:rsid w:val="003517C4"/>
    <w:rsid w:val="00373DEB"/>
    <w:rsid w:val="003A3226"/>
    <w:rsid w:val="00505815"/>
    <w:rsid w:val="00522C7E"/>
    <w:rsid w:val="00531119"/>
    <w:rsid w:val="00591E35"/>
    <w:rsid w:val="0065694A"/>
    <w:rsid w:val="006A3639"/>
    <w:rsid w:val="007E2389"/>
    <w:rsid w:val="00803D1E"/>
    <w:rsid w:val="0084695D"/>
    <w:rsid w:val="008B492E"/>
    <w:rsid w:val="008E7387"/>
    <w:rsid w:val="008F3260"/>
    <w:rsid w:val="00915091"/>
    <w:rsid w:val="009157D7"/>
    <w:rsid w:val="00954940"/>
    <w:rsid w:val="00954F00"/>
    <w:rsid w:val="00A733AA"/>
    <w:rsid w:val="00AA43AD"/>
    <w:rsid w:val="00AB6252"/>
    <w:rsid w:val="00AC1695"/>
    <w:rsid w:val="00B114C7"/>
    <w:rsid w:val="00B213F5"/>
    <w:rsid w:val="00B85284"/>
    <w:rsid w:val="00C81284"/>
    <w:rsid w:val="00CB4C15"/>
    <w:rsid w:val="00CD0C0B"/>
    <w:rsid w:val="00CD5F47"/>
    <w:rsid w:val="00D12D3E"/>
    <w:rsid w:val="00D158A8"/>
    <w:rsid w:val="00DC4291"/>
    <w:rsid w:val="00E1153C"/>
    <w:rsid w:val="00E1695E"/>
    <w:rsid w:val="00E22555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479C0"/>
  <w15:chartTrackingRefBased/>
  <w15:docId w15:val="{A8B7FECE-0BB8-4186-A715-96E3763D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7C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C4"/>
  </w:style>
  <w:style w:type="paragraph" w:styleId="Footer">
    <w:name w:val="footer"/>
    <w:basedOn w:val="Normal"/>
    <w:link w:val="FooterChar"/>
    <w:uiPriority w:val="99"/>
    <w:unhideWhenUsed/>
    <w:rsid w:val="00351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C4"/>
  </w:style>
  <w:style w:type="paragraph" w:customStyle="1" w:styleId="paragraph">
    <w:name w:val="paragraph"/>
    <w:basedOn w:val="Normal"/>
    <w:rsid w:val="000B5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0B5830"/>
  </w:style>
  <w:style w:type="character" w:customStyle="1" w:styleId="eop">
    <w:name w:val="eop"/>
    <w:basedOn w:val="DefaultParagraphFont"/>
    <w:rsid w:val="000B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Awies</dc:creator>
  <cp:keywords/>
  <dc:description/>
  <cp:lastModifiedBy>Mohamed Awies</cp:lastModifiedBy>
  <cp:revision>4</cp:revision>
  <dcterms:created xsi:type="dcterms:W3CDTF">2025-03-04T15:00:00Z</dcterms:created>
  <dcterms:modified xsi:type="dcterms:W3CDTF">2025-03-04T15:01:00Z</dcterms:modified>
</cp:coreProperties>
</file>