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Chapter 1</w:t>
      </w:r>
    </w:p>
    <w:p w:rsidR="00000000" w:rsidDel="00000000" w:rsidP="00000000" w:rsidRDefault="00000000" w:rsidRPr="00000000" w14:paraId="00000002">
      <w:pPr>
        <w:spacing w:after="0" w:before="20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PROJECT OVERVIEW</w:t>
      </w:r>
    </w:p>
    <w:p w:rsidR="00000000" w:rsidDel="00000000" w:rsidP="00000000" w:rsidRDefault="00000000" w:rsidRPr="00000000" w14:paraId="00000003">
      <w:pPr>
        <w:spacing w:after="0" w:before="20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Background of the study</w:t>
      </w:r>
    </w:p>
    <w:p w:rsidR="00000000" w:rsidDel="00000000" w:rsidP="00000000" w:rsidRDefault="00000000" w:rsidRPr="00000000" w14:paraId="00000004">
      <w:pPr>
        <w:spacing w:after="0" w:before="200" w:line="453.6"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ab/>
      </w:r>
      <w:r w:rsidDel="00000000" w:rsidR="00000000" w:rsidRPr="00000000">
        <w:rPr>
          <w:rFonts w:ascii="Courier New" w:cs="Courier New" w:eastAsia="Courier New" w:hAnsi="Courier New"/>
          <w:sz w:val="24"/>
          <w:szCs w:val="24"/>
          <w:rtl w:val="0"/>
        </w:rPr>
        <w:t xml:space="preserve">The rapid advancement of technology has significantly transformed the healthcare and nutrition sectors, particularly in the way individuals access dietary information and guidance. With the increasing availability of digital tools, people are now more inclined to rely on online platforms for health-related decisions, including the use of dietary supplements. However, this shift has also led to the widespread issue of misinformation and lack of proper guidance, which may negatively affect users' health outcomes.</w:t>
      </w:r>
    </w:p>
    <w:p w:rsidR="00000000" w:rsidDel="00000000" w:rsidP="00000000" w:rsidRDefault="00000000" w:rsidRPr="00000000" w14:paraId="00000005">
      <w:pPr>
        <w:spacing w:after="0" w:before="200" w:line="453.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Dietary supplements are widely used by individuals to improve health, boost immunity, and support nutritional needs. However, studies have shown that many consumers rely on unreliable sources when selecting supplements, leading to misuse and potential health risks (Kantar et al., 2021). In addition, some supplements contain misleading labels or unverified claims, making it difficult for users to determine their safety and effectiveness (Dickinson et al., 2021). These concerns highlight the need for systems that can provide accurate and reliable supplement information.</w:t>
      </w:r>
    </w:p>
    <w:p w:rsidR="00000000" w:rsidDel="00000000" w:rsidP="00000000" w:rsidRDefault="00000000" w:rsidRPr="00000000" w14:paraId="00000006">
      <w:pPr>
        <w:spacing w:after="0" w:before="200" w:line="453.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spacing w:after="0" w:before="200" w:line="453.6"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Artificial Intelligence (AI) has emerged as a powerful tool in healthcare, offering solutions for data analysis, decision-making, and personalized recommendations. According to Alowais et al. (2023), AI systems can assist in improving healthcare services by providing intelligent support for diagnosis and treatment decisions. In the field of nutrition, AI has been used to analyze dietary patterns and generate personalized recommendations tailored to individual needs (Bush et al., 2021).  </w:t>
      </w:r>
    </w:p>
    <w:p w:rsidR="00000000" w:rsidDel="00000000" w:rsidP="00000000" w:rsidRDefault="00000000" w:rsidRPr="00000000" w14:paraId="00000008">
      <w:pPr>
        <w:spacing w:after="0" w:before="200" w:line="453.6"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increasing dependence on digital health tools also raises concerns regarding the accuracy and reliability of information. Misinformation in online health platforms continues to be a major issue, as users may encounter conflicting or false claims about supplement usage (Suarez-Lledo &amp; Alvarez-Galvez, 2021). This further emphasizes the need for an intelligent system that can filter and deliver verified information to users. </w:t>
      </w:r>
    </w:p>
    <w:p w:rsidR="00000000" w:rsidDel="00000000" w:rsidP="00000000" w:rsidRDefault="00000000" w:rsidRPr="00000000" w14:paraId="00000009">
      <w:pPr>
        <w:spacing w:after="0" w:before="200" w:line="453.6"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Moreover, recommendation systems have been widely applied in various fields, including healthcare, to improve user experience and decision-making. These systems analyze user preferences and data to generate personalized suggestions, making them effective tools in guiding individuals toward better choices (Sonboli et al., 2021). However, challenges such as data accuracy, system bias, and user trust must be considered when developing such technologies (Chen et al., 2021). </w:t>
      </w:r>
    </w:p>
    <w:p w:rsidR="00000000" w:rsidDel="00000000" w:rsidP="00000000" w:rsidRDefault="00000000" w:rsidRPr="00000000" w14:paraId="0000000A">
      <w:pPr>
        <w:spacing w:after="0" w:before="200" w:line="453.6"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addition, mobile and web-based health applications have been developed to assist users in tracking their dietary intake and nutritional status. These systems provide convenience and accessibility, allowing users to monitor their health in real time (Marinescu et al., 2021). However, many of these applications lack integration with supplement-specific guidance, which limits their effectiveness in addressing user needs. </w:t>
      </w:r>
    </w:p>
    <w:p w:rsidR="00000000" w:rsidDel="00000000" w:rsidP="00000000" w:rsidRDefault="00000000" w:rsidRPr="00000000" w14:paraId="0000000B">
      <w:pPr>
        <w:spacing w:after="0" w:before="200" w:line="453.6"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the Philippine context, the use of dietary supplements has been increasing due to rising health awareness and the accessibility of over-the-counter products. Despite this growth, many individuals still lack proper knowledge regarding the correct dosage, interactions, and potential side effects of supplements. This situation increases the risk of improper usage, especially among individuals who rely solely on online information without consulting healthcare professionals. </w:t>
      </w:r>
    </w:p>
    <w:p w:rsidR="00000000" w:rsidDel="00000000" w:rsidP="00000000" w:rsidRDefault="00000000" w:rsidRPr="00000000" w14:paraId="0000000C">
      <w:pPr>
        <w:spacing w:after="0" w:before="200" w:line="453.6"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Existing systems and applications mainly focus on general dietary planning and calorie tracking but do not provide comprehensive guidance specifically for dietary supplements. Most platforms also lack the ability to verify supplement information or provide personalized recommendations based on the user’s health condition. As a result, users are left to make decisions based on incomplete or unreliable data.  </w:t>
      </w:r>
    </w:p>
    <w:p w:rsidR="00000000" w:rsidDel="00000000" w:rsidP="00000000" w:rsidRDefault="00000000" w:rsidRPr="00000000" w14:paraId="0000000D">
      <w:pPr>
        <w:spacing w:after="0" w:before="200" w:line="453.6"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Given these challenges, there is a clear need for a system that can bridge the gap between supplement usage and reliable health guidance. The integration of Artificial Intelligence in such a system can provide users with personalized, accurate, and evidence-based recommendations. AI can analyze user inputs such as age, health condition, and dietary preferences to generate personalized and data-driven supplement recommendations while ensuring safety and reliability. </w:t>
      </w:r>
    </w:p>
    <w:p w:rsidR="00000000" w:rsidDel="00000000" w:rsidP="00000000" w:rsidRDefault="00000000" w:rsidRPr="00000000" w14:paraId="0000000E">
      <w:pPr>
        <w:spacing w:after="0" w:before="200" w:line="453.6"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Therefore, the researchers propose the development of *Supplement Helper for Patients Seeking Dietary Guidance Using Artificial Intelligence*. This system aims to provide users with a reliable platform that offers verified supplement information, personalized recommendations, and intelligent assistance. Through this, the study seeks to promote safe and informed supplement usage, improve user decision-making, and contribute to the advancement of digital healthcare solutions.  </w:t>
      </w:r>
    </w:p>
    <w:p w:rsidR="00000000" w:rsidDel="00000000" w:rsidP="00000000" w:rsidRDefault="00000000" w:rsidRPr="00000000" w14:paraId="0000000F">
      <w:pPr>
        <w:spacing w:after="0" w:before="200" w:line="453.6"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Company Profile</w:t>
      </w:r>
    </w:p>
    <w:p w:rsidR="00000000" w:rsidDel="00000000" w:rsidP="00000000" w:rsidRDefault="00000000" w:rsidRPr="00000000" w14:paraId="00000010">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SuppleWise is a technology-based company that develops innovative healthcare systems focused on supplement guidance.</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The company created SuppleWise: A Web-Based Dietary Supplement Guidance System Using Artificial Intelligence</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to help users access reliable supplement information and personalized recommendations through AI technology.</w:t>
      </w:r>
    </w:p>
    <w:p w:rsidR="00000000" w:rsidDel="00000000" w:rsidP="00000000" w:rsidRDefault="00000000" w:rsidRPr="00000000" w14:paraId="00000011">
      <w:pPr>
        <w:spacing w:after="0" w:before="200" w:line="453.6" w:lineRule="auto"/>
        <w:ind w:left="0"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2">
      <w:pPr>
        <w:spacing w:after="0" w:before="200" w:line="453.6"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Importance of the Study</w:t>
      </w:r>
    </w:p>
    <w:p w:rsidR="00000000" w:rsidDel="00000000" w:rsidP="00000000" w:rsidRDefault="00000000" w:rsidRPr="00000000" w14:paraId="00000013">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entitled Supplement Helper for Patients Seeking Dietary Guidance Using Artificial Intelligence will be beneficial to the following:</w:t>
      </w:r>
    </w:p>
    <w:p w:rsidR="00000000" w:rsidDel="00000000" w:rsidP="00000000" w:rsidRDefault="00000000" w:rsidRPr="00000000" w14:paraId="00000014">
      <w:pPr>
        <w:spacing w:after="0" w:before="200" w:line="453.6"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To the </w:t>
      </w:r>
      <w:r w:rsidDel="00000000" w:rsidR="00000000" w:rsidRPr="00000000">
        <w:rPr>
          <w:rFonts w:ascii="Courier New" w:cs="Courier New" w:eastAsia="Courier New" w:hAnsi="Courier New"/>
          <w:sz w:val="24"/>
          <w:szCs w:val="24"/>
          <w:u w:val="single"/>
          <w:rtl w:val="0"/>
        </w:rPr>
        <w:t xml:space="preserve">Patients and Users</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sz w:val="24"/>
          <w:szCs w:val="24"/>
          <w:rtl w:val="0"/>
        </w:rPr>
        <w:t xml:space="preserve">The system will help users gain access to verified and reliable information regarding dietary supplements. It will guide them in choosing suitable supplements based on their health condition, dietary preferences, and nutritional needs, reducing the risks of misuse and misinformation.</w:t>
      </w:r>
    </w:p>
    <w:p w:rsidR="00000000" w:rsidDel="00000000" w:rsidP="00000000" w:rsidRDefault="00000000" w:rsidRPr="00000000" w14:paraId="00000015">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To the Healthcare Professionals</w:t>
      </w:r>
      <w:r w:rsidDel="00000000" w:rsidR="00000000" w:rsidRPr="00000000">
        <w:rPr>
          <w:rFonts w:ascii="Courier New" w:cs="Courier New" w:eastAsia="Courier New" w:hAnsi="Courier New"/>
          <w:sz w:val="24"/>
          <w:szCs w:val="24"/>
          <w:rtl w:val="0"/>
        </w:rPr>
        <w:t xml:space="preserve"> - The study may assist healthcare professionals by providing an additional digital tool that supports patient education regarding supplement usage, dosage, possible side effects, and health-related recommendations.</w:t>
      </w:r>
    </w:p>
    <w:p w:rsidR="00000000" w:rsidDel="00000000" w:rsidP="00000000" w:rsidRDefault="00000000" w:rsidRPr="00000000" w14:paraId="00000016">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To the Future Researchers</w:t>
      </w:r>
      <w:r w:rsidDel="00000000" w:rsidR="00000000" w:rsidRPr="00000000">
        <w:rPr>
          <w:rFonts w:ascii="Courier New" w:cs="Courier New" w:eastAsia="Courier New" w:hAnsi="Courier New"/>
          <w:sz w:val="24"/>
          <w:szCs w:val="24"/>
          <w:rtl w:val="0"/>
        </w:rPr>
        <w:t xml:space="preserve"> - This study may serve as a reference for future researchers who are interested in developing AI-powered healthcare systems, recommendation systems, and nutrition-related technologies.</w:t>
      </w:r>
    </w:p>
    <w:p w:rsidR="00000000" w:rsidDel="00000000" w:rsidP="00000000" w:rsidRDefault="00000000" w:rsidRPr="00000000" w14:paraId="00000017">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To the Developers and IT Students</w:t>
      </w:r>
      <w:r w:rsidDel="00000000" w:rsidR="00000000" w:rsidRPr="00000000">
        <w:rPr>
          <w:rFonts w:ascii="Courier New" w:cs="Courier New" w:eastAsia="Courier New" w:hAnsi="Courier New"/>
          <w:sz w:val="24"/>
          <w:szCs w:val="24"/>
          <w:rtl w:val="0"/>
        </w:rPr>
        <w:t xml:space="preserve"> - The study may contribute knowledge and insights regarding the development of intelligent healthcare applications using Artificial Intelligence, recommendation systems, and data-driven technologies.</w:t>
      </w:r>
    </w:p>
    <w:p w:rsidR="00000000" w:rsidDel="00000000" w:rsidP="00000000" w:rsidRDefault="00000000" w:rsidRPr="00000000" w14:paraId="00000018">
      <w:pPr>
        <w:spacing w:after="0" w:before="200" w:line="453.6" w:lineRule="auto"/>
        <w:ind w:left="0" w:firstLine="72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u w:val="single"/>
          <w:rtl w:val="0"/>
        </w:rPr>
        <w:t xml:space="preserve">To the Future Healthcare Systems</w:t>
      </w:r>
      <w:r w:rsidDel="00000000" w:rsidR="00000000" w:rsidRPr="00000000">
        <w:rPr>
          <w:rFonts w:ascii="Courier New" w:cs="Courier New" w:eastAsia="Courier New" w:hAnsi="Courier New"/>
          <w:sz w:val="24"/>
          <w:szCs w:val="24"/>
          <w:rtl w:val="0"/>
        </w:rPr>
        <w:t xml:space="preserve"> - The study may contribute to the advancement of digital healthcare solutions by promoting the integration of AI technologies in health guidance and supplement recommendation systems.</w:t>
      </w:r>
      <w:r w:rsidDel="00000000" w:rsidR="00000000" w:rsidRPr="00000000">
        <w:rPr>
          <w:rtl w:val="0"/>
        </w:rPr>
      </w:r>
    </w:p>
    <w:p w:rsidR="00000000" w:rsidDel="00000000" w:rsidP="00000000" w:rsidRDefault="00000000" w:rsidRPr="00000000" w14:paraId="00000019">
      <w:pPr>
        <w:spacing w:after="0" w:before="200" w:line="453.6"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Statement of the Problem</w:t>
      </w:r>
    </w:p>
    <w:p w:rsidR="00000000" w:rsidDel="00000000" w:rsidP="00000000" w:rsidRDefault="00000000" w:rsidRPr="00000000" w14:paraId="0000001A">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aims to develop a web-based AI Supplement Helper that can provide users with verified supplement information and intelligent recommendations based on their needs.</w:t>
      </w:r>
    </w:p>
    <w:p w:rsidR="00000000" w:rsidDel="00000000" w:rsidP="00000000" w:rsidRDefault="00000000" w:rsidRPr="00000000" w14:paraId="0000001B">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Specifically, the study seeks to answer the following questions:</w:t>
      </w:r>
    </w:p>
    <w:p w:rsidR="00000000" w:rsidDel="00000000" w:rsidP="00000000" w:rsidRDefault="00000000" w:rsidRPr="00000000" w14:paraId="0000001C">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1.What difficulties do users commonly encounter in finding reliable dietary supplements aligned to the medical condition information online?</w:t>
      </w:r>
    </w:p>
    <w:p w:rsidR="00000000" w:rsidDel="00000000" w:rsidP="00000000" w:rsidRDefault="00000000" w:rsidRPr="00000000" w14:paraId="0000001D">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2.What features should be integrated in the proposed AI Supplement Helper to provide accurate and personalized supplement recommendations?</w:t>
      </w:r>
    </w:p>
    <w:p w:rsidR="00000000" w:rsidDel="00000000" w:rsidP="00000000" w:rsidRDefault="00000000" w:rsidRPr="00000000" w14:paraId="0000001E">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3.What is the level of usability of the proposed SuppleWise: A Web-Based Supplement Guidance System Using Artificial Intelligence in providing dietary supplement guidance to users?</w:t>
      </w:r>
    </w:p>
    <w:p w:rsidR="00000000" w:rsidDel="00000000" w:rsidP="00000000" w:rsidRDefault="00000000" w:rsidRPr="00000000" w14:paraId="0000001F">
      <w:pPr>
        <w:spacing w:after="0" w:before="200" w:line="453.6"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0">
      <w:pPr>
        <w:spacing w:after="0" w:before="200" w:line="453.6"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Objectives of the Study</w:t>
      </w:r>
    </w:p>
    <w:p w:rsidR="00000000" w:rsidDel="00000000" w:rsidP="00000000" w:rsidRDefault="00000000" w:rsidRPr="00000000" w14:paraId="00000021">
      <w:pPr>
        <w:spacing w:after="0" w:before="200" w:line="453.6" w:lineRule="auto"/>
        <w:ind w:left="0" w:firstLine="72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The study aims to develop a web-based AI Supplement Helper that will provide users with reliable dietary supplement information and personalized recommendations through Artificial Intelligence technology.</w:t>
      </w:r>
      <w:r w:rsidDel="00000000" w:rsidR="00000000" w:rsidRPr="00000000">
        <w:rPr>
          <w:rtl w:val="0"/>
        </w:rPr>
      </w:r>
    </w:p>
    <w:p w:rsidR="00000000" w:rsidDel="00000000" w:rsidP="00000000" w:rsidRDefault="00000000" w:rsidRPr="00000000" w14:paraId="00000022">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Specifically, the study aims to:</w:t>
      </w:r>
    </w:p>
    <w:p w:rsidR="00000000" w:rsidDel="00000000" w:rsidP="00000000" w:rsidRDefault="00000000" w:rsidRPr="00000000" w14:paraId="00000023">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1.Identify the common challenges encountered by users in searching for reliable dietary supplements aligned to the medical condition information online.</w:t>
      </w:r>
    </w:p>
    <w:p w:rsidR="00000000" w:rsidDel="00000000" w:rsidP="00000000" w:rsidRDefault="00000000" w:rsidRPr="00000000" w14:paraId="00000024">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2.To</w:t>
      </w:r>
      <w:r w:rsidDel="00000000" w:rsidR="00000000" w:rsidRPr="00000000">
        <w:rPr>
          <w:rFonts w:ascii="Courier New" w:cs="Courier New" w:eastAsia="Courier New" w:hAnsi="Courier New"/>
          <w:sz w:val="24"/>
          <w:szCs w:val="24"/>
          <w:rtl w:val="0"/>
        </w:rPr>
        <w:t xml:space="preserve"> Design and develop web-based features that can provide accurate supplement information and personalized recommendations using Artificial Intelligence (AI).</w:t>
      </w:r>
    </w:p>
    <w:p w:rsidR="00000000" w:rsidDel="00000000" w:rsidP="00000000" w:rsidRDefault="00000000" w:rsidRPr="00000000" w14:paraId="00000025">
      <w:pPr>
        <w:spacing w:after="0" w:before="200" w:line="453.6" w:lineRule="auto"/>
        <w:ind w:left="0" w:firstLine="72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3. To determine the level of usability of the proposed Supplement Helper for Patients Seeking Dietary Guidance Using Artificial Intelligence in terms of accessibility, security etc.</w:t>
      </w:r>
      <w:r w:rsidDel="00000000" w:rsidR="00000000" w:rsidRPr="00000000">
        <w:rPr>
          <w:rtl w:val="0"/>
        </w:rPr>
      </w:r>
    </w:p>
    <w:p w:rsidR="00000000" w:rsidDel="00000000" w:rsidP="00000000" w:rsidRDefault="00000000" w:rsidRPr="00000000" w14:paraId="00000026">
      <w:pPr>
        <w:spacing w:after="0" w:before="200" w:line="453.6"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Definition of Terms</w:t>
      </w:r>
    </w:p>
    <w:p w:rsidR="00000000" w:rsidDel="00000000" w:rsidP="00000000" w:rsidRDefault="00000000" w:rsidRPr="00000000" w14:paraId="00000027">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terms are conceptually and operationally defined to clearly understand terminology on how they were used in the study.</w:t>
      </w:r>
    </w:p>
    <w:p w:rsidR="00000000" w:rsidDel="00000000" w:rsidP="00000000" w:rsidRDefault="00000000" w:rsidRPr="00000000" w14:paraId="00000028">
      <w:pPr>
        <w:spacing w:after="0" w:before="200" w:line="453.6" w:lineRule="auto"/>
        <w:ind w:left="0" w:firstLine="720"/>
        <w:rPr>
          <w:rFonts w:ascii="Courier New" w:cs="Courier New" w:eastAsia="Courier New" w:hAnsi="Courier New"/>
          <w:sz w:val="24"/>
          <w:szCs w:val="24"/>
          <w:u w:val="single"/>
        </w:rPr>
      </w:pPr>
      <w:r w:rsidDel="00000000" w:rsidR="00000000" w:rsidRPr="00000000">
        <w:rPr>
          <w:rFonts w:ascii="Courier New" w:cs="Courier New" w:eastAsia="Courier New" w:hAnsi="Courier New"/>
          <w:sz w:val="24"/>
          <w:szCs w:val="24"/>
          <w:u w:val="single"/>
          <w:rtl w:val="0"/>
        </w:rPr>
        <w:t xml:space="preserve">Artificial Intelligence (AI)</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sz w:val="24"/>
          <w:szCs w:val="24"/>
          <w:rtl w:val="0"/>
        </w:rPr>
        <w:t xml:space="preserve">Refers to computer-based technology that simulates human intelligence to analyze user data and generate personalized dietary supplement recommendations within the system.</w:t>
      </w:r>
      <w:r w:rsidDel="00000000" w:rsidR="00000000" w:rsidRPr="00000000">
        <w:rPr>
          <w:rtl w:val="0"/>
        </w:rPr>
      </w:r>
    </w:p>
    <w:p w:rsidR="00000000" w:rsidDel="00000000" w:rsidP="00000000" w:rsidRDefault="00000000" w:rsidRPr="00000000" w14:paraId="00000029">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Developers</w:t>
      </w:r>
      <w:r w:rsidDel="00000000" w:rsidR="00000000" w:rsidRPr="00000000">
        <w:rPr>
          <w:rFonts w:ascii="Courier New" w:cs="Courier New" w:eastAsia="Courier New" w:hAnsi="Courier New"/>
          <w:sz w:val="24"/>
          <w:szCs w:val="24"/>
          <w:rtl w:val="0"/>
        </w:rPr>
        <w:t xml:space="preserve"> - Refers to individuals who create, design, and build software systems or applications using programming tools and technologies.</w:t>
      </w:r>
    </w:p>
    <w:p w:rsidR="00000000" w:rsidDel="00000000" w:rsidP="00000000" w:rsidRDefault="00000000" w:rsidRPr="00000000" w14:paraId="0000002A">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IT Students</w:t>
      </w:r>
      <w:r w:rsidDel="00000000" w:rsidR="00000000" w:rsidRPr="00000000">
        <w:rPr>
          <w:rFonts w:ascii="Courier New" w:cs="Courier New" w:eastAsia="Courier New" w:hAnsi="Courier New"/>
          <w:sz w:val="24"/>
          <w:szCs w:val="24"/>
          <w:rtl w:val="0"/>
        </w:rPr>
        <w:t xml:space="preserve"> - Refers to students taking Information Technology-related courses who may use the study as a reference for developing healthcare and AI-based systems.</w:t>
      </w:r>
    </w:p>
    <w:p w:rsidR="00000000" w:rsidDel="00000000" w:rsidP="00000000" w:rsidRDefault="00000000" w:rsidRPr="00000000" w14:paraId="0000002B">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Information Technology (IT)</w:t>
      </w:r>
      <w:r w:rsidDel="00000000" w:rsidR="00000000" w:rsidRPr="00000000">
        <w:rPr>
          <w:rFonts w:ascii="Courier New" w:cs="Courier New" w:eastAsia="Courier New" w:hAnsi="Courier New"/>
          <w:sz w:val="24"/>
          <w:szCs w:val="24"/>
          <w:rtl w:val="0"/>
        </w:rPr>
        <w:t xml:space="preserve"> - Refers to the use of computers, software, networks, and digital systems for storing, processing, and managing information.</w:t>
      </w:r>
    </w:p>
    <w:p w:rsidR="00000000" w:rsidDel="00000000" w:rsidP="00000000" w:rsidRDefault="00000000" w:rsidRPr="00000000" w14:paraId="0000002C">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MERN Stack</w:t>
      </w:r>
      <w:r w:rsidDel="00000000" w:rsidR="00000000" w:rsidRPr="00000000">
        <w:rPr>
          <w:rFonts w:ascii="Courier New" w:cs="Courier New" w:eastAsia="Courier New" w:hAnsi="Courier New"/>
          <w:sz w:val="24"/>
          <w:szCs w:val="24"/>
          <w:rtl w:val="0"/>
        </w:rPr>
        <w:t xml:space="preserve"> - A web development technology stack composed of MongoDB, Express.js, React.js, and Node.js used in developing the proposed web-based AI Supplement Helper system.</w:t>
      </w:r>
    </w:p>
    <w:p w:rsidR="00000000" w:rsidDel="00000000" w:rsidP="00000000" w:rsidRDefault="00000000" w:rsidRPr="00000000" w14:paraId="0000002D">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MongoDB</w:t>
      </w:r>
      <w:r w:rsidDel="00000000" w:rsidR="00000000" w:rsidRPr="00000000">
        <w:rPr>
          <w:rFonts w:ascii="Courier New" w:cs="Courier New" w:eastAsia="Courier New" w:hAnsi="Courier New"/>
          <w:sz w:val="24"/>
          <w:szCs w:val="24"/>
          <w:rtl w:val="0"/>
        </w:rPr>
        <w:t xml:space="preserve"> - A NoSQL database management system used for storing and managing user and supplement-related data in the system.</w:t>
      </w:r>
    </w:p>
    <w:p w:rsidR="00000000" w:rsidDel="00000000" w:rsidP="00000000" w:rsidRDefault="00000000" w:rsidRPr="00000000" w14:paraId="0000002E">
      <w:pPr>
        <w:spacing w:after="0" w:before="200" w:line="453.6" w:lineRule="auto"/>
        <w:ind w:left="0" w:firstLine="720"/>
        <w:rPr>
          <w:rFonts w:ascii="Courier New" w:cs="Courier New" w:eastAsia="Courier New" w:hAnsi="Courier New"/>
          <w:sz w:val="24"/>
          <w:szCs w:val="24"/>
        </w:rPr>
      </w:pPr>
      <w:hyperlink r:id="rId6">
        <w:r w:rsidDel="00000000" w:rsidR="00000000" w:rsidRPr="00000000">
          <w:rPr>
            <w:rFonts w:ascii="Courier New" w:cs="Courier New" w:eastAsia="Courier New" w:hAnsi="Courier New"/>
            <w:sz w:val="24"/>
            <w:szCs w:val="24"/>
            <w:u w:val="single"/>
            <w:rtl w:val="0"/>
          </w:rPr>
          <w:t xml:space="preserve">Express.js</w:t>
        </w:r>
      </w:hyperlink>
      <w:r w:rsidDel="00000000" w:rsidR="00000000" w:rsidRPr="00000000">
        <w:rPr>
          <w:rFonts w:ascii="Courier New" w:cs="Courier New" w:eastAsia="Courier New" w:hAnsi="Courier New"/>
          <w:sz w:val="24"/>
          <w:szCs w:val="24"/>
          <w:rtl w:val="0"/>
        </w:rPr>
        <w:t xml:space="preserve"> - A backend web application framework for Node.js used to handle server-side functions and API requests in the system.</w:t>
      </w:r>
    </w:p>
    <w:p w:rsidR="00000000" w:rsidDel="00000000" w:rsidP="00000000" w:rsidRDefault="00000000" w:rsidRPr="00000000" w14:paraId="0000002F">
      <w:pPr>
        <w:spacing w:after="0" w:before="200" w:line="453.6" w:lineRule="auto"/>
        <w:ind w:left="0" w:firstLine="720"/>
        <w:rPr>
          <w:rFonts w:ascii="Courier New" w:cs="Courier New" w:eastAsia="Courier New" w:hAnsi="Courier New"/>
          <w:sz w:val="24"/>
          <w:szCs w:val="24"/>
        </w:rPr>
      </w:pPr>
      <w:hyperlink r:id="rId7">
        <w:r w:rsidDel="00000000" w:rsidR="00000000" w:rsidRPr="00000000">
          <w:rPr>
            <w:rFonts w:ascii="Courier New" w:cs="Courier New" w:eastAsia="Courier New" w:hAnsi="Courier New"/>
            <w:sz w:val="24"/>
            <w:szCs w:val="24"/>
            <w:u w:val="single"/>
            <w:rtl w:val="0"/>
          </w:rPr>
          <w:t xml:space="preserve">React.js</w:t>
        </w:r>
      </w:hyperlink>
      <w:r w:rsidDel="00000000" w:rsidR="00000000" w:rsidRPr="00000000">
        <w:rPr>
          <w:rFonts w:ascii="Courier New" w:cs="Courier New" w:eastAsia="Courier New" w:hAnsi="Courier New"/>
          <w:sz w:val="24"/>
          <w:szCs w:val="24"/>
          <w:rtl w:val="0"/>
        </w:rPr>
        <w:t xml:space="preserve"> - A JavaScript library used for building the user interface of the web-based AI Supplement Helper.</w:t>
      </w:r>
    </w:p>
    <w:p w:rsidR="00000000" w:rsidDel="00000000" w:rsidP="00000000" w:rsidRDefault="00000000" w:rsidRPr="00000000" w14:paraId="00000030">
      <w:pPr>
        <w:spacing w:after="0" w:before="200" w:line="453.6" w:lineRule="auto"/>
        <w:ind w:left="0" w:firstLine="720"/>
        <w:rPr>
          <w:rFonts w:ascii="Courier New" w:cs="Courier New" w:eastAsia="Courier New" w:hAnsi="Courier New"/>
          <w:sz w:val="24"/>
          <w:szCs w:val="24"/>
        </w:rPr>
      </w:pPr>
      <w:hyperlink r:id="rId8">
        <w:r w:rsidDel="00000000" w:rsidR="00000000" w:rsidRPr="00000000">
          <w:rPr>
            <w:rFonts w:ascii="Courier New" w:cs="Courier New" w:eastAsia="Courier New" w:hAnsi="Courier New"/>
            <w:sz w:val="24"/>
            <w:szCs w:val="24"/>
            <w:u w:val="single"/>
            <w:rtl w:val="0"/>
          </w:rPr>
          <w:t xml:space="preserve">Node.js</w:t>
        </w:r>
      </w:hyperlink>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A JavaScript runtime environment used for developing the server-side functionality of the system.</w:t>
      </w:r>
    </w:p>
    <w:p w:rsidR="00000000" w:rsidDel="00000000" w:rsidP="00000000" w:rsidRDefault="00000000" w:rsidRPr="00000000" w14:paraId="00000031">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Dietary Supplements</w:t>
      </w:r>
      <w:r w:rsidDel="00000000" w:rsidR="00000000" w:rsidRPr="00000000">
        <w:rPr>
          <w:rFonts w:ascii="Courier New" w:cs="Courier New" w:eastAsia="Courier New" w:hAnsi="Courier New"/>
          <w:sz w:val="24"/>
          <w:szCs w:val="24"/>
          <w:rtl w:val="0"/>
        </w:rPr>
        <w:t xml:space="preserve"> - Products such as vitamins, minerals, herbs, and nutritional substances intended to support health and wellness.</w:t>
      </w:r>
    </w:p>
    <w:p w:rsidR="00000000" w:rsidDel="00000000" w:rsidP="00000000" w:rsidRDefault="00000000" w:rsidRPr="00000000" w14:paraId="00000032">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Recommendation System</w:t>
      </w:r>
      <w:r w:rsidDel="00000000" w:rsidR="00000000" w:rsidRPr="00000000">
        <w:rPr>
          <w:rFonts w:ascii="Courier New" w:cs="Courier New" w:eastAsia="Courier New" w:hAnsi="Courier New"/>
          <w:sz w:val="24"/>
          <w:szCs w:val="24"/>
          <w:rtl w:val="0"/>
        </w:rPr>
        <w:t xml:space="preserve"> - A system feature that analyzes user information and preferences to generate personalized supplement suggestions.</w:t>
      </w:r>
    </w:p>
    <w:p w:rsidR="00000000" w:rsidDel="00000000" w:rsidP="00000000" w:rsidRDefault="00000000" w:rsidRPr="00000000" w14:paraId="00000033">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Personalized Recommendations</w:t>
      </w:r>
      <w:r w:rsidDel="00000000" w:rsidR="00000000" w:rsidRPr="00000000">
        <w:rPr>
          <w:rFonts w:ascii="Courier New" w:cs="Courier New" w:eastAsia="Courier New" w:hAnsi="Courier New"/>
          <w:sz w:val="24"/>
          <w:szCs w:val="24"/>
          <w:rtl w:val="0"/>
        </w:rPr>
        <w:t xml:space="preserve"> - Suggestions generated by the system based on the user’s health condition, dietary preferences, age, and nutritional needs.</w:t>
      </w:r>
    </w:p>
    <w:p w:rsidR="00000000" w:rsidDel="00000000" w:rsidP="00000000" w:rsidRDefault="00000000" w:rsidRPr="00000000" w14:paraId="00000034">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Verified Information</w:t>
      </w:r>
      <w:r w:rsidDel="00000000" w:rsidR="00000000" w:rsidRPr="00000000">
        <w:rPr>
          <w:rFonts w:ascii="Courier New" w:cs="Courier New" w:eastAsia="Courier New" w:hAnsi="Courier New"/>
          <w:sz w:val="24"/>
          <w:szCs w:val="24"/>
          <w:rtl w:val="0"/>
        </w:rPr>
        <w:t xml:space="preserve"> - Accurate and reliable supplement-related information obtained from trusted and credible sources.</w:t>
      </w:r>
    </w:p>
    <w:p w:rsidR="00000000" w:rsidDel="00000000" w:rsidP="00000000" w:rsidRDefault="00000000" w:rsidRPr="00000000" w14:paraId="00000035">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Users</w:t>
      </w:r>
      <w:r w:rsidDel="00000000" w:rsidR="00000000" w:rsidRPr="00000000">
        <w:rPr>
          <w:rFonts w:ascii="Courier New" w:cs="Courier New" w:eastAsia="Courier New" w:hAnsi="Courier New"/>
          <w:sz w:val="24"/>
          <w:szCs w:val="24"/>
          <w:rtl w:val="0"/>
        </w:rPr>
        <w:t xml:space="preserve"> - Individuals who use the proposed AI Supplement Helper to seek dietary supplement guidance and recommendations.</w:t>
      </w:r>
    </w:p>
    <w:p w:rsidR="00000000" w:rsidDel="00000000" w:rsidP="00000000" w:rsidRDefault="00000000" w:rsidRPr="00000000" w14:paraId="00000036">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Dietary Guidance</w:t>
      </w:r>
      <w:r w:rsidDel="00000000" w:rsidR="00000000" w:rsidRPr="00000000">
        <w:rPr>
          <w:rFonts w:ascii="Courier New" w:cs="Courier New" w:eastAsia="Courier New" w:hAnsi="Courier New"/>
          <w:sz w:val="24"/>
          <w:szCs w:val="24"/>
          <w:rtl w:val="0"/>
        </w:rPr>
        <w:t xml:space="preserve"> - Information and recommendations provided by the system regarding proper supplement usage, dosage, and health-related concerns.</w:t>
      </w:r>
    </w:p>
    <w:p w:rsidR="00000000" w:rsidDel="00000000" w:rsidP="00000000" w:rsidRDefault="00000000" w:rsidRPr="00000000" w14:paraId="00000037">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Misinformation</w:t>
      </w:r>
      <w:r w:rsidDel="00000000" w:rsidR="00000000" w:rsidRPr="00000000">
        <w:rPr>
          <w:rFonts w:ascii="Courier New" w:cs="Courier New" w:eastAsia="Courier New" w:hAnsi="Courier New"/>
          <w:sz w:val="24"/>
          <w:szCs w:val="24"/>
          <w:rtl w:val="0"/>
        </w:rPr>
        <w:t xml:space="preserve"> - False, inaccurate, or misleading information regarding dietary supplements that may negatively affect users’ decisions and health.</w:t>
      </w:r>
    </w:p>
    <w:p w:rsidR="00000000" w:rsidDel="00000000" w:rsidP="00000000" w:rsidRDefault="00000000" w:rsidRPr="00000000" w14:paraId="00000038">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Side Effects</w:t>
      </w:r>
      <w:r w:rsidDel="00000000" w:rsidR="00000000" w:rsidRPr="00000000">
        <w:rPr>
          <w:rFonts w:ascii="Courier New" w:cs="Courier New" w:eastAsia="Courier New" w:hAnsi="Courier New"/>
          <w:sz w:val="24"/>
          <w:szCs w:val="24"/>
          <w:rtl w:val="0"/>
        </w:rPr>
        <w:t xml:space="preserve"> - Unwanted or harmful reactions that may occur from the improper or excessive use of dietary supplements.</w:t>
      </w:r>
    </w:p>
    <w:p w:rsidR="00000000" w:rsidDel="00000000" w:rsidP="00000000" w:rsidRDefault="00000000" w:rsidRPr="00000000" w14:paraId="00000039">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Accessibility</w:t>
      </w:r>
      <w:r w:rsidDel="00000000" w:rsidR="00000000" w:rsidRPr="00000000">
        <w:rPr>
          <w:rFonts w:ascii="Courier New" w:cs="Courier New" w:eastAsia="Courier New" w:hAnsi="Courier New"/>
          <w:sz w:val="24"/>
          <w:szCs w:val="24"/>
          <w:rtl w:val="0"/>
        </w:rPr>
        <w:t xml:space="preserve"> – The ability of a system to be easily accessed and used by different users regardless of their devices or capabilities.</w:t>
      </w:r>
    </w:p>
    <w:p w:rsidR="00000000" w:rsidDel="00000000" w:rsidP="00000000" w:rsidRDefault="00000000" w:rsidRPr="00000000" w14:paraId="0000003A">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Data-Driven Technologies</w:t>
      </w:r>
      <w:r w:rsidDel="00000000" w:rsidR="00000000" w:rsidRPr="00000000">
        <w:rPr>
          <w:rFonts w:ascii="Courier New" w:cs="Courier New" w:eastAsia="Courier New" w:hAnsi="Courier New"/>
          <w:sz w:val="24"/>
          <w:szCs w:val="24"/>
          <w:rtl w:val="0"/>
        </w:rPr>
        <w:t xml:space="preserve"> – Technologies that use collected data to analyze information, generate insights, and support decision-making processes.</w:t>
      </w:r>
      <w:r w:rsidDel="00000000" w:rsidR="00000000" w:rsidRPr="00000000">
        <w:rPr>
          <w:rtl w:val="0"/>
        </w:rPr>
      </w:r>
    </w:p>
    <w:p w:rsidR="00000000" w:rsidDel="00000000" w:rsidP="00000000" w:rsidRDefault="00000000" w:rsidRPr="00000000" w14:paraId="0000003B">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Decision-Making</w:t>
      </w:r>
      <w:r w:rsidDel="00000000" w:rsidR="00000000" w:rsidRPr="00000000">
        <w:rPr>
          <w:rFonts w:ascii="Courier New" w:cs="Courier New" w:eastAsia="Courier New" w:hAnsi="Courier New"/>
          <w:sz w:val="24"/>
          <w:szCs w:val="24"/>
          <w:rtl w:val="0"/>
        </w:rPr>
        <w:t xml:space="preserve"> – The process of selecting the best choice or action based on available information and analysis.</w:t>
      </w:r>
    </w:p>
    <w:p w:rsidR="00000000" w:rsidDel="00000000" w:rsidP="00000000" w:rsidRDefault="00000000" w:rsidRPr="00000000" w14:paraId="0000003C">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Dietary Guidance</w:t>
      </w:r>
      <w:r w:rsidDel="00000000" w:rsidR="00000000" w:rsidRPr="00000000">
        <w:rPr>
          <w:rFonts w:ascii="Courier New" w:cs="Courier New" w:eastAsia="Courier New" w:hAnsi="Courier New"/>
          <w:sz w:val="24"/>
          <w:szCs w:val="24"/>
          <w:rtl w:val="0"/>
        </w:rPr>
        <w:t xml:space="preserve"> – Advice or recommendations provided to help individuals make proper nutritional and supplement-related decisions.</w:t>
      </w:r>
    </w:p>
    <w:p w:rsidR="00000000" w:rsidDel="00000000" w:rsidP="00000000" w:rsidRDefault="00000000" w:rsidRPr="00000000" w14:paraId="0000003D">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Dietary Supplements</w:t>
      </w:r>
      <w:r w:rsidDel="00000000" w:rsidR="00000000" w:rsidRPr="00000000">
        <w:rPr>
          <w:rFonts w:ascii="Courier New" w:cs="Courier New" w:eastAsia="Courier New" w:hAnsi="Courier New"/>
          <w:sz w:val="24"/>
          <w:szCs w:val="24"/>
          <w:rtl w:val="0"/>
        </w:rPr>
        <w:t xml:space="preserve"> – Products such as vitamins, minerals, herbs, or other nutrients taken to support health and nutritional needs. Dietary Supplements.</w:t>
      </w:r>
    </w:p>
    <w:p w:rsidR="00000000" w:rsidDel="00000000" w:rsidP="00000000" w:rsidRDefault="00000000" w:rsidRPr="00000000" w14:paraId="0000003E">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Digital Healthcare Solutions</w:t>
      </w:r>
      <w:r w:rsidDel="00000000" w:rsidR="00000000" w:rsidRPr="00000000">
        <w:rPr>
          <w:rFonts w:ascii="Courier New" w:cs="Courier New" w:eastAsia="Courier New" w:hAnsi="Courier New"/>
          <w:sz w:val="24"/>
          <w:szCs w:val="24"/>
          <w:rtl w:val="0"/>
        </w:rPr>
        <w:t xml:space="preserve"> – Technology-based systems and applications designed to improve healthcare services and patient support.</w:t>
      </w:r>
    </w:p>
    <w:p w:rsidR="00000000" w:rsidDel="00000000" w:rsidP="00000000" w:rsidRDefault="00000000" w:rsidRPr="00000000" w14:paraId="0000003F">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Nutrition</w:t>
      </w:r>
      <w:r w:rsidDel="00000000" w:rsidR="00000000" w:rsidRPr="00000000">
        <w:rPr>
          <w:rFonts w:ascii="Courier New" w:cs="Courier New" w:eastAsia="Courier New" w:hAnsi="Courier New"/>
          <w:sz w:val="24"/>
          <w:szCs w:val="24"/>
          <w:rtl w:val="0"/>
        </w:rPr>
        <w:t xml:space="preserve"> – The study and process of how food and nutrients affect the body’s health and growth.</w:t>
      </w:r>
    </w:p>
    <w:p w:rsidR="00000000" w:rsidDel="00000000" w:rsidP="00000000" w:rsidRDefault="00000000" w:rsidRPr="00000000" w14:paraId="00000040">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Web-Based System</w:t>
      </w:r>
      <w:r w:rsidDel="00000000" w:rsidR="00000000" w:rsidRPr="00000000">
        <w:rPr>
          <w:rFonts w:ascii="Courier New" w:cs="Courier New" w:eastAsia="Courier New" w:hAnsi="Courier New"/>
          <w:sz w:val="24"/>
          <w:szCs w:val="24"/>
          <w:rtl w:val="0"/>
        </w:rPr>
        <w:t xml:space="preserve"> – A system or application that operates through a web browser using internet access.</w:t>
      </w:r>
    </w:p>
    <w:p w:rsidR="00000000" w:rsidDel="00000000" w:rsidP="00000000" w:rsidRDefault="00000000" w:rsidRPr="00000000" w14:paraId="00000041">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Verified Information</w:t>
      </w:r>
      <w:r w:rsidDel="00000000" w:rsidR="00000000" w:rsidRPr="00000000">
        <w:rPr>
          <w:rFonts w:ascii="Courier New" w:cs="Courier New" w:eastAsia="Courier New" w:hAnsi="Courier New"/>
          <w:sz w:val="24"/>
          <w:szCs w:val="24"/>
          <w:rtl w:val="0"/>
        </w:rPr>
        <w:t xml:space="preserve"> – Information that has been checked and confirmed to be accurate and reliable.</w:t>
      </w:r>
    </w:p>
    <w:p w:rsidR="00000000" w:rsidDel="00000000" w:rsidP="00000000" w:rsidRDefault="00000000" w:rsidRPr="00000000" w14:paraId="00000042">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Philippine Context</w:t>
      </w:r>
      <w:r w:rsidDel="00000000" w:rsidR="00000000" w:rsidRPr="00000000">
        <w:rPr>
          <w:rFonts w:ascii="Courier New" w:cs="Courier New" w:eastAsia="Courier New" w:hAnsi="Courier New"/>
          <w:sz w:val="24"/>
          <w:szCs w:val="24"/>
          <w:rtl w:val="0"/>
        </w:rPr>
        <w:t xml:space="preserve"> – The local setting or situation in the Philippines related to supplement usage, healthcare, and technology adoption. Philippines.</w:t>
      </w:r>
    </w:p>
    <w:p w:rsidR="00000000" w:rsidDel="00000000" w:rsidP="00000000" w:rsidRDefault="00000000" w:rsidRPr="00000000" w14:paraId="00000043">
      <w:pPr>
        <w:spacing w:after="0" w:before="200" w:line="453.6"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Personalized Recommendations</w:t>
      </w:r>
      <w:r w:rsidDel="00000000" w:rsidR="00000000" w:rsidRPr="00000000">
        <w:rPr>
          <w:rFonts w:ascii="Courier New" w:cs="Courier New" w:eastAsia="Courier New" w:hAnsi="Courier New"/>
          <w:sz w:val="24"/>
          <w:szCs w:val="24"/>
          <w:rtl w:val="0"/>
        </w:rPr>
        <w:t xml:space="preserve"> – Suggestions generated based on an individual user’s information, preferences, and health condition.</w:t>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express.js" TargetMode="External"/><Relationship Id="rId7" Type="http://schemas.openxmlformats.org/officeDocument/2006/relationships/hyperlink" Target="http://react.js" TargetMode="External"/><Relationship Id="rId8"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