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也可以按住某一列，拖动，修改列的顺序。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r>
        <w:rPr>
          <w:rFonts w:hint="eastAsia"/>
        </w:rPr>
        <w:t>勾选后，点右上角的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C15366" w:rsidRDefault="00C15366" w:rsidP="009E5ACD">
      <w:pPr>
        <w:pStyle w:val="1"/>
      </w:pPr>
      <w:r>
        <w:rPr>
          <w:rFonts w:hint="eastAsia"/>
        </w:rPr>
        <w:t>系统管理</w:t>
      </w:r>
    </w:p>
    <w:p w:rsidR="00C15366" w:rsidRDefault="00C15366" w:rsidP="00C15366">
      <w:r>
        <w:rPr>
          <w:rFonts w:hint="eastAsia"/>
        </w:rPr>
        <w:t>主要分为</w:t>
      </w:r>
      <w:r>
        <w:rPr>
          <w:rFonts w:hint="eastAsia"/>
        </w:rPr>
        <w:t>3</w:t>
      </w:r>
      <w:r>
        <w:rPr>
          <w:rFonts w:hint="eastAsia"/>
        </w:rPr>
        <w:t>块，菜单管理，</w:t>
      </w:r>
      <w:r w:rsidR="00AC60DB">
        <w:rPr>
          <w:rFonts w:hint="eastAsia"/>
        </w:rPr>
        <w:t>用户</w:t>
      </w:r>
      <w:r>
        <w:rPr>
          <w:rFonts w:hint="eastAsia"/>
        </w:rPr>
        <w:t>管理和</w:t>
      </w:r>
      <w:r w:rsidR="0047120B">
        <w:rPr>
          <w:rFonts w:hint="eastAsia"/>
        </w:rPr>
        <w:t>功能角色。</w:t>
      </w:r>
    </w:p>
    <w:p w:rsidR="0047120B" w:rsidRPr="00AC60DB" w:rsidRDefault="0047120B" w:rsidP="00C15366"/>
    <w:p w:rsidR="00AC60DB" w:rsidRDefault="00AC60DB" w:rsidP="00C15366">
      <w:r>
        <w:rPr>
          <w:rFonts w:hint="eastAsia"/>
        </w:rPr>
        <w:t>最主要的就是功能角色和用户管理</w:t>
      </w:r>
      <w:r w:rsidR="00723BF1">
        <w:rPr>
          <w:rFonts w:hint="eastAsia"/>
        </w:rPr>
        <w:t>。</w:t>
      </w:r>
    </w:p>
    <w:p w:rsidR="00723BF1" w:rsidRPr="00723BF1" w:rsidRDefault="00723BF1" w:rsidP="00C15366">
      <w:r>
        <w:rPr>
          <w:rFonts w:hint="eastAsia"/>
        </w:rPr>
        <w:t>用户管理主要是增，删，改用户。</w:t>
      </w:r>
      <w:r w:rsidR="00DD0328">
        <w:rPr>
          <w:rFonts w:hint="eastAsia"/>
        </w:rPr>
        <w:t>注意</w:t>
      </w:r>
      <w:r w:rsidR="00DD0328">
        <w:rPr>
          <w:rFonts w:hint="eastAsia"/>
        </w:rPr>
        <w:t>:</w:t>
      </w:r>
      <w:r w:rsidR="00DD0328">
        <w:rPr>
          <w:rFonts w:hint="eastAsia"/>
        </w:rPr>
        <w:t>作业单位的账号管理是在新建作业单位的时候建立的，现在是把移动端和管理端的账号管理分开来了。</w:t>
      </w:r>
    </w:p>
    <w:p w:rsidR="0047120B" w:rsidRDefault="00916C9C" w:rsidP="00C15366">
      <w:r w:rsidRPr="00916C9C">
        <w:rPr>
          <w:rFonts w:hint="eastAsia"/>
        </w:rPr>
        <w:t>这块比较简单，就是新建角色</w:t>
      </w:r>
      <w:r w:rsidRPr="00916C9C">
        <w:rPr>
          <w:rFonts w:hint="eastAsia"/>
        </w:rPr>
        <w:t>--</w:t>
      </w:r>
      <w:r w:rsidRPr="00916C9C">
        <w:rPr>
          <w:rFonts w:hint="eastAsia"/>
        </w:rPr>
        <w:t>》保存</w:t>
      </w:r>
      <w:r w:rsidRPr="00916C9C">
        <w:rPr>
          <w:rFonts w:hint="eastAsia"/>
        </w:rPr>
        <w:t>--</w:t>
      </w:r>
      <w:r w:rsidRPr="00916C9C">
        <w:rPr>
          <w:rFonts w:hint="eastAsia"/>
        </w:rPr>
        <w:t>》往角色里面加用户</w:t>
      </w:r>
      <w:r w:rsidRPr="00916C9C">
        <w:rPr>
          <w:rFonts w:hint="eastAsia"/>
        </w:rPr>
        <w:t>---</w:t>
      </w:r>
      <w:r w:rsidRPr="00916C9C">
        <w:rPr>
          <w:rFonts w:hint="eastAsia"/>
        </w:rPr>
        <w:t>》勾选功能</w:t>
      </w:r>
      <w:r w:rsidRPr="00916C9C">
        <w:rPr>
          <w:rFonts w:hint="eastAsia"/>
        </w:rPr>
        <w:t>(</w:t>
      </w:r>
      <w:r w:rsidRPr="00916C9C">
        <w:rPr>
          <w:rFonts w:hint="eastAsia"/>
        </w:rPr>
        <w:t>菜单</w:t>
      </w:r>
      <w:r w:rsidRPr="00916C9C">
        <w:rPr>
          <w:rFonts w:hint="eastAsia"/>
        </w:rPr>
        <w:t>)--</w:t>
      </w:r>
      <w:r w:rsidRPr="00916C9C">
        <w:rPr>
          <w:rFonts w:hint="eastAsia"/>
        </w:rPr>
        <w:t>》勾选仓库的权限</w:t>
      </w:r>
    </w:p>
    <w:p w:rsidR="00AC60DB" w:rsidRDefault="00AC60DB" w:rsidP="00C15366"/>
    <w:p w:rsidR="00AC60DB" w:rsidRPr="0047120B" w:rsidRDefault="00AC60DB" w:rsidP="00C15366">
      <w:r>
        <w:rPr>
          <w:rFonts w:hint="eastAsia"/>
        </w:rPr>
        <w:t>其中仓库的权限分为“查看”和</w:t>
      </w:r>
      <w:r w:rsidR="008F6AAD">
        <w:t>”</w:t>
      </w:r>
      <w:r>
        <w:rPr>
          <w:rFonts w:hint="eastAsia"/>
        </w:rPr>
        <w:t>编辑</w:t>
      </w:r>
      <w:r w:rsidR="008F6AAD">
        <w:t>”</w:t>
      </w:r>
      <w:r>
        <w:rPr>
          <w:rFonts w:hint="eastAsia"/>
        </w:rPr>
        <w:t>，</w:t>
      </w:r>
      <w:r w:rsidR="008F6AAD">
        <w:rPr>
          <w:rFonts w:hint="eastAsia"/>
        </w:rPr>
        <w:t>编辑的权限表示该角色下面的用户具有对仓库的出库入库的权限。</w:t>
      </w:r>
      <w:r w:rsidR="00FA0154">
        <w:rPr>
          <w:rFonts w:hint="eastAsia"/>
        </w:rPr>
        <w:t>如果具有查看的权限，表示能看这个仓库</w:t>
      </w:r>
      <w:r w:rsidR="007536AC">
        <w:rPr>
          <w:rFonts w:hint="eastAsia"/>
        </w:rPr>
        <w:t>的一些数据，例如库存。</w:t>
      </w:r>
      <w:r w:rsidR="00695FDA">
        <w:rPr>
          <w:rFonts w:hint="eastAsia"/>
        </w:rPr>
        <w:t>而且具有编辑权限就肯定具有查看权限。</w:t>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lastRenderedPageBreak/>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Default="00D215DB" w:rsidP="00797608">
      <w:r>
        <w:rPr>
          <w:rFonts w:hint="eastAsia"/>
        </w:rPr>
        <w:t>在这里为作业单位设置账号密码的原因是作业单位是不能使用这个系统的，它只能使用移动端。</w:t>
      </w:r>
    </w:p>
    <w:p w:rsidR="00A136A3" w:rsidRPr="00797608" w:rsidRDefault="00A136A3" w:rsidP="00797608">
      <w:r>
        <w:rPr>
          <w:rFonts w:hint="eastAsia"/>
        </w:rPr>
        <w:t>而且根据需求，一个作业单位只使用一个账号。</w:t>
      </w:r>
    </w:p>
    <w:p w:rsidR="0081734A" w:rsidRDefault="00DE2595" w:rsidP="0081734A">
      <w:r>
        <w:rPr>
          <w:noProof/>
        </w:rPr>
        <w:lastRenderedPageBreak/>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w:t>
      </w:r>
      <w:r w:rsidR="003A6443">
        <w:rPr>
          <w:rFonts w:hint="eastAsia"/>
        </w:rPr>
        <w:t>/</w:t>
      </w:r>
      <w:r w:rsidR="003A6443">
        <w:rPr>
          <w:rFonts w:hint="eastAsia"/>
        </w:rPr>
        <w:t>杆位</w:t>
      </w:r>
      <w:r>
        <w:rPr>
          <w:rFonts w:hint="eastAsia"/>
        </w:rPr>
        <w:t>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D45480" w:rsidRDefault="00D45480" w:rsidP="00A16ECF"/>
    <w:p w:rsidR="00D45480" w:rsidRDefault="00D45480" w:rsidP="00A16ECF">
      <w:r>
        <w:rPr>
          <w:rFonts w:hint="eastAsia"/>
        </w:rPr>
        <w:t>注意：新建杆位的时候要先在客户里面添加杆位，然后再在</w:t>
      </w:r>
      <w:r>
        <w:t>”</w:t>
      </w:r>
      <w:r>
        <w:rPr>
          <w:rFonts w:hint="eastAsia"/>
        </w:rPr>
        <w:t>片区管理</w:t>
      </w:r>
      <w:r>
        <w:t>”</w:t>
      </w:r>
      <w:r>
        <w:rPr>
          <w:rFonts w:hint="eastAsia"/>
        </w:rPr>
        <w:t>中把杆位分配某个片区，这个这个杆位就自动分配给某个作业单位进行管理了。</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9B7293" w:rsidRDefault="009B7293" w:rsidP="00A16ECF"/>
    <w:p w:rsidR="009B7293" w:rsidRDefault="009B7293" w:rsidP="00A16ECF">
      <w:r>
        <w:rPr>
          <w:rFonts w:hint="eastAsia"/>
        </w:rPr>
        <w:lastRenderedPageBreak/>
        <w:t>在客户新的杆位管理中还可以查看这个杆位上有哪些设备</w:t>
      </w:r>
    </w:p>
    <w:p w:rsidR="009B7293" w:rsidRDefault="00F01017" w:rsidP="00A16ECF">
      <w:r>
        <w:rPr>
          <w:noProof/>
        </w:rPr>
        <w:drawing>
          <wp:inline distT="0" distB="0" distL="0" distR="0" wp14:anchorId="19551BE9" wp14:editId="6BE360CD">
            <wp:extent cx="5274310" cy="2605411"/>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05411"/>
                    </a:xfrm>
                    <a:prstGeom prst="rect">
                      <a:avLst/>
                    </a:prstGeom>
                  </pic:spPr>
                </pic:pic>
              </a:graphicData>
            </a:graphic>
          </wp:inline>
        </w:drawing>
      </w:r>
    </w:p>
    <w:p w:rsidR="00F01017" w:rsidRPr="009B7293" w:rsidRDefault="00A511FA" w:rsidP="00A16ECF">
      <w:r>
        <w:rPr>
          <w:rFonts w:hint="eastAsia"/>
        </w:rPr>
        <w:t>在片区管理中也可以通过杆位查看杆位上</w:t>
      </w:r>
      <w:r>
        <w:rPr>
          <w:rFonts w:hint="eastAsia"/>
        </w:rPr>
        <w:t xml:space="preserve"> </w:t>
      </w:r>
      <w:r>
        <w:rPr>
          <w:rFonts w:hint="eastAsia"/>
        </w:rPr>
        <w:t>有哪些设备。</w:t>
      </w:r>
    </w:p>
    <w:p w:rsidR="002964E0" w:rsidRDefault="002964E0" w:rsidP="00A16ECF"/>
    <w:p w:rsidR="00027B68" w:rsidRDefault="006008B5" w:rsidP="0005748E">
      <w:pPr>
        <w:pStyle w:val="2"/>
      </w:pPr>
      <w:r>
        <w:rPr>
          <w:rFonts w:hint="eastAsia"/>
        </w:rPr>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54055"/>
                    </a:xfrm>
                    <a:prstGeom prst="rect">
                      <a:avLst/>
                    </a:prstGeom>
                  </pic:spPr>
                </pic:pic>
              </a:graphicData>
            </a:graphic>
          </wp:inline>
        </w:drawing>
      </w:r>
    </w:p>
    <w:p w:rsidR="00707901" w:rsidRDefault="00707901" w:rsidP="0005748E"/>
    <w:p w:rsidR="00707901" w:rsidRDefault="00707901" w:rsidP="0005748E">
      <w:r>
        <w:rPr>
          <w:rFonts w:hint="eastAsia"/>
        </w:rPr>
        <w:t>也可以查看杆位上有哪些设备：</w:t>
      </w:r>
    </w:p>
    <w:p w:rsidR="00707901" w:rsidRPr="00707901" w:rsidRDefault="00A517EF" w:rsidP="0005748E">
      <w:r>
        <w:rPr>
          <w:noProof/>
        </w:rPr>
        <w:lastRenderedPageBreak/>
        <w:drawing>
          <wp:inline distT="0" distB="0" distL="0" distR="0" wp14:anchorId="1D6A7A8B" wp14:editId="2DDBF730">
            <wp:extent cx="5274310" cy="18679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6798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t>新设备入库</w:t>
      </w:r>
    </w:p>
    <w:p w:rsidR="00E9441B" w:rsidRDefault="00E9441B" w:rsidP="00E9441B">
      <w:r>
        <w:rPr>
          <w:rFonts w:hint="eastAsia"/>
        </w:rPr>
        <w:t>当有新订单到的时候，就要执行新设备入库的功能。</w:t>
      </w:r>
    </w:p>
    <w:p w:rsidR="003F5285" w:rsidRDefault="003F5285" w:rsidP="00E9441B">
      <w:r>
        <w:rPr>
          <w:rFonts w:hint="eastAsia"/>
        </w:rPr>
        <w:t>流程</w:t>
      </w:r>
      <w:r>
        <w:rPr>
          <w:rFonts w:hint="eastAsia"/>
        </w:rPr>
        <w:t>:</w:t>
      </w:r>
    </w:p>
    <w:p w:rsidR="003F5285" w:rsidRDefault="003F5285" w:rsidP="00E9441B">
      <w:r>
        <w:rPr>
          <w:rFonts w:hint="eastAsia"/>
        </w:rPr>
        <w:t>1:</w:t>
      </w:r>
      <w:r>
        <w:rPr>
          <w:rFonts w:hint="eastAsia"/>
        </w:rPr>
        <w:t>商务部输入订单信息</w:t>
      </w:r>
    </w:p>
    <w:p w:rsidR="003F5285" w:rsidRDefault="003F5285" w:rsidP="00E9441B">
      <w:r>
        <w:rPr>
          <w:rFonts w:hint="eastAsia"/>
        </w:rPr>
        <w:t>2:</w:t>
      </w:r>
      <w:r>
        <w:rPr>
          <w:rFonts w:hint="eastAsia"/>
        </w:rPr>
        <w:t>仓库根据到库的设备类型，数量</w:t>
      </w:r>
      <w:r w:rsidR="00726DD3">
        <w:rPr>
          <w:rFonts w:hint="eastAsia"/>
        </w:rPr>
        <w:t>导出条，并打印条码</w:t>
      </w:r>
    </w:p>
    <w:p w:rsidR="003F5285" w:rsidRDefault="003F5285" w:rsidP="00E9441B">
      <w:r>
        <w:rPr>
          <w:rFonts w:hint="eastAsia"/>
        </w:rPr>
        <w:t>3:</w:t>
      </w:r>
      <w:r>
        <w:rPr>
          <w:rFonts w:hint="eastAsia"/>
        </w:rPr>
        <w:t>仓库贴条码</w:t>
      </w:r>
    </w:p>
    <w:p w:rsidR="00726DD3" w:rsidRPr="003F5285" w:rsidRDefault="00726DD3" w:rsidP="00E9441B">
      <w:r>
        <w:rPr>
          <w:rFonts w:hint="eastAsia"/>
        </w:rPr>
        <w:t>4:</w:t>
      </w:r>
      <w:r>
        <w:rPr>
          <w:rFonts w:hint="eastAsia"/>
        </w:rPr>
        <w:t>根据条码进行新设备入库</w:t>
      </w:r>
    </w:p>
    <w:p w:rsidR="009E5ACD" w:rsidRDefault="00AD06F9" w:rsidP="00E9441B">
      <w:pPr>
        <w:pStyle w:val="2"/>
      </w:pPr>
      <w:r>
        <w:rPr>
          <w:rFonts w:hint="eastAsia"/>
        </w:rPr>
        <w:lastRenderedPageBreak/>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52302"/>
                    </a:xfrm>
                    <a:prstGeom prst="rect">
                      <a:avLst/>
                    </a:prstGeom>
                  </pic:spPr>
                </pic:pic>
              </a:graphicData>
            </a:graphic>
          </wp:inline>
        </w:drawing>
      </w:r>
    </w:p>
    <w:p w:rsidR="001E37C2" w:rsidRDefault="00D805E4" w:rsidP="005D2421">
      <w:pPr>
        <w:pStyle w:val="1"/>
        <w:rPr>
          <w:rFonts w:hint="eastAsia"/>
        </w:rPr>
      </w:pPr>
      <w:r>
        <w:rPr>
          <w:rFonts w:hint="eastAsia"/>
        </w:rPr>
        <w:lastRenderedPageBreak/>
        <w:t>维修</w:t>
      </w:r>
    </w:p>
    <w:p w:rsidR="00AF17FD" w:rsidRDefault="00AF17FD" w:rsidP="00AF17FD">
      <w:pPr>
        <w:pStyle w:val="2"/>
        <w:rPr>
          <w:rFonts w:hint="eastAsia"/>
        </w:rPr>
      </w:pPr>
      <w:r>
        <w:rPr>
          <w:rFonts w:hint="eastAsia"/>
        </w:rPr>
        <w:t>维修入库</w:t>
      </w:r>
      <w:r w:rsidR="00AF71F0">
        <w:rPr>
          <w:rFonts w:hint="eastAsia"/>
        </w:rPr>
        <w:t>(</w:t>
      </w:r>
      <w:r w:rsidR="00AF71F0">
        <w:rPr>
          <w:rFonts w:hint="eastAsia"/>
        </w:rPr>
        <w:t>维</w:t>
      </w:r>
      <w:r w:rsidR="00AF71F0">
        <w:rPr>
          <w:rFonts w:hint="eastAsia"/>
        </w:rPr>
        <w:t>)</w:t>
      </w:r>
    </w:p>
    <w:p w:rsidR="002571F6" w:rsidRDefault="002571F6" w:rsidP="002571F6">
      <w:pPr>
        <w:rPr>
          <w:rFonts w:hint="eastAsia"/>
        </w:rPr>
      </w:pPr>
      <w:r>
        <w:rPr>
          <w:rFonts w:hint="eastAsia"/>
        </w:rPr>
        <w:t>维修中心在收到维修单据的时候，需要先入库到维修中心。</w:t>
      </w:r>
    </w:p>
    <w:p w:rsidR="00CF1001" w:rsidRPr="002571F6" w:rsidRDefault="00CF1001" w:rsidP="002571F6">
      <w:pPr>
        <w:rPr>
          <w:rFonts w:hint="eastAsia"/>
        </w:rPr>
      </w:pPr>
      <w:r>
        <w:rPr>
          <w:rFonts w:hint="eastAsia"/>
        </w:rPr>
        <w:t>这里只会出现“发往维修中心”的单据</w:t>
      </w:r>
    </w:p>
    <w:p w:rsidR="00AF17FD" w:rsidRDefault="00AF17FD" w:rsidP="00AF17FD">
      <w:pPr>
        <w:rPr>
          <w:rFonts w:hint="eastAsia"/>
        </w:rPr>
      </w:pPr>
      <w:r>
        <w:rPr>
          <w:noProof/>
        </w:rPr>
        <w:drawing>
          <wp:inline distT="0" distB="0" distL="0" distR="0" wp14:anchorId="07EFE9DC" wp14:editId="7327AE58">
            <wp:extent cx="5274310" cy="1819149"/>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19149"/>
                    </a:xfrm>
                    <a:prstGeom prst="rect">
                      <a:avLst/>
                    </a:prstGeom>
                  </pic:spPr>
                </pic:pic>
              </a:graphicData>
            </a:graphic>
          </wp:inline>
        </w:drawing>
      </w:r>
    </w:p>
    <w:p w:rsidR="00613F0C" w:rsidRDefault="00613F0C" w:rsidP="00AF17FD">
      <w:pPr>
        <w:rPr>
          <w:rFonts w:hint="eastAsia"/>
        </w:rPr>
      </w:pPr>
    </w:p>
    <w:p w:rsidR="00613F0C" w:rsidRDefault="00613F0C" w:rsidP="00AF17FD">
      <w:pPr>
        <w:rPr>
          <w:rFonts w:hint="eastAsia"/>
        </w:rPr>
      </w:pPr>
      <w:r>
        <w:rPr>
          <w:rFonts w:hint="eastAsia"/>
        </w:rPr>
        <w:t>勾选后，点击</w:t>
      </w:r>
      <w:r>
        <w:t>”</w:t>
      </w:r>
      <w:r>
        <w:rPr>
          <w:rFonts w:hint="eastAsia"/>
        </w:rPr>
        <w:t>入库</w:t>
      </w:r>
      <w:r>
        <w:t>”</w:t>
      </w:r>
      <w:r>
        <w:rPr>
          <w:rFonts w:hint="eastAsia"/>
        </w:rPr>
        <w:t>就可以了。</w:t>
      </w:r>
    </w:p>
    <w:p w:rsidR="00AF71F0" w:rsidRDefault="00AF71F0" w:rsidP="00AF71F0">
      <w:pPr>
        <w:pStyle w:val="2"/>
        <w:rPr>
          <w:rFonts w:hint="eastAsia"/>
        </w:rPr>
      </w:pPr>
      <w:r>
        <w:rPr>
          <w:rFonts w:hint="eastAsia"/>
        </w:rPr>
        <w:t>维修单管理</w:t>
      </w:r>
      <w:r>
        <w:rPr>
          <w:rFonts w:hint="eastAsia"/>
        </w:rPr>
        <w:t>(</w:t>
      </w:r>
      <w:r>
        <w:rPr>
          <w:rFonts w:hint="eastAsia"/>
        </w:rPr>
        <w:t>维</w:t>
      </w:r>
      <w:r>
        <w:rPr>
          <w:rFonts w:hint="eastAsia"/>
        </w:rPr>
        <w:t>)</w:t>
      </w:r>
    </w:p>
    <w:p w:rsidR="000E5A6E" w:rsidRDefault="00AF71F0" w:rsidP="00AF71F0">
      <w:pPr>
        <w:rPr>
          <w:rFonts w:hint="eastAsia"/>
        </w:rPr>
      </w:pPr>
      <w:r>
        <w:rPr>
          <w:rFonts w:hint="eastAsia"/>
        </w:rPr>
        <w:t>主要负责维修完后的出库和历史维修记录的查看，</w:t>
      </w:r>
      <w:r w:rsidR="000E5A6E">
        <w:rPr>
          <w:rFonts w:hint="eastAsia"/>
        </w:rPr>
        <w:t>还可以再这里创建报废单据</w:t>
      </w:r>
    </w:p>
    <w:p w:rsidR="000E5A6E" w:rsidRDefault="00B6759D" w:rsidP="00AF71F0">
      <w:pPr>
        <w:rPr>
          <w:rFonts w:hint="eastAsia"/>
        </w:rPr>
      </w:pPr>
      <w:r>
        <w:rPr>
          <w:noProof/>
        </w:rPr>
        <w:drawing>
          <wp:inline distT="0" distB="0" distL="0" distR="0" wp14:anchorId="19D97C97" wp14:editId="14BE39AD">
            <wp:extent cx="5274310" cy="1157418"/>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157418"/>
                    </a:xfrm>
                    <a:prstGeom prst="rect">
                      <a:avLst/>
                    </a:prstGeom>
                  </pic:spPr>
                </pic:pic>
              </a:graphicData>
            </a:graphic>
          </wp:inline>
        </w:drawing>
      </w:r>
    </w:p>
    <w:p w:rsidR="00DF5A8C" w:rsidRDefault="00DF5A8C" w:rsidP="00AF71F0">
      <w:pPr>
        <w:rPr>
          <w:rFonts w:hint="eastAsia"/>
        </w:rPr>
      </w:pPr>
    </w:p>
    <w:p w:rsidR="00DF5A8C" w:rsidRDefault="00DF5A8C" w:rsidP="00AF71F0">
      <w:pPr>
        <w:rPr>
          <w:rFonts w:hint="eastAsia"/>
        </w:rPr>
      </w:pPr>
      <w:r>
        <w:rPr>
          <w:noProof/>
        </w:rPr>
        <w:drawing>
          <wp:inline distT="0" distB="0" distL="0" distR="0" wp14:anchorId="771AF8A8" wp14:editId="1762A67F">
            <wp:extent cx="4257675" cy="18859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57675" cy="1885950"/>
                    </a:xfrm>
                    <a:prstGeom prst="rect">
                      <a:avLst/>
                    </a:prstGeom>
                  </pic:spPr>
                </pic:pic>
              </a:graphicData>
            </a:graphic>
          </wp:inline>
        </w:drawing>
      </w:r>
    </w:p>
    <w:p w:rsidR="00E37580" w:rsidRDefault="00E37580" w:rsidP="00AF71F0">
      <w:pPr>
        <w:rPr>
          <w:rFonts w:hint="eastAsia"/>
        </w:rPr>
      </w:pPr>
    </w:p>
    <w:p w:rsidR="00E37580" w:rsidRDefault="00EC191C" w:rsidP="00AF71F0">
      <w:pPr>
        <w:rPr>
          <w:rFonts w:hint="eastAsia"/>
        </w:rPr>
      </w:pPr>
      <w:r>
        <w:rPr>
          <w:noProof/>
        </w:rPr>
        <w:lastRenderedPageBreak/>
        <w:drawing>
          <wp:inline distT="0" distB="0" distL="0" distR="0" wp14:anchorId="6C83FEE2" wp14:editId="15DD114C">
            <wp:extent cx="4010025" cy="14859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10025" cy="1485900"/>
                    </a:xfrm>
                    <a:prstGeom prst="rect">
                      <a:avLst/>
                    </a:prstGeom>
                  </pic:spPr>
                </pic:pic>
              </a:graphicData>
            </a:graphic>
          </wp:inline>
        </w:drawing>
      </w:r>
    </w:p>
    <w:p w:rsidR="002E6D7E" w:rsidRDefault="002E6D7E" w:rsidP="00AF71F0">
      <w:pPr>
        <w:rPr>
          <w:rFonts w:hint="eastAsia"/>
        </w:rPr>
      </w:pPr>
    </w:p>
    <w:p w:rsidR="002E6D7E" w:rsidRDefault="002E6D7E" w:rsidP="002E6D7E">
      <w:pPr>
        <w:pStyle w:val="2"/>
        <w:rPr>
          <w:rFonts w:hint="eastAsia"/>
        </w:rPr>
      </w:pPr>
      <w:r>
        <w:rPr>
          <w:rFonts w:hint="eastAsia"/>
        </w:rPr>
        <w:t>维修单管理</w:t>
      </w:r>
    </w:p>
    <w:p w:rsidR="002E6D7E" w:rsidRPr="002E6D7E" w:rsidRDefault="002E6D7E" w:rsidP="002E6D7E">
      <w:r>
        <w:rPr>
          <w:noProof/>
        </w:rPr>
        <w:drawing>
          <wp:inline distT="0" distB="0" distL="0" distR="0" wp14:anchorId="5215049E" wp14:editId="68E692F4">
            <wp:extent cx="5274310" cy="964515"/>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964515"/>
                    </a:xfrm>
                    <a:prstGeom prst="rect">
                      <a:avLst/>
                    </a:prstGeom>
                  </pic:spPr>
                </pic:pic>
              </a:graphicData>
            </a:graphic>
          </wp:inline>
        </w:drawing>
      </w:r>
    </w:p>
    <w:p w:rsidR="0017713E" w:rsidRDefault="00BF7842" w:rsidP="00DA5511">
      <w:pPr>
        <w:pStyle w:val="1"/>
        <w:rPr>
          <w:rFonts w:hint="eastAsia"/>
        </w:rPr>
      </w:pPr>
      <w:r>
        <w:rPr>
          <w:rFonts w:hint="eastAsia"/>
        </w:rPr>
        <w:t>报废</w:t>
      </w:r>
    </w:p>
    <w:p w:rsidR="00F1485B" w:rsidRDefault="00F1485B" w:rsidP="006A16D4">
      <w:pPr>
        <w:pStyle w:val="2"/>
        <w:rPr>
          <w:rFonts w:hint="eastAsia"/>
        </w:rPr>
      </w:pPr>
      <w:r>
        <w:rPr>
          <w:rFonts w:hint="eastAsia"/>
        </w:rPr>
        <w:t>生成报废单</w:t>
      </w:r>
    </w:p>
    <w:p w:rsidR="006A16D4" w:rsidRDefault="006A16D4" w:rsidP="006A16D4">
      <w:pPr>
        <w:rPr>
          <w:rFonts w:hint="eastAsia"/>
        </w:rPr>
      </w:pPr>
      <w:r>
        <w:rPr>
          <w:rFonts w:hint="eastAsia"/>
        </w:rPr>
        <w:t>是维修中心的人员来生成报废单的。</w:t>
      </w:r>
    </w:p>
    <w:p w:rsidR="006A16D4" w:rsidRDefault="005F42C9" w:rsidP="006A16D4">
      <w:pPr>
        <w:rPr>
          <w:rFonts w:hint="eastAsia"/>
        </w:rPr>
      </w:pPr>
      <w:r>
        <w:rPr>
          <w:noProof/>
        </w:rPr>
        <w:drawing>
          <wp:inline distT="0" distB="0" distL="0" distR="0" wp14:anchorId="5608FD9A" wp14:editId="415CF640">
            <wp:extent cx="5274310" cy="3553444"/>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553444"/>
                    </a:xfrm>
                    <a:prstGeom prst="rect">
                      <a:avLst/>
                    </a:prstGeom>
                  </pic:spPr>
                </pic:pic>
              </a:graphicData>
            </a:graphic>
          </wp:inline>
        </w:drawing>
      </w:r>
    </w:p>
    <w:p w:rsidR="0056165B" w:rsidRDefault="0056165B" w:rsidP="008649A9">
      <w:pPr>
        <w:pStyle w:val="2"/>
        <w:rPr>
          <w:rFonts w:hint="eastAsia"/>
        </w:rPr>
      </w:pPr>
      <w:r>
        <w:rPr>
          <w:rFonts w:hint="eastAsia"/>
        </w:rPr>
        <w:lastRenderedPageBreak/>
        <w:t>报废单确认</w:t>
      </w:r>
    </w:p>
    <w:p w:rsidR="00C94875" w:rsidRPr="00C94875" w:rsidRDefault="00C94875" w:rsidP="00C94875">
      <w:pPr>
        <w:rPr>
          <w:rFonts w:hint="eastAsia"/>
        </w:rPr>
      </w:pPr>
      <w:r>
        <w:rPr>
          <w:rFonts w:hint="eastAsia"/>
        </w:rPr>
        <w:t>对设备进行报废确认。</w:t>
      </w:r>
      <w:bookmarkStart w:id="0" w:name="_GoBack"/>
      <w:bookmarkEnd w:id="0"/>
    </w:p>
    <w:p w:rsidR="008649A9" w:rsidRPr="008649A9" w:rsidRDefault="008649A9" w:rsidP="008649A9">
      <w:r>
        <w:rPr>
          <w:noProof/>
        </w:rPr>
        <w:drawing>
          <wp:inline distT="0" distB="0" distL="0" distR="0" wp14:anchorId="63C6D2EC" wp14:editId="628B36AB">
            <wp:extent cx="5274310" cy="3455772"/>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455772"/>
                    </a:xfrm>
                    <a:prstGeom prst="rect">
                      <a:avLst/>
                    </a:prstGeom>
                  </pic:spPr>
                </pic:pic>
              </a:graphicData>
            </a:graphic>
          </wp:inline>
        </w:drawing>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lastRenderedPageBreak/>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入库的时候可以通过扫描一个个选择，也可以手工区勾选前面的复选框。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lastRenderedPageBreak/>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r w:rsidR="00895943">
        <w:rPr>
          <w:rFonts w:hint="eastAsia"/>
        </w:rPr>
        <w:t>任务的新建分为两部分，一个是中心端的下发，另一个是手持端自己去新建。</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r>
        <w:t>”</w:t>
      </w:r>
      <w:r>
        <w:rPr>
          <w:rFonts w:hint="eastAsia"/>
        </w:rPr>
        <w:t>未安装</w:t>
      </w:r>
      <w:r>
        <w:t>”</w:t>
      </w:r>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215394" w:rsidP="00C55F0E">
      <w:r>
        <w:rPr>
          <w:noProof/>
        </w:rPr>
        <w:drawing>
          <wp:inline distT="0" distB="0" distL="0" distR="0" wp14:anchorId="1D4EE8B0" wp14:editId="220C1B4B">
            <wp:extent cx="5274310" cy="176665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766650"/>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57454"/>
                    </a:xfrm>
                    <a:prstGeom prst="rect">
                      <a:avLst/>
                    </a:prstGeom>
                  </pic:spPr>
                </pic:pic>
              </a:graphicData>
            </a:graphic>
          </wp:inline>
        </w:drawing>
      </w:r>
    </w:p>
    <w:p w:rsidR="00F412C4" w:rsidRDefault="00F412C4" w:rsidP="000006D5">
      <w:pPr>
        <w:pStyle w:val="2"/>
      </w:pPr>
      <w:r>
        <w:rPr>
          <w:rFonts w:hint="eastAsia"/>
        </w:rPr>
        <w:lastRenderedPageBreak/>
        <w:t>任务查询管理</w:t>
      </w:r>
    </w:p>
    <w:p w:rsidR="00B838EA" w:rsidRDefault="00B838EA" w:rsidP="00B838EA">
      <w:r>
        <w:rPr>
          <w:rFonts w:hint="eastAsia"/>
        </w:rPr>
        <w:t>主要目的是为了</w:t>
      </w:r>
      <w:r>
        <w:rPr>
          <w:rFonts w:hint="eastAsia"/>
        </w:rPr>
        <w:t xml:space="preserve"> </w:t>
      </w:r>
      <w:r>
        <w:rPr>
          <w:rFonts w:hint="eastAsia"/>
        </w:rPr>
        <w:t>查询某个作业单位上的任务情况，某个客户有多少个任务在执行等。</w:t>
      </w:r>
    </w:p>
    <w:p w:rsidR="00B838EA" w:rsidRDefault="002459F8" w:rsidP="00B838EA">
      <w:r>
        <w:rPr>
          <w:rFonts w:hint="eastAsia"/>
        </w:rPr>
        <w:t>还有一个目的就是：确认作业单位完成了的任务</w:t>
      </w:r>
      <w:r w:rsidR="00760D8C">
        <w:rPr>
          <w:rFonts w:hint="eastAsia"/>
        </w:rPr>
        <w:t>，结束整个任务</w:t>
      </w:r>
      <w:r w:rsidR="00624A86">
        <w:rPr>
          <w:rFonts w:hint="eastAsia"/>
        </w:rPr>
        <w:t>。</w:t>
      </w:r>
    </w:p>
    <w:p w:rsidR="00624A86" w:rsidRDefault="00624A86" w:rsidP="00B838EA"/>
    <w:p w:rsidR="00624A86" w:rsidRDefault="005C6EA0" w:rsidP="00B838EA">
      <w:r>
        <w:rPr>
          <w:rFonts w:hint="eastAsia"/>
        </w:rPr>
        <w:t>可以通过客户，作业单位，杆位，状态等过滤出，想要看的任务的情况。</w:t>
      </w:r>
    </w:p>
    <w:p w:rsidR="005C6EA0" w:rsidRDefault="002E4996" w:rsidP="00B838EA">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29715"/>
                    </a:xfrm>
                    <a:prstGeom prst="rect">
                      <a:avLst/>
                    </a:prstGeom>
                  </pic:spPr>
                </pic:pic>
              </a:graphicData>
            </a:graphic>
          </wp:inline>
        </w:drawing>
      </w:r>
    </w:p>
    <w:p w:rsidR="002E4996" w:rsidRDefault="002E4996" w:rsidP="00B838EA"/>
    <w:p w:rsidR="002E4996" w:rsidRDefault="002E4996" w:rsidP="00B838EA"/>
    <w:p w:rsidR="00F0006B" w:rsidRDefault="00F0006B" w:rsidP="00B838EA"/>
    <w:p w:rsidR="00F0006B" w:rsidRDefault="00F0006B" w:rsidP="00B838EA">
      <w:r>
        <w:rPr>
          <w:rFonts w:hint="eastAsia"/>
        </w:rPr>
        <w:t>当发现具有</w:t>
      </w:r>
      <w:r>
        <w:t>”</w:t>
      </w:r>
      <w:r>
        <w:rPr>
          <w:rFonts w:hint="eastAsia"/>
        </w:rPr>
        <w:t>已提交</w:t>
      </w:r>
      <w:r>
        <w:t>”</w:t>
      </w:r>
      <w:r w:rsidR="00E96082">
        <w:rPr>
          <w:rFonts w:hint="eastAsia"/>
        </w:rPr>
        <w:t>的任务</w:t>
      </w:r>
      <w:r w:rsidR="00C867B5">
        <w:rPr>
          <w:rFonts w:hint="eastAsia"/>
        </w:rPr>
        <w:t>(</w:t>
      </w:r>
      <w:r w:rsidR="00C867B5">
        <w:rPr>
          <w:rFonts w:hint="eastAsia"/>
        </w:rPr>
        <w:t>会以红色进行标注</w:t>
      </w:r>
      <w:r w:rsidR="00C867B5">
        <w:rPr>
          <w:rFonts w:hint="eastAsia"/>
        </w:rPr>
        <w:t>)</w:t>
      </w:r>
      <w:r w:rsidR="00E96082">
        <w:rPr>
          <w:rFonts w:hint="eastAsia"/>
        </w:rPr>
        <w:t>的时候，要进行确认，首先选择这行，然后点“确认”</w:t>
      </w:r>
      <w:r w:rsidR="006F0D9D">
        <w:rPr>
          <w:rFonts w:hint="eastAsia"/>
        </w:rPr>
        <w:t>就可以了。</w:t>
      </w:r>
    </w:p>
    <w:p w:rsidR="006F0D9D" w:rsidRDefault="0039780E" w:rsidP="00B838EA">
      <w:r>
        <w:rPr>
          <w:rFonts w:hint="eastAsia"/>
        </w:rPr>
        <w:t>确认完成后，该任务的状态就会变成，完成，如下图：</w:t>
      </w:r>
    </w:p>
    <w:p w:rsidR="00F71E71" w:rsidRDefault="0039780E" w:rsidP="00B838EA">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92328"/>
                    </a:xfrm>
                    <a:prstGeom prst="rect">
                      <a:avLst/>
                    </a:prstGeom>
                  </pic:spPr>
                </pic:pic>
              </a:graphicData>
            </a:graphic>
          </wp:inline>
        </w:drawing>
      </w:r>
    </w:p>
    <w:p w:rsidR="004E38FD" w:rsidRDefault="004E38FD" w:rsidP="00B838EA"/>
    <w:p w:rsidR="004E38FD" w:rsidRDefault="004E38FD" w:rsidP="00B838EA"/>
    <w:p w:rsidR="004E38FD" w:rsidRDefault="004E38FD" w:rsidP="00B838EA">
      <w:r>
        <w:rPr>
          <w:rFonts w:hint="eastAsia"/>
        </w:rPr>
        <w:t>如果需要查询已经超期了的任务，只要勾选</w:t>
      </w:r>
      <w:r w:rsidR="00E5576D">
        <w:rPr>
          <w:rFonts w:hint="eastAsia"/>
        </w:rPr>
        <w:t>“超期”就可以了：</w:t>
      </w:r>
    </w:p>
    <w:p w:rsidR="00E5576D" w:rsidRPr="00E5576D" w:rsidRDefault="004A6EDC" w:rsidP="00B838EA">
      <w:r>
        <w:rPr>
          <w:noProof/>
        </w:rPr>
        <w:drawing>
          <wp:inline distT="0" distB="0" distL="0" distR="0" wp14:anchorId="2901C966" wp14:editId="19DDE948">
            <wp:extent cx="3048000" cy="847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48000" cy="847725"/>
                    </a:xfrm>
                    <a:prstGeom prst="rect">
                      <a:avLst/>
                    </a:prstGeom>
                  </pic:spPr>
                </pic:pic>
              </a:graphicData>
            </a:graphic>
          </wp:inline>
        </w:drawing>
      </w:r>
    </w:p>
    <w:p w:rsidR="0097255F" w:rsidRDefault="0097255F" w:rsidP="00B838EA"/>
    <w:p w:rsidR="0097255F" w:rsidRDefault="003B263C" w:rsidP="0014644B">
      <w:pPr>
        <w:pStyle w:val="2"/>
      </w:pPr>
      <w:r>
        <w:rPr>
          <w:rFonts w:hint="eastAsia"/>
        </w:rPr>
        <w:lastRenderedPageBreak/>
        <w:t>任务确认</w:t>
      </w:r>
    </w:p>
    <w:p w:rsidR="005F213A" w:rsidRDefault="005F213A" w:rsidP="005F213A">
      <w:r>
        <w:rPr>
          <w:rFonts w:hint="eastAsia"/>
        </w:rPr>
        <w:t>当移动设备提交任务后，管理人员进行确认，确认后，整个任务就结束了</w:t>
      </w:r>
      <w:r w:rsidR="00F667FD">
        <w:rPr>
          <w:rFonts w:hint="eastAsia"/>
        </w:rPr>
        <w:t>。</w:t>
      </w:r>
    </w:p>
    <w:p w:rsidR="00233996" w:rsidRDefault="00233996" w:rsidP="005F213A">
      <w:r>
        <w:rPr>
          <w:rFonts w:hint="eastAsia"/>
        </w:rPr>
        <w:t>可以在</w:t>
      </w:r>
      <w:r>
        <w:t>”</w:t>
      </w:r>
      <w:r>
        <w:rPr>
          <w:rFonts w:hint="eastAsia"/>
        </w:rPr>
        <w:t>任务查询管理</w:t>
      </w:r>
      <w:r>
        <w:t>”</w:t>
      </w:r>
      <w:r>
        <w:rPr>
          <w:rFonts w:hint="eastAsia"/>
        </w:rPr>
        <w:t>中进行确认</w:t>
      </w:r>
    </w:p>
    <w:p w:rsidR="00F667FD" w:rsidRPr="00F667FD" w:rsidRDefault="00F667FD" w:rsidP="005F213A">
      <w:r>
        <w:rPr>
          <w:noProof/>
        </w:rPr>
        <w:drawing>
          <wp:inline distT="0" distB="0" distL="0" distR="0" wp14:anchorId="5F705EA4" wp14:editId="10FE2DF2">
            <wp:extent cx="1981200" cy="1819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81200" cy="1819275"/>
                    </a:xfrm>
                    <a:prstGeom prst="rect">
                      <a:avLst/>
                    </a:prstGeom>
                  </pic:spPr>
                </pic:pic>
              </a:graphicData>
            </a:graphic>
          </wp:inline>
        </w:drawing>
      </w:r>
    </w:p>
    <w:p w:rsidR="003B263C" w:rsidRDefault="005F213A" w:rsidP="0014644B">
      <w:pPr>
        <w:pStyle w:val="2"/>
      </w:pPr>
      <w:r>
        <w:rPr>
          <w:rFonts w:hint="eastAsia"/>
        </w:rPr>
        <w:t>任务</w:t>
      </w:r>
      <w:r w:rsidR="003B263C">
        <w:rPr>
          <w:rFonts w:hint="eastAsia"/>
        </w:rPr>
        <w:t>退</w:t>
      </w:r>
      <w:r>
        <w:rPr>
          <w:rFonts w:hint="eastAsia"/>
        </w:rPr>
        <w:t>回</w:t>
      </w:r>
    </w:p>
    <w:p w:rsidR="00CB2E15" w:rsidRDefault="00AC2CD9" w:rsidP="00B838EA">
      <w:r>
        <w:rPr>
          <w:rFonts w:hint="eastAsia"/>
        </w:rPr>
        <w:t>当由于各种原因，作业单位需要对该任务进行一些重新操作的时候，管理人员可以把任务退出去，作业单位重新编辑后，再提交</w:t>
      </w:r>
      <w:r w:rsidR="00025DAB">
        <w:rPr>
          <w:rFonts w:hint="eastAsia"/>
        </w:rPr>
        <w:t>。</w:t>
      </w:r>
      <w:r w:rsidR="001C3451">
        <w:rPr>
          <w:rFonts w:hint="eastAsia"/>
        </w:rPr>
        <w:t>可以在</w:t>
      </w:r>
      <w:r w:rsidR="001C3451">
        <w:t>”</w:t>
      </w:r>
      <w:r w:rsidR="001C3451">
        <w:rPr>
          <w:rFonts w:hint="eastAsia"/>
        </w:rPr>
        <w:t>任务查询管理</w:t>
      </w:r>
      <w:r w:rsidR="001C3451">
        <w:t>”</w:t>
      </w:r>
      <w:r w:rsidR="001C3451">
        <w:rPr>
          <w:rFonts w:hint="eastAsia"/>
        </w:rPr>
        <w:t>中退回</w:t>
      </w:r>
    </w:p>
    <w:p w:rsidR="004E2EAA" w:rsidRDefault="004E2EAA" w:rsidP="00B838EA">
      <w:r>
        <w:rPr>
          <w:noProof/>
        </w:rPr>
        <w:drawing>
          <wp:inline distT="0" distB="0" distL="0" distR="0" wp14:anchorId="7E3CE4FC" wp14:editId="351F61F2">
            <wp:extent cx="23812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81250" cy="1704975"/>
                    </a:xfrm>
                    <a:prstGeom prst="rect">
                      <a:avLst/>
                    </a:prstGeom>
                  </pic:spPr>
                </pic:pic>
              </a:graphicData>
            </a:graphic>
          </wp:inline>
        </w:drawing>
      </w:r>
    </w:p>
    <w:p w:rsidR="009C0087" w:rsidRDefault="009C0087" w:rsidP="00144219">
      <w:pPr>
        <w:pStyle w:val="2"/>
      </w:pPr>
      <w:r>
        <w:rPr>
          <w:rFonts w:hint="eastAsia"/>
        </w:rPr>
        <w:t>任务取消</w:t>
      </w:r>
    </w:p>
    <w:p w:rsidR="00144219" w:rsidRDefault="00144219" w:rsidP="00144219">
      <w:r>
        <w:rPr>
          <w:rFonts w:hint="eastAsia"/>
        </w:rPr>
        <w:t>当发现任务下发错了的时候，可以</w:t>
      </w:r>
      <w:r w:rsidR="004A072B">
        <w:rPr>
          <w:rFonts w:hint="eastAsia"/>
        </w:rPr>
        <w:t>在</w:t>
      </w:r>
      <w:r w:rsidR="004A072B">
        <w:t>”</w:t>
      </w:r>
      <w:r w:rsidR="004A072B">
        <w:rPr>
          <w:rFonts w:hint="eastAsia"/>
        </w:rPr>
        <w:t>任务查询管理</w:t>
      </w:r>
      <w:r w:rsidR="004A072B">
        <w:t>”</w:t>
      </w:r>
      <w:r w:rsidR="004A072B">
        <w:rPr>
          <w:rFonts w:hint="eastAsia"/>
        </w:rPr>
        <w:t>中</w:t>
      </w:r>
      <w:r>
        <w:rPr>
          <w:rFonts w:hint="eastAsia"/>
        </w:rPr>
        <w:t>取消任务。</w:t>
      </w:r>
    </w:p>
    <w:p w:rsidR="00144219" w:rsidRDefault="004A072B" w:rsidP="00144219">
      <w:r>
        <w:rPr>
          <w:noProof/>
        </w:rPr>
        <w:drawing>
          <wp:inline distT="0" distB="0" distL="0" distR="0" wp14:anchorId="6B365DA8" wp14:editId="558452C5">
            <wp:extent cx="2857500" cy="1285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57500" cy="1285875"/>
                    </a:xfrm>
                    <a:prstGeom prst="rect">
                      <a:avLst/>
                    </a:prstGeom>
                  </pic:spPr>
                </pic:pic>
              </a:graphicData>
            </a:graphic>
          </wp:inline>
        </w:drawing>
      </w:r>
    </w:p>
    <w:p w:rsidR="00646064" w:rsidRDefault="00646064" w:rsidP="00FE2AF9">
      <w:pPr>
        <w:pStyle w:val="2"/>
      </w:pPr>
      <w:r>
        <w:rPr>
          <w:rFonts w:hint="eastAsia"/>
        </w:rPr>
        <w:lastRenderedPageBreak/>
        <w:t>超时设置</w:t>
      </w:r>
    </w:p>
    <w:p w:rsidR="00CD4BB6" w:rsidRDefault="00CD4BB6" w:rsidP="00CD4BB6"/>
    <w:p w:rsidR="00CD4BB6" w:rsidRDefault="00CD4BB6" w:rsidP="00CD4BB6">
      <w:r>
        <w:rPr>
          <w:rFonts w:hint="eastAsia"/>
        </w:rPr>
        <w:t>当任务超过指定时间后，系统将会自动发送消息给作业人员，让他们快点处理。</w:t>
      </w:r>
    </w:p>
    <w:p w:rsidR="00CD4BB6" w:rsidRDefault="00CD4BB6" w:rsidP="00CD4BB6"/>
    <w:p w:rsidR="00CD4BB6" w:rsidRDefault="00CD4BB6" w:rsidP="00CD4BB6">
      <w:r>
        <w:rPr>
          <w:rFonts w:hint="eastAsia"/>
        </w:rPr>
        <w:t>未处理超时时间：表示用户已经看过任务信息，但是一直没有去处理的时间</w:t>
      </w:r>
      <w:r w:rsidR="00446CA9">
        <w:rPr>
          <w:rFonts w:hint="eastAsia"/>
        </w:rPr>
        <w:t>如果超过了指定的时间，将会发送提醒信息过去。</w:t>
      </w:r>
    </w:p>
    <w:p w:rsidR="00446CA9" w:rsidRDefault="00446CA9" w:rsidP="00CD4BB6"/>
    <w:p w:rsidR="00036462" w:rsidRPr="00446CA9" w:rsidRDefault="00446CA9" w:rsidP="00CD4BB6">
      <w:r>
        <w:rPr>
          <w:rFonts w:hint="eastAsia"/>
        </w:rPr>
        <w:t>未查看超时时间：表示任务已经下发，但是作业单位连看都没看的的超时设置，超过了指定的时候，也会发送提醒信息过去。</w:t>
      </w:r>
    </w:p>
    <w:p w:rsidR="00FE2AF9" w:rsidRDefault="00CD4BB6" w:rsidP="00FE2AF9">
      <w:r>
        <w:rPr>
          <w:noProof/>
        </w:rPr>
        <w:drawing>
          <wp:inline distT="0" distB="0" distL="0" distR="0" wp14:anchorId="1EB961A5" wp14:editId="66042361">
            <wp:extent cx="3914775" cy="1543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14775" cy="1543050"/>
                    </a:xfrm>
                    <a:prstGeom prst="rect">
                      <a:avLst/>
                    </a:prstGeom>
                  </pic:spPr>
                </pic:pic>
              </a:graphicData>
            </a:graphic>
          </wp:inline>
        </w:drawing>
      </w:r>
    </w:p>
    <w:p w:rsidR="00CD4BB6" w:rsidRPr="00FE2AF9" w:rsidRDefault="00CD4BB6" w:rsidP="00FE2AF9"/>
    <w:p w:rsidR="00CB2E15" w:rsidRDefault="00CB2E15" w:rsidP="009859F8">
      <w:pPr>
        <w:pStyle w:val="1"/>
      </w:pPr>
      <w:r>
        <w:rPr>
          <w:rFonts w:hint="eastAsia"/>
        </w:rPr>
        <w:lastRenderedPageBreak/>
        <w:t>移动端</w:t>
      </w:r>
    </w:p>
    <w:p w:rsidR="009859F8" w:rsidRDefault="009859F8" w:rsidP="00D43D4C">
      <w:pPr>
        <w:pStyle w:val="2"/>
      </w:pPr>
      <w:r>
        <w:rPr>
          <w:rFonts w:hint="eastAsia"/>
        </w:rPr>
        <w:t>任务查看</w:t>
      </w:r>
    </w:p>
    <w:p w:rsidR="00D43D4C" w:rsidRDefault="00D2233F" w:rsidP="00D43D4C">
      <w:r>
        <w:rPr>
          <w:noProof/>
        </w:rPr>
        <w:drawing>
          <wp:inline distT="0" distB="0" distL="0" distR="0" wp14:anchorId="7BFC84A2" wp14:editId="44510905">
            <wp:extent cx="5274310" cy="453016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530168"/>
                    </a:xfrm>
                    <a:prstGeom prst="rect">
                      <a:avLst/>
                    </a:prstGeom>
                  </pic:spPr>
                </pic:pic>
              </a:graphicData>
            </a:graphic>
          </wp:inline>
        </w:drawing>
      </w:r>
    </w:p>
    <w:p w:rsidR="00D709DB" w:rsidRDefault="00D709DB" w:rsidP="00163BA5">
      <w:pPr>
        <w:pStyle w:val="2"/>
      </w:pPr>
      <w:r>
        <w:rPr>
          <w:rFonts w:hint="eastAsia"/>
        </w:rPr>
        <w:t>安装任务</w:t>
      </w:r>
      <w:r w:rsidR="00B46672">
        <w:rPr>
          <w:rFonts w:hint="eastAsia"/>
        </w:rPr>
        <w:t>处理</w:t>
      </w:r>
    </w:p>
    <w:p w:rsidR="0097253D" w:rsidRDefault="0097253D" w:rsidP="0097253D">
      <w:r>
        <w:rPr>
          <w:rFonts w:hint="eastAsia"/>
        </w:rPr>
        <w:t>当点击上图的新安装任务的时候，就会进入到安装任务处理：</w:t>
      </w:r>
    </w:p>
    <w:p w:rsidR="002958D7" w:rsidRDefault="002958D7" w:rsidP="0097253D">
      <w:r>
        <w:rPr>
          <w:rFonts w:hint="eastAsia"/>
        </w:rPr>
        <w:t>保存</w:t>
      </w:r>
      <w:r>
        <w:rPr>
          <w:rFonts w:hint="eastAsia"/>
        </w:rPr>
        <w:t>:</w:t>
      </w:r>
      <w:r>
        <w:rPr>
          <w:rFonts w:hint="eastAsia"/>
        </w:rPr>
        <w:t>表示是保存当前操作的内容</w:t>
      </w:r>
    </w:p>
    <w:p w:rsidR="002958D7" w:rsidRPr="002958D7" w:rsidRDefault="002958D7" w:rsidP="0097253D">
      <w:r>
        <w:rPr>
          <w:rFonts w:hint="eastAsia"/>
        </w:rPr>
        <w:t>提交</w:t>
      </w:r>
      <w:r>
        <w:rPr>
          <w:rFonts w:hint="eastAsia"/>
        </w:rPr>
        <w:t>:</w:t>
      </w:r>
      <w:r w:rsidR="00BA2A40">
        <w:rPr>
          <w:rFonts w:hint="eastAsia"/>
        </w:rPr>
        <w:t>提交到管理员进行任务确认</w:t>
      </w:r>
      <w:r>
        <w:rPr>
          <w:rFonts w:hint="eastAsia"/>
        </w:rPr>
        <w:t>。</w:t>
      </w:r>
    </w:p>
    <w:p w:rsidR="0097253D" w:rsidRDefault="000A338E" w:rsidP="0097253D">
      <w:r>
        <w:rPr>
          <w:noProof/>
        </w:rPr>
        <w:lastRenderedPageBreak/>
        <w:drawing>
          <wp:inline distT="0" distB="0" distL="0" distR="0" wp14:anchorId="05240D86" wp14:editId="532791A4">
            <wp:extent cx="3448050" cy="4914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48050" cy="4914900"/>
                    </a:xfrm>
                    <a:prstGeom prst="rect">
                      <a:avLst/>
                    </a:prstGeom>
                  </pic:spPr>
                </pic:pic>
              </a:graphicData>
            </a:graphic>
          </wp:inline>
        </w:drawing>
      </w:r>
    </w:p>
    <w:p w:rsidR="00344945" w:rsidRDefault="00344945" w:rsidP="0097253D">
      <w:r>
        <w:rPr>
          <w:rFonts w:hint="eastAsia"/>
        </w:rPr>
        <w:t>查看设备信息</w:t>
      </w:r>
      <w:r>
        <w:rPr>
          <w:rFonts w:hint="eastAsia"/>
        </w:rPr>
        <w:t>:</w:t>
      </w:r>
    </w:p>
    <w:p w:rsidR="000A338E" w:rsidRDefault="00B51389" w:rsidP="0097253D">
      <w:r>
        <w:rPr>
          <w:noProof/>
        </w:rPr>
        <w:drawing>
          <wp:inline distT="0" distB="0" distL="0" distR="0" wp14:anchorId="02019817" wp14:editId="7D3FEEB7">
            <wp:extent cx="3400425" cy="18573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00425" cy="1857375"/>
                    </a:xfrm>
                    <a:prstGeom prst="rect">
                      <a:avLst/>
                    </a:prstGeom>
                  </pic:spPr>
                </pic:pic>
              </a:graphicData>
            </a:graphic>
          </wp:inline>
        </w:drawing>
      </w:r>
    </w:p>
    <w:p w:rsidR="00E97EE0" w:rsidRDefault="00E97EE0" w:rsidP="0097253D"/>
    <w:p w:rsidR="00E97EE0" w:rsidRDefault="00E97EE0" w:rsidP="0097253D">
      <w:r>
        <w:rPr>
          <w:rFonts w:hint="eastAsia"/>
        </w:rPr>
        <w:t>删除设备</w:t>
      </w:r>
      <w:r w:rsidR="0074487E">
        <w:rPr>
          <w:rFonts w:hint="eastAsia"/>
        </w:rPr>
        <w:t>:</w:t>
      </w:r>
    </w:p>
    <w:p w:rsidR="0074487E" w:rsidRDefault="0074487E" w:rsidP="0097253D">
      <w:r>
        <w:rPr>
          <w:rFonts w:hint="eastAsia"/>
        </w:rPr>
        <w:t>当有时候不应该扫描该设备的时候，可以去除该设备，长按这个条码，然后就会弹出</w:t>
      </w:r>
      <w:r>
        <w:t>”</w:t>
      </w:r>
      <w:r>
        <w:rPr>
          <w:rFonts w:hint="eastAsia"/>
        </w:rPr>
        <w:t>删除</w:t>
      </w:r>
      <w:r>
        <w:t>”</w:t>
      </w:r>
      <w:r>
        <w:rPr>
          <w:rFonts w:hint="eastAsia"/>
        </w:rPr>
        <w:t>提示框，只要删除就可以了。</w:t>
      </w:r>
    </w:p>
    <w:p w:rsidR="0074487E" w:rsidRDefault="007C55F2" w:rsidP="0097253D">
      <w:r>
        <w:rPr>
          <w:noProof/>
        </w:rPr>
        <w:lastRenderedPageBreak/>
        <w:drawing>
          <wp:inline distT="0" distB="0" distL="0" distR="0" wp14:anchorId="35C299AD" wp14:editId="428E1308">
            <wp:extent cx="3857625" cy="22193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7625" cy="2219325"/>
                    </a:xfrm>
                    <a:prstGeom prst="rect">
                      <a:avLst/>
                    </a:prstGeom>
                  </pic:spPr>
                </pic:pic>
              </a:graphicData>
            </a:graphic>
          </wp:inline>
        </w:drawing>
      </w:r>
    </w:p>
    <w:p w:rsidR="007F0814" w:rsidRDefault="007F0814" w:rsidP="0097253D">
      <w:r>
        <w:rPr>
          <w:rFonts w:hint="eastAsia"/>
        </w:rPr>
        <w:t>注意</w:t>
      </w:r>
      <w:r>
        <w:rPr>
          <w:rFonts w:hint="eastAsia"/>
        </w:rPr>
        <w:t>:</w:t>
      </w:r>
      <w:r>
        <w:rPr>
          <w:rFonts w:hint="eastAsia"/>
        </w:rPr>
        <w:t>删除后，别忘记点保存</w:t>
      </w:r>
    </w:p>
    <w:p w:rsidR="002958D7" w:rsidRDefault="002958D7" w:rsidP="0097253D"/>
    <w:p w:rsidR="002958D7" w:rsidRDefault="002958D7" w:rsidP="0097253D"/>
    <w:p w:rsidR="002958D7" w:rsidRPr="0074487E" w:rsidRDefault="002958D7" w:rsidP="0097253D"/>
    <w:p w:rsidR="00B51389" w:rsidRDefault="00B51389" w:rsidP="0097253D"/>
    <w:p w:rsidR="00B51389" w:rsidRPr="0097253D" w:rsidRDefault="00B51389" w:rsidP="0097253D"/>
    <w:p w:rsidR="00D709DB" w:rsidRDefault="00D709DB" w:rsidP="00163BA5">
      <w:pPr>
        <w:pStyle w:val="2"/>
      </w:pPr>
      <w:r>
        <w:rPr>
          <w:rFonts w:hint="eastAsia"/>
        </w:rPr>
        <w:t>巡检任务</w:t>
      </w:r>
      <w:r w:rsidR="00B46672">
        <w:rPr>
          <w:rFonts w:hint="eastAsia"/>
        </w:rPr>
        <w:t>处理</w:t>
      </w:r>
    </w:p>
    <w:p w:rsidR="00BF0FF7" w:rsidRDefault="00BF0FF7" w:rsidP="00BF0FF7">
      <w:r>
        <w:rPr>
          <w:rFonts w:hint="eastAsia"/>
        </w:rPr>
        <w:t>主要用于巡检的时候，只要扫描下指定设备就可以了，只需扫描一个就可以了。</w:t>
      </w:r>
    </w:p>
    <w:p w:rsidR="0073198B" w:rsidRPr="00BF0FF7" w:rsidRDefault="00A86E1F" w:rsidP="00BF0FF7">
      <w:r>
        <w:rPr>
          <w:noProof/>
        </w:rPr>
        <w:lastRenderedPageBreak/>
        <w:drawing>
          <wp:inline distT="0" distB="0" distL="0" distR="0" wp14:anchorId="5E9B7D08" wp14:editId="5E720F24">
            <wp:extent cx="3390900" cy="53435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90900" cy="5343525"/>
                    </a:xfrm>
                    <a:prstGeom prst="rect">
                      <a:avLst/>
                    </a:prstGeom>
                  </pic:spPr>
                </pic:pic>
              </a:graphicData>
            </a:graphic>
          </wp:inline>
        </w:drawing>
      </w:r>
    </w:p>
    <w:p w:rsidR="00D709DB" w:rsidRDefault="00D709DB" w:rsidP="00163BA5">
      <w:pPr>
        <w:pStyle w:val="2"/>
      </w:pPr>
      <w:r>
        <w:rPr>
          <w:rFonts w:hint="eastAsia"/>
        </w:rPr>
        <w:t>维修任务</w:t>
      </w:r>
      <w:r w:rsidR="00B46672">
        <w:rPr>
          <w:rFonts w:hint="eastAsia"/>
        </w:rPr>
        <w:t>处理</w:t>
      </w:r>
    </w:p>
    <w:p w:rsidR="004E273C" w:rsidRDefault="002E4E39" w:rsidP="004E273C">
      <w:r>
        <w:rPr>
          <w:rFonts w:hint="eastAsia"/>
        </w:rPr>
        <w:t>操作同</w:t>
      </w:r>
      <w:r>
        <w:rPr>
          <w:rFonts w:hint="eastAsia"/>
        </w:rPr>
        <w:t xml:space="preserve"> </w:t>
      </w:r>
      <w:r>
        <w:rPr>
          <w:rFonts w:hint="eastAsia"/>
        </w:rPr>
        <w:t>安装任务类似，只是需要填写</w:t>
      </w:r>
      <w:r>
        <w:t>”</w:t>
      </w:r>
      <w:r>
        <w:rPr>
          <w:rFonts w:hint="eastAsia"/>
        </w:rPr>
        <w:t>故障类型</w:t>
      </w:r>
      <w:r>
        <w:t>”</w:t>
      </w:r>
      <w:r>
        <w:rPr>
          <w:rFonts w:hint="eastAsia"/>
        </w:rPr>
        <w:t>和</w:t>
      </w:r>
      <w:r>
        <w:t>”</w:t>
      </w:r>
      <w:r>
        <w:rPr>
          <w:rFonts w:hint="eastAsia"/>
        </w:rPr>
        <w:t>故障原因</w:t>
      </w:r>
      <w:r>
        <w:t>”</w:t>
      </w:r>
      <w:r>
        <w:rPr>
          <w:rFonts w:hint="eastAsia"/>
        </w:rPr>
        <w:t>，故障原因可以通过选择</w:t>
      </w:r>
      <w:r>
        <w:t>”</w:t>
      </w:r>
      <w:r>
        <w:rPr>
          <w:rFonts w:hint="eastAsia"/>
        </w:rPr>
        <w:t>故障原因模板</w:t>
      </w:r>
      <w:r>
        <w:t>”</w:t>
      </w:r>
      <w:r>
        <w:rPr>
          <w:rFonts w:hint="eastAsia"/>
        </w:rPr>
        <w:t>进行快速填写。</w:t>
      </w:r>
    </w:p>
    <w:p w:rsidR="002E4E39" w:rsidRDefault="00583F37" w:rsidP="004E273C">
      <w:r>
        <w:rPr>
          <w:rFonts w:hint="eastAsia"/>
        </w:rPr>
        <w:t>在扫描的时候，只需要把损坏的设备和好的设备同时扫描就可以了，系统会进行自动判断，哪个设备是安装上去的，哪个是替换下来的。</w:t>
      </w:r>
    </w:p>
    <w:p w:rsidR="00583F37" w:rsidRPr="00583F37" w:rsidRDefault="002A532A" w:rsidP="004E273C">
      <w:r>
        <w:rPr>
          <w:noProof/>
        </w:rPr>
        <w:lastRenderedPageBreak/>
        <w:drawing>
          <wp:inline distT="0" distB="0" distL="0" distR="0" wp14:anchorId="571F3ADA" wp14:editId="7672B409">
            <wp:extent cx="3590925" cy="65246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90925" cy="6524625"/>
                    </a:xfrm>
                    <a:prstGeom prst="rect">
                      <a:avLst/>
                    </a:prstGeom>
                  </pic:spPr>
                </pic:pic>
              </a:graphicData>
            </a:graphic>
          </wp:inline>
        </w:drawing>
      </w:r>
    </w:p>
    <w:sectPr w:rsidR="00583F37" w:rsidRPr="00583F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34C" w:rsidRDefault="007C734C" w:rsidP="00681468">
      <w:r>
        <w:separator/>
      </w:r>
    </w:p>
  </w:endnote>
  <w:endnote w:type="continuationSeparator" w:id="0">
    <w:p w:rsidR="007C734C" w:rsidRDefault="007C734C"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34C" w:rsidRDefault="007C734C" w:rsidP="00681468">
      <w:r>
        <w:separator/>
      </w:r>
    </w:p>
  </w:footnote>
  <w:footnote w:type="continuationSeparator" w:id="0">
    <w:p w:rsidR="007C734C" w:rsidRDefault="007C734C"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17C26"/>
    <w:rsid w:val="00025DAB"/>
    <w:rsid w:val="00027B68"/>
    <w:rsid w:val="00036462"/>
    <w:rsid w:val="00041776"/>
    <w:rsid w:val="0005369D"/>
    <w:rsid w:val="00056542"/>
    <w:rsid w:val="0005748E"/>
    <w:rsid w:val="00064B7D"/>
    <w:rsid w:val="000654B4"/>
    <w:rsid w:val="00072D0C"/>
    <w:rsid w:val="000809F3"/>
    <w:rsid w:val="00087746"/>
    <w:rsid w:val="000A338E"/>
    <w:rsid w:val="000B436D"/>
    <w:rsid w:val="000C01EC"/>
    <w:rsid w:val="000C0CA9"/>
    <w:rsid w:val="000E1D6D"/>
    <w:rsid w:val="000E5A6E"/>
    <w:rsid w:val="000F564B"/>
    <w:rsid w:val="001201AF"/>
    <w:rsid w:val="0012028C"/>
    <w:rsid w:val="001315A8"/>
    <w:rsid w:val="001357CB"/>
    <w:rsid w:val="00144219"/>
    <w:rsid w:val="00144974"/>
    <w:rsid w:val="0014644B"/>
    <w:rsid w:val="001507AE"/>
    <w:rsid w:val="00163BA5"/>
    <w:rsid w:val="0017713E"/>
    <w:rsid w:val="001C1DAD"/>
    <w:rsid w:val="001C3451"/>
    <w:rsid w:val="001C436D"/>
    <w:rsid w:val="001E37C2"/>
    <w:rsid w:val="001E62D1"/>
    <w:rsid w:val="001F2EC8"/>
    <w:rsid w:val="00204B07"/>
    <w:rsid w:val="00210D74"/>
    <w:rsid w:val="00211F1E"/>
    <w:rsid w:val="00212666"/>
    <w:rsid w:val="00212E3E"/>
    <w:rsid w:val="00215394"/>
    <w:rsid w:val="00233996"/>
    <w:rsid w:val="0023631E"/>
    <w:rsid w:val="0023643C"/>
    <w:rsid w:val="002459F8"/>
    <w:rsid w:val="002571F6"/>
    <w:rsid w:val="00266E61"/>
    <w:rsid w:val="00280C40"/>
    <w:rsid w:val="002925BB"/>
    <w:rsid w:val="002958D7"/>
    <w:rsid w:val="002964E0"/>
    <w:rsid w:val="00297164"/>
    <w:rsid w:val="002A532A"/>
    <w:rsid w:val="002B39BD"/>
    <w:rsid w:val="002E4996"/>
    <w:rsid w:val="002E4E39"/>
    <w:rsid w:val="002E52B9"/>
    <w:rsid w:val="002E6D7E"/>
    <w:rsid w:val="00331B4E"/>
    <w:rsid w:val="003379C3"/>
    <w:rsid w:val="00344945"/>
    <w:rsid w:val="00372E92"/>
    <w:rsid w:val="00373F9A"/>
    <w:rsid w:val="0039780E"/>
    <w:rsid w:val="003A6443"/>
    <w:rsid w:val="003B263C"/>
    <w:rsid w:val="003D2F20"/>
    <w:rsid w:val="003F07AE"/>
    <w:rsid w:val="003F3067"/>
    <w:rsid w:val="003F5285"/>
    <w:rsid w:val="00404EE6"/>
    <w:rsid w:val="004175FA"/>
    <w:rsid w:val="004209E3"/>
    <w:rsid w:val="00441763"/>
    <w:rsid w:val="00443BC5"/>
    <w:rsid w:val="00446CA9"/>
    <w:rsid w:val="0047120B"/>
    <w:rsid w:val="0047582B"/>
    <w:rsid w:val="00480AE6"/>
    <w:rsid w:val="004A072B"/>
    <w:rsid w:val="004A669B"/>
    <w:rsid w:val="004A6EDC"/>
    <w:rsid w:val="004A706C"/>
    <w:rsid w:val="004C2F6C"/>
    <w:rsid w:val="004C3B47"/>
    <w:rsid w:val="004E273C"/>
    <w:rsid w:val="004E2EAA"/>
    <w:rsid w:val="004E38FD"/>
    <w:rsid w:val="004F65D6"/>
    <w:rsid w:val="00546643"/>
    <w:rsid w:val="005540CC"/>
    <w:rsid w:val="0056165B"/>
    <w:rsid w:val="005731DD"/>
    <w:rsid w:val="005761AF"/>
    <w:rsid w:val="00583F37"/>
    <w:rsid w:val="00590559"/>
    <w:rsid w:val="005C0AE8"/>
    <w:rsid w:val="005C6EA0"/>
    <w:rsid w:val="005C721B"/>
    <w:rsid w:val="005D2421"/>
    <w:rsid w:val="005E7974"/>
    <w:rsid w:val="005F2121"/>
    <w:rsid w:val="005F213A"/>
    <w:rsid w:val="005F42C9"/>
    <w:rsid w:val="005F6D6B"/>
    <w:rsid w:val="006008B5"/>
    <w:rsid w:val="00613F0C"/>
    <w:rsid w:val="00624A86"/>
    <w:rsid w:val="006319BC"/>
    <w:rsid w:val="00635EAF"/>
    <w:rsid w:val="00644A25"/>
    <w:rsid w:val="00646064"/>
    <w:rsid w:val="00663612"/>
    <w:rsid w:val="006713F7"/>
    <w:rsid w:val="00681468"/>
    <w:rsid w:val="00682D16"/>
    <w:rsid w:val="00695FDA"/>
    <w:rsid w:val="006A16D4"/>
    <w:rsid w:val="006C4399"/>
    <w:rsid w:val="006E3C7F"/>
    <w:rsid w:val="006F0D9D"/>
    <w:rsid w:val="006F1144"/>
    <w:rsid w:val="00707901"/>
    <w:rsid w:val="00723BF1"/>
    <w:rsid w:val="00726DD3"/>
    <w:rsid w:val="0073198B"/>
    <w:rsid w:val="00740A31"/>
    <w:rsid w:val="0074487E"/>
    <w:rsid w:val="007535D6"/>
    <w:rsid w:val="007536AC"/>
    <w:rsid w:val="00760D8C"/>
    <w:rsid w:val="00765DE6"/>
    <w:rsid w:val="00797608"/>
    <w:rsid w:val="007C55F2"/>
    <w:rsid w:val="007C734C"/>
    <w:rsid w:val="007F0814"/>
    <w:rsid w:val="007F536E"/>
    <w:rsid w:val="00816D5A"/>
    <w:rsid w:val="0081734A"/>
    <w:rsid w:val="008204E6"/>
    <w:rsid w:val="00844FBD"/>
    <w:rsid w:val="00847BC4"/>
    <w:rsid w:val="00862641"/>
    <w:rsid w:val="008649A9"/>
    <w:rsid w:val="0087697A"/>
    <w:rsid w:val="00883E54"/>
    <w:rsid w:val="00885FB3"/>
    <w:rsid w:val="00895943"/>
    <w:rsid w:val="008C32E3"/>
    <w:rsid w:val="008C5D64"/>
    <w:rsid w:val="008D44B6"/>
    <w:rsid w:val="008E326D"/>
    <w:rsid w:val="008F1947"/>
    <w:rsid w:val="008F6AAD"/>
    <w:rsid w:val="00914674"/>
    <w:rsid w:val="00916C9C"/>
    <w:rsid w:val="0093103D"/>
    <w:rsid w:val="00934770"/>
    <w:rsid w:val="00946311"/>
    <w:rsid w:val="0097253D"/>
    <w:rsid w:val="0097255F"/>
    <w:rsid w:val="009859F8"/>
    <w:rsid w:val="009B7293"/>
    <w:rsid w:val="009C0087"/>
    <w:rsid w:val="009D3957"/>
    <w:rsid w:val="009E5ACD"/>
    <w:rsid w:val="00A001E9"/>
    <w:rsid w:val="00A03B6C"/>
    <w:rsid w:val="00A136A3"/>
    <w:rsid w:val="00A16ECF"/>
    <w:rsid w:val="00A511FA"/>
    <w:rsid w:val="00A5144B"/>
    <w:rsid w:val="00A517EF"/>
    <w:rsid w:val="00A620EF"/>
    <w:rsid w:val="00A67682"/>
    <w:rsid w:val="00A8512C"/>
    <w:rsid w:val="00A86E1F"/>
    <w:rsid w:val="00A96DD0"/>
    <w:rsid w:val="00AA59DB"/>
    <w:rsid w:val="00AC2CD9"/>
    <w:rsid w:val="00AC60DB"/>
    <w:rsid w:val="00AD06F9"/>
    <w:rsid w:val="00AE2DBE"/>
    <w:rsid w:val="00AE6A14"/>
    <w:rsid w:val="00AF17FD"/>
    <w:rsid w:val="00AF2374"/>
    <w:rsid w:val="00AF71F0"/>
    <w:rsid w:val="00B04F23"/>
    <w:rsid w:val="00B072BC"/>
    <w:rsid w:val="00B119D5"/>
    <w:rsid w:val="00B13666"/>
    <w:rsid w:val="00B229D5"/>
    <w:rsid w:val="00B33175"/>
    <w:rsid w:val="00B46672"/>
    <w:rsid w:val="00B51389"/>
    <w:rsid w:val="00B64051"/>
    <w:rsid w:val="00B6759D"/>
    <w:rsid w:val="00B7038D"/>
    <w:rsid w:val="00B72139"/>
    <w:rsid w:val="00B838EA"/>
    <w:rsid w:val="00B85432"/>
    <w:rsid w:val="00B95914"/>
    <w:rsid w:val="00BA29F8"/>
    <w:rsid w:val="00BA2A40"/>
    <w:rsid w:val="00BA338D"/>
    <w:rsid w:val="00BB10BA"/>
    <w:rsid w:val="00BB636A"/>
    <w:rsid w:val="00BB772D"/>
    <w:rsid w:val="00BD1D68"/>
    <w:rsid w:val="00BF0AA7"/>
    <w:rsid w:val="00BF0FF7"/>
    <w:rsid w:val="00BF7842"/>
    <w:rsid w:val="00C02B21"/>
    <w:rsid w:val="00C15366"/>
    <w:rsid w:val="00C55F0E"/>
    <w:rsid w:val="00C621E3"/>
    <w:rsid w:val="00C726A3"/>
    <w:rsid w:val="00C867B5"/>
    <w:rsid w:val="00C93302"/>
    <w:rsid w:val="00C94875"/>
    <w:rsid w:val="00CB12C2"/>
    <w:rsid w:val="00CB2E15"/>
    <w:rsid w:val="00CB44E8"/>
    <w:rsid w:val="00CD4BB6"/>
    <w:rsid w:val="00CF1001"/>
    <w:rsid w:val="00D02E42"/>
    <w:rsid w:val="00D04CA0"/>
    <w:rsid w:val="00D05C99"/>
    <w:rsid w:val="00D215DB"/>
    <w:rsid w:val="00D2233F"/>
    <w:rsid w:val="00D43D4C"/>
    <w:rsid w:val="00D44805"/>
    <w:rsid w:val="00D451DC"/>
    <w:rsid w:val="00D45480"/>
    <w:rsid w:val="00D52BC6"/>
    <w:rsid w:val="00D60D97"/>
    <w:rsid w:val="00D66D40"/>
    <w:rsid w:val="00D709DB"/>
    <w:rsid w:val="00D805E4"/>
    <w:rsid w:val="00D96BFA"/>
    <w:rsid w:val="00DA5511"/>
    <w:rsid w:val="00DB5FB3"/>
    <w:rsid w:val="00DC2647"/>
    <w:rsid w:val="00DD0328"/>
    <w:rsid w:val="00DE2595"/>
    <w:rsid w:val="00DF5A8C"/>
    <w:rsid w:val="00E17B1C"/>
    <w:rsid w:val="00E358DB"/>
    <w:rsid w:val="00E37580"/>
    <w:rsid w:val="00E44404"/>
    <w:rsid w:val="00E54BBB"/>
    <w:rsid w:val="00E5576D"/>
    <w:rsid w:val="00E70456"/>
    <w:rsid w:val="00E900B2"/>
    <w:rsid w:val="00E9441B"/>
    <w:rsid w:val="00E96082"/>
    <w:rsid w:val="00E97EE0"/>
    <w:rsid w:val="00EA6121"/>
    <w:rsid w:val="00EB471B"/>
    <w:rsid w:val="00EC191C"/>
    <w:rsid w:val="00F0006B"/>
    <w:rsid w:val="00F01017"/>
    <w:rsid w:val="00F03D4D"/>
    <w:rsid w:val="00F1485B"/>
    <w:rsid w:val="00F15345"/>
    <w:rsid w:val="00F34FED"/>
    <w:rsid w:val="00F412C4"/>
    <w:rsid w:val="00F52C8F"/>
    <w:rsid w:val="00F57554"/>
    <w:rsid w:val="00F6066B"/>
    <w:rsid w:val="00F60951"/>
    <w:rsid w:val="00F667FD"/>
    <w:rsid w:val="00F709AD"/>
    <w:rsid w:val="00F71E71"/>
    <w:rsid w:val="00F737E4"/>
    <w:rsid w:val="00F86520"/>
    <w:rsid w:val="00F86999"/>
    <w:rsid w:val="00FA0154"/>
    <w:rsid w:val="00FA0C8F"/>
    <w:rsid w:val="00FA5AEE"/>
    <w:rsid w:val="00FA72AD"/>
    <w:rsid w:val="00FD6A83"/>
    <w:rsid w:val="00FD783D"/>
    <w:rsid w:val="00FE2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hyperlink" Target="http://172.16.5.201:8080/ems/login.jsp" TargetMode="External"/><Relationship Id="rId2" Type="http://schemas.microsoft.com/office/2007/relationships/stylesWithEffects" Target="stylesWithEffect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542</TotalTime>
  <Pages>30</Pages>
  <Words>454</Words>
  <Characters>2592</Characters>
  <Application>Microsoft Office Word</Application>
  <DocSecurity>0</DocSecurity>
  <Lines>21</Lines>
  <Paragraphs>6</Paragraphs>
  <ScaleCrop>false</ScaleCrop>
  <Company/>
  <LinksUpToDate>false</LinksUpToDate>
  <CharactersWithSpaces>3040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麻武俊</cp:lastModifiedBy>
  <cp:revision>276</cp:revision>
  <dcterms:created xsi:type="dcterms:W3CDTF">2014-08-26T06:13:00Z</dcterms:created>
  <dcterms:modified xsi:type="dcterms:W3CDTF">2014-10-09T02:02:00Z</dcterms:modified>
</cp:coreProperties>
</file>