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841E" w14:textId="77777777" w:rsidR="000D0953" w:rsidRDefault="00000000">
      <w:pPr>
        <w:spacing w:before="157" w:after="157" w:line="270" w:lineRule="auto"/>
      </w:pPr>
      <w:bookmarkStart w:id="0" w:name="manuel_d_utilisation_tableau_de_b_2ba730"/>
      <w:r>
        <w:rPr>
          <w:rFonts w:eastAsia="Georgia" w:hAnsi="Georgia" w:cs="Georgia"/>
          <w:b/>
          <w:color w:val="000000"/>
          <w:sz w:val="39"/>
        </w:rPr>
        <w:t>Manuel d'utilisation - Tableau de bord botanique</w:t>
      </w:r>
      <w:bookmarkEnd w:id="0"/>
    </w:p>
    <w:p w14:paraId="3EFA634B" w14:textId="77777777" w:rsidR="000D0953" w:rsidRDefault="00000000">
      <w:pPr>
        <w:spacing w:before="315" w:after="105" w:line="360" w:lineRule="auto"/>
        <w:ind w:left="-30"/>
      </w:pPr>
      <w:bookmarkStart w:id="1" w:name="bm_1_mise_en_place_de_l_environne_ba57f5"/>
      <w:r>
        <w:rPr>
          <w:rFonts w:eastAsia="Georgia" w:hAnsi="Georgia" w:cs="Georgia"/>
          <w:b/>
          <w:color w:val="000000"/>
          <w:sz w:val="24"/>
        </w:rPr>
        <w:t>1. Mise en place de l'environnement avec Conda</w:t>
      </w:r>
      <w:bookmarkEnd w:id="1"/>
    </w:p>
    <w:p w14:paraId="26C004F2" w14:textId="77777777" w:rsidR="000D0953" w:rsidRDefault="00000000">
      <w:pPr>
        <w:spacing w:before="315" w:after="105" w:line="360" w:lineRule="auto"/>
        <w:ind w:left="-30"/>
      </w:pPr>
      <w:bookmarkStart w:id="2" w:name="prérequis"/>
      <w:r>
        <w:rPr>
          <w:rFonts w:eastAsia="Georgia" w:hAnsi="Georgia" w:cs="Georgia"/>
          <w:b/>
          <w:color w:val="000000"/>
          <w:sz w:val="24"/>
        </w:rPr>
        <w:t>Prérequis</w:t>
      </w:r>
      <w:bookmarkEnd w:id="2"/>
    </w:p>
    <w:p w14:paraId="2F8A8371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Avoir </w:t>
      </w:r>
      <w:r>
        <w:rPr>
          <w:rFonts w:eastAsia="Georgia" w:hAnsi="Georgia" w:cs="Georgia"/>
          <w:b/>
          <w:color w:val="000000"/>
        </w:rPr>
        <w:t>Anaconda</w:t>
      </w:r>
      <w:r>
        <w:rPr>
          <w:rFonts w:eastAsia="Georgia" w:hAnsi="Georgia" w:cs="Georgia"/>
          <w:color w:val="000000"/>
        </w:rPr>
        <w:t xml:space="preserve"> ou </w:t>
      </w:r>
      <w:proofErr w:type="spellStart"/>
      <w:r>
        <w:rPr>
          <w:rFonts w:eastAsia="Georgia" w:hAnsi="Georgia" w:cs="Georgia"/>
          <w:b/>
          <w:color w:val="000000"/>
        </w:rPr>
        <w:t>Miniconda</w:t>
      </w:r>
      <w:proofErr w:type="spellEnd"/>
      <w:r>
        <w:rPr>
          <w:rFonts w:eastAsia="Georgia" w:hAnsi="Georgia" w:cs="Georgia"/>
          <w:color w:val="000000"/>
        </w:rPr>
        <w:t xml:space="preserve"> installé sur la machine.</w:t>
      </w:r>
      <w:r>
        <w:rPr>
          <w:rFonts w:eastAsia="Georgia" w:hAnsi="Georgia" w:cs="Georgia"/>
          <w:color w:val="000000"/>
        </w:rPr>
        <w:br/>
        <w:t>Vérifier l'installation :</w:t>
      </w:r>
    </w:p>
    <w:p w14:paraId="6FE1637C" w14:textId="77777777" w:rsidR="000D0953" w:rsidRDefault="00000000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conda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--version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4B2794B" w14:textId="77777777" w:rsidR="000D0953" w:rsidRDefault="00000000">
      <w:pPr>
        <w:spacing w:before="315" w:after="105" w:line="360" w:lineRule="auto"/>
        <w:ind w:left="-30"/>
      </w:pPr>
      <w:bookmarkStart w:id="3" w:name="étape_1_créer_l_environnement"/>
      <w:r>
        <w:rPr>
          <w:rFonts w:eastAsia="Georgia" w:hAnsi="Georgia" w:cs="Georgia"/>
          <w:b/>
          <w:color w:val="000000"/>
          <w:sz w:val="24"/>
        </w:rPr>
        <w:t>Étape 1 - Créer l'environnement</w:t>
      </w:r>
      <w:bookmarkEnd w:id="3"/>
    </w:p>
    <w:p w14:paraId="3DE405CB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Ouvrez un terminal (ou Anaconda Prompt sous Windows) dans le dossier du projet.</w:t>
      </w:r>
    </w:p>
    <w:p w14:paraId="6FBF0486" w14:textId="77777777" w:rsidR="000D0953" w:rsidRPr="00C1015D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C1015D">
        <w:rPr>
          <w:rStyle w:val="VerbatimChar"/>
          <w:rFonts w:ascii="menlo" w:eastAsia="menlo" w:hAnsi="menlo" w:cs="menlo"/>
          <w:color w:val="000000"/>
          <w:sz w:val="18"/>
          <w:lang w:val="en-US"/>
        </w:rPr>
        <w:t>conda</w:t>
      </w:r>
      <w:proofErr w:type="spellEnd"/>
      <w:r w:rsidRPr="00C1015D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create -n dashboard python=3.11</w:t>
      </w:r>
      <w:r w:rsidRPr="00C1015D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0E1D8956" w14:textId="77777777" w:rsidR="000D0953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dashboard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est le nom de l'environnement - vous pouvez choisir un autre nom</w:t>
      </w:r>
    </w:p>
    <w:p w14:paraId="1E2A5713" w14:textId="77777777" w:rsidR="000D0953" w:rsidRDefault="00000000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python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=3.11</w:t>
      </w:r>
      <w:r>
        <w:rPr>
          <w:rFonts w:eastAsia="Georgia" w:hAnsi="Georgia" w:cs="Georgia"/>
          <w:color w:val="000000"/>
        </w:rPr>
        <w:t xml:space="preserve"> fixe la version de Python</w:t>
      </w:r>
    </w:p>
    <w:p w14:paraId="595B3B88" w14:textId="77777777" w:rsidR="000D0953" w:rsidRDefault="00000000">
      <w:pPr>
        <w:spacing w:before="315" w:after="105" w:line="360" w:lineRule="auto"/>
        <w:ind w:left="-30"/>
      </w:pPr>
      <w:bookmarkStart w:id="4" w:name="étape_2_activer_l_environnement"/>
      <w:r>
        <w:rPr>
          <w:rFonts w:eastAsia="Georgia" w:hAnsi="Georgia" w:cs="Georgia"/>
          <w:b/>
          <w:color w:val="000000"/>
          <w:sz w:val="24"/>
        </w:rPr>
        <w:t>Étape 2 - Activer l'environnement</w:t>
      </w:r>
      <w:bookmarkEnd w:id="4"/>
    </w:p>
    <w:p w14:paraId="1C07C320" w14:textId="77777777" w:rsidR="000D0953" w:rsidRDefault="00000000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conda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dashboard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D5599F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Une fois activé, le nom de l'environnement apparaît entre parenthèses dans le terminal :</w:t>
      </w:r>
    </w:p>
    <w:p w14:paraId="43DC0F0A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dashboard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C:\projet&gt;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C39CA39" w14:textId="77777777" w:rsidR="000D0953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Pour désactiver l'environnement 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conda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deactivate</w:t>
      </w:r>
      <w:proofErr w:type="spellEnd"/>
    </w:p>
    <w:p w14:paraId="000FD383" w14:textId="77777777" w:rsidR="000D0953" w:rsidRDefault="00000000">
      <w:pPr>
        <w:spacing w:before="315" w:after="105" w:line="360" w:lineRule="auto"/>
        <w:ind w:left="-30"/>
      </w:pPr>
      <w:bookmarkStart w:id="5" w:name="étape_3_installer_les_dépendances"/>
      <w:r>
        <w:rPr>
          <w:rFonts w:eastAsia="Georgia" w:hAnsi="Georgia" w:cs="Georgia"/>
          <w:b/>
          <w:color w:val="000000"/>
          <w:sz w:val="24"/>
        </w:rPr>
        <w:t>Étape 3 - Installer les dépendances</w:t>
      </w:r>
      <w:bookmarkEnd w:id="5"/>
    </w:p>
    <w:p w14:paraId="7A320428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Toutes les bibliothèques nécessaires sont listées dans le fichier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requirements.txt</w:t>
      </w:r>
      <w:r>
        <w:rPr>
          <w:rFonts w:eastAsia="Georgia" w:hAnsi="Georgia" w:cs="Georgia"/>
          <w:color w:val="000000"/>
        </w:rPr>
        <w:t>. Une seule commande suffit :</w:t>
      </w:r>
    </w:p>
    <w:p w14:paraId="6BD65BE1" w14:textId="77777777" w:rsidR="000D0953" w:rsidRPr="00C1015D" w:rsidRDefault="00000000">
      <w:pPr>
        <w:shd w:val="clear" w:color="auto" w:fill="F8F8FA"/>
        <w:spacing w:line="336" w:lineRule="auto"/>
        <w:rPr>
          <w:lang w:val="en-US"/>
        </w:rPr>
      </w:pPr>
      <w:r w:rsidRPr="00C1015D">
        <w:rPr>
          <w:rStyle w:val="VerbatimChar"/>
          <w:rFonts w:ascii="menlo" w:eastAsia="menlo" w:hAnsi="menlo" w:cs="menlo"/>
          <w:color w:val="000000"/>
          <w:sz w:val="18"/>
          <w:lang w:val="en-US"/>
        </w:rPr>
        <w:t>pip install -r requirements.txt</w:t>
      </w:r>
      <w:r w:rsidRPr="00C1015D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98FBD34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Attendez la fin de l'installation (quelques minutes selon la connexion).</w:t>
      </w:r>
    </w:p>
    <w:p w14:paraId="3A5A2E1C" w14:textId="77777777" w:rsidR="000D0953" w:rsidRDefault="00000000">
      <w:pPr>
        <w:spacing w:before="315" w:after="105" w:line="360" w:lineRule="auto"/>
        <w:ind w:left="-30"/>
      </w:pPr>
      <w:bookmarkStart w:id="6" w:name="étape_4_lancer_l_application"/>
      <w:r>
        <w:rPr>
          <w:rFonts w:eastAsia="Georgia" w:hAnsi="Georgia" w:cs="Georgia"/>
          <w:b/>
          <w:color w:val="000000"/>
          <w:sz w:val="24"/>
        </w:rPr>
        <w:t>Étape 4 - Lancer l'application</w:t>
      </w:r>
      <w:bookmarkEnd w:id="6"/>
    </w:p>
    <w:p w14:paraId="30A7C72F" w14:textId="77777777" w:rsidR="000D0953" w:rsidRDefault="00000000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streamlit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run app.py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9115D7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L'application s'ouvre automatiquement dans le navigateur à l'adresse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http://localhost:8501</w:t>
      </w:r>
      <w:r>
        <w:rPr>
          <w:rFonts w:eastAsia="Georgia" w:hAnsi="Georgia" w:cs="Georgia"/>
          <w:color w:val="000000"/>
        </w:rPr>
        <w:t>.</w:t>
      </w:r>
    </w:p>
    <w:p w14:paraId="6BFFA2AF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Pour arrêter l'application : appuyez sur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Ctrl + C</w:t>
      </w:r>
      <w:r>
        <w:rPr>
          <w:rFonts w:eastAsia="Georgia" w:hAnsi="Georgia" w:cs="Georgia"/>
          <w:color w:val="000000"/>
        </w:rPr>
        <w:t xml:space="preserve"> dans le terminal.</w:t>
      </w:r>
    </w:p>
    <w:p w14:paraId="4910FBA6" w14:textId="77777777" w:rsidR="000D0953" w:rsidRDefault="00000000">
      <w:pPr>
        <w:spacing w:before="315" w:after="105" w:line="360" w:lineRule="auto"/>
        <w:ind w:left="-30"/>
      </w:pPr>
      <w:bookmarkStart w:id="7" w:name="résumé_des_commandes_au_quotidien"/>
      <w:r>
        <w:rPr>
          <w:rFonts w:eastAsia="Georgia" w:hAnsi="Georgia" w:cs="Georgia"/>
          <w:b/>
          <w:color w:val="000000"/>
          <w:sz w:val="24"/>
        </w:rPr>
        <w:t>Résumé des commandes au quotidien</w:t>
      </w:r>
      <w:bookmarkEnd w:id="7"/>
    </w:p>
    <w:p w14:paraId="2B92F4AF" w14:textId="77777777" w:rsidR="000D0953" w:rsidRDefault="00000000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conda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dashboard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# activer l'environnement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streamlit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run app.py             # lancer l'application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Ctrl + C                         # arrêter l'application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conda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deactivate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# quitter l'environnement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FC1AE33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806CDA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449F17" w14:textId="77777777" w:rsidR="000D0953" w:rsidRDefault="00000000">
      <w:pPr>
        <w:spacing w:before="315" w:after="105" w:line="360" w:lineRule="auto"/>
        <w:ind w:left="-30"/>
      </w:pPr>
      <w:bookmarkStart w:id="8" w:name="bm_2_structure_du_projet"/>
      <w:r>
        <w:rPr>
          <w:rFonts w:eastAsia="Georgia" w:hAnsi="Georgia" w:cs="Georgia"/>
          <w:b/>
          <w:color w:val="000000"/>
          <w:sz w:val="24"/>
        </w:rPr>
        <w:t>2. Structure du projet</w:t>
      </w:r>
      <w:bookmarkEnd w:id="8"/>
    </w:p>
    <w:p w14:paraId="5797F08C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projet/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app.py                       ← Point d'entrée de l'application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configuration_style.py       ← Fichier de personnalisation du style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requirements.txt             ← Liste des dépendances Python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core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translations/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fr.py                ← Textes en français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en.py                ← Textes en anglais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es.py                ← Textes en espagnol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ca.py                ← Textes en catalan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               ← Interface utilisateur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├── app_style.py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├── sidebar.py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└──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F417BA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AA98B4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3F37DB" w14:textId="77777777" w:rsidR="000D0953" w:rsidRDefault="00000000">
      <w:pPr>
        <w:spacing w:before="315" w:after="105" w:line="360" w:lineRule="auto"/>
        <w:ind w:left="-30"/>
      </w:pPr>
      <w:bookmarkStart w:id="9" w:name="bm_3_modifier_le_texte_affiché"/>
      <w:r>
        <w:rPr>
          <w:rFonts w:eastAsia="Georgia" w:hAnsi="Georgia" w:cs="Georgia"/>
          <w:b/>
          <w:color w:val="000000"/>
          <w:sz w:val="24"/>
        </w:rPr>
        <w:t>3. Modifier le texte affiché</w:t>
      </w:r>
      <w:bookmarkEnd w:id="9"/>
    </w:p>
    <w:p w14:paraId="714E74A4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Tout le texte visible dans l'application est centralisé dans les fichiers de traduction du dossier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/translations/</w:t>
      </w:r>
      <w:r>
        <w:rPr>
          <w:rFonts w:eastAsia="Georgia" w:hAnsi="Georgia" w:cs="Georgia"/>
          <w:color w:val="000000"/>
        </w:rPr>
        <w:t>. Chaque fichier correspond à une langue.</w:t>
      </w:r>
    </w:p>
    <w:p w14:paraId="69DDBE99" w14:textId="77777777" w:rsidR="000D0953" w:rsidRDefault="00000000">
      <w:pPr>
        <w:spacing w:before="315" w:after="105" w:line="360" w:lineRule="auto"/>
        <w:ind w:left="-30"/>
      </w:pPr>
      <w:bookmarkStart w:id="10" w:name="exemple_modifier_un_texte_en_français"/>
      <w:r>
        <w:rPr>
          <w:rFonts w:eastAsia="Georgia" w:hAnsi="Georgia" w:cs="Georgia"/>
          <w:b/>
          <w:color w:val="000000"/>
          <w:sz w:val="24"/>
        </w:rPr>
        <w:t>Exemple - Modifier un texte en français</w:t>
      </w:r>
      <w:bookmarkEnd w:id="10"/>
    </w:p>
    <w:p w14:paraId="7AE5E518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Ouvrez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core/translations/fr.py</w:t>
      </w:r>
      <w:r>
        <w:rPr>
          <w:rFonts w:eastAsia="Georgia" w:hAnsi="Georgia" w:cs="Georgia"/>
          <w:color w:val="000000"/>
        </w:rPr>
        <w:t xml:space="preserve"> et repérez la variable à modifier :</w:t>
      </w:r>
    </w:p>
    <w:p w14:paraId="6092D10A" w14:textId="77777777" w:rsidR="000D0953" w:rsidRDefault="00000000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page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_title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"Tableau de bord botanique"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main_subtitle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"Visualisation des habitats sous scénarios climatiques"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tab_carte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"Carte"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tab_ssp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"Scénarios SSP"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tab_interpretation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"Interprétation"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tab_tutorial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"Tutoriel"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B6A4844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Modifiez uniquement le texte entre guillemets à droite du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eastAsia="Georgia" w:hAnsi="Georgia" w:cs="Georgia"/>
          <w:color w:val="000000"/>
        </w:rPr>
        <w:t>, sauvegardez, puis rechargez la page dans le navigateur.</w:t>
      </w:r>
    </w:p>
    <w:p w14:paraId="37635E87" w14:textId="77777777" w:rsidR="000D0953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Règle importante</w:t>
      </w:r>
      <w:r>
        <w:rPr>
          <w:rFonts w:eastAsia="Georgia" w:hAnsi="Georgia" w:cs="Georgia"/>
          <w:color w:val="000000"/>
        </w:rPr>
        <w:t xml:space="preserve"> : ne modifiez pas le nom de la variable (à gauche du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eastAsia="Georgia" w:hAnsi="Georgia" w:cs="Georgia"/>
          <w:color w:val="000000"/>
        </w:rPr>
        <w:t>), seulement sa valeur (à droite).</w:t>
      </w:r>
    </w:p>
    <w:p w14:paraId="7A2E2466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C764A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376892" w14:textId="77777777" w:rsidR="000D0953" w:rsidRDefault="00000000">
      <w:pPr>
        <w:spacing w:before="315" w:after="105" w:line="360" w:lineRule="auto"/>
        <w:ind w:left="-30"/>
      </w:pPr>
      <w:bookmarkStart w:id="11" w:name="bm_4_personnaliser_le_style_avec_7f07f4"/>
      <w:r>
        <w:rPr>
          <w:rFonts w:eastAsia="Georgia" w:hAnsi="Georgia" w:cs="Georgia"/>
          <w:b/>
          <w:color w:val="000000"/>
          <w:sz w:val="24"/>
        </w:rPr>
        <w:t xml:space="preserve">4. Personnaliser le style avec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configuration_style.py</w:t>
      </w:r>
      <w:bookmarkEnd w:id="11"/>
    </w:p>
    <w:p w14:paraId="03B38B46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Le fichier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configuration_style.py</w:t>
      </w:r>
      <w:r>
        <w:rPr>
          <w:rFonts w:eastAsia="Georgia" w:hAnsi="Georgia" w:cs="Georgia"/>
          <w:color w:val="000000"/>
        </w:rPr>
        <w:t xml:space="preserve"> est le </w:t>
      </w:r>
      <w:r>
        <w:rPr>
          <w:rFonts w:eastAsia="Georgia" w:hAnsi="Georgia" w:cs="Georgia"/>
          <w:b/>
          <w:color w:val="000000"/>
        </w:rPr>
        <w:t>seul fichier à modifier</w:t>
      </w:r>
      <w:r>
        <w:rPr>
          <w:rFonts w:eastAsia="Georgia" w:hAnsi="Georgia" w:cs="Georgia"/>
          <w:color w:val="000000"/>
        </w:rPr>
        <w:t xml:space="preserve"> pour changer l'apparence du tableau de bord. Toutes les couleurs, tailles de texte, polices et dimensions y sont regroupées avec des commentaires explicatifs.</w:t>
      </w:r>
    </w:p>
    <w:p w14:paraId="19F2B4EE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Workflow :</w:t>
      </w:r>
    </w:p>
    <w:p w14:paraId="0F13C04B" w14:textId="77777777" w:rsidR="000D095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Ouvrir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configuration_style.py</w:t>
      </w:r>
      <w:r>
        <w:rPr>
          <w:rFonts w:eastAsia="Georgia" w:hAnsi="Georgia" w:cs="Georgia"/>
          <w:color w:val="000000"/>
        </w:rPr>
        <w:t xml:space="preserve"> avec un éditeur de texte</w:t>
      </w:r>
    </w:p>
    <w:p w14:paraId="03C4A8B5" w14:textId="77777777" w:rsidR="000D095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Modifier la valeur souhaitée</w:t>
      </w:r>
    </w:p>
    <w:p w14:paraId="2A88E8B8" w14:textId="77777777" w:rsidR="000D095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Sauvegarder le fichier</w:t>
      </w:r>
    </w:p>
    <w:p w14:paraId="6154A0D3" w14:textId="77777777" w:rsidR="000D095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Faire un hard </w:t>
      </w:r>
      <w:proofErr w:type="spellStart"/>
      <w:r>
        <w:rPr>
          <w:rFonts w:eastAsia="Georgia" w:hAnsi="Georgia" w:cs="Georgia"/>
          <w:color w:val="000000"/>
        </w:rPr>
        <w:t>refresh</w:t>
      </w:r>
      <w:proofErr w:type="spellEnd"/>
      <w:r>
        <w:rPr>
          <w:rFonts w:eastAsia="Georgia" w:hAnsi="Georgia" w:cs="Georgia"/>
          <w:color w:val="000000"/>
        </w:rPr>
        <w:t xml:space="preserve"> dans le navigateur 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Ctrl + Maj + R</w:t>
      </w:r>
    </w:p>
    <w:p w14:paraId="06AAB185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86ECD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690040" w14:textId="77777777" w:rsidR="000D0953" w:rsidRDefault="00000000">
      <w:pPr>
        <w:spacing w:before="315" w:after="105" w:line="360" w:lineRule="auto"/>
        <w:ind w:left="-30"/>
      </w:pPr>
      <w:bookmarkStart w:id="12" w:name="bm_4_1_changer_les_polices_d_écriture"/>
      <w:r>
        <w:rPr>
          <w:rFonts w:eastAsia="Georgia" w:hAnsi="Georgia" w:cs="Georgia"/>
          <w:b/>
          <w:color w:val="000000"/>
          <w:sz w:val="24"/>
        </w:rPr>
        <w:t>4.1 Changer les polices d'écriture</w:t>
      </w:r>
      <w:bookmarkEnd w:id="12"/>
    </w:p>
    <w:p w14:paraId="203B754A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Police principale : corps du texte, labels, boutons, sidebar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POLICE_PRINCIPALE = ""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># Police des titres : header principal, titres de section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POLICE_TITRES = ""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Police des onglets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POLICE_ONGLETS = ""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40F49C9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Pour changer une police, écrivez son nom entre les guillemets :</w:t>
      </w:r>
    </w:p>
    <w:p w14:paraId="798E7CCE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POLICE_PRINCIPALE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Roboto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POLICE_TITRES = "Playfair Display"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POLICE_ONGLETS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Roboto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56F467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Les polices sont chargées automatiquement - pas d'installation nécessaire.</w:t>
      </w:r>
      <w:r>
        <w:rPr>
          <w:rFonts w:eastAsia="Georgia" w:hAnsi="Georgia" w:cs="Georgia"/>
          <w:color w:val="000000"/>
        </w:rPr>
        <w:br/>
        <w:t xml:space="preserve">Pour revenir à la police par défaut de </w:t>
      </w:r>
      <w:proofErr w:type="spellStart"/>
      <w:r>
        <w:rPr>
          <w:rFonts w:eastAsia="Georgia" w:hAnsi="Georgia" w:cs="Georgia"/>
          <w:color w:val="000000"/>
        </w:rPr>
        <w:t>Streamlit</w:t>
      </w:r>
      <w:proofErr w:type="spellEnd"/>
      <w:r>
        <w:rPr>
          <w:rFonts w:eastAsia="Georgia" w:hAnsi="Georgia" w:cs="Georgia"/>
          <w:color w:val="000000"/>
        </w:rPr>
        <w:t xml:space="preserve">, laissez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""</w:t>
      </w:r>
      <w:r>
        <w:rPr>
          <w:rFonts w:eastAsia="Georgia" w:hAnsi="Georgia" w:cs="Georgia"/>
          <w:color w:val="000000"/>
        </w:rPr>
        <w:t xml:space="preserve"> ou écrivez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inherit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</w:t>
      </w:r>
      <w:r>
        <w:rPr>
          <w:rFonts w:eastAsia="Georgia" w:hAnsi="Georgia" w:cs="Georgia"/>
          <w:color w:val="000000"/>
        </w:rPr>
        <w:t>.</w:t>
      </w:r>
    </w:p>
    <w:p w14:paraId="24EB0024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Polices disponibles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4"/>
        <w:gridCol w:w="5744"/>
      </w:tblGrid>
      <w:tr w:rsidR="000D0953" w14:paraId="7CA460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12E0E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Catégorie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00CC25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Exemples</w:t>
            </w:r>
          </w:p>
        </w:tc>
      </w:tr>
      <w:tr w:rsidR="000D0953" w:rsidRPr="00C1015D" w14:paraId="2B43DA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99091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Sans-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serif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(modernes, lisibles)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BEF9A" w14:textId="77777777" w:rsidR="000D0953" w:rsidRPr="00C1015D" w:rsidRDefault="00000000">
            <w:pPr>
              <w:spacing w:line="360" w:lineRule="auto"/>
              <w:rPr>
                <w:lang w:val="en-US"/>
              </w:rPr>
            </w:pP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Roboto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Open Sans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Lato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Nunito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Poppins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Inter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Montserrat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Raleway</w:t>
            </w:r>
            <w:proofErr w:type="spellEnd"/>
          </w:p>
        </w:tc>
      </w:tr>
      <w:tr w:rsidR="000D0953" w:rsidRPr="00C1015D" w14:paraId="5A077D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1A455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Serif (classiques, élégants)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A3030" w14:textId="77777777" w:rsidR="000D0953" w:rsidRPr="00C1015D" w:rsidRDefault="00000000">
            <w:pPr>
              <w:spacing w:line="360" w:lineRule="auto"/>
              <w:rPr>
                <w:lang w:val="en-US"/>
              </w:rPr>
            </w:pP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Merriweather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Playfair Display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Lora</w:t>
            </w:r>
            <w:r w:rsidRPr="00C1015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C1015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EB Garamond</w:t>
            </w:r>
          </w:p>
        </w:tc>
      </w:tr>
      <w:tr w:rsidR="000D0953" w14:paraId="2F4EA0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6215C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Monospace (technique)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AAFFF" w14:textId="77777777" w:rsidR="000D0953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Roboto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Mono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Source Code Pro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JetBrains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Mono</w:t>
            </w:r>
          </w:p>
        </w:tc>
      </w:tr>
    </w:tbl>
    <w:p w14:paraId="76809563" w14:textId="77777777" w:rsidR="000D0953" w:rsidRDefault="000D0953"/>
    <w:p w14:paraId="3DEFE961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AA5E6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D9162A" w14:textId="77777777" w:rsidR="000D0953" w:rsidRDefault="00000000">
      <w:pPr>
        <w:spacing w:before="315" w:after="105" w:line="360" w:lineRule="auto"/>
        <w:ind w:left="-30"/>
      </w:pPr>
      <w:bookmarkStart w:id="13" w:name="bm_4_2_changer_les_couleurs"/>
      <w:r>
        <w:rPr>
          <w:rFonts w:eastAsia="Georgia" w:hAnsi="Georgia" w:cs="Georgia"/>
          <w:b/>
          <w:color w:val="000000"/>
          <w:sz w:val="24"/>
        </w:rPr>
        <w:t>4.2 Changer les couleurs</w:t>
      </w:r>
      <w:bookmarkEnd w:id="13"/>
    </w:p>
    <w:p w14:paraId="1E3420A0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Les couleurs utilisent le format hexadécimal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#RRGGBB</w:t>
      </w:r>
      <w:r>
        <w:rPr>
          <w:rFonts w:eastAsia="Georgia" w:hAnsi="Georgia" w:cs="Georgia"/>
          <w:color w:val="000000"/>
        </w:rPr>
        <w:t>).</w:t>
      </w:r>
      <w:r>
        <w:rPr>
          <w:rFonts w:eastAsia="Georgia" w:hAnsi="Georgia" w:cs="Georgia"/>
          <w:color w:val="000000"/>
        </w:rPr>
        <w:br/>
        <w:t xml:space="preserve">Pour trouver un code couleur : </w:t>
      </w:r>
      <w:hyperlink r:id="rId5">
        <w:r>
          <w:rPr>
            <w:rFonts w:ascii="helvetica neue" w:eastAsia="helvetica neue" w:hAnsi="helvetica neue" w:cs="helvetica neue"/>
            <w:u w:val="single"/>
          </w:rPr>
          <w:t>htmlcolorcodes.com</w:t>
        </w:r>
      </w:hyperlink>
    </w:p>
    <w:p w14:paraId="50D46C05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Couleur principale (titres, accents, bordures actives)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COULEUR_PRINCIPALE = "#1b5e35"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Fond clair au survol et arrière-plans légers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COULEUR_PRINCIPALE_CLAIRE = "#f0faf3"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Bordure autour des éléments actifs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COULEUR_BORDURE_ACTIVE = "#d1e7d6"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Texte discret (légendes, sous-titres)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COULEUR_TEXTE_DISCRET = "#6b7280"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Texte standard dans la sidebar et les labels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COULEUR_TEXTE_STANDARD = "#374151"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# Texte du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footer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(mentions, références)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COULEUR_TEXTE_FOOTER = "#9ca3af"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Fond de la sidebar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COULEUR_FOND_SIDEBAR = "#f8faf9"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Couleur des séparateurs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COULEUR_BORDURE = "#e5e7eb"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040EA1D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Exemple - Passer à un thème bleu :</w:t>
      </w:r>
    </w:p>
    <w:p w14:paraId="55621C65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COULEUR_PRINCIPALE = "#1a3c6e"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COULEUR_PRINCIPALE_CLAIRE = "#e8f0fa"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COULEUR_BORDURE_ACTIVE = "#b8d0f0"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E841EF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C52E3C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363D9F" w14:textId="77777777" w:rsidR="000D0953" w:rsidRDefault="00000000">
      <w:pPr>
        <w:spacing w:before="315" w:after="105" w:line="360" w:lineRule="auto"/>
        <w:ind w:left="-30"/>
      </w:pPr>
      <w:bookmarkStart w:id="14" w:name="bm_4_3_changer_les_couleurs_des_s_5225f3"/>
      <w:r>
        <w:rPr>
          <w:rFonts w:eastAsia="Georgia" w:hAnsi="Georgia" w:cs="Georgia"/>
          <w:b/>
          <w:color w:val="000000"/>
          <w:sz w:val="24"/>
        </w:rPr>
        <w:t>4.3 Changer les couleurs des scénarios SSP</w:t>
      </w:r>
      <w:bookmarkEnd w:id="14"/>
    </w:p>
    <w:p w14:paraId="47E6E7C2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SSP_COULEURS =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"SSP 126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"#2e7d32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# vert foncé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"SSP 245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"#f9a825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# ambre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"SSP 370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"#e65100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# orange foncé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"SSP 585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"#b71c1c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# rouge foncé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055E601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Modifiez uniquement le code couleur à droite, pas le nom du scénario à gauche.</w:t>
      </w:r>
    </w:p>
    <w:p w14:paraId="7A6576BF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Le dictionnaire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SSP_COULEURS_TEXTE</w:t>
      </w:r>
      <w:r>
        <w:rPr>
          <w:rFonts w:eastAsia="Georgia" w:hAnsi="Georgia" w:cs="Georgia"/>
          <w:color w:val="000000"/>
        </w:rPr>
        <w:t xml:space="preserve"> contrôle la couleur du texte sur chaque bouton SSP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"#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ffffff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</w:t>
      </w:r>
      <w:r>
        <w:rPr>
          <w:rFonts w:eastAsia="Georgia" w:hAnsi="Georgia" w:cs="Georgia"/>
          <w:color w:val="000000"/>
        </w:rPr>
        <w:t xml:space="preserve"> = blanc,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"#1a1a1a"</w:t>
      </w:r>
      <w:r>
        <w:rPr>
          <w:rFonts w:eastAsia="Georgia" w:hAnsi="Georgia" w:cs="Georgia"/>
          <w:color w:val="000000"/>
        </w:rPr>
        <w:t xml:space="preserve"> = noir). À ajuster si vous changez les couleurs de fond pour maintenir un bon contraste.</w:t>
      </w:r>
    </w:p>
    <w:p w14:paraId="21897B0C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3309F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422E63" w14:textId="77777777" w:rsidR="000D0953" w:rsidRDefault="00000000">
      <w:pPr>
        <w:spacing w:before="315" w:after="105" w:line="360" w:lineRule="auto"/>
        <w:ind w:left="-30"/>
      </w:pPr>
      <w:bookmarkStart w:id="15" w:name="bm_4_4_changer_les_tailles_de_texte"/>
      <w:r>
        <w:rPr>
          <w:rFonts w:eastAsia="Georgia" w:hAnsi="Georgia" w:cs="Georgia"/>
          <w:b/>
          <w:color w:val="000000"/>
          <w:sz w:val="24"/>
        </w:rPr>
        <w:t>4.4 Changer les tailles de texte</w:t>
      </w:r>
      <w:bookmarkEnd w:id="15"/>
    </w:p>
    <w:p w14:paraId="2FFA5A31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Les tailles utilisent l'unité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rem</w:t>
      </w:r>
      <w:r>
        <w:rPr>
          <w:rFonts w:eastAsia="Georgia" w:hAnsi="Georgia" w:cs="Georgia"/>
          <w:color w:val="000000"/>
        </w:rPr>
        <w:t xml:space="preserve"> (1 rem = 16px environ).</w:t>
      </w:r>
    </w:p>
    <w:p w14:paraId="3262D58E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TAILLE_TITRE_HEADER = "1.7rem"       # Titre principal en haut de page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TAILLE_SOUS_TITRE = "0.9rem"         # Sous-titre sous le header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TAILLE_TITRE_SIDEBAR = "1.2rem"      # Titre de l'application dans la sidebar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TAILLE_SOUS_TITRE_SIDEBAR = "0.78rem"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TAILLE_LABEL_SIDEBAR = "0.82rem"     # Labels (Espèce, Période, Mode...)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TAILLE_TEXTE_ESPECE = "0.78rem"      # Nom de l'espèce sélectionnée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TAILLE_ONGLETS = "1rem"              # Texte des onglets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TAILLE_BOUTON_SSP = "0.82rem"        # Texte des boutons SSP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TAILLE_FOOTER_SIDEBAR = "0.72rem"    # Footer de la sidebar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TAILLE_REFS_FOOTER = "0.70rem"       # Références bibliographiques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A77491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Repères pratiques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75"/>
        <w:gridCol w:w="1343"/>
        <w:gridCol w:w="1951"/>
      </w:tblGrid>
      <w:tr w:rsidR="000D0953" w14:paraId="547401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F9931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Valeur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4E7AE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Taille approx.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8FA37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Usage conseillé</w:t>
            </w:r>
          </w:p>
        </w:tc>
      </w:tr>
      <w:tr w:rsidR="000D0953" w14:paraId="37D395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A4619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0.70rem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FE234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~11px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5DCC7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Très petites mentions</w:t>
            </w:r>
          </w:p>
        </w:tc>
      </w:tr>
      <w:tr w:rsidR="000D0953" w14:paraId="190861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00711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0.82rem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BF7D5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~13px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8F8C5B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Labels, captions</w:t>
            </w:r>
          </w:p>
        </w:tc>
      </w:tr>
      <w:tr w:rsidR="000D0953" w14:paraId="5E2AD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09321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1rem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93D8A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~16px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DACE58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Texte courant</w:t>
            </w:r>
          </w:p>
        </w:tc>
      </w:tr>
      <w:tr w:rsidR="000D0953" w14:paraId="703DF2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5A64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1.2rem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171D7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~19px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4911D5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Titres de section</w:t>
            </w:r>
          </w:p>
        </w:tc>
      </w:tr>
      <w:tr w:rsidR="000D0953" w14:paraId="2EE86A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22005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1.7rem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312FF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~27px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CC7670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Grand titre principal</w:t>
            </w:r>
          </w:p>
        </w:tc>
      </w:tr>
    </w:tbl>
    <w:p w14:paraId="253F0A42" w14:textId="77777777" w:rsidR="000D0953" w:rsidRDefault="000D0953"/>
    <w:p w14:paraId="7E7956BF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2B7B6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01D640" w14:textId="77777777" w:rsidR="000D0953" w:rsidRDefault="00000000">
      <w:pPr>
        <w:spacing w:before="315" w:after="105" w:line="360" w:lineRule="auto"/>
        <w:ind w:left="-30"/>
      </w:pPr>
      <w:bookmarkStart w:id="16" w:name="bm_4_5_changer_le_style_des_boutons"/>
      <w:r>
        <w:rPr>
          <w:rFonts w:eastAsia="Georgia" w:hAnsi="Georgia" w:cs="Georgia"/>
          <w:b/>
          <w:color w:val="000000"/>
          <w:sz w:val="24"/>
        </w:rPr>
        <w:t>4.5 Changer le style des boutons</w:t>
      </w:r>
      <w:bookmarkEnd w:id="16"/>
    </w:p>
    <w:p w14:paraId="31850847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BOUTON_FOND = "white"              # Fond au repos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BOUTON_COULEUR_TEXTE = "#1b5e20"   # Couleur du texte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BOUTON_BORDURE = "#1b5e20"         # Couleur de la bordure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BOUTON_RADIUS = "6px"              # Arrondi des coins (0px = carré, 20px = très arrondi)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BOUTON_HAUTEUR_MIN = "2.8em"       # Hauteur minimale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BOUTON_FOND_SURVOL = "#1b5e20"     # Fond quand la souris passe dessus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BOUTON_TEXTE_SURVOL = "white"      # Texte quand la souris passe dessus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9B5A04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286E3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D93D91" w14:textId="77777777" w:rsidR="000D0953" w:rsidRDefault="00000000">
      <w:pPr>
        <w:spacing w:before="315" w:after="105" w:line="360" w:lineRule="auto"/>
        <w:ind w:left="-30"/>
      </w:pPr>
      <w:bookmarkStart w:id="17" w:name="bm_4_6_changer_les_onglets"/>
      <w:r>
        <w:rPr>
          <w:rFonts w:eastAsia="Georgia" w:hAnsi="Georgia" w:cs="Georgia"/>
          <w:b/>
          <w:color w:val="000000"/>
          <w:sz w:val="24"/>
        </w:rPr>
        <w:t>4.6 Changer les onglets</w:t>
      </w:r>
      <w:bookmarkEnd w:id="17"/>
    </w:p>
    <w:p w14:paraId="121BD605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ONGLET_GAP = "24px"                  # Espace entre les onglets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ONGLET_LARGEUR_MIN = "180px"         # Largeur minimale de chaque onglet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ONGLET_COULEUR_ACTIVE = "#1b5e35"    # Couleur de l'onglet sélectionné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ONGLET_FOND_ACTIVE = "#f0faf3"       # Fond de l'onglet sélectionné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ONGLET_EPAISSEUR_ACTIVE = "3px"      # Épaisseur du soulignement actif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ONGLET_COULEUR_INACTIVE = "#6b7280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  #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Couleur des onglets non sélectionnés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0EE387C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6AD39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F9CF80" w14:textId="77777777" w:rsidR="000D0953" w:rsidRDefault="00000000">
      <w:pPr>
        <w:spacing w:before="315" w:after="105" w:line="360" w:lineRule="auto"/>
        <w:ind w:left="-30"/>
      </w:pPr>
      <w:bookmarkStart w:id="18" w:name="bm_4_7_espacements_généraux"/>
      <w:r>
        <w:rPr>
          <w:rFonts w:eastAsia="Georgia" w:hAnsi="Georgia" w:cs="Georgia"/>
          <w:b/>
          <w:color w:val="000000"/>
          <w:sz w:val="24"/>
        </w:rPr>
        <w:t>4.7 Espacements généraux</w:t>
      </w:r>
      <w:bookmarkEnd w:id="18"/>
    </w:p>
    <w:p w14:paraId="539A5543" w14:textId="77777777" w:rsidR="000D095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PADDING_HAUT_CONTENU = "4rem"    # Espace entre le header et le contenu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PADDING_BAS_CONTENU = "2rem"     # Espace en bas de page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ESPACE_SOUS_TITRE = "12px"       # Espace sous le sous-titre principal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LOGO_HAUTEUR_MAX = "56px"        # Hauteur maximale des logos partenaires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2C5DD87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09FC8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D07D5A" w14:textId="77777777" w:rsidR="000D0953" w:rsidRDefault="00000000">
      <w:pPr>
        <w:spacing w:before="315" w:after="105" w:line="360" w:lineRule="auto"/>
        <w:ind w:left="-30"/>
      </w:pPr>
      <w:bookmarkStart w:id="19" w:name="bm_5_récapitulatif_qui_modifie_quoi"/>
      <w:r>
        <w:rPr>
          <w:rFonts w:eastAsia="Georgia" w:hAnsi="Georgia" w:cs="Georgia"/>
          <w:b/>
          <w:color w:val="000000"/>
          <w:sz w:val="24"/>
        </w:rPr>
        <w:t>5. Récapitulatif - Qui modifie quoi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29"/>
        <w:gridCol w:w="2177"/>
      </w:tblGrid>
      <w:tr w:rsidR="000D0953" w14:paraId="4D1136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5C274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Besoin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E1D766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Fichier à modifier</w:t>
            </w:r>
          </w:p>
        </w:tc>
      </w:tr>
      <w:tr w:rsidR="000D0953" w14:paraId="3BE914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83930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Changer une police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969BEF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configuration_style.py</w:t>
            </w:r>
          </w:p>
        </w:tc>
      </w:tr>
      <w:tr w:rsidR="000D0953" w14:paraId="536BD3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852A5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Changer une couleur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782A4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configuration_style.py</w:t>
            </w:r>
          </w:p>
        </w:tc>
      </w:tr>
      <w:tr w:rsidR="000D0953" w14:paraId="2203FA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8390E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Changer une taille de texte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1BE07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configuration_style.py</w:t>
            </w:r>
          </w:p>
        </w:tc>
      </w:tr>
      <w:tr w:rsidR="000D0953" w14:paraId="7056F0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264B4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Changer le style des boutons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CE170C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configuration_style.py</w:t>
            </w:r>
          </w:p>
        </w:tc>
      </w:tr>
      <w:tr w:rsidR="000D0953" w14:paraId="6E983B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390D0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Modifier le texte en français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176C09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core/translations/fr.py</w:t>
            </w:r>
          </w:p>
        </w:tc>
      </w:tr>
      <w:tr w:rsidR="000D0953" w14:paraId="05DE6A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D90B9" w14:textId="77777777" w:rsidR="000D0953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Modifier le texte en anglais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45FBEC" w14:textId="77777777" w:rsidR="000D0953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core/translations/en.py</w:t>
            </w:r>
          </w:p>
        </w:tc>
      </w:tr>
    </w:tbl>
    <w:p w14:paraId="409900FF" w14:textId="77777777" w:rsidR="000D0953" w:rsidRDefault="000D0953"/>
    <w:p w14:paraId="48C80E27" w14:textId="77777777" w:rsidR="000D095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EA4C5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D3CE00" w14:textId="77777777" w:rsidR="000D0953" w:rsidRDefault="00000000">
      <w:pPr>
        <w:spacing w:before="315" w:after="105" w:line="360" w:lineRule="auto"/>
        <w:ind w:left="-30"/>
      </w:pPr>
      <w:bookmarkStart w:id="20" w:name="bm_6_déployer_les_modifications"/>
      <w:r>
        <w:rPr>
          <w:rFonts w:eastAsia="Georgia" w:hAnsi="Georgia" w:cs="Georgia"/>
          <w:b/>
          <w:color w:val="000000"/>
          <w:sz w:val="24"/>
        </w:rPr>
        <w:t>6. Déployer les modifications</w:t>
      </w:r>
      <w:bookmarkEnd w:id="20"/>
    </w:p>
    <w:p w14:paraId="0192BC0E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Une fois vos modifications testées en local, voici comment les envoyer sur le serveur pour mettre à jour le tableau de bord en ligne.</w:t>
      </w:r>
    </w:p>
    <w:p w14:paraId="754527B2" w14:textId="77777777" w:rsidR="000D0953" w:rsidRDefault="00000000">
      <w:pPr>
        <w:spacing w:before="315" w:after="105" w:line="360" w:lineRule="auto"/>
        <w:ind w:left="-30"/>
      </w:pPr>
      <w:bookmarkStart w:id="21" w:name="étape_1_préparer_les_fichiers_modifiés"/>
      <w:r>
        <w:rPr>
          <w:rFonts w:eastAsia="Georgia" w:hAnsi="Georgia" w:cs="Georgia"/>
          <w:b/>
          <w:color w:val="000000"/>
          <w:sz w:val="24"/>
        </w:rPr>
        <w:t>Étape 1 - Préparer les fichiers modifiés</w:t>
      </w:r>
      <w:bookmarkEnd w:id="21"/>
    </w:p>
    <w:p w14:paraId="7910C3DC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Cette commande sélectionne tous les fichiers modifiés pour les inclure dans la prochaine sauvegarde :</w:t>
      </w:r>
    </w:p>
    <w:p w14:paraId="1336BF64" w14:textId="77777777" w:rsidR="000D0953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6592B88" w14:textId="77777777" w:rsidR="000D0953" w:rsidRDefault="00000000">
      <w:pPr>
        <w:spacing w:after="210" w:line="360" w:lineRule="auto"/>
        <w:ind w:left="630"/>
      </w:pPr>
      <w:proofErr w:type="gramStart"/>
      <w:r>
        <w:rPr>
          <w:rFonts w:eastAsia="Georgia" w:hAnsi="Georgia" w:cs="Georgia"/>
          <w:color w:val="000000"/>
        </w:rPr>
        <w:t xml:space="preserve">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gram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signifie</w:t>
      </w:r>
      <w:proofErr w:type="gramEnd"/>
      <w:r>
        <w:rPr>
          <w:rFonts w:eastAsia="Georgia" w:hAnsi="Georgia" w:cs="Georgia"/>
          <w:color w:val="000000"/>
        </w:rPr>
        <w:t xml:space="preserve"> "tous les fichiers modifiés". Vous pouvez aussi cibler un fichier précis :</w:t>
      </w:r>
    </w:p>
    <w:p w14:paraId="15E7CFD5" w14:textId="77777777" w:rsidR="000D0953" w:rsidRDefault="00000000">
      <w:pPr>
        <w:shd w:val="clear" w:color="auto" w:fill="F8F8FA"/>
        <w:spacing w:after="210" w:line="336" w:lineRule="auto"/>
        <w:ind w:left="630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configuration_style.py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91CE688" w14:textId="77777777" w:rsidR="000D0953" w:rsidRDefault="00000000">
      <w:pPr>
        <w:spacing w:before="315" w:after="105" w:line="360" w:lineRule="auto"/>
        <w:ind w:left="-30"/>
      </w:pPr>
      <w:bookmarkStart w:id="22" w:name="étape_2_créer_une_sauvegarde_avec_7afa63"/>
      <w:r>
        <w:rPr>
          <w:rFonts w:eastAsia="Georgia" w:hAnsi="Georgia" w:cs="Georgia"/>
          <w:b/>
          <w:color w:val="000000"/>
          <w:sz w:val="24"/>
        </w:rPr>
        <w:t>Étape 2 - Créer une sauvegarde avec un message</w:t>
      </w:r>
      <w:bookmarkEnd w:id="22"/>
    </w:p>
    <w:p w14:paraId="64C4EC89" w14:textId="77777777" w:rsidR="000D0953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commit -m "votre message ici"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B32ACB" w14:textId="77777777" w:rsidR="000D095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Le message doit décrire brièvement ce que vous avez modifié. Quelques exemples :</w:t>
      </w:r>
    </w:p>
    <w:p w14:paraId="017DA496" w14:textId="77777777" w:rsidR="000D0953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commit -m "Changement de la police principale en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Roboto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git commit -m "Mise à jour des textes français"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git commit -m "Nouvelle couleur principale bleue"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git commit -m "Ajout de l'onglet Méthodologie"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1FC544" w14:textId="77777777" w:rsidR="000D0953" w:rsidRDefault="00000000">
      <w:pPr>
        <w:spacing w:before="315" w:after="105" w:line="360" w:lineRule="auto"/>
        <w:ind w:left="-30"/>
      </w:pPr>
      <w:bookmarkStart w:id="23" w:name="étape_3_envoyer_sur_le_serveur"/>
      <w:r>
        <w:rPr>
          <w:rFonts w:eastAsia="Georgia" w:hAnsi="Georgia" w:cs="Georgia"/>
          <w:b/>
          <w:color w:val="000000"/>
          <w:sz w:val="24"/>
        </w:rPr>
        <w:t>Étape 3 - Envoyer sur le serveur</w:t>
      </w:r>
      <w:bookmarkEnd w:id="23"/>
    </w:p>
    <w:p w14:paraId="79DF9313" w14:textId="77777777" w:rsidR="000D0953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push -u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origin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version-2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11A2F40" w14:textId="63C1E722" w:rsidR="000D0953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origin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désigne le dépôt distant (</w:t>
      </w:r>
      <w:proofErr w:type="gramStart"/>
      <w:r>
        <w:rPr>
          <w:rFonts w:eastAsia="Georgia" w:hAnsi="Georgia" w:cs="Georgia"/>
          <w:color w:val="000000"/>
        </w:rPr>
        <w:t>GitHub,...</w:t>
      </w:r>
      <w:proofErr w:type="gramEnd"/>
      <w:r>
        <w:rPr>
          <w:rFonts w:eastAsia="Georgia" w:hAnsi="Georgia" w:cs="Georgia"/>
          <w:color w:val="000000"/>
        </w:rPr>
        <w:t>)</w:t>
      </w:r>
    </w:p>
    <w:p w14:paraId="34935ABB" w14:textId="77777777" w:rsidR="000D0953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version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-2</w:t>
      </w:r>
      <w:r>
        <w:rPr>
          <w:rFonts w:eastAsia="Georgia" w:hAnsi="Georgia" w:cs="Georgia"/>
          <w:color w:val="000000"/>
        </w:rPr>
        <w:t xml:space="preserve"> est le nom de la branche de travail</w:t>
      </w:r>
    </w:p>
    <w:p w14:paraId="72A8D81F" w14:textId="77777777" w:rsidR="000D0953" w:rsidRDefault="00000000">
      <w:pPr>
        <w:spacing w:before="315" w:after="105" w:line="360" w:lineRule="auto"/>
        <w:ind w:left="-30"/>
      </w:pPr>
      <w:bookmarkStart w:id="24" w:name="résumé_des_3_commandes"/>
      <w:r>
        <w:rPr>
          <w:rFonts w:eastAsia="Georgia" w:hAnsi="Georgia" w:cs="Georgia"/>
          <w:b/>
          <w:color w:val="000000"/>
          <w:sz w:val="24"/>
        </w:rPr>
        <w:t>Résumé des 3 commandes</w:t>
      </w:r>
      <w:bookmarkEnd w:id="24"/>
    </w:p>
    <w:p w14:paraId="527802CA" w14:textId="369E2FE0" w:rsidR="000D0953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git commit -m "description de ce que vous avez fait"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="00C1015D">
        <w:rPr>
          <w:rStyle w:val="VerbatimChar"/>
          <w:rFonts w:ascii="menlo" w:eastAsia="menlo" w:hAnsi="menlo" w:cs="menlo"/>
          <w:color w:val="000000"/>
          <w:sz w:val="18"/>
        </w:rPr>
        <w:t xml:space="preserve">git push -u </w:t>
      </w:r>
      <w:proofErr w:type="spellStart"/>
      <w:r w:rsidR="00C1015D">
        <w:rPr>
          <w:rStyle w:val="VerbatimChar"/>
          <w:rFonts w:ascii="menlo" w:eastAsia="menlo" w:hAnsi="menlo" w:cs="menlo"/>
          <w:color w:val="000000"/>
          <w:sz w:val="18"/>
        </w:rPr>
        <w:t>origin</w:t>
      </w:r>
      <w:proofErr w:type="spellEnd"/>
      <w:r w:rsidR="00C1015D">
        <w:rPr>
          <w:rStyle w:val="VerbatimChar"/>
          <w:rFonts w:ascii="menlo" w:eastAsia="menlo" w:hAnsi="menlo" w:cs="menlo"/>
          <w:color w:val="000000"/>
          <w:sz w:val="18"/>
        </w:rPr>
        <w:t xml:space="preserve"> version-2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C6A8A0" w14:textId="1D8BFF47" w:rsidR="000D0953" w:rsidRDefault="000D0953">
      <w:pPr>
        <w:shd w:val="clear" w:color="auto" w:fill="F8F8FA"/>
        <w:spacing w:line="336" w:lineRule="auto"/>
      </w:pPr>
    </w:p>
    <w:sectPr w:rsidR="000D095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37D"/>
    <w:multiLevelType w:val="hybridMultilevel"/>
    <w:tmpl w:val="3E1AB70C"/>
    <w:lvl w:ilvl="0" w:tplc="DA6E70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86280A">
      <w:numFmt w:val="decimal"/>
      <w:lvlText w:val=""/>
      <w:lvlJc w:val="left"/>
    </w:lvl>
    <w:lvl w:ilvl="2" w:tplc="696AA138">
      <w:numFmt w:val="decimal"/>
      <w:lvlText w:val=""/>
      <w:lvlJc w:val="left"/>
    </w:lvl>
    <w:lvl w:ilvl="3" w:tplc="90D2636E">
      <w:numFmt w:val="decimal"/>
      <w:lvlText w:val=""/>
      <w:lvlJc w:val="left"/>
    </w:lvl>
    <w:lvl w:ilvl="4" w:tplc="0B006DA8">
      <w:numFmt w:val="decimal"/>
      <w:lvlText w:val=""/>
      <w:lvlJc w:val="left"/>
    </w:lvl>
    <w:lvl w:ilvl="5" w:tplc="49DE39FA">
      <w:numFmt w:val="decimal"/>
      <w:lvlText w:val=""/>
      <w:lvlJc w:val="left"/>
    </w:lvl>
    <w:lvl w:ilvl="6" w:tplc="BA1C4028">
      <w:numFmt w:val="decimal"/>
      <w:lvlText w:val=""/>
      <w:lvlJc w:val="left"/>
    </w:lvl>
    <w:lvl w:ilvl="7" w:tplc="883E36C4">
      <w:numFmt w:val="decimal"/>
      <w:lvlText w:val=""/>
      <w:lvlJc w:val="left"/>
    </w:lvl>
    <w:lvl w:ilvl="8" w:tplc="61DA5A90">
      <w:numFmt w:val="decimal"/>
      <w:lvlText w:val=""/>
      <w:lvlJc w:val="left"/>
    </w:lvl>
  </w:abstractNum>
  <w:abstractNum w:abstractNumId="1" w15:restartNumberingAfterBreak="0">
    <w:nsid w:val="2F0455D6"/>
    <w:multiLevelType w:val="hybridMultilevel"/>
    <w:tmpl w:val="52DE8D0C"/>
    <w:lvl w:ilvl="0" w:tplc="729668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827E22">
      <w:numFmt w:val="decimal"/>
      <w:lvlText w:val=""/>
      <w:lvlJc w:val="left"/>
    </w:lvl>
    <w:lvl w:ilvl="2" w:tplc="3F561F10">
      <w:numFmt w:val="decimal"/>
      <w:lvlText w:val=""/>
      <w:lvlJc w:val="left"/>
    </w:lvl>
    <w:lvl w:ilvl="3" w:tplc="29367554">
      <w:numFmt w:val="decimal"/>
      <w:lvlText w:val=""/>
      <w:lvlJc w:val="left"/>
    </w:lvl>
    <w:lvl w:ilvl="4" w:tplc="88FCD036">
      <w:numFmt w:val="decimal"/>
      <w:lvlText w:val=""/>
      <w:lvlJc w:val="left"/>
    </w:lvl>
    <w:lvl w:ilvl="5" w:tplc="23B40D10">
      <w:numFmt w:val="decimal"/>
      <w:lvlText w:val=""/>
      <w:lvlJc w:val="left"/>
    </w:lvl>
    <w:lvl w:ilvl="6" w:tplc="871812FC">
      <w:numFmt w:val="decimal"/>
      <w:lvlText w:val=""/>
      <w:lvlJc w:val="left"/>
    </w:lvl>
    <w:lvl w:ilvl="7" w:tplc="A11AEC5A">
      <w:numFmt w:val="decimal"/>
      <w:lvlText w:val=""/>
      <w:lvlJc w:val="left"/>
    </w:lvl>
    <w:lvl w:ilvl="8" w:tplc="E98E770A">
      <w:numFmt w:val="decimal"/>
      <w:lvlText w:val=""/>
      <w:lvlJc w:val="left"/>
    </w:lvl>
  </w:abstractNum>
  <w:abstractNum w:abstractNumId="2" w15:restartNumberingAfterBreak="0">
    <w:nsid w:val="38F830C4"/>
    <w:multiLevelType w:val="hybridMultilevel"/>
    <w:tmpl w:val="1AAA33E6"/>
    <w:lvl w:ilvl="0" w:tplc="6FA8E3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C8A5BC">
      <w:numFmt w:val="decimal"/>
      <w:lvlText w:val=""/>
      <w:lvlJc w:val="left"/>
    </w:lvl>
    <w:lvl w:ilvl="2" w:tplc="BA70DF48">
      <w:numFmt w:val="decimal"/>
      <w:lvlText w:val=""/>
      <w:lvlJc w:val="left"/>
    </w:lvl>
    <w:lvl w:ilvl="3" w:tplc="6882C6D2">
      <w:numFmt w:val="decimal"/>
      <w:lvlText w:val=""/>
      <w:lvlJc w:val="left"/>
    </w:lvl>
    <w:lvl w:ilvl="4" w:tplc="039845B2">
      <w:numFmt w:val="decimal"/>
      <w:lvlText w:val=""/>
      <w:lvlJc w:val="left"/>
    </w:lvl>
    <w:lvl w:ilvl="5" w:tplc="520CEF18">
      <w:numFmt w:val="decimal"/>
      <w:lvlText w:val=""/>
      <w:lvlJc w:val="left"/>
    </w:lvl>
    <w:lvl w:ilvl="6" w:tplc="13E8FB04">
      <w:numFmt w:val="decimal"/>
      <w:lvlText w:val=""/>
      <w:lvlJc w:val="left"/>
    </w:lvl>
    <w:lvl w:ilvl="7" w:tplc="512A3C22">
      <w:numFmt w:val="decimal"/>
      <w:lvlText w:val=""/>
      <w:lvlJc w:val="left"/>
    </w:lvl>
    <w:lvl w:ilvl="8" w:tplc="6C10FDC6">
      <w:numFmt w:val="decimal"/>
      <w:lvlText w:val=""/>
      <w:lvlJc w:val="left"/>
    </w:lvl>
  </w:abstractNum>
  <w:num w:numId="1" w16cid:durableId="1489975190">
    <w:abstractNumId w:val="0"/>
  </w:num>
  <w:num w:numId="2" w16cid:durableId="2063552924">
    <w:abstractNumId w:val="2"/>
  </w:num>
  <w:num w:numId="3" w16cid:durableId="45837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953"/>
    <w:rsid w:val="00056F85"/>
    <w:rsid w:val="000D0953"/>
    <w:rsid w:val="005620C5"/>
    <w:rsid w:val="00C1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2CD22C3"/>
  <w15:docId w15:val="{0AD7985E-E673-440D-A953-D0A23124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tmlcolorcod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1456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henoc mawuli</cp:lastModifiedBy>
  <cp:revision>3</cp:revision>
  <dcterms:created xsi:type="dcterms:W3CDTF">2026-05-27T10:00:00Z</dcterms:created>
  <dcterms:modified xsi:type="dcterms:W3CDTF">2026-05-27T10:03:00Z</dcterms:modified>
</cp:coreProperties>
</file>