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B19" w:rsidRPr="00E5073F" w:rsidRDefault="00805B19" w:rsidP="00133BBC">
      <w:pPr>
        <w:pStyle w:val="ab"/>
        <w:spacing w:after="0" w:line="360" w:lineRule="auto"/>
        <w:ind w:left="527" w:hanging="357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Start w:id="1" w:name="_Toc419475256"/>
      <w:bookmarkStart w:id="2" w:name="_Toc419537024"/>
      <w:bookmarkEnd w:id="0"/>
      <w:r w:rsidRPr="00B96F6F">
        <w:rPr>
          <w:rFonts w:ascii="Times New Roman" w:hAnsi="Times New Roman" w:cs="Times New Roman"/>
          <w:sz w:val="28"/>
          <w:szCs w:val="28"/>
          <w:lang w:val="uk-UA"/>
        </w:rPr>
        <w:t>АНОТАЦІЯ</w:t>
      </w:r>
      <w:bookmarkEnd w:id="1"/>
      <w:bookmarkEnd w:id="2"/>
    </w:p>
    <w:p w:rsidR="00805B19" w:rsidRPr="00805B19" w:rsidRDefault="00805B19" w:rsidP="00133BBC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5B19">
        <w:rPr>
          <w:rFonts w:ascii="Times New Roman" w:hAnsi="Times New Roman" w:cs="Times New Roman"/>
          <w:sz w:val="28"/>
          <w:szCs w:val="28"/>
        </w:rPr>
        <w:t>Документ 1116130.008</w:t>
      </w:r>
      <w:r>
        <w:rPr>
          <w:rFonts w:ascii="Times New Roman" w:hAnsi="Times New Roman" w:cs="Times New Roman"/>
          <w:sz w:val="28"/>
          <w:szCs w:val="28"/>
        </w:rPr>
        <w:t>72</w:t>
      </w:r>
      <w:r w:rsidRPr="00805B19">
        <w:rPr>
          <w:rFonts w:ascii="Times New Roman" w:hAnsi="Times New Roman" w:cs="Times New Roman"/>
          <w:sz w:val="28"/>
          <w:szCs w:val="28"/>
        </w:rPr>
        <w:t>-01 «</w:t>
      </w:r>
      <w:r>
        <w:rPr>
          <w:rFonts w:ascii="Times New Roman" w:hAnsi="Times New Roman" w:cs="Times New Roman"/>
          <w:sz w:val="28"/>
          <w:szCs w:val="28"/>
        </w:rPr>
        <w:t>Система розпізнання голосових запитів для пошуку залізничних квитків та супутньої інформації</w:t>
      </w:r>
      <w:r w:rsidRPr="00805B19">
        <w:rPr>
          <w:rFonts w:ascii="Times New Roman" w:hAnsi="Times New Roman" w:cs="Times New Roman"/>
          <w:sz w:val="28"/>
          <w:szCs w:val="28"/>
        </w:rPr>
        <w:t>. Технічне завдання» входить до складу програмної документації на систему, що являє собою додаток для ведення обліку матеріальній цінностей кафедри.</w:t>
      </w:r>
    </w:p>
    <w:p w:rsidR="00805B19" w:rsidRDefault="00805B19" w:rsidP="00133BBC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5B19">
        <w:rPr>
          <w:rFonts w:ascii="Times New Roman" w:hAnsi="Times New Roman" w:cs="Times New Roman"/>
          <w:sz w:val="28"/>
          <w:szCs w:val="28"/>
        </w:rPr>
        <w:t>В документі наведено інформацію щодо підстав для розробки програмного продукту, його призначення, вимоги до продукту та програмної документації, стадії та етапи розробки.</w:t>
      </w:r>
    </w:p>
    <w:p w:rsidR="00805B19" w:rsidRDefault="00805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3" w:name="_Toc41929744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28523208"/>
        <w:docPartObj>
          <w:docPartGallery w:val="Table of Contents"/>
          <w:docPartUnique/>
        </w:docPartObj>
      </w:sdtPr>
      <w:sdtContent>
        <w:p w:rsidR="00B35E81" w:rsidRPr="00CC7F11" w:rsidRDefault="00FE0173" w:rsidP="00B35E81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noProof/>
              <w:lang w:val="uk-UA"/>
            </w:rPr>
          </w:pPr>
          <w:r w:rsidRPr="00B35E81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  <w:r w:rsidR="009F2F4C" w:rsidRPr="009F2F4C">
            <w:rPr>
              <w:rFonts w:ascii="Times New Roman" w:hAnsi="Times New Roman" w:cs="Times New Roman"/>
            </w:rPr>
            <w:fldChar w:fldCharType="begin"/>
          </w:r>
          <w:r w:rsidRPr="00B35E81">
            <w:rPr>
              <w:rFonts w:ascii="Times New Roman" w:hAnsi="Times New Roman" w:cs="Times New Roman"/>
            </w:rPr>
            <w:instrText xml:space="preserve"> TOC \o "1-3" \h \z \u </w:instrText>
          </w:r>
          <w:r w:rsidR="009F2F4C" w:rsidRPr="009F2F4C">
            <w:rPr>
              <w:rFonts w:ascii="Times New Roman" w:hAnsi="Times New Roman" w:cs="Times New Roman"/>
            </w:rPr>
            <w:fldChar w:fldCharType="separate"/>
          </w:r>
        </w:p>
        <w:p w:rsidR="00B35E81" w:rsidRPr="00B35E81" w:rsidRDefault="009F2F4C" w:rsidP="00B35E81">
          <w:pPr>
            <w:pStyle w:val="12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25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_Toc419537025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12"/>
            <w:tabs>
              <w:tab w:val="left" w:pos="44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26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ПІДСТАВА ДЛЯ РОЗРОБКИ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_Toc419537026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12"/>
            <w:tabs>
              <w:tab w:val="left" w:pos="44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27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ПРИЗНАЧЕННЯ РОЗРОБКИ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_Toc419537027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28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Функціональне призначення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_Toc419537028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29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Експлуатаційне призначення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_Toc419537029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12"/>
            <w:tabs>
              <w:tab w:val="left" w:pos="44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30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ВИМОГИ ДО ПРОГРАМИ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_Toc419537030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31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Вимоги до функціональних характеристик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_Toc419537031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31"/>
            <w:tabs>
              <w:tab w:val="left" w:pos="132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32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3.1.1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Вимог</w:t>
            </w:r>
            <w:r w:rsidR="00D6170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и до складу виконуваних функцій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_Toc419537032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31"/>
            <w:tabs>
              <w:tab w:val="left" w:pos="132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33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3.1.2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D6170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Вимоги до вхідних даних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_Toc419537033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31"/>
            <w:tabs>
              <w:tab w:val="left" w:pos="132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34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3.1.3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D6170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Вимоги до вихідних даних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_Toc419537034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35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Вимоги до надійності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_Toc419537035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36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Умови експлуатації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_Toc419537036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37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Вимоги до складу і параметрів технічних засобів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_Toc419537037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31"/>
            <w:tabs>
              <w:tab w:val="left" w:pos="132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38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3.4.1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Клієнтська частина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_Toc419537038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31"/>
            <w:tabs>
              <w:tab w:val="left" w:pos="132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39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3.4.2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Серверна частина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_Toc419537039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40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Вимоги до інформаційної та програмної сумісності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_Toc419537040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41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Вимоги до маркування і упаковки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_Toc419537041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42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3.7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Вимоги до транспортування і зберігання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_Toc419537042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12"/>
            <w:tabs>
              <w:tab w:val="left" w:pos="44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43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ВИМОГИ ДО ПРОГРАМНОЇ ДОКУМЕНТАЦІЇ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_Toc419537043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12"/>
            <w:tabs>
              <w:tab w:val="left" w:pos="44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44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ТЕХНІКО-ЕКОНОМІЧНІ ПОКАЗНИКИ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_Toc419537044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45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5.1 </w:t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Загальні положення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_Toc419537045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52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5.2 Розрахунок витрат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_Toc419537052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53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5.3 Оцінка економічної ефективності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_Toc419537053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54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5.4 Розрахунок ціни ПП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_Toc419537054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55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5.5 Розрахунок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_Toc419537055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31"/>
            <w:tabs>
              <w:tab w:val="left" w:pos="132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56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5.5.1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Витрати на видаткові матеріали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_Toc419537056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31"/>
            <w:tabs>
              <w:tab w:val="left" w:pos="132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57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5.5.2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Основна заробітна плата розроблювачів ПП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_Toc419537057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31"/>
            <w:tabs>
              <w:tab w:val="left" w:pos="132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58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5.5.3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Основні витрати на розробку ПП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_Toc419537058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31"/>
            <w:tabs>
              <w:tab w:val="left" w:pos="132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59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5.5.4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Оцінка економічної ефективності ПП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_Toc419537059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31"/>
            <w:tabs>
              <w:tab w:val="left" w:pos="132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60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5.5.5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Розрахунок ціни ПП.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_Toc419537060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61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5.6 Узагальнення виконаної роботи по розрахунковій частині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_Toc419537061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12"/>
            <w:tabs>
              <w:tab w:val="left" w:pos="44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62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СТАДІЇ ТА ЕТАПИ РОЗРОБКИ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_Toc419537062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12"/>
            <w:tabs>
              <w:tab w:val="left" w:pos="44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63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B35E81" w:rsidRPr="00B35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КОНТРОЛЮ ТА ПРИЙМАННЯ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_Toc419537063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E81" w:rsidRPr="00B35E81" w:rsidRDefault="009F2F4C" w:rsidP="00B35E81">
          <w:pPr>
            <w:pStyle w:val="12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19537064" w:history="1">
            <w:r w:rsidR="00B35E81" w:rsidRPr="00B35E8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ЛІТЕРАТУРА</w:t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E81"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_Toc419537064 \h </w:instrTex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B35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0173" w:rsidRDefault="009F2F4C" w:rsidP="00B35E81">
          <w:pPr>
            <w:spacing w:after="0" w:line="360" w:lineRule="auto"/>
            <w:rPr>
              <w:lang w:val="ru-RU"/>
            </w:rPr>
          </w:pPr>
          <w:r w:rsidRPr="00B35E81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:rsidR="007A58FF" w:rsidRDefault="007A5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3D3C" w:rsidRPr="00E5073F" w:rsidRDefault="00F53D3C" w:rsidP="007A52A3">
      <w:pPr>
        <w:pStyle w:val="ab"/>
        <w:spacing w:after="0" w:line="360" w:lineRule="auto"/>
        <w:ind w:left="527" w:hanging="357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419537025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  <w:bookmarkEnd w:id="3"/>
      <w:bookmarkEnd w:id="4"/>
    </w:p>
    <w:p w:rsidR="00F53D3C" w:rsidRPr="004167D3" w:rsidRDefault="00F53D3C" w:rsidP="007A52A3">
      <w:pPr>
        <w:spacing w:after="0" w:line="360" w:lineRule="auto"/>
        <w:ind w:left="-17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7D3">
        <w:rPr>
          <w:rFonts w:ascii="Times New Roman" w:hAnsi="Times New Roman" w:cs="Times New Roman"/>
          <w:sz w:val="28"/>
          <w:szCs w:val="28"/>
        </w:rPr>
        <w:t>Повна назва програми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53D3C" w:rsidRDefault="00F53D3C" w:rsidP="007A52A3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471C1">
        <w:rPr>
          <w:rFonts w:ascii="Times New Roman" w:hAnsi="Times New Roman" w:cs="Times New Roman"/>
          <w:sz w:val="28"/>
          <w:szCs w:val="28"/>
        </w:rPr>
        <w:t>Система розпізнання голосових запитів для пошуку залізничних квитків та супутньої інформації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53D3C" w:rsidRPr="00B471C1" w:rsidRDefault="00F53D3C" w:rsidP="007A52A3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3D3C" w:rsidRPr="004167D3" w:rsidRDefault="00F53D3C" w:rsidP="007A52A3">
      <w:pPr>
        <w:spacing w:after="0" w:line="360" w:lineRule="auto"/>
        <w:ind w:left="-17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7D3">
        <w:rPr>
          <w:rFonts w:ascii="Times New Roman" w:hAnsi="Times New Roman" w:cs="Times New Roman"/>
          <w:sz w:val="28"/>
          <w:szCs w:val="28"/>
        </w:rPr>
        <w:t>Основна термінологія</w:t>
      </w:r>
    </w:p>
    <w:p w:rsidR="00F53D3C" w:rsidRPr="00B471C1" w:rsidRDefault="00F53D3C" w:rsidP="007A52A3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1C1">
        <w:rPr>
          <w:rFonts w:ascii="Times New Roman" w:hAnsi="Times New Roman" w:cs="Times New Roman"/>
          <w:sz w:val="28"/>
          <w:szCs w:val="28"/>
        </w:rPr>
        <w:t>Голосовий запит – фраза, вимовлена користувачем вголос та записана за допомогою записуючого пристрою (мікрофона), яка містить критерії для пошуку необхідної інформації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3D3C" w:rsidRPr="00B471C1" w:rsidRDefault="00F53D3C" w:rsidP="007A52A3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1C1">
        <w:rPr>
          <w:rFonts w:ascii="Times New Roman" w:hAnsi="Times New Roman" w:cs="Times New Roman"/>
          <w:sz w:val="28"/>
          <w:szCs w:val="28"/>
        </w:rPr>
        <w:t>Розпізнання – перетворення голосового запиту на текст, виділення у ньому лексем та визначення їх класів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3D3C" w:rsidRDefault="00F53D3C" w:rsidP="007A52A3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1C1">
        <w:rPr>
          <w:rFonts w:ascii="Times New Roman" w:hAnsi="Times New Roman" w:cs="Times New Roman"/>
          <w:sz w:val="28"/>
          <w:szCs w:val="28"/>
        </w:rPr>
        <w:t>Супутня інформація – дані про обраний залізничний рейс (дата і місце відправлення та прибуття, тип вагона та ін.)</w:t>
      </w:r>
    </w:p>
    <w:p w:rsidR="00F53D3C" w:rsidRPr="00B471C1" w:rsidRDefault="00F53D3C" w:rsidP="007A52A3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3D3C" w:rsidRPr="004167D3" w:rsidRDefault="00F53D3C" w:rsidP="007A52A3">
      <w:pPr>
        <w:spacing w:after="0" w:line="360" w:lineRule="auto"/>
        <w:ind w:left="-17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7D3">
        <w:rPr>
          <w:rFonts w:ascii="Times New Roman" w:hAnsi="Times New Roman" w:cs="Times New Roman"/>
          <w:sz w:val="28"/>
          <w:szCs w:val="28"/>
        </w:rPr>
        <w:t>Причини виникнення необхідності розробки:</w:t>
      </w:r>
    </w:p>
    <w:p w:rsidR="00F53D3C" w:rsidRPr="00102C75" w:rsidRDefault="00F53D3C" w:rsidP="001474B5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2C75">
        <w:rPr>
          <w:rFonts w:ascii="Times New Roman" w:hAnsi="Times New Roman" w:cs="Times New Roman"/>
          <w:sz w:val="28"/>
          <w:szCs w:val="28"/>
          <w:lang w:val="uk-UA"/>
        </w:rPr>
        <w:t>відсутність аналогів;</w:t>
      </w:r>
    </w:p>
    <w:p w:rsidR="00F53D3C" w:rsidRDefault="00F53D3C" w:rsidP="001474B5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2C75">
        <w:rPr>
          <w:rFonts w:ascii="Times New Roman" w:hAnsi="Times New Roman" w:cs="Times New Roman"/>
          <w:sz w:val="28"/>
          <w:szCs w:val="28"/>
          <w:lang w:val="uk-UA"/>
        </w:rPr>
        <w:t>потенційна економічна вигода від впровадження розробки.</w:t>
      </w:r>
    </w:p>
    <w:p w:rsidR="00F53D3C" w:rsidRPr="002B7F96" w:rsidRDefault="00F53D3C" w:rsidP="007A52A3">
      <w:pPr>
        <w:spacing w:after="0" w:line="360" w:lineRule="auto"/>
        <w:ind w:left="-170"/>
        <w:jc w:val="both"/>
        <w:rPr>
          <w:rFonts w:ascii="Times New Roman" w:hAnsi="Times New Roman" w:cs="Times New Roman"/>
          <w:sz w:val="28"/>
          <w:szCs w:val="28"/>
        </w:rPr>
      </w:pPr>
    </w:p>
    <w:p w:rsidR="00F53D3C" w:rsidRPr="004167D3" w:rsidRDefault="00F53D3C" w:rsidP="007A52A3">
      <w:pPr>
        <w:spacing w:after="0" w:line="360" w:lineRule="auto"/>
        <w:ind w:left="-17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7D3">
        <w:rPr>
          <w:rFonts w:ascii="Times New Roman" w:hAnsi="Times New Roman" w:cs="Times New Roman"/>
          <w:sz w:val="28"/>
          <w:szCs w:val="28"/>
        </w:rPr>
        <w:t>Область застосування</w:t>
      </w:r>
    </w:p>
    <w:p w:rsidR="00F53D3C" w:rsidRPr="00B471C1" w:rsidRDefault="00F53D3C" w:rsidP="007A52A3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1C1">
        <w:rPr>
          <w:rFonts w:ascii="Times New Roman" w:hAnsi="Times New Roman" w:cs="Times New Roman"/>
          <w:sz w:val="28"/>
          <w:szCs w:val="28"/>
        </w:rPr>
        <w:t xml:space="preserve">Розроблюване програмне забезпечення може використовуватися Укрзалізницею для реалізації квитків; оскільки ПЗ планується виконати у форматі </w:t>
      </w:r>
      <w:proofErr w:type="spellStart"/>
      <w:r w:rsidRPr="00B471C1">
        <w:rPr>
          <w:rFonts w:ascii="Times New Roman" w:hAnsi="Times New Roman" w:cs="Times New Roman"/>
          <w:sz w:val="28"/>
          <w:szCs w:val="28"/>
        </w:rPr>
        <w:t>веб-додатку</w:t>
      </w:r>
      <w:proofErr w:type="spellEnd"/>
      <w:r w:rsidRPr="00B471C1">
        <w:rPr>
          <w:rFonts w:ascii="Times New Roman" w:hAnsi="Times New Roman" w:cs="Times New Roman"/>
          <w:sz w:val="28"/>
          <w:szCs w:val="28"/>
        </w:rPr>
        <w:t>, у ролі клієнта може виступати будь-який користувач порталу.</w:t>
      </w:r>
    </w:p>
    <w:p w:rsidR="00F53D3C" w:rsidRPr="00B471C1" w:rsidRDefault="00F53D3C" w:rsidP="00F53D3C">
      <w:pPr>
        <w:rPr>
          <w:rFonts w:ascii="Times New Roman" w:hAnsi="Times New Roman" w:cs="Times New Roman"/>
          <w:sz w:val="28"/>
          <w:szCs w:val="28"/>
        </w:rPr>
      </w:pPr>
    </w:p>
    <w:p w:rsidR="00F53D3C" w:rsidRDefault="00F53D3C" w:rsidP="00F53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3D3C" w:rsidRPr="00E5073F" w:rsidRDefault="00F53D3C" w:rsidP="001474B5">
      <w:pPr>
        <w:pStyle w:val="ab"/>
        <w:numPr>
          <w:ilvl w:val="0"/>
          <w:numId w:val="2"/>
        </w:numPr>
        <w:spacing w:after="0" w:line="360" w:lineRule="auto"/>
        <w:ind w:left="527" w:hanging="357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Toc419297449"/>
      <w:bookmarkStart w:id="6" w:name="_Toc419537026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ПІДСТАВА ДЛЯ РОЗРОБКИ</w:t>
      </w:r>
      <w:bookmarkEnd w:id="5"/>
      <w:bookmarkEnd w:id="6"/>
    </w:p>
    <w:p w:rsidR="00F53D3C" w:rsidRPr="00B471C1" w:rsidRDefault="00F53D3C" w:rsidP="001474B5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1C1">
        <w:rPr>
          <w:rFonts w:ascii="Times New Roman" w:hAnsi="Times New Roman" w:cs="Times New Roman"/>
          <w:sz w:val="28"/>
          <w:szCs w:val="28"/>
        </w:rPr>
        <w:t>Підставою для розробки є на</w:t>
      </w:r>
      <w:r>
        <w:rPr>
          <w:rFonts w:ascii="Times New Roman" w:hAnsi="Times New Roman" w:cs="Times New Roman"/>
          <w:sz w:val="28"/>
          <w:szCs w:val="28"/>
        </w:rPr>
        <w:t>вчальний план зі спеціальності 6.050103</w:t>
      </w:r>
      <w:r w:rsidRPr="00B47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«Програмне забезпечення систем»</w:t>
      </w:r>
      <w:r w:rsidRPr="00B471C1">
        <w:rPr>
          <w:rFonts w:ascii="Times New Roman" w:hAnsi="Times New Roman" w:cs="Times New Roman"/>
          <w:sz w:val="28"/>
          <w:szCs w:val="28"/>
        </w:rPr>
        <w:t>, а також наказ № 1157 ст. «</w:t>
      </w:r>
      <w:r>
        <w:rPr>
          <w:rFonts w:ascii="Times New Roman" w:hAnsi="Times New Roman" w:cs="Times New Roman"/>
          <w:sz w:val="28"/>
          <w:szCs w:val="28"/>
        </w:rPr>
        <w:t>Про призначення наукових керівників та затвердження тем дипломних проектів бакалаврів</w:t>
      </w:r>
      <w:r w:rsidRPr="00B471C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від 29.12.2014</w:t>
      </w:r>
      <w:r w:rsidRPr="00B471C1">
        <w:rPr>
          <w:rFonts w:ascii="Times New Roman" w:hAnsi="Times New Roman" w:cs="Times New Roman"/>
          <w:sz w:val="28"/>
          <w:szCs w:val="28"/>
        </w:rPr>
        <w:t xml:space="preserve">. Тема проекту: «Розробка системи розпізнання голосових запитів для пошуку залізничних квитків та супутньої інформації». Керівник дипломного проекту: викладач кафедри «Комп’ютерні інформаційні технології» </w:t>
      </w:r>
      <w:proofErr w:type="spellStart"/>
      <w:r w:rsidRPr="00B471C1">
        <w:rPr>
          <w:rFonts w:ascii="Times New Roman" w:hAnsi="Times New Roman" w:cs="Times New Roman"/>
          <w:sz w:val="28"/>
          <w:szCs w:val="28"/>
        </w:rPr>
        <w:t>Пєтін</w:t>
      </w:r>
      <w:proofErr w:type="spellEnd"/>
      <w:r w:rsidRPr="00B471C1">
        <w:rPr>
          <w:rFonts w:ascii="Times New Roman" w:hAnsi="Times New Roman" w:cs="Times New Roman"/>
          <w:sz w:val="28"/>
          <w:szCs w:val="28"/>
        </w:rPr>
        <w:t xml:space="preserve"> Д. О.</w:t>
      </w:r>
    </w:p>
    <w:p w:rsidR="00F53D3C" w:rsidRPr="00B471C1" w:rsidRDefault="00F53D3C" w:rsidP="00F53D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:rsidR="00F53D3C" w:rsidRDefault="00F53D3C" w:rsidP="00F53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3D3C" w:rsidRPr="00E5073F" w:rsidRDefault="00F53D3C" w:rsidP="001474B5">
      <w:pPr>
        <w:pStyle w:val="ab"/>
        <w:numPr>
          <w:ilvl w:val="0"/>
          <w:numId w:val="2"/>
        </w:numPr>
        <w:spacing w:after="0" w:line="360" w:lineRule="auto"/>
        <w:ind w:left="527" w:hanging="357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419297450"/>
      <w:bookmarkStart w:id="8" w:name="_Toc419537027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ПРИЗНАЧЕННЯ РОЗРОБКИ</w:t>
      </w:r>
      <w:bookmarkEnd w:id="7"/>
      <w:bookmarkEnd w:id="8"/>
    </w:p>
    <w:p w:rsidR="00F53D3C" w:rsidRPr="00755AC3" w:rsidRDefault="00F53D3C" w:rsidP="001474B5">
      <w:pPr>
        <w:pStyle w:val="ab"/>
        <w:numPr>
          <w:ilvl w:val="1"/>
          <w:numId w:val="2"/>
        </w:numPr>
        <w:spacing w:after="0" w:line="360" w:lineRule="auto"/>
        <w:ind w:left="-170"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Toc419297451"/>
      <w:bookmarkStart w:id="10" w:name="_Toc419537028"/>
      <w:r w:rsidRPr="00755AC3">
        <w:rPr>
          <w:rFonts w:ascii="Times New Roman" w:hAnsi="Times New Roman" w:cs="Times New Roman"/>
          <w:sz w:val="28"/>
          <w:szCs w:val="28"/>
          <w:lang w:val="uk-UA"/>
        </w:rPr>
        <w:t>Функціональне призначення</w:t>
      </w:r>
      <w:bookmarkEnd w:id="9"/>
      <w:bookmarkEnd w:id="10"/>
    </w:p>
    <w:p w:rsidR="00F53D3C" w:rsidRPr="00B471C1" w:rsidRDefault="00F53D3C" w:rsidP="001474B5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1C1">
        <w:rPr>
          <w:rFonts w:ascii="Times New Roman" w:hAnsi="Times New Roman" w:cs="Times New Roman"/>
          <w:sz w:val="28"/>
          <w:szCs w:val="28"/>
        </w:rPr>
        <w:t>Програмне забезпечення має виконувати наступні функції:</w:t>
      </w:r>
    </w:p>
    <w:p w:rsidR="00F53D3C" w:rsidRDefault="00F53D3C" w:rsidP="001474B5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2C75">
        <w:rPr>
          <w:rFonts w:ascii="Times New Roman" w:hAnsi="Times New Roman" w:cs="Times New Roman"/>
          <w:sz w:val="28"/>
          <w:szCs w:val="28"/>
          <w:lang w:val="uk-UA"/>
        </w:rPr>
        <w:t xml:space="preserve">дозволяти голосом обрати критерії для пошуку квитка (такі як місце відправлення та прибуття, </w:t>
      </w:r>
      <w:r>
        <w:rPr>
          <w:rFonts w:ascii="Times New Roman" w:hAnsi="Times New Roman" w:cs="Times New Roman"/>
          <w:sz w:val="28"/>
          <w:szCs w:val="28"/>
          <w:lang w:val="uk-UA"/>
        </w:rPr>
        <w:t>дату відправлення</w:t>
      </w:r>
      <w:r w:rsidRPr="00102C75">
        <w:rPr>
          <w:rFonts w:ascii="Times New Roman" w:hAnsi="Times New Roman" w:cs="Times New Roman"/>
          <w:sz w:val="28"/>
          <w:szCs w:val="28"/>
          <w:lang w:val="uk-UA"/>
        </w:rPr>
        <w:t xml:space="preserve"> та ін.);</w:t>
      </w:r>
    </w:p>
    <w:p w:rsidR="00F53D3C" w:rsidRPr="00102C75" w:rsidRDefault="00F53D3C" w:rsidP="001474B5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2C75">
        <w:rPr>
          <w:rFonts w:ascii="Times New Roman" w:hAnsi="Times New Roman" w:cs="Times New Roman"/>
          <w:sz w:val="28"/>
          <w:szCs w:val="28"/>
          <w:lang w:val="uk-UA"/>
        </w:rPr>
        <w:t>надавати вибір конкретного квитка зі списку тих, що задовольняють указаним критеріям (якщо таких квитків декілька);</w:t>
      </w:r>
    </w:p>
    <w:p w:rsidR="00F53D3C" w:rsidRDefault="00F53D3C" w:rsidP="001474B5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переадресацію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сторінку придбання знайденого квитка;</w:t>
      </w:r>
    </w:p>
    <w:p w:rsidR="00F53D3C" w:rsidRDefault="00F53D3C" w:rsidP="001474B5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надавати можливість у подальшому підтвердити факт придбання (шляхом роздрукування квитка або збереження коду транзакції);</w:t>
      </w:r>
    </w:p>
    <w:p w:rsidR="00F53D3C" w:rsidRPr="00102C75" w:rsidRDefault="00F53D3C" w:rsidP="001474B5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функціонувати на мобільних пристроях.</w:t>
      </w:r>
    </w:p>
    <w:p w:rsidR="00F53D3C" w:rsidRPr="00102C75" w:rsidRDefault="00F53D3C" w:rsidP="001474B5">
      <w:pPr>
        <w:pStyle w:val="ab"/>
        <w:spacing w:after="0" w:line="360" w:lineRule="auto"/>
        <w:ind w:left="-17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3D3C" w:rsidRPr="00755AC3" w:rsidRDefault="00F53D3C" w:rsidP="001474B5">
      <w:pPr>
        <w:pStyle w:val="ab"/>
        <w:numPr>
          <w:ilvl w:val="1"/>
          <w:numId w:val="2"/>
        </w:numPr>
        <w:spacing w:after="0" w:line="360" w:lineRule="auto"/>
        <w:ind w:left="-170"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Toc419297452"/>
      <w:bookmarkStart w:id="12" w:name="_Toc419537029"/>
      <w:r w:rsidRPr="00755AC3">
        <w:rPr>
          <w:rFonts w:ascii="Times New Roman" w:hAnsi="Times New Roman" w:cs="Times New Roman"/>
          <w:sz w:val="28"/>
          <w:szCs w:val="28"/>
          <w:lang w:val="uk-UA"/>
        </w:rPr>
        <w:t>Експлуатаційне призначення</w:t>
      </w:r>
      <w:bookmarkEnd w:id="11"/>
      <w:bookmarkEnd w:id="12"/>
    </w:p>
    <w:p w:rsidR="00F53D3C" w:rsidRPr="00A15F96" w:rsidRDefault="00F53D3C" w:rsidP="001474B5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F96">
        <w:rPr>
          <w:rFonts w:ascii="Times New Roman" w:hAnsi="Times New Roman" w:cs="Times New Roman"/>
          <w:sz w:val="28"/>
          <w:szCs w:val="28"/>
        </w:rPr>
        <w:t>Впровадження програмного засобу дасть змогу:</w:t>
      </w:r>
    </w:p>
    <w:p w:rsidR="00F53D3C" w:rsidRPr="00E17D5E" w:rsidRDefault="00F53D3C" w:rsidP="001474B5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7D5E">
        <w:rPr>
          <w:rFonts w:ascii="Times New Roman" w:hAnsi="Times New Roman" w:cs="Times New Roman"/>
          <w:sz w:val="28"/>
          <w:szCs w:val="28"/>
          <w:lang w:val="uk-UA"/>
        </w:rPr>
        <w:t>підвищити зручність замовлення квитків (за рахунок природного способу введення даних та можливості здійснювати замовлення поза домом);</w:t>
      </w:r>
    </w:p>
    <w:p w:rsidR="00F53D3C" w:rsidRPr="00F11A0E" w:rsidRDefault="00F53D3C" w:rsidP="001474B5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1A0E">
        <w:rPr>
          <w:rFonts w:ascii="Times New Roman" w:hAnsi="Times New Roman" w:cs="Times New Roman"/>
          <w:sz w:val="28"/>
          <w:szCs w:val="28"/>
          <w:lang w:val="uk-UA"/>
        </w:rPr>
        <w:t>залучити до сервісів Укрзалізниці більше клієнтів (за рахунок користувачів мобільних пристроїв);</w:t>
      </w:r>
    </w:p>
    <w:p w:rsidR="00F53D3C" w:rsidRDefault="00F53D3C" w:rsidP="001474B5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1A0E">
        <w:rPr>
          <w:rFonts w:ascii="Times New Roman" w:hAnsi="Times New Roman" w:cs="Times New Roman"/>
          <w:sz w:val="28"/>
          <w:szCs w:val="28"/>
          <w:lang w:val="uk-UA"/>
        </w:rPr>
        <w:t>у перспективі – отримувати прибуток завдяки монетизації додатку.</w:t>
      </w:r>
    </w:p>
    <w:p w:rsidR="00F53D3C" w:rsidRPr="00B471C1" w:rsidRDefault="00F53D3C" w:rsidP="00F53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3D3C" w:rsidRPr="00453517" w:rsidRDefault="00F53D3C" w:rsidP="00F2484C">
      <w:pPr>
        <w:pStyle w:val="ab"/>
        <w:numPr>
          <w:ilvl w:val="0"/>
          <w:numId w:val="2"/>
        </w:numPr>
        <w:spacing w:after="0" w:line="360" w:lineRule="auto"/>
        <w:ind w:left="527" w:hanging="357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_Toc419297453"/>
      <w:bookmarkStart w:id="14" w:name="_Toc419537030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ВИМОГИ ДО ПРОГРАМИ</w:t>
      </w:r>
      <w:bookmarkEnd w:id="13"/>
      <w:bookmarkEnd w:id="14"/>
    </w:p>
    <w:p w:rsidR="00F53D3C" w:rsidRPr="002B7F96" w:rsidRDefault="00F53D3C" w:rsidP="00F2484C">
      <w:pPr>
        <w:pStyle w:val="ab"/>
        <w:numPr>
          <w:ilvl w:val="1"/>
          <w:numId w:val="19"/>
        </w:numPr>
        <w:spacing w:after="0" w:line="360" w:lineRule="auto"/>
        <w:ind w:left="-170"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15" w:name="_Toc419297454"/>
      <w:bookmarkStart w:id="16" w:name="_Toc419537031"/>
      <w:r w:rsidRPr="002B7F96">
        <w:rPr>
          <w:rFonts w:ascii="Times New Roman" w:hAnsi="Times New Roman" w:cs="Times New Roman"/>
          <w:sz w:val="28"/>
          <w:szCs w:val="28"/>
          <w:lang w:val="uk-UA"/>
        </w:rPr>
        <w:t>Вимоги до функціональних характеристик</w:t>
      </w:r>
      <w:bookmarkEnd w:id="15"/>
      <w:bookmarkEnd w:id="16"/>
    </w:p>
    <w:p w:rsidR="00F53D3C" w:rsidRPr="00413798" w:rsidRDefault="00F53D3C" w:rsidP="00F2484C">
      <w:pPr>
        <w:pStyle w:val="ab"/>
        <w:numPr>
          <w:ilvl w:val="2"/>
          <w:numId w:val="20"/>
        </w:numPr>
        <w:spacing w:after="0" w:line="360" w:lineRule="auto"/>
        <w:ind w:left="-170"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bookmarkStart w:id="17" w:name="_Toc419537032"/>
      <w:r w:rsidRPr="00413798">
        <w:rPr>
          <w:rFonts w:ascii="Times New Roman" w:hAnsi="Times New Roman" w:cs="Times New Roman"/>
          <w:sz w:val="28"/>
          <w:szCs w:val="28"/>
          <w:lang w:val="uk-UA"/>
        </w:rPr>
        <w:t>Вимоги до складу виконуваних функцій</w:t>
      </w:r>
      <w:bookmarkEnd w:id="17"/>
    </w:p>
    <w:p w:rsidR="00D61701" w:rsidRPr="00D61701" w:rsidRDefault="00D61701" w:rsidP="00F2484C">
      <w:pPr>
        <w:spacing w:after="0" w:line="360" w:lineRule="auto"/>
        <w:ind w:left="-170"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Вимоги до складу виконуваних функцій наступні:</w:t>
      </w:r>
    </w:p>
    <w:p w:rsidR="00F53D3C" w:rsidRPr="002B7F96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можливість вибору критеріїв для пошуку квитка (</w:t>
      </w:r>
      <w:r>
        <w:rPr>
          <w:rFonts w:ascii="Times New Roman" w:hAnsi="Times New Roman" w:cs="Times New Roman"/>
          <w:sz w:val="28"/>
          <w:szCs w:val="28"/>
          <w:lang w:val="uk-UA"/>
        </w:rPr>
        <w:t>пункт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 відправлення, </w:t>
      </w:r>
      <w:r>
        <w:rPr>
          <w:rFonts w:ascii="Times New Roman" w:hAnsi="Times New Roman" w:cs="Times New Roman"/>
          <w:sz w:val="28"/>
          <w:szCs w:val="28"/>
          <w:lang w:val="uk-UA"/>
        </w:rPr>
        <w:t>пункт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 прибуття, </w:t>
      </w:r>
      <w:r>
        <w:rPr>
          <w:rFonts w:ascii="Times New Roman" w:hAnsi="Times New Roman" w:cs="Times New Roman"/>
          <w:sz w:val="28"/>
          <w:szCs w:val="28"/>
          <w:lang w:val="uk-UA"/>
        </w:rPr>
        <w:t>дата і час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 відправлення, тип вагона, номер вагона, місце);</w:t>
      </w:r>
    </w:p>
    <w:p w:rsidR="00F53D3C" w:rsidRPr="002B7F96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можливість замовити декілька квитків одразу (до чотирьох);</w:t>
      </w:r>
    </w:p>
    <w:p w:rsidR="00F53D3C" w:rsidRPr="002B7F96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отримання супутньої інформації про рейс (очікуваний час прибуття, час, проведений у дорозі);</w:t>
      </w:r>
    </w:p>
    <w:p w:rsidR="00F53D3C" w:rsidRPr="00C147C0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47C0">
        <w:rPr>
          <w:rFonts w:ascii="Times New Roman" w:hAnsi="Times New Roman" w:cs="Times New Roman"/>
          <w:sz w:val="28"/>
          <w:szCs w:val="28"/>
          <w:lang w:val="uk-UA"/>
        </w:rPr>
        <w:t>уточнення критеріїв має проходити у форматі «питання-відповідь»;</w:t>
      </w:r>
    </w:p>
    <w:p w:rsidR="00F53D3C" w:rsidRPr="00C147C0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47C0">
        <w:rPr>
          <w:rFonts w:ascii="Times New Roman" w:hAnsi="Times New Roman" w:cs="Times New Roman"/>
          <w:sz w:val="28"/>
          <w:szCs w:val="28"/>
          <w:lang w:val="uk-UA"/>
        </w:rPr>
        <w:t>повідомлення про результати роботи голосом та у вигляді тексту на екрані;</w:t>
      </w:r>
    </w:p>
    <w:p w:rsidR="00F53D3C" w:rsidRPr="00C147C0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47C0">
        <w:rPr>
          <w:rFonts w:ascii="Times New Roman" w:hAnsi="Times New Roman" w:cs="Times New Roman"/>
          <w:sz w:val="28"/>
          <w:szCs w:val="28"/>
          <w:lang w:val="uk-UA"/>
        </w:rPr>
        <w:t xml:space="preserve">відображення на екрані </w:t>
      </w:r>
      <w:r w:rsidR="00D61701">
        <w:rPr>
          <w:rFonts w:ascii="Times New Roman" w:hAnsi="Times New Roman" w:cs="Times New Roman"/>
          <w:sz w:val="28"/>
          <w:szCs w:val="28"/>
          <w:lang w:val="uk-UA"/>
        </w:rPr>
        <w:t>тексту фраз, сказаних користувачем;</w:t>
      </w:r>
    </w:p>
    <w:p w:rsidR="00F53D3C" w:rsidRPr="00C147C0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47C0">
        <w:rPr>
          <w:rFonts w:ascii="Times New Roman" w:hAnsi="Times New Roman" w:cs="Times New Roman"/>
          <w:sz w:val="28"/>
          <w:szCs w:val="28"/>
          <w:lang w:val="uk-UA"/>
        </w:rPr>
        <w:t>відображення на екрані можливих варіантів відповідей на чергове запитання (зі списку відомих лексем);</w:t>
      </w:r>
    </w:p>
    <w:p w:rsidR="00F53D3C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47C0">
        <w:rPr>
          <w:rFonts w:ascii="Times New Roman" w:hAnsi="Times New Roman" w:cs="Times New Roman"/>
          <w:sz w:val="28"/>
          <w:szCs w:val="28"/>
          <w:lang w:val="uk-UA"/>
        </w:rPr>
        <w:t>встановлення місцезнаходження користувача та можливість вибору його у якості відправного пункту;</w:t>
      </w:r>
    </w:p>
    <w:p w:rsidR="00E94990" w:rsidRPr="00C147C0" w:rsidRDefault="00E94990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із власною базою даних, що містить таблиці з назвами міст та розкладом руху потягів </w:t>
      </w:r>
      <w:r w:rsidR="00790726">
        <w:rPr>
          <w:rFonts w:ascii="Times New Roman" w:hAnsi="Times New Roman" w:cs="Times New Roman"/>
          <w:sz w:val="28"/>
          <w:szCs w:val="28"/>
          <w:lang w:val="uk-UA"/>
        </w:rPr>
        <w:t xml:space="preserve">(що дасть змогу у подальшому налаштувати програму на роботу із </w:t>
      </w:r>
      <w:r w:rsidR="008D2D2B">
        <w:rPr>
          <w:rFonts w:ascii="Times New Roman" w:hAnsi="Times New Roman" w:cs="Times New Roman"/>
          <w:sz w:val="28"/>
          <w:szCs w:val="28"/>
          <w:lang w:val="uk-UA"/>
        </w:rPr>
        <w:t>реальною базою даних Укрзалізниці</w:t>
      </w:r>
      <w:r w:rsidR="0079072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2484C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47C0">
        <w:rPr>
          <w:rFonts w:ascii="Times New Roman" w:hAnsi="Times New Roman" w:cs="Times New Roman"/>
          <w:sz w:val="28"/>
          <w:szCs w:val="28"/>
          <w:lang w:val="uk-UA"/>
        </w:rPr>
        <w:t xml:space="preserve">розпізнання </w:t>
      </w:r>
      <w:r>
        <w:rPr>
          <w:rFonts w:ascii="Times New Roman" w:hAnsi="Times New Roman" w:cs="Times New Roman"/>
          <w:sz w:val="28"/>
          <w:szCs w:val="28"/>
          <w:lang w:val="uk-UA"/>
        </w:rPr>
        <w:t>керуючих</w:t>
      </w:r>
      <w:r w:rsidRPr="00C147C0">
        <w:rPr>
          <w:rFonts w:ascii="Times New Roman" w:hAnsi="Times New Roman" w:cs="Times New Roman"/>
          <w:sz w:val="28"/>
          <w:szCs w:val="28"/>
          <w:lang w:val="uk-UA"/>
        </w:rPr>
        <w:t xml:space="preserve"> фраз та виконання відпові</w:t>
      </w:r>
      <w:r w:rsidR="00E94990">
        <w:rPr>
          <w:rFonts w:ascii="Times New Roman" w:hAnsi="Times New Roman" w:cs="Times New Roman"/>
          <w:sz w:val="28"/>
          <w:szCs w:val="28"/>
          <w:lang w:val="uk-UA"/>
        </w:rPr>
        <w:t>дних дій (детальніше у табл.</w:t>
      </w:r>
      <w:r w:rsidR="00EF691F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="009E767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147C0">
        <w:rPr>
          <w:rFonts w:ascii="Times New Roman" w:hAnsi="Times New Roman" w:cs="Times New Roman"/>
          <w:sz w:val="28"/>
          <w:szCs w:val="28"/>
          <w:lang w:val="uk-UA"/>
        </w:rPr>
        <w:t>1).</w:t>
      </w:r>
    </w:p>
    <w:p w:rsidR="008D2D2B" w:rsidRPr="00F2484C" w:rsidRDefault="008D2D2B" w:rsidP="008D2D2B">
      <w:pPr>
        <w:pStyle w:val="ab"/>
        <w:spacing w:after="0" w:line="360" w:lineRule="auto"/>
        <w:ind w:left="96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3D3C" w:rsidRDefault="00813B0B" w:rsidP="00F2484C">
      <w:pPr>
        <w:spacing w:after="0" w:line="360" w:lineRule="auto"/>
        <w:ind w:left="-17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3.1 – </w:t>
      </w:r>
      <w:r w:rsidR="00F53D3C">
        <w:rPr>
          <w:rFonts w:ascii="Times New Roman" w:hAnsi="Times New Roman" w:cs="Times New Roman"/>
          <w:sz w:val="28"/>
          <w:szCs w:val="28"/>
        </w:rPr>
        <w:t>Фрази, що керують роботою програми</w:t>
      </w:r>
    </w:p>
    <w:tbl>
      <w:tblPr>
        <w:tblStyle w:val="aa"/>
        <w:tblW w:w="0" w:type="auto"/>
        <w:tblLook w:val="04A0"/>
      </w:tblPr>
      <w:tblGrid>
        <w:gridCol w:w="4219"/>
        <w:gridCol w:w="5352"/>
      </w:tblGrid>
      <w:tr w:rsidR="00F53D3C" w:rsidTr="00AF39AE">
        <w:tc>
          <w:tcPr>
            <w:tcW w:w="4219" w:type="dxa"/>
          </w:tcPr>
          <w:p w:rsidR="00F53D3C" w:rsidRDefault="00F53D3C" w:rsidP="004535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Фраза</w:t>
            </w:r>
          </w:p>
        </w:tc>
        <w:tc>
          <w:tcPr>
            <w:tcW w:w="5352" w:type="dxa"/>
          </w:tcPr>
          <w:p w:rsidR="00F53D3C" w:rsidRDefault="00F53D3C" w:rsidP="004535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Реакція системи</w:t>
            </w:r>
          </w:p>
        </w:tc>
      </w:tr>
      <w:tr w:rsidR="008D2D2B" w:rsidTr="00AF39AE">
        <w:tc>
          <w:tcPr>
            <w:tcW w:w="4219" w:type="dxa"/>
          </w:tcPr>
          <w:p w:rsidR="008D2D2B" w:rsidRDefault="008D2D2B" w:rsidP="004535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52" w:type="dxa"/>
          </w:tcPr>
          <w:p w:rsidR="008D2D2B" w:rsidRDefault="008D2D2B" w:rsidP="004535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53D3C" w:rsidTr="00AF39AE">
        <w:tc>
          <w:tcPr>
            <w:tcW w:w="4219" w:type="dxa"/>
          </w:tcPr>
          <w:p w:rsidR="00F53D3C" w:rsidRDefault="00F53D3C" w:rsidP="0045351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Повернутися назад</w:t>
            </w:r>
          </w:p>
        </w:tc>
        <w:tc>
          <w:tcPr>
            <w:tcW w:w="5352" w:type="dxa"/>
          </w:tcPr>
          <w:p w:rsidR="00F53D3C" w:rsidRDefault="00F53D3C" w:rsidP="0045351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Перейти до попереднього етапу роботи</w:t>
            </w:r>
          </w:p>
        </w:tc>
      </w:tr>
      <w:tr w:rsidR="00F53D3C" w:rsidTr="00AF39AE">
        <w:tc>
          <w:tcPr>
            <w:tcW w:w="4219" w:type="dxa"/>
          </w:tcPr>
          <w:p w:rsidR="00F53D3C" w:rsidRDefault="00F53D3C" w:rsidP="0045351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Обрати інший відправний пункт (пункт призначення, дату і т.д.)</w:t>
            </w:r>
          </w:p>
        </w:tc>
        <w:tc>
          <w:tcPr>
            <w:tcW w:w="5352" w:type="dxa"/>
          </w:tcPr>
          <w:p w:rsidR="00F53D3C" w:rsidRDefault="00F53D3C" w:rsidP="0045351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Перейти до етапу вибору відправного пункту (пункту призначення, дати і т.д.)</w:t>
            </w:r>
          </w:p>
        </w:tc>
      </w:tr>
      <w:tr w:rsidR="008D2D2B" w:rsidTr="00AF39AE">
        <w:tc>
          <w:tcPr>
            <w:tcW w:w="4219" w:type="dxa"/>
          </w:tcPr>
          <w:p w:rsidR="008D2D2B" w:rsidRDefault="008D2D2B" w:rsidP="008D2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5352" w:type="dxa"/>
          </w:tcPr>
          <w:p w:rsidR="008D2D2B" w:rsidRDefault="008D2D2B" w:rsidP="008D2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53D3C" w:rsidTr="00AF39AE">
        <w:tc>
          <w:tcPr>
            <w:tcW w:w="4219" w:type="dxa"/>
          </w:tcPr>
          <w:p w:rsidR="00F53D3C" w:rsidRDefault="00F53D3C" w:rsidP="0045351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Найближчий рейс</w:t>
            </w:r>
          </w:p>
        </w:tc>
        <w:tc>
          <w:tcPr>
            <w:tcW w:w="5352" w:type="dxa"/>
          </w:tcPr>
          <w:p w:rsidR="00F53D3C" w:rsidRDefault="00F53D3C" w:rsidP="0045351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Обрати серед запропонованих рейсів той, що знаходиться найближче у часі до поточного моменту</w:t>
            </w:r>
          </w:p>
        </w:tc>
      </w:tr>
      <w:tr w:rsidR="00F53D3C" w:rsidTr="00AF39AE">
        <w:tc>
          <w:tcPr>
            <w:tcW w:w="4219" w:type="dxa"/>
          </w:tcPr>
          <w:p w:rsidR="00F53D3C" w:rsidRDefault="00F53D3C" w:rsidP="0045351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Будь-яке місце</w:t>
            </w:r>
          </w:p>
        </w:tc>
        <w:tc>
          <w:tcPr>
            <w:tcW w:w="5352" w:type="dxa"/>
          </w:tcPr>
          <w:p w:rsidR="00F53D3C" w:rsidRDefault="00F53D3C" w:rsidP="0045351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Обрати серед запропонованих місць перше вільне</w:t>
            </w:r>
          </w:p>
        </w:tc>
      </w:tr>
      <w:tr w:rsidR="00F53D3C" w:rsidTr="00AF39AE">
        <w:tc>
          <w:tcPr>
            <w:tcW w:w="4219" w:type="dxa"/>
          </w:tcPr>
          <w:p w:rsidR="00F53D3C" w:rsidRDefault="00F53D3C" w:rsidP="0045351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Замовити інший квиток</w:t>
            </w:r>
          </w:p>
        </w:tc>
        <w:tc>
          <w:tcPr>
            <w:tcW w:w="5352" w:type="dxa"/>
          </w:tcPr>
          <w:p w:rsidR="00F53D3C" w:rsidRDefault="00F53D3C" w:rsidP="0045351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Почати роботу з програмою заново</w:t>
            </w:r>
          </w:p>
        </w:tc>
      </w:tr>
    </w:tbl>
    <w:p w:rsidR="00F2484C" w:rsidRDefault="00F2484C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bookmarkStart w:id="18" w:name="_Toc419537033"/>
    </w:p>
    <w:p w:rsidR="00F53D3C" w:rsidRPr="000F7C08" w:rsidRDefault="00F53D3C" w:rsidP="00F2484C">
      <w:pPr>
        <w:pStyle w:val="ab"/>
        <w:numPr>
          <w:ilvl w:val="2"/>
          <w:numId w:val="20"/>
        </w:numPr>
        <w:spacing w:after="0" w:line="360" w:lineRule="auto"/>
        <w:ind w:left="-170"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0F7C08">
        <w:rPr>
          <w:rFonts w:ascii="Times New Roman" w:hAnsi="Times New Roman" w:cs="Times New Roman"/>
          <w:sz w:val="28"/>
          <w:szCs w:val="28"/>
          <w:lang w:val="uk-UA"/>
        </w:rPr>
        <w:t>Вимоги до вхідних даних</w:t>
      </w:r>
      <w:bookmarkEnd w:id="18"/>
    </w:p>
    <w:p w:rsidR="007832E3" w:rsidRPr="007832E3" w:rsidRDefault="007832E3" w:rsidP="00F2484C">
      <w:pPr>
        <w:spacing w:after="0" w:line="360" w:lineRule="auto"/>
        <w:ind w:left="-170"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Повинні виконуватись наступні вимоги до вхідних даних:</w:t>
      </w:r>
    </w:p>
    <w:p w:rsidR="00F53D3C" w:rsidRPr="002B7F96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дані повинні вводитися через мікрофон у вигляді голосових запитів;</w:t>
      </w:r>
    </w:p>
    <w:p w:rsidR="00F53D3C" w:rsidRPr="002B7F96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до складу вхідних даних належать: </w:t>
      </w:r>
      <w:r>
        <w:rPr>
          <w:rFonts w:ascii="Times New Roman" w:hAnsi="Times New Roman" w:cs="Times New Roman"/>
          <w:sz w:val="28"/>
          <w:szCs w:val="28"/>
          <w:lang w:val="uk-UA"/>
        </w:rPr>
        <w:t>пункти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 відправлення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 прибуття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(назва міста)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 відправлення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(число та місяць)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 вагона, місце.</w:t>
      </w:r>
    </w:p>
    <w:p w:rsidR="00F53D3C" w:rsidRDefault="00F53D3C" w:rsidP="00F2484C">
      <w:pPr>
        <w:spacing w:after="0" w:line="360" w:lineRule="auto"/>
        <w:ind w:left="-17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53D3C" w:rsidRPr="000F7C08" w:rsidRDefault="00F53D3C" w:rsidP="00F2484C">
      <w:pPr>
        <w:pStyle w:val="ab"/>
        <w:numPr>
          <w:ilvl w:val="2"/>
          <w:numId w:val="20"/>
        </w:numPr>
        <w:spacing w:after="0" w:line="360" w:lineRule="auto"/>
        <w:ind w:left="-170"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bookmarkStart w:id="19" w:name="_Toc419537034"/>
      <w:r w:rsidRPr="000F7C08">
        <w:rPr>
          <w:rFonts w:ascii="Times New Roman" w:hAnsi="Times New Roman" w:cs="Times New Roman"/>
          <w:sz w:val="28"/>
          <w:szCs w:val="28"/>
          <w:lang w:val="uk-UA"/>
        </w:rPr>
        <w:t>Вимоги до вихідних даних</w:t>
      </w:r>
      <w:bookmarkEnd w:id="19"/>
    </w:p>
    <w:p w:rsidR="007832E3" w:rsidRPr="007832E3" w:rsidRDefault="007832E3" w:rsidP="00F2484C">
      <w:pPr>
        <w:spacing w:after="0" w:line="360" w:lineRule="auto"/>
        <w:ind w:left="-170"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7832E3">
        <w:rPr>
          <w:rFonts w:ascii="Times New Roman" w:hAnsi="Times New Roman" w:cs="Times New Roman"/>
          <w:sz w:val="28"/>
          <w:szCs w:val="28"/>
        </w:rPr>
        <w:t>Повинні виконуватись наступні вимоги до вхідних даних:</w:t>
      </w:r>
    </w:p>
    <w:p w:rsidR="00F53D3C" w:rsidRPr="002B7F96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вихідні дані повинні надаватися голосом та дублюватися на екрані;</w:t>
      </w:r>
    </w:p>
    <w:p w:rsidR="00F53D3C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до складу вихідних даних належать: очікуваний час прибуття, час, проведений у дорозі, а також допоміжна інформація (фраза, сказана користувачем, можливі варіанти відповіді та ключові слова), яка на</w:t>
      </w:r>
      <w:r>
        <w:rPr>
          <w:rFonts w:ascii="Times New Roman" w:hAnsi="Times New Roman" w:cs="Times New Roman"/>
          <w:sz w:val="28"/>
          <w:szCs w:val="28"/>
          <w:lang w:val="uk-UA"/>
        </w:rPr>
        <w:t>дається тільки у вигляді тексту;</w:t>
      </w:r>
    </w:p>
    <w:p w:rsidR="00F53D3C" w:rsidRPr="002B7F96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електронний квиток, сформований системою, має містити усі перераховані вище параметри (окрім допоміжної інформації), а також код транзакції.</w:t>
      </w:r>
    </w:p>
    <w:p w:rsidR="00F53D3C" w:rsidRPr="00B471C1" w:rsidRDefault="00F53D3C" w:rsidP="00F2484C">
      <w:pPr>
        <w:spacing w:after="0" w:line="360" w:lineRule="auto"/>
        <w:ind w:left="-170"/>
        <w:jc w:val="both"/>
        <w:rPr>
          <w:rFonts w:ascii="Times New Roman" w:hAnsi="Times New Roman" w:cs="Times New Roman"/>
          <w:sz w:val="28"/>
          <w:szCs w:val="28"/>
        </w:rPr>
      </w:pPr>
    </w:p>
    <w:p w:rsidR="00F53D3C" w:rsidRPr="008A1319" w:rsidRDefault="00F53D3C" w:rsidP="00F2484C">
      <w:pPr>
        <w:pStyle w:val="ab"/>
        <w:numPr>
          <w:ilvl w:val="1"/>
          <w:numId w:val="20"/>
        </w:numPr>
        <w:spacing w:after="0" w:line="360" w:lineRule="auto"/>
        <w:ind w:left="-170"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20" w:name="_Toc419297455"/>
      <w:bookmarkStart w:id="21" w:name="_Toc419537035"/>
      <w:r w:rsidRPr="008A1319">
        <w:rPr>
          <w:rFonts w:ascii="Times New Roman" w:hAnsi="Times New Roman" w:cs="Times New Roman"/>
          <w:sz w:val="28"/>
          <w:szCs w:val="28"/>
          <w:lang w:val="uk-UA"/>
        </w:rPr>
        <w:t>Вимоги до надійності</w:t>
      </w:r>
      <w:bookmarkEnd w:id="20"/>
      <w:bookmarkEnd w:id="21"/>
    </w:p>
    <w:p w:rsidR="00F53D3C" w:rsidRPr="00B471C1" w:rsidRDefault="00F53D3C" w:rsidP="006009DA">
      <w:pPr>
        <w:widowControl w:val="0"/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1C1">
        <w:rPr>
          <w:rFonts w:ascii="Times New Roman" w:hAnsi="Times New Roman" w:cs="Times New Roman"/>
          <w:sz w:val="28"/>
          <w:szCs w:val="28"/>
        </w:rPr>
        <w:t>Програмний продукт має забезпечити стійку роботу, коректне виконання своїх основних функцій та цілісність і збереженість даних. Повинні виконуватися наступні вимоги:</w:t>
      </w:r>
    </w:p>
    <w:p w:rsidR="00F53D3C" w:rsidRPr="002B7F96" w:rsidRDefault="00F53D3C" w:rsidP="006009DA">
      <w:pPr>
        <w:pStyle w:val="ab"/>
        <w:widowControl w:val="0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має повідомляти користувачеві, якщо його голосовий запит не було розпізнано, у запиті не міститься необхідна інформація, її 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lastRenderedPageBreak/>
        <w:t>недостатньо або вона некоректна;</w:t>
      </w:r>
    </w:p>
    <w:p w:rsidR="00F2484C" w:rsidRDefault="00F53D3C" w:rsidP="006009DA">
      <w:pPr>
        <w:pStyle w:val="ab"/>
        <w:widowControl w:val="0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час відновлення після відмови, що була викликана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несправністю технічних засобів або 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>збоєм операційної системи, не повинен перевищувати часу, який необхідний для усунення несправностей технічних засобів і переустановлення програмних засобів</w:t>
      </w:r>
      <w:r w:rsidR="000839C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839C8" w:rsidRPr="000839C8" w:rsidRDefault="000839C8" w:rsidP="000839C8">
      <w:pPr>
        <w:pStyle w:val="ab"/>
        <w:widowControl w:val="0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39C8">
        <w:rPr>
          <w:rFonts w:ascii="Times New Roman" w:eastAsia="Times New Roman" w:hAnsi="Times New Roman" w:cs="Times New Roman"/>
          <w:sz w:val="28"/>
          <w:szCs w:val="28"/>
          <w:lang w:val="uk-UA"/>
        </w:rPr>
        <w:t>при збої обладнання робота продукту може бути продовжена шляхом повторного запуску продукту</w:t>
      </w:r>
      <w:r w:rsidR="005D6BEF" w:rsidRPr="005D6BE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5D6BEF">
        <w:rPr>
          <w:rFonts w:ascii="Times New Roman" w:eastAsia="Times New Roman" w:hAnsi="Times New Roman" w:cs="Times New Roman"/>
          <w:sz w:val="28"/>
          <w:szCs w:val="28"/>
          <w:lang w:val="uk-UA"/>
        </w:rPr>
        <w:t>оновлення сторінки</w:t>
      </w:r>
      <w:r w:rsidR="005D6BEF" w:rsidRPr="005D6BEF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839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:rsidR="000839C8" w:rsidRPr="000839C8" w:rsidRDefault="000839C8" w:rsidP="000839C8">
      <w:pPr>
        <w:pStyle w:val="ab"/>
        <w:widowControl w:val="0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39C8">
        <w:rPr>
          <w:rFonts w:ascii="Times New Roman" w:eastAsia="Times New Roman" w:hAnsi="Times New Roman" w:cs="Times New Roman"/>
          <w:sz w:val="28"/>
          <w:szCs w:val="28"/>
          <w:lang w:val="uk-UA"/>
        </w:rPr>
        <w:t>продукт не повинен допускати втрату даних</w:t>
      </w:r>
      <w:r w:rsidR="005D6B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(передавати дані через захищений протокол та зберігати в захищеній базі даних).</w:t>
      </w:r>
    </w:p>
    <w:p w:rsidR="00F2484C" w:rsidRDefault="00F2484C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53D3C" w:rsidRPr="002B7F96" w:rsidRDefault="00F53D3C" w:rsidP="00F2484C">
      <w:pPr>
        <w:pStyle w:val="ab"/>
        <w:numPr>
          <w:ilvl w:val="1"/>
          <w:numId w:val="20"/>
        </w:numPr>
        <w:spacing w:after="0" w:line="360" w:lineRule="auto"/>
        <w:ind w:left="-170"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22" w:name="_Toc419297456"/>
      <w:bookmarkStart w:id="23" w:name="_Toc419537036"/>
      <w:r w:rsidRPr="002B7F96">
        <w:rPr>
          <w:rFonts w:ascii="Times New Roman" w:hAnsi="Times New Roman" w:cs="Times New Roman"/>
          <w:sz w:val="28"/>
          <w:szCs w:val="28"/>
          <w:lang w:val="uk-UA"/>
        </w:rPr>
        <w:t>Умови експлуатації</w:t>
      </w:r>
      <w:bookmarkEnd w:id="22"/>
      <w:bookmarkEnd w:id="23"/>
    </w:p>
    <w:p w:rsidR="00F53D3C" w:rsidRPr="00B471C1" w:rsidRDefault="00F53D3C" w:rsidP="00F2484C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1C1">
        <w:rPr>
          <w:rFonts w:ascii="Times New Roman" w:hAnsi="Times New Roman" w:cs="Times New Roman"/>
          <w:sz w:val="28"/>
          <w:szCs w:val="28"/>
        </w:rPr>
        <w:t>Для забезпечення нормального функціонування програмного продукту необхідно дотримуватися таких умов:</w:t>
      </w:r>
    </w:p>
    <w:p w:rsidR="00F53D3C" w:rsidRPr="002B7F96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програмний продукт повинен використовуватись у приміщеннях, які відповідають умовам роботи ЕОМ, а саме мають такі кліматичні,санітарні та гігієнічні умови, які відповідають НПАОП 0.00 – 1.31-99;</w:t>
      </w:r>
    </w:p>
    <w:p w:rsidR="00F53D3C" w:rsidRPr="002B7F96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стан ЕОМ має відповідати нормативам та вимогам; </w:t>
      </w:r>
    </w:p>
    <w:p w:rsidR="00F53D3C" w:rsidRPr="002B7F96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персонал, що встановлюватиме та обслуговуватиме серверну частину, має бути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 ознайомлений з керівництвом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програміста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3D3C" w:rsidRPr="002B7F96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програмний комплекс повинен використовуватись </w:t>
      </w:r>
      <w:r w:rsidR="00D533D7">
        <w:rPr>
          <w:rFonts w:ascii="Times New Roman" w:hAnsi="Times New Roman" w:cs="Times New Roman"/>
          <w:sz w:val="28"/>
          <w:szCs w:val="28"/>
          <w:lang w:val="uk-UA"/>
        </w:rPr>
        <w:t>за наступних кліматичних умов</w:t>
      </w:r>
      <w:r>
        <w:rPr>
          <w:rFonts w:ascii="Times New Roman" w:hAnsi="Times New Roman" w:cs="Times New Roman"/>
          <w:sz w:val="28"/>
          <w:szCs w:val="28"/>
          <w:lang w:val="uk-UA"/>
        </w:rPr>
        <w:t>: температура</w:t>
      </w:r>
      <w:r w:rsidR="009A630F">
        <w:rPr>
          <w:rFonts w:ascii="Times New Roman" w:hAnsi="Times New Roman" w:cs="Times New Roman"/>
          <w:sz w:val="28"/>
          <w:szCs w:val="28"/>
          <w:lang w:val="uk-UA"/>
        </w:rPr>
        <w:t xml:space="preserve"> повітря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630F">
        <w:rPr>
          <w:rFonts w:ascii="Times New Roman" w:hAnsi="Times New Roman" w:cs="Times New Roman"/>
          <w:sz w:val="28"/>
          <w:szCs w:val="28"/>
          <w:lang w:val="uk-UA"/>
        </w:rPr>
        <w:t xml:space="preserve">від мінус 10 до плюс </w:t>
      </w:r>
      <w:r>
        <w:rPr>
          <w:rFonts w:ascii="Times New Roman" w:hAnsi="Times New Roman" w:cs="Times New Roman"/>
          <w:sz w:val="28"/>
          <w:szCs w:val="28"/>
          <w:lang w:val="uk-UA"/>
        </w:rPr>
        <w:t>30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5F96">
        <w:rPr>
          <w:rFonts w:ascii="Times New Roman" w:hAnsi="Times New Roman" w:cs="Times New Roman"/>
          <w:sz w:val="28"/>
          <w:szCs w:val="28"/>
          <w:lang w:val="uk-UA"/>
        </w:rPr>
        <w:sym w:font="Symbol" w:char="F0B0"/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С, </w:t>
      </w:r>
      <w:r>
        <w:rPr>
          <w:rFonts w:ascii="Times New Roman" w:hAnsi="Times New Roman" w:cs="Times New Roman"/>
          <w:sz w:val="28"/>
          <w:szCs w:val="28"/>
          <w:lang w:val="uk-UA"/>
        </w:rPr>
        <w:t>відносна вологість повітря 40-75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>%.</w:t>
      </w:r>
    </w:p>
    <w:p w:rsidR="00F53D3C" w:rsidRPr="00B471C1" w:rsidRDefault="00F53D3C" w:rsidP="00F2484C">
      <w:pPr>
        <w:spacing w:after="0" w:line="360" w:lineRule="auto"/>
        <w:ind w:left="-170"/>
        <w:jc w:val="both"/>
        <w:rPr>
          <w:rFonts w:ascii="Times New Roman" w:hAnsi="Times New Roman" w:cs="Times New Roman"/>
          <w:sz w:val="28"/>
          <w:szCs w:val="28"/>
        </w:rPr>
      </w:pPr>
    </w:p>
    <w:p w:rsidR="00F53D3C" w:rsidRDefault="00F53D3C" w:rsidP="00F2484C">
      <w:pPr>
        <w:pStyle w:val="ab"/>
        <w:numPr>
          <w:ilvl w:val="1"/>
          <w:numId w:val="20"/>
        </w:numPr>
        <w:spacing w:after="0" w:line="360" w:lineRule="auto"/>
        <w:ind w:left="-170"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24" w:name="_Toc419297457"/>
      <w:bookmarkStart w:id="25" w:name="_Toc419537037"/>
      <w:r w:rsidRPr="002B7F96">
        <w:rPr>
          <w:rFonts w:ascii="Times New Roman" w:hAnsi="Times New Roman" w:cs="Times New Roman"/>
          <w:sz w:val="28"/>
          <w:szCs w:val="28"/>
          <w:lang w:val="uk-UA"/>
        </w:rPr>
        <w:t>Вимоги до складу і параметрів технічних засобів</w:t>
      </w:r>
      <w:bookmarkEnd w:id="24"/>
      <w:bookmarkEnd w:id="25"/>
    </w:p>
    <w:p w:rsidR="00F53D3C" w:rsidRPr="006910C9" w:rsidRDefault="00F53D3C" w:rsidP="00F2484C">
      <w:pPr>
        <w:pStyle w:val="ab"/>
        <w:numPr>
          <w:ilvl w:val="2"/>
          <w:numId w:val="21"/>
        </w:numPr>
        <w:spacing w:after="0" w:line="360" w:lineRule="auto"/>
        <w:ind w:left="-170"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bookmarkStart w:id="26" w:name="_Toc419537038"/>
      <w:r w:rsidRPr="006910C9">
        <w:rPr>
          <w:rFonts w:ascii="Times New Roman" w:hAnsi="Times New Roman" w:cs="Times New Roman"/>
          <w:sz w:val="28"/>
          <w:szCs w:val="28"/>
          <w:lang w:val="uk-UA"/>
        </w:rPr>
        <w:t>Клієнтська частина</w:t>
      </w:r>
      <w:bookmarkEnd w:id="26"/>
    </w:p>
    <w:p w:rsidR="00F53D3C" w:rsidRPr="006910C9" w:rsidRDefault="00F53D3C" w:rsidP="00F2484C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персонального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53D3C" w:rsidRPr="002B7F96" w:rsidRDefault="00F53D3C" w:rsidP="00D533D7">
      <w:pPr>
        <w:pStyle w:val="ab"/>
        <w:widowControl w:val="0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процесор з тактовою частотою не нижче 1,3 ГГц;</w:t>
      </w:r>
    </w:p>
    <w:p w:rsidR="00F53D3C" w:rsidRPr="006910C9" w:rsidRDefault="00F53D3C" w:rsidP="00D533D7">
      <w:pPr>
        <w:pStyle w:val="ab"/>
        <w:widowControl w:val="0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10C9">
        <w:rPr>
          <w:rFonts w:ascii="Times New Roman" w:hAnsi="Times New Roman" w:cs="Times New Roman"/>
          <w:sz w:val="28"/>
          <w:szCs w:val="28"/>
          <w:lang w:val="uk-UA"/>
        </w:rPr>
        <w:t xml:space="preserve">не менше 512 мегабайт (для 32-розрядної системи) або 1024 мегабайт </w:t>
      </w:r>
      <w:r w:rsidRPr="006910C9">
        <w:rPr>
          <w:rFonts w:ascii="Times New Roman" w:hAnsi="Times New Roman" w:cs="Times New Roman"/>
          <w:sz w:val="28"/>
          <w:szCs w:val="28"/>
          <w:lang w:val="uk-UA"/>
        </w:rPr>
        <w:lastRenderedPageBreak/>
        <w:t>(для 64-розрядної системи) оперативної пам’яті;</w:t>
      </w:r>
    </w:p>
    <w:p w:rsidR="00F53D3C" w:rsidRPr="002B7F96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клавіатура;</w:t>
      </w:r>
    </w:p>
    <w:p w:rsidR="00F53D3C" w:rsidRPr="002B7F96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монітор;</w:t>
      </w:r>
    </w:p>
    <w:p w:rsidR="00F53D3C" w:rsidRPr="003C49B6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мік</w:t>
      </w:r>
      <w:r>
        <w:rPr>
          <w:rFonts w:ascii="Times New Roman" w:hAnsi="Times New Roman" w:cs="Times New Roman"/>
          <w:sz w:val="28"/>
          <w:szCs w:val="28"/>
          <w:lang w:val="uk-UA"/>
        </w:rPr>
        <w:t>рофон.</w:t>
      </w:r>
    </w:p>
    <w:p w:rsidR="00F53D3C" w:rsidRDefault="00F53D3C" w:rsidP="00F2484C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мобільного пристрою:</w:t>
      </w:r>
      <w:r w:rsidRPr="006910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3D3C" w:rsidRPr="002B7F96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процесор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тактовою частотою не нижче 600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>Гц</w:t>
      </w:r>
      <w:proofErr w:type="spellEnd"/>
      <w:r w:rsidRPr="002B7F9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3D3C" w:rsidRPr="000F0799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0799">
        <w:rPr>
          <w:rFonts w:ascii="Times New Roman" w:hAnsi="Times New Roman" w:cs="Times New Roman"/>
          <w:sz w:val="28"/>
          <w:szCs w:val="28"/>
          <w:lang w:val="uk-UA"/>
        </w:rPr>
        <w:t>не менше 256 мегабайт оперативної пам</w:t>
      </w:r>
      <w:r w:rsidRPr="003C49B6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0F0799">
        <w:rPr>
          <w:rFonts w:ascii="Times New Roman" w:hAnsi="Times New Roman" w:cs="Times New Roman"/>
          <w:sz w:val="28"/>
          <w:szCs w:val="28"/>
          <w:lang w:val="uk-UA"/>
        </w:rPr>
        <w:t>яті;</w:t>
      </w:r>
    </w:p>
    <w:p w:rsidR="00CB7226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0799">
        <w:rPr>
          <w:rFonts w:ascii="Times New Roman" w:hAnsi="Times New Roman" w:cs="Times New Roman"/>
          <w:sz w:val="28"/>
          <w:szCs w:val="28"/>
          <w:lang w:val="uk-UA"/>
        </w:rPr>
        <w:t>мікрофон.</w:t>
      </w:r>
    </w:p>
    <w:p w:rsidR="00CB7226" w:rsidRDefault="00CB7226" w:rsidP="00F2484C">
      <w:pPr>
        <w:ind w:left="-1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53D3C" w:rsidRDefault="009A5040" w:rsidP="00F2484C">
      <w:pPr>
        <w:pStyle w:val="ab"/>
        <w:numPr>
          <w:ilvl w:val="2"/>
          <w:numId w:val="21"/>
        </w:numPr>
        <w:spacing w:after="0" w:line="360" w:lineRule="auto"/>
        <w:ind w:left="-170"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bookmarkStart w:id="27" w:name="_Toc419537039"/>
      <w:r>
        <w:rPr>
          <w:rFonts w:ascii="Times New Roman" w:hAnsi="Times New Roman" w:cs="Times New Roman"/>
          <w:sz w:val="28"/>
          <w:szCs w:val="28"/>
          <w:lang w:val="uk-UA"/>
        </w:rPr>
        <w:t>Серверна частина</w:t>
      </w:r>
      <w:bookmarkEnd w:id="27"/>
    </w:p>
    <w:p w:rsidR="009A5040" w:rsidRPr="009A5040" w:rsidRDefault="009A5040" w:rsidP="00F2484C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Вимоги до серверної частини:</w:t>
      </w:r>
    </w:p>
    <w:p w:rsidR="00F53D3C" w:rsidRPr="006E2A1B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2A1B">
        <w:rPr>
          <w:rFonts w:ascii="Times New Roman" w:hAnsi="Times New Roman" w:cs="Times New Roman"/>
          <w:sz w:val="28"/>
          <w:szCs w:val="28"/>
          <w:lang w:val="uk-UA"/>
        </w:rPr>
        <w:t>процесор з тактовою частотою не нижче 2,0 ГГц;</w:t>
      </w:r>
    </w:p>
    <w:p w:rsidR="00F53D3C" w:rsidRPr="006E2A1B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2A1B">
        <w:rPr>
          <w:rFonts w:ascii="Times New Roman" w:hAnsi="Times New Roman" w:cs="Times New Roman"/>
          <w:sz w:val="28"/>
          <w:szCs w:val="28"/>
          <w:lang w:val="uk-UA"/>
        </w:rPr>
        <w:t>не менше 1024 мегабайт оперативної пам</w:t>
      </w:r>
      <w:r w:rsidRPr="003C49B6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E2A1B">
        <w:rPr>
          <w:rFonts w:ascii="Times New Roman" w:hAnsi="Times New Roman" w:cs="Times New Roman"/>
          <w:sz w:val="28"/>
          <w:szCs w:val="28"/>
          <w:lang w:val="uk-UA"/>
        </w:rPr>
        <w:t>яті;</w:t>
      </w:r>
    </w:p>
    <w:p w:rsidR="00F53D3C" w:rsidRPr="006E2A1B" w:rsidRDefault="00F53D3C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2A1B">
        <w:rPr>
          <w:rFonts w:ascii="Times New Roman" w:hAnsi="Times New Roman" w:cs="Times New Roman"/>
          <w:sz w:val="28"/>
          <w:szCs w:val="28"/>
          <w:lang w:val="uk-UA"/>
        </w:rPr>
        <w:t>клавіатура;</w:t>
      </w:r>
    </w:p>
    <w:p w:rsidR="00F53D3C" w:rsidRDefault="006006C9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монітор;</w:t>
      </w:r>
    </w:p>
    <w:p w:rsidR="006006C9" w:rsidRPr="006E2A1B" w:rsidRDefault="006006C9" w:rsidP="00F2484C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6006C9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DVD</w:t>
      </w:r>
      <w:proofErr w:type="spellStart"/>
      <w:r w:rsidRPr="006006C9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привід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Pr="006006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  <w:lang w:val="uk-UA"/>
        </w:rPr>
        <w:t>-порт.</w:t>
      </w:r>
    </w:p>
    <w:p w:rsidR="00F53D3C" w:rsidRPr="000F0799" w:rsidRDefault="00F53D3C" w:rsidP="00F2484C">
      <w:pPr>
        <w:spacing w:after="0" w:line="360" w:lineRule="auto"/>
        <w:ind w:left="-170"/>
        <w:jc w:val="both"/>
        <w:rPr>
          <w:rFonts w:ascii="Times New Roman" w:hAnsi="Times New Roman" w:cs="Times New Roman"/>
          <w:sz w:val="28"/>
          <w:szCs w:val="28"/>
        </w:rPr>
      </w:pPr>
    </w:p>
    <w:p w:rsidR="00F53D3C" w:rsidRDefault="00F53D3C" w:rsidP="00F2484C">
      <w:pPr>
        <w:pStyle w:val="ab"/>
        <w:numPr>
          <w:ilvl w:val="1"/>
          <w:numId w:val="22"/>
        </w:numPr>
        <w:spacing w:after="0" w:line="360" w:lineRule="auto"/>
        <w:ind w:left="-170"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28" w:name="_Toc419297458"/>
      <w:bookmarkStart w:id="29" w:name="_Toc419537040"/>
      <w:r w:rsidRPr="002B7F96">
        <w:rPr>
          <w:rFonts w:ascii="Times New Roman" w:hAnsi="Times New Roman" w:cs="Times New Roman"/>
          <w:sz w:val="28"/>
          <w:szCs w:val="28"/>
          <w:lang w:val="uk-UA"/>
        </w:rPr>
        <w:t>Вимоги до інформаційної та програмної сумісності</w:t>
      </w:r>
      <w:bookmarkEnd w:id="28"/>
      <w:bookmarkEnd w:id="29"/>
    </w:p>
    <w:p w:rsidR="00F53D3C" w:rsidRPr="00B757AD" w:rsidRDefault="00F53D3C" w:rsidP="00C104AE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коректного функціонування клієнтської частини необхідний браузер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75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B75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версії 25 або вище.</w:t>
      </w:r>
    </w:p>
    <w:p w:rsidR="00F53D3C" w:rsidRDefault="00F53D3C" w:rsidP="00F2484C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 частина програмного засобу розрахована на роботу у будь-якій операційній системі, де встановлено 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6E2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1.5 або вище.</w:t>
      </w:r>
    </w:p>
    <w:p w:rsidR="00F53D3C" w:rsidRDefault="00F53D3C" w:rsidP="00F2484C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програми повинен супроводжуватися необхідними коментарями.</w:t>
      </w:r>
    </w:p>
    <w:p w:rsidR="00F53D3C" w:rsidRPr="00102C75" w:rsidRDefault="00F53D3C" w:rsidP="00F2484C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Мови розробки –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75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102C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Засіб розробки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NetBeans</w:t>
      </w:r>
      <w:proofErr w:type="spellEnd"/>
      <w:r w:rsidRPr="00B75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02C75">
        <w:rPr>
          <w:rFonts w:ascii="Times New Roman" w:hAnsi="Times New Roman" w:cs="Times New Roman"/>
          <w:sz w:val="28"/>
          <w:szCs w:val="28"/>
        </w:rPr>
        <w:t>.</w:t>
      </w:r>
    </w:p>
    <w:p w:rsidR="00F53D3C" w:rsidRPr="00102C75" w:rsidRDefault="00F53D3C" w:rsidP="00F2484C">
      <w:pPr>
        <w:spacing w:after="0" w:line="360" w:lineRule="auto"/>
        <w:ind w:left="-170"/>
        <w:jc w:val="both"/>
        <w:rPr>
          <w:rFonts w:ascii="Times New Roman" w:hAnsi="Times New Roman" w:cs="Times New Roman"/>
          <w:sz w:val="28"/>
          <w:szCs w:val="28"/>
        </w:rPr>
      </w:pPr>
    </w:p>
    <w:p w:rsidR="00F53D3C" w:rsidRPr="002B7F96" w:rsidRDefault="00F53D3C" w:rsidP="00F2484C">
      <w:pPr>
        <w:pStyle w:val="ab"/>
        <w:numPr>
          <w:ilvl w:val="1"/>
          <w:numId w:val="22"/>
        </w:numPr>
        <w:spacing w:after="0" w:line="360" w:lineRule="auto"/>
        <w:ind w:left="-170"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30" w:name="_Toc419297459"/>
      <w:bookmarkStart w:id="31" w:name="_Toc419537041"/>
      <w:r w:rsidRPr="002B7F96">
        <w:rPr>
          <w:rFonts w:ascii="Times New Roman" w:hAnsi="Times New Roman" w:cs="Times New Roman"/>
          <w:sz w:val="28"/>
          <w:szCs w:val="28"/>
          <w:lang w:val="uk-UA"/>
        </w:rPr>
        <w:t>Вимоги до маркування і упаковки</w:t>
      </w:r>
      <w:bookmarkEnd w:id="30"/>
      <w:bookmarkEnd w:id="31"/>
    </w:p>
    <w:p w:rsidR="00F53D3C" w:rsidRDefault="00F53D3C" w:rsidP="004A3DB8">
      <w:pPr>
        <w:widowControl w:val="0"/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4AF">
        <w:rPr>
          <w:rFonts w:ascii="Times New Roman" w:hAnsi="Times New Roman" w:cs="Times New Roman"/>
          <w:sz w:val="28"/>
          <w:szCs w:val="28"/>
        </w:rPr>
        <w:t>Упаковка програмного продукту, включаючи документацію, повинна бути захищена від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54AF">
        <w:rPr>
          <w:rFonts w:ascii="Times New Roman" w:hAnsi="Times New Roman" w:cs="Times New Roman"/>
          <w:sz w:val="28"/>
          <w:szCs w:val="28"/>
        </w:rPr>
        <w:t>різного роду пошкоджень (механічних, кліматичних</w:t>
      </w:r>
      <w:r>
        <w:rPr>
          <w:rFonts w:ascii="Times New Roman" w:hAnsi="Times New Roman" w:cs="Times New Roman"/>
          <w:sz w:val="28"/>
          <w:szCs w:val="28"/>
        </w:rPr>
        <w:t xml:space="preserve"> та ін.). На упаковці повинна</w:t>
      </w:r>
      <w:r w:rsidRPr="006F54AF">
        <w:rPr>
          <w:rFonts w:ascii="Times New Roman" w:hAnsi="Times New Roman" w:cs="Times New Roman"/>
          <w:sz w:val="28"/>
          <w:szCs w:val="28"/>
        </w:rPr>
        <w:t xml:space="preserve"> бути вказана назва продукту, дата останньої версії, номер </w:t>
      </w:r>
      <w:r w:rsidRPr="006F54AF">
        <w:rPr>
          <w:rFonts w:ascii="Times New Roman" w:hAnsi="Times New Roman" w:cs="Times New Roman"/>
          <w:sz w:val="28"/>
          <w:szCs w:val="28"/>
        </w:rPr>
        <w:lastRenderedPageBreak/>
        <w:t>версії. На оборотній стороні упаковки вказуються мінімальні системні вимоги, вимоги до інформа</w:t>
      </w:r>
      <w:r>
        <w:rPr>
          <w:rFonts w:ascii="Times New Roman" w:hAnsi="Times New Roman" w:cs="Times New Roman"/>
          <w:sz w:val="28"/>
          <w:szCs w:val="28"/>
        </w:rPr>
        <w:t>ційної та програмної сумісності, контакти розробників.</w:t>
      </w:r>
    </w:p>
    <w:p w:rsidR="00F53D3C" w:rsidRPr="006F54AF" w:rsidRDefault="00F53D3C" w:rsidP="00F2484C">
      <w:pPr>
        <w:spacing w:after="0" w:line="360" w:lineRule="auto"/>
        <w:ind w:left="-170"/>
        <w:rPr>
          <w:rFonts w:ascii="Times New Roman" w:hAnsi="Times New Roman" w:cs="Times New Roman"/>
          <w:sz w:val="28"/>
          <w:szCs w:val="28"/>
        </w:rPr>
      </w:pPr>
    </w:p>
    <w:p w:rsidR="00F53D3C" w:rsidRPr="006F54AF" w:rsidRDefault="00F53D3C" w:rsidP="00F2484C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4AF">
        <w:rPr>
          <w:rFonts w:ascii="Times New Roman" w:hAnsi="Times New Roman" w:cs="Times New Roman"/>
          <w:sz w:val="28"/>
          <w:szCs w:val="28"/>
        </w:rPr>
        <w:t>Приклад маркування упаковки:</w:t>
      </w:r>
    </w:p>
    <w:p w:rsidR="00F53D3C" w:rsidRPr="006F54AF" w:rsidRDefault="00F53D3C" w:rsidP="00F2484C">
      <w:pPr>
        <w:spacing w:after="0" w:line="360" w:lineRule="auto"/>
        <w:ind w:left="-170"/>
        <w:jc w:val="center"/>
        <w:rPr>
          <w:rFonts w:ascii="Times New Roman" w:hAnsi="Times New Roman" w:cs="Times New Roman"/>
          <w:sz w:val="28"/>
          <w:szCs w:val="28"/>
        </w:rPr>
      </w:pPr>
      <w:r w:rsidRPr="006F54A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Система розпізнання голосових запитів для пошуку залізничних квитків</w:t>
      </w:r>
      <w:r w:rsidRPr="006F54AF">
        <w:rPr>
          <w:rFonts w:ascii="Times New Roman" w:hAnsi="Times New Roman" w:cs="Times New Roman"/>
          <w:sz w:val="28"/>
          <w:szCs w:val="28"/>
        </w:rPr>
        <w:t>». Версія 1.0.</w:t>
      </w:r>
    </w:p>
    <w:p w:rsidR="00F53D3C" w:rsidRPr="006F54AF" w:rsidRDefault="00F53D3C" w:rsidP="00F2484C">
      <w:pPr>
        <w:spacing w:after="0" w:line="360" w:lineRule="auto"/>
        <w:ind w:left="-1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ДНУЗТ, 2015</w:t>
      </w:r>
      <w:r w:rsidRPr="006F54AF">
        <w:rPr>
          <w:rFonts w:ascii="Times New Roman" w:hAnsi="Times New Roman" w:cs="Times New Roman"/>
          <w:sz w:val="28"/>
          <w:szCs w:val="28"/>
        </w:rPr>
        <w:t xml:space="preserve"> рік, Кафедра «КІТ»</w:t>
      </w:r>
    </w:p>
    <w:p w:rsidR="00F53D3C" w:rsidRPr="00102C75" w:rsidRDefault="00F53D3C" w:rsidP="00F2484C">
      <w:pPr>
        <w:spacing w:after="0" w:line="360" w:lineRule="auto"/>
        <w:ind w:left="-170"/>
        <w:jc w:val="center"/>
        <w:rPr>
          <w:rFonts w:ascii="Times New Roman" w:hAnsi="Times New Roman" w:cs="Times New Roman"/>
          <w:sz w:val="28"/>
          <w:szCs w:val="28"/>
        </w:rPr>
      </w:pPr>
      <w:r w:rsidRPr="006F54AF">
        <w:rPr>
          <w:rFonts w:ascii="Times New Roman" w:hAnsi="Times New Roman" w:cs="Times New Roman"/>
          <w:sz w:val="28"/>
          <w:szCs w:val="28"/>
        </w:rPr>
        <w:t xml:space="preserve">Розробник: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Шашков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А.,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dmytro</w:t>
      </w:r>
      <w:proofErr w:type="spellEnd"/>
      <w:r w:rsidRPr="00102C7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shashkov</w:t>
      </w:r>
      <w:proofErr w:type="spellEnd"/>
      <w:r w:rsidRPr="00102C75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102C7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diit</w:t>
      </w:r>
      <w:proofErr w:type="spellEnd"/>
      <w:r w:rsidRPr="00102C7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Pr="00102C7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</w:p>
    <w:p w:rsidR="003C49B6" w:rsidRDefault="003C49B6" w:rsidP="00F2484C">
      <w:pPr>
        <w:ind w:left="-170"/>
        <w:rPr>
          <w:rFonts w:ascii="Times New Roman" w:hAnsi="Times New Roman" w:cs="Times New Roman"/>
          <w:sz w:val="28"/>
          <w:szCs w:val="28"/>
        </w:rPr>
      </w:pPr>
    </w:p>
    <w:p w:rsidR="00F53D3C" w:rsidRPr="002B7F96" w:rsidRDefault="00F53D3C" w:rsidP="00F2484C">
      <w:pPr>
        <w:pStyle w:val="ab"/>
        <w:numPr>
          <w:ilvl w:val="1"/>
          <w:numId w:val="22"/>
        </w:numPr>
        <w:spacing w:after="0" w:line="360" w:lineRule="auto"/>
        <w:ind w:left="-170"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32" w:name="_Toc419297460"/>
      <w:bookmarkStart w:id="33" w:name="_Toc419537042"/>
      <w:r w:rsidRPr="002B7F96">
        <w:rPr>
          <w:rFonts w:ascii="Times New Roman" w:hAnsi="Times New Roman" w:cs="Times New Roman"/>
          <w:sz w:val="28"/>
          <w:szCs w:val="28"/>
          <w:lang w:val="uk-UA"/>
        </w:rPr>
        <w:t>Вимоги до транспортування і зберігання</w:t>
      </w:r>
      <w:bookmarkEnd w:id="32"/>
      <w:bookmarkEnd w:id="33"/>
    </w:p>
    <w:p w:rsidR="00F53D3C" w:rsidRDefault="00F53D3C" w:rsidP="00F2484C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4AF">
        <w:rPr>
          <w:rFonts w:ascii="Times New Roman" w:hAnsi="Times New Roman" w:cs="Times New Roman"/>
          <w:sz w:val="28"/>
          <w:szCs w:val="28"/>
        </w:rPr>
        <w:t>Транспортування повинне забезпечувати збереження програмного продукту, його цілісність і запобігання неса</w:t>
      </w:r>
      <w:r>
        <w:rPr>
          <w:rFonts w:ascii="Times New Roman" w:hAnsi="Times New Roman" w:cs="Times New Roman"/>
          <w:sz w:val="28"/>
          <w:szCs w:val="28"/>
        </w:rPr>
        <w:t xml:space="preserve">нкціонованого доступу до нього. </w:t>
      </w:r>
      <w:r w:rsidRPr="006F54AF">
        <w:rPr>
          <w:rFonts w:ascii="Times New Roman" w:hAnsi="Times New Roman" w:cs="Times New Roman"/>
          <w:sz w:val="28"/>
          <w:szCs w:val="28"/>
        </w:rPr>
        <w:t>Транспортування проводиться в упаковці, яка захищає диск з програмним продуктом від різного виду пошкоджень.</w:t>
      </w:r>
    </w:p>
    <w:p w:rsidR="00F53D3C" w:rsidRDefault="00F53D3C" w:rsidP="00F2484C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Умови зберігання носія:</w:t>
      </w:r>
    </w:p>
    <w:p w:rsidR="00F53D3C" w:rsidRPr="002B7F96" w:rsidRDefault="00F53D3C" w:rsidP="00AF0300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зберігати носій необхідно зберігати в сухому місці без пилу та з низьким коефіцієнтом відносної вологості;</w:t>
      </w:r>
    </w:p>
    <w:p w:rsidR="00F53D3C" w:rsidRPr="002B7F96" w:rsidRDefault="00F53D3C" w:rsidP="00AF0300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запобігати механічному впливу на носій, впливу прямих сонячних променів та хімічних речовин;</w:t>
      </w:r>
    </w:p>
    <w:p w:rsidR="00F53D3C" w:rsidRPr="002B7F96" w:rsidRDefault="00F53D3C" w:rsidP="00AF0300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завжди повинна бути в наявності непошкоджена резервна копія.</w:t>
      </w:r>
    </w:p>
    <w:p w:rsidR="00D815F6" w:rsidRDefault="00F53D3C" w:rsidP="00F2484C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дотримання вказаних умов термін зберігання програмного продукту дорівнює термінові зберігання носія, на який його записано.</w:t>
      </w:r>
    </w:p>
    <w:p w:rsidR="00D815F6" w:rsidRDefault="00D81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3D3C" w:rsidRPr="00453517" w:rsidRDefault="00F53D3C" w:rsidP="00AF0300">
      <w:pPr>
        <w:pStyle w:val="ab"/>
        <w:numPr>
          <w:ilvl w:val="0"/>
          <w:numId w:val="22"/>
        </w:numPr>
        <w:spacing w:after="0" w:line="360" w:lineRule="auto"/>
        <w:ind w:left="527" w:hanging="357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4" w:name="_Toc419297461"/>
      <w:bookmarkStart w:id="35" w:name="_Toc419537043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ВИМОГИ ДО ПРОГРАМНОЇ ДОКУМЕНТАЦІЇ</w:t>
      </w:r>
      <w:bookmarkEnd w:id="34"/>
      <w:bookmarkEnd w:id="35"/>
    </w:p>
    <w:p w:rsidR="00F53D3C" w:rsidRPr="003E0676" w:rsidRDefault="00F53D3C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676">
        <w:rPr>
          <w:rFonts w:ascii="Times New Roman" w:hAnsi="Times New Roman" w:cs="Times New Roman"/>
          <w:sz w:val="28"/>
          <w:szCs w:val="28"/>
        </w:rPr>
        <w:t>До складу програмної документації повинні входити:</w:t>
      </w:r>
    </w:p>
    <w:p w:rsidR="00F53D3C" w:rsidRPr="002B7F96" w:rsidRDefault="00F53D3C" w:rsidP="00AF0300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технічне завдання;</w:t>
      </w:r>
    </w:p>
    <w:p w:rsidR="00F53D3C" w:rsidRPr="002B7F96" w:rsidRDefault="00F53D3C" w:rsidP="00AF0300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специфікація;</w:t>
      </w:r>
    </w:p>
    <w:p w:rsidR="00F53D3C" w:rsidRPr="002B7F96" w:rsidRDefault="00F53D3C" w:rsidP="00AF0300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текст програми;</w:t>
      </w:r>
    </w:p>
    <w:p w:rsidR="00F53D3C" w:rsidRPr="002B7F96" w:rsidRDefault="00F53D3C" w:rsidP="00AF0300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опис програми;</w:t>
      </w:r>
    </w:p>
    <w:p w:rsidR="00F53D3C" w:rsidRPr="002B7F96" w:rsidRDefault="00F53D3C" w:rsidP="00AF0300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керівництво користувача</w:t>
      </w:r>
      <w:r w:rsidR="008D6F24">
        <w:rPr>
          <w:rFonts w:ascii="Times New Roman" w:hAnsi="Times New Roman" w:cs="Times New Roman"/>
          <w:sz w:val="28"/>
          <w:szCs w:val="28"/>
          <w:lang w:val="uk-UA"/>
        </w:rPr>
        <w:t xml:space="preserve"> (клієнта Укрзалізниці)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3D3C" w:rsidRPr="002B7F96" w:rsidRDefault="00F53D3C" w:rsidP="00AF0300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керівництво програміста</w:t>
      </w:r>
      <w:r w:rsidR="008D6F24">
        <w:rPr>
          <w:rFonts w:ascii="Times New Roman" w:hAnsi="Times New Roman" w:cs="Times New Roman"/>
          <w:sz w:val="28"/>
          <w:szCs w:val="28"/>
          <w:lang w:val="uk-UA"/>
        </w:rPr>
        <w:t xml:space="preserve"> (адміністратора серверної частини)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3D3C" w:rsidRDefault="00F53D3C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676">
        <w:rPr>
          <w:rFonts w:ascii="Times New Roman" w:hAnsi="Times New Roman" w:cs="Times New Roman"/>
          <w:sz w:val="28"/>
          <w:szCs w:val="28"/>
        </w:rPr>
        <w:t>Вся документація до програми повинна задовольняти вимогам державного стандарту до оф</w:t>
      </w:r>
      <w:r>
        <w:rPr>
          <w:rFonts w:ascii="Times New Roman" w:hAnsi="Times New Roman" w:cs="Times New Roman"/>
          <w:sz w:val="28"/>
          <w:szCs w:val="28"/>
        </w:rPr>
        <w:t>ормлення програмних документів.</w:t>
      </w:r>
    </w:p>
    <w:p w:rsidR="00580BA2" w:rsidRDefault="00580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0BA2" w:rsidRPr="00737FE0" w:rsidRDefault="00580BA2" w:rsidP="00AF0300">
      <w:pPr>
        <w:pStyle w:val="1"/>
        <w:numPr>
          <w:ilvl w:val="0"/>
          <w:numId w:val="22"/>
        </w:numPr>
        <w:spacing w:line="360" w:lineRule="auto"/>
        <w:ind w:left="527" w:hanging="357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bookmarkStart w:id="36" w:name="_Toc320088643"/>
      <w:bookmarkStart w:id="37" w:name="_Toc322510932"/>
      <w:bookmarkStart w:id="38" w:name="_Toc419277517"/>
      <w:bookmarkStart w:id="39" w:name="_Toc419537044"/>
      <w:r w:rsidRPr="00737FE0">
        <w:rPr>
          <w:rFonts w:ascii="Times New Roman" w:hAnsi="Times New Roman"/>
          <w:i w:val="0"/>
          <w:sz w:val="28"/>
          <w:szCs w:val="28"/>
          <w:lang w:val="uk-UA"/>
        </w:rPr>
        <w:lastRenderedPageBreak/>
        <w:t>ТЕХНІКО-ЕКОНОМІЧНІ ПОКАЗНИКИ</w:t>
      </w:r>
      <w:bookmarkEnd w:id="36"/>
      <w:bookmarkEnd w:id="37"/>
      <w:bookmarkEnd w:id="38"/>
      <w:bookmarkEnd w:id="39"/>
    </w:p>
    <w:p w:rsidR="00580BA2" w:rsidRPr="00580BA2" w:rsidRDefault="00580BA2" w:rsidP="00AF0300">
      <w:pPr>
        <w:spacing w:after="0" w:line="360" w:lineRule="auto"/>
        <w:ind w:left="-17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0" w:name="_Toc419277359"/>
      <w:bookmarkStart w:id="41" w:name="_Toc419277518"/>
      <w:bookmarkStart w:id="42" w:name="_Toc322510933"/>
      <w:bookmarkStart w:id="43" w:name="_Toc419277523"/>
      <w:bookmarkStart w:id="44" w:name="_Toc419537045"/>
      <w:bookmarkEnd w:id="40"/>
      <w:bookmarkEnd w:id="41"/>
      <w:r>
        <w:rPr>
          <w:rFonts w:ascii="Times New Roman" w:hAnsi="Times New Roman" w:cs="Times New Roman"/>
          <w:sz w:val="28"/>
          <w:szCs w:val="28"/>
          <w:lang w:val="en-US"/>
        </w:rPr>
        <w:t xml:space="preserve">5.1 </w:t>
      </w:r>
      <w:r w:rsidRPr="00580BA2">
        <w:rPr>
          <w:rFonts w:ascii="Times New Roman" w:hAnsi="Times New Roman" w:cs="Times New Roman"/>
          <w:sz w:val="28"/>
          <w:szCs w:val="28"/>
        </w:rPr>
        <w:t>Загальні положення</w:t>
      </w:r>
      <w:bookmarkEnd w:id="42"/>
      <w:bookmarkEnd w:id="43"/>
      <w:bookmarkEnd w:id="44"/>
    </w:p>
    <w:p w:rsidR="00580BA2" w:rsidRPr="00580BA2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0BA2">
        <w:rPr>
          <w:rFonts w:ascii="Times New Roman" w:hAnsi="Times New Roman" w:cs="Times New Roman"/>
          <w:sz w:val="28"/>
          <w:szCs w:val="28"/>
        </w:rPr>
        <w:t>Запропонована методика оцінки ефективності розробок базується на «Типовій методиці визначення економічної ефективності капітальних вкладень», а також на окремих положеннях, офіційно затверд</w:t>
      </w:r>
      <w:r w:rsidR="00831ED0">
        <w:rPr>
          <w:rFonts w:ascii="Times New Roman" w:hAnsi="Times New Roman" w:cs="Times New Roman"/>
          <w:sz w:val="28"/>
          <w:szCs w:val="28"/>
        </w:rPr>
        <w:t xml:space="preserve">жених методиках ефективності </w:t>
      </w:r>
      <w:r w:rsidR="006006C9">
        <w:rPr>
          <w:rFonts w:ascii="Times New Roman" w:hAnsi="Times New Roman" w:cs="Times New Roman"/>
          <w:sz w:val="28"/>
          <w:szCs w:val="28"/>
        </w:rPr>
        <w:t>ав</w:t>
      </w:r>
      <w:r w:rsidR="00831ED0">
        <w:rPr>
          <w:rFonts w:ascii="Times New Roman" w:hAnsi="Times New Roman" w:cs="Times New Roman"/>
          <w:sz w:val="28"/>
          <w:szCs w:val="28"/>
        </w:rPr>
        <w:t>томатизованої системи управління (АСУ)</w:t>
      </w:r>
      <w:r w:rsidRPr="00580BA2">
        <w:rPr>
          <w:rFonts w:ascii="Times New Roman" w:hAnsi="Times New Roman" w:cs="Times New Roman"/>
          <w:sz w:val="28"/>
          <w:szCs w:val="28"/>
        </w:rPr>
        <w:t>.</w:t>
      </w:r>
    </w:p>
    <w:p w:rsidR="00580BA2" w:rsidRPr="00580BA2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0BA2">
        <w:rPr>
          <w:rFonts w:ascii="Times New Roman" w:hAnsi="Times New Roman" w:cs="Times New Roman"/>
          <w:sz w:val="28"/>
          <w:szCs w:val="28"/>
        </w:rPr>
        <w:t xml:space="preserve">Ефективність – міра співвідношення ціни і витрат. Ефект – результат впровадження будь-якого заходу, виражений у вартісній формі, у вигляді економії від його реалізації. Реальний ефект проявляється в конкретних випадках. Наприклад, при удосконаленні технологій обробки інформації на </w:t>
      </w:r>
      <w:r w:rsidR="00831ED0">
        <w:rPr>
          <w:rFonts w:ascii="Times New Roman" w:hAnsi="Times New Roman" w:cs="Times New Roman"/>
          <w:sz w:val="28"/>
          <w:szCs w:val="28"/>
        </w:rPr>
        <w:t>обчислювальному пристрої (ОП)</w:t>
      </w:r>
      <w:r w:rsidRPr="00580BA2">
        <w:rPr>
          <w:rFonts w:ascii="Times New Roman" w:hAnsi="Times New Roman" w:cs="Times New Roman"/>
          <w:sz w:val="28"/>
          <w:szCs w:val="28"/>
        </w:rPr>
        <w:t xml:space="preserve"> він  може відобразитись у загальному зниженні капітальних і </w:t>
      </w:r>
      <w:r w:rsidR="00831ED0">
        <w:rPr>
          <w:rFonts w:ascii="Times New Roman" w:hAnsi="Times New Roman" w:cs="Times New Roman"/>
          <w:sz w:val="28"/>
          <w:szCs w:val="28"/>
        </w:rPr>
        <w:t>поточних</w:t>
      </w:r>
      <w:r w:rsidRPr="00580BA2">
        <w:rPr>
          <w:rFonts w:ascii="Times New Roman" w:hAnsi="Times New Roman" w:cs="Times New Roman"/>
          <w:sz w:val="28"/>
          <w:szCs w:val="28"/>
        </w:rPr>
        <w:t xml:space="preserve"> витрат. Розрахунковий ефект – це ефект, отриманий розрахунковим шляхом, коли </w:t>
      </w:r>
      <w:r w:rsidR="00831ED0">
        <w:rPr>
          <w:rFonts w:ascii="Times New Roman" w:hAnsi="Times New Roman" w:cs="Times New Roman"/>
          <w:sz w:val="28"/>
          <w:szCs w:val="28"/>
        </w:rPr>
        <w:t>запропонований  захід не може бути впроваджений</w:t>
      </w:r>
      <w:r w:rsidRPr="00580BA2">
        <w:rPr>
          <w:rFonts w:ascii="Times New Roman" w:hAnsi="Times New Roman" w:cs="Times New Roman"/>
          <w:sz w:val="28"/>
          <w:szCs w:val="28"/>
        </w:rPr>
        <w:t xml:space="preserve"> відразу, а потребує </w:t>
      </w:r>
      <w:r w:rsidR="00831ED0">
        <w:rPr>
          <w:rFonts w:ascii="Times New Roman" w:hAnsi="Times New Roman" w:cs="Times New Roman"/>
          <w:sz w:val="28"/>
          <w:szCs w:val="28"/>
        </w:rPr>
        <w:t>ви</w:t>
      </w:r>
      <w:r w:rsidRPr="00580BA2">
        <w:rPr>
          <w:rFonts w:ascii="Times New Roman" w:hAnsi="Times New Roman" w:cs="Times New Roman"/>
          <w:sz w:val="28"/>
          <w:szCs w:val="28"/>
        </w:rPr>
        <w:t xml:space="preserve">рішення ряду організаційних </w:t>
      </w:r>
      <w:r w:rsidR="00831ED0">
        <w:rPr>
          <w:rFonts w:ascii="Times New Roman" w:hAnsi="Times New Roman" w:cs="Times New Roman"/>
          <w:sz w:val="28"/>
          <w:szCs w:val="28"/>
        </w:rPr>
        <w:t>проблем, що</w:t>
      </w:r>
      <w:r w:rsidRPr="00580BA2">
        <w:rPr>
          <w:rFonts w:ascii="Times New Roman" w:hAnsi="Times New Roman" w:cs="Times New Roman"/>
          <w:sz w:val="28"/>
          <w:szCs w:val="28"/>
        </w:rPr>
        <w:t xml:space="preserve"> не залеж</w:t>
      </w:r>
      <w:r w:rsidR="00831ED0">
        <w:rPr>
          <w:rFonts w:ascii="Times New Roman" w:hAnsi="Times New Roman" w:cs="Times New Roman"/>
          <w:sz w:val="28"/>
          <w:szCs w:val="28"/>
        </w:rPr>
        <w:t>ать</w:t>
      </w:r>
      <w:r w:rsidRPr="00580BA2">
        <w:rPr>
          <w:rFonts w:ascii="Times New Roman" w:hAnsi="Times New Roman" w:cs="Times New Roman"/>
          <w:sz w:val="28"/>
          <w:szCs w:val="28"/>
        </w:rPr>
        <w:t xml:space="preserve"> від розробників нового заходу. Наприклад, при переоснащенні </w:t>
      </w:r>
      <w:r w:rsidR="00831ED0">
        <w:rPr>
          <w:rFonts w:ascii="Times New Roman" w:hAnsi="Times New Roman" w:cs="Times New Roman"/>
          <w:sz w:val="28"/>
          <w:szCs w:val="28"/>
        </w:rPr>
        <w:t>ОП</w:t>
      </w:r>
      <w:r w:rsidRPr="00580BA2">
        <w:rPr>
          <w:rFonts w:ascii="Times New Roman" w:hAnsi="Times New Roman" w:cs="Times New Roman"/>
          <w:sz w:val="28"/>
          <w:szCs w:val="28"/>
        </w:rPr>
        <w:t xml:space="preserve"> за допомогою нової техніки розраховується ефективність від її впровадження. Однак ця ефективність буде розрахунковою до тих пір, поки </w:t>
      </w:r>
      <w:r w:rsidR="00831ED0">
        <w:rPr>
          <w:rFonts w:ascii="Times New Roman" w:hAnsi="Times New Roman" w:cs="Times New Roman"/>
          <w:sz w:val="28"/>
          <w:szCs w:val="28"/>
        </w:rPr>
        <w:t>ОП не буде оснащений</w:t>
      </w:r>
      <w:r w:rsidRPr="00580BA2">
        <w:rPr>
          <w:rFonts w:ascii="Times New Roman" w:hAnsi="Times New Roman" w:cs="Times New Roman"/>
          <w:sz w:val="28"/>
          <w:szCs w:val="28"/>
        </w:rPr>
        <w:t xml:space="preserve"> рекомендованою технікою, і тільки тоді з’явиться можливість розрахувати реальний ефект.</w:t>
      </w:r>
    </w:p>
    <w:p w:rsidR="00580BA2" w:rsidRPr="00580BA2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0BA2">
        <w:rPr>
          <w:rFonts w:ascii="Times New Roman" w:hAnsi="Times New Roman" w:cs="Times New Roman"/>
          <w:sz w:val="28"/>
          <w:szCs w:val="28"/>
        </w:rPr>
        <w:t>При визначенні реального ефекту розраховується прямий і непрямий ефект. Прямий ефект пов’язаний зі зниженням витрат на обробку даних, тобто це ефект, результат якого піддається прямому р</w:t>
      </w:r>
      <w:r w:rsidR="00831ED0">
        <w:rPr>
          <w:rFonts w:ascii="Times New Roman" w:hAnsi="Times New Roman" w:cs="Times New Roman"/>
          <w:sz w:val="28"/>
          <w:szCs w:val="28"/>
        </w:rPr>
        <w:t>озр</w:t>
      </w:r>
      <w:r w:rsidRPr="00580BA2">
        <w:rPr>
          <w:rFonts w:ascii="Times New Roman" w:hAnsi="Times New Roman" w:cs="Times New Roman"/>
          <w:sz w:val="28"/>
          <w:szCs w:val="28"/>
        </w:rPr>
        <w:t xml:space="preserve">ахунку. Непрямий ефект – це ефект, отриманий від послуг </w:t>
      </w:r>
      <w:r w:rsidR="00831ED0">
        <w:rPr>
          <w:rFonts w:ascii="Times New Roman" w:hAnsi="Times New Roman" w:cs="Times New Roman"/>
          <w:sz w:val="28"/>
          <w:szCs w:val="28"/>
        </w:rPr>
        <w:t>ОП</w:t>
      </w:r>
      <w:r w:rsidRPr="00580BA2">
        <w:rPr>
          <w:rFonts w:ascii="Times New Roman" w:hAnsi="Times New Roman" w:cs="Times New Roman"/>
          <w:sz w:val="28"/>
          <w:szCs w:val="28"/>
        </w:rPr>
        <w:t xml:space="preserve"> чи обробки даних, </w:t>
      </w:r>
      <w:r w:rsidR="00831ED0">
        <w:rPr>
          <w:rFonts w:ascii="Times New Roman" w:hAnsi="Times New Roman" w:cs="Times New Roman"/>
          <w:sz w:val="28"/>
          <w:szCs w:val="28"/>
        </w:rPr>
        <w:t>який у цілому не підлягає</w:t>
      </w:r>
      <w:r w:rsidRPr="00580BA2">
        <w:rPr>
          <w:rFonts w:ascii="Times New Roman" w:hAnsi="Times New Roman" w:cs="Times New Roman"/>
          <w:sz w:val="28"/>
          <w:szCs w:val="28"/>
        </w:rPr>
        <w:t xml:space="preserve"> прямому розрахунку, а вимагає розглядання факторів, на які впливає автоматизація процесів керування. Як правило, прямий ефект виявляється на </w:t>
      </w:r>
      <w:r w:rsidR="00831ED0">
        <w:rPr>
          <w:rFonts w:ascii="Times New Roman" w:hAnsi="Times New Roman" w:cs="Times New Roman"/>
          <w:sz w:val="28"/>
          <w:szCs w:val="28"/>
        </w:rPr>
        <w:t>ОП</w:t>
      </w:r>
      <w:r w:rsidRPr="00580BA2">
        <w:rPr>
          <w:rFonts w:ascii="Times New Roman" w:hAnsi="Times New Roman" w:cs="Times New Roman"/>
          <w:sz w:val="28"/>
          <w:szCs w:val="28"/>
        </w:rPr>
        <w:t xml:space="preserve">, непрямий – </w:t>
      </w:r>
      <w:r w:rsidR="00831ED0">
        <w:rPr>
          <w:rFonts w:ascii="Times New Roman" w:hAnsi="Times New Roman" w:cs="Times New Roman"/>
          <w:sz w:val="28"/>
          <w:szCs w:val="28"/>
        </w:rPr>
        <w:t>переважно</w:t>
      </w:r>
      <w:r w:rsidRPr="00580BA2">
        <w:rPr>
          <w:rFonts w:ascii="Times New Roman" w:hAnsi="Times New Roman" w:cs="Times New Roman"/>
          <w:sz w:val="28"/>
          <w:szCs w:val="28"/>
        </w:rPr>
        <w:t xml:space="preserve"> користувачем (замовником) інформації, тобто у сфері виробництва.</w:t>
      </w:r>
    </w:p>
    <w:p w:rsidR="00580BA2" w:rsidRPr="00580BA2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0BA2">
        <w:rPr>
          <w:rFonts w:ascii="Times New Roman" w:hAnsi="Times New Roman" w:cs="Times New Roman"/>
          <w:sz w:val="28"/>
          <w:szCs w:val="28"/>
        </w:rPr>
        <w:t xml:space="preserve">Пряма і непряма економія у розрахунках економічної ефективності повинна враховувати весь економічний ефект, отриманий у результаті машинної обробки даних. При розрахунках прямої і непрямої ефективності порівнюють </w:t>
      </w:r>
      <w:r w:rsidRPr="00580BA2">
        <w:rPr>
          <w:rFonts w:ascii="Times New Roman" w:hAnsi="Times New Roman" w:cs="Times New Roman"/>
          <w:sz w:val="28"/>
          <w:szCs w:val="28"/>
        </w:rPr>
        <w:lastRenderedPageBreak/>
        <w:t>між собою витрати різноманітних варіантів технологічних процесів обробки даних. Таку ефективність називають порівня</w:t>
      </w:r>
      <w:r w:rsidR="004651F1">
        <w:rPr>
          <w:rFonts w:ascii="Times New Roman" w:hAnsi="Times New Roman" w:cs="Times New Roman"/>
          <w:sz w:val="28"/>
          <w:szCs w:val="28"/>
        </w:rPr>
        <w:t>ль</w:t>
      </w:r>
      <w:r w:rsidRPr="00580BA2">
        <w:rPr>
          <w:rFonts w:ascii="Times New Roman" w:hAnsi="Times New Roman" w:cs="Times New Roman"/>
          <w:sz w:val="28"/>
          <w:szCs w:val="28"/>
        </w:rPr>
        <w:t xml:space="preserve">ною економічною ефективністю. У зв’язку з її розрахунком </w:t>
      </w:r>
      <w:r w:rsidR="004651F1">
        <w:rPr>
          <w:rFonts w:ascii="Times New Roman" w:hAnsi="Times New Roman" w:cs="Times New Roman"/>
          <w:sz w:val="28"/>
          <w:szCs w:val="28"/>
        </w:rPr>
        <w:t>по</w:t>
      </w:r>
      <w:r w:rsidRPr="00580BA2">
        <w:rPr>
          <w:rFonts w:ascii="Times New Roman" w:hAnsi="Times New Roman" w:cs="Times New Roman"/>
          <w:sz w:val="28"/>
          <w:szCs w:val="28"/>
        </w:rPr>
        <w:t>стає проблема пошуку баз для порівняння. У різних методиках економічної ефективності використову</w:t>
      </w:r>
      <w:r w:rsidR="004651F1">
        <w:rPr>
          <w:rFonts w:ascii="Times New Roman" w:hAnsi="Times New Roman" w:cs="Times New Roman"/>
          <w:sz w:val="28"/>
          <w:szCs w:val="28"/>
        </w:rPr>
        <w:t>ють різні бази для порівняння. У</w:t>
      </w:r>
      <w:r w:rsidRPr="00580BA2">
        <w:rPr>
          <w:rFonts w:ascii="Times New Roman" w:hAnsi="Times New Roman" w:cs="Times New Roman"/>
          <w:sz w:val="28"/>
          <w:szCs w:val="28"/>
        </w:rPr>
        <w:t xml:space="preserve"> якості баз для порівняння необхідно приймати спосіб виконання обліково-розрахункових робіт, </w:t>
      </w:r>
      <w:r w:rsidR="004651F1">
        <w:rPr>
          <w:rFonts w:ascii="Times New Roman" w:hAnsi="Times New Roman" w:cs="Times New Roman"/>
          <w:sz w:val="28"/>
          <w:szCs w:val="28"/>
        </w:rPr>
        <w:t xml:space="preserve"> що існують у</w:t>
      </w:r>
      <w:r w:rsidRPr="00580BA2">
        <w:rPr>
          <w:rFonts w:ascii="Times New Roman" w:hAnsi="Times New Roman" w:cs="Times New Roman"/>
          <w:sz w:val="28"/>
          <w:szCs w:val="28"/>
        </w:rPr>
        <w:t xml:space="preserve"> конкретн</w:t>
      </w:r>
      <w:r w:rsidR="004651F1">
        <w:rPr>
          <w:rFonts w:ascii="Times New Roman" w:hAnsi="Times New Roman" w:cs="Times New Roman"/>
          <w:sz w:val="28"/>
          <w:szCs w:val="28"/>
        </w:rPr>
        <w:t>их умовах для використання даного</w:t>
      </w:r>
      <w:r w:rsidRPr="00580BA2">
        <w:rPr>
          <w:rFonts w:ascii="Times New Roman" w:hAnsi="Times New Roman" w:cs="Times New Roman"/>
          <w:sz w:val="28"/>
          <w:szCs w:val="28"/>
        </w:rPr>
        <w:t xml:space="preserve"> </w:t>
      </w:r>
      <w:r w:rsidR="004651F1">
        <w:rPr>
          <w:rFonts w:ascii="Times New Roman" w:hAnsi="Times New Roman" w:cs="Times New Roman"/>
          <w:sz w:val="28"/>
          <w:szCs w:val="28"/>
        </w:rPr>
        <w:t>ОП</w:t>
      </w:r>
      <w:r w:rsidRPr="00580BA2">
        <w:rPr>
          <w:rFonts w:ascii="Times New Roman" w:hAnsi="Times New Roman" w:cs="Times New Roman"/>
          <w:sz w:val="28"/>
          <w:szCs w:val="28"/>
        </w:rPr>
        <w:t xml:space="preserve">; варіанти технологічного процесу машинної обробки інформації, при поясненні найбільш корисних з них; різні варіанти комплексів технічних засобів </w:t>
      </w:r>
      <w:r w:rsidR="004651F1">
        <w:rPr>
          <w:rFonts w:ascii="Times New Roman" w:hAnsi="Times New Roman" w:cs="Times New Roman"/>
          <w:sz w:val="28"/>
          <w:szCs w:val="28"/>
        </w:rPr>
        <w:t>та ін.</w:t>
      </w:r>
    </w:p>
    <w:p w:rsidR="00580BA2" w:rsidRPr="00580BA2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0BA2">
        <w:rPr>
          <w:rFonts w:ascii="Times New Roman" w:hAnsi="Times New Roman" w:cs="Times New Roman"/>
          <w:sz w:val="28"/>
          <w:szCs w:val="28"/>
        </w:rPr>
        <w:t>Результати розрах</w:t>
      </w:r>
      <w:r w:rsidR="004651F1">
        <w:rPr>
          <w:rFonts w:ascii="Times New Roman" w:hAnsi="Times New Roman" w:cs="Times New Roman"/>
          <w:sz w:val="28"/>
          <w:szCs w:val="28"/>
        </w:rPr>
        <w:t>унку економічної ефективності, за</w:t>
      </w:r>
      <w:r w:rsidRPr="00580BA2">
        <w:rPr>
          <w:rFonts w:ascii="Times New Roman" w:hAnsi="Times New Roman" w:cs="Times New Roman"/>
          <w:sz w:val="28"/>
          <w:szCs w:val="28"/>
        </w:rPr>
        <w:t>сновані на співставленні варіантів, дозволяють дати обґрунтування задачам (комплексам задач), що розробляються (чи тим, що плануються до розробки), функціональним підсистемам, індивідуальним і типовим проектам.</w:t>
      </w:r>
    </w:p>
    <w:p w:rsidR="00580BA2" w:rsidRPr="00D00F1F" w:rsidRDefault="00580BA2" w:rsidP="00AF0300">
      <w:pPr>
        <w:spacing w:after="0" w:line="360" w:lineRule="auto"/>
        <w:ind w:left="-170"/>
        <w:rPr>
          <w:sz w:val="28"/>
          <w:szCs w:val="28"/>
        </w:rPr>
      </w:pPr>
    </w:p>
    <w:p w:rsidR="00AF39AE" w:rsidRPr="001E6D71" w:rsidRDefault="00AF39AE" w:rsidP="00AF0300">
      <w:pPr>
        <w:pStyle w:val="ab"/>
        <w:keepNext/>
        <w:numPr>
          <w:ilvl w:val="0"/>
          <w:numId w:val="1"/>
        </w:numPr>
        <w:spacing w:after="0" w:line="240" w:lineRule="auto"/>
        <w:ind w:left="-170"/>
        <w:contextualSpacing w:val="0"/>
        <w:jc w:val="both"/>
        <w:outlineLvl w:val="0"/>
        <w:rPr>
          <w:rFonts w:ascii="Arial" w:eastAsia="Times New Roman" w:hAnsi="Arial" w:cs="Times New Roman"/>
          <w:i/>
          <w:iCs/>
          <w:vanish/>
          <w:sz w:val="16"/>
          <w:szCs w:val="24"/>
          <w:lang w:val="uk-UA"/>
        </w:rPr>
      </w:pPr>
      <w:bookmarkStart w:id="45" w:name="_Toc419475278"/>
      <w:bookmarkStart w:id="46" w:name="_Toc419537046"/>
      <w:bookmarkStart w:id="47" w:name="_Toc322510934"/>
      <w:bookmarkEnd w:id="45"/>
      <w:bookmarkEnd w:id="46"/>
    </w:p>
    <w:p w:rsidR="00AF39AE" w:rsidRPr="001E6D71" w:rsidRDefault="00AF39AE" w:rsidP="00AF0300">
      <w:pPr>
        <w:pStyle w:val="ab"/>
        <w:keepNext/>
        <w:numPr>
          <w:ilvl w:val="0"/>
          <w:numId w:val="1"/>
        </w:numPr>
        <w:spacing w:after="0" w:line="240" w:lineRule="auto"/>
        <w:ind w:left="-170"/>
        <w:contextualSpacing w:val="0"/>
        <w:jc w:val="both"/>
        <w:outlineLvl w:val="0"/>
        <w:rPr>
          <w:rFonts w:ascii="Arial" w:eastAsia="Times New Roman" w:hAnsi="Arial" w:cs="Times New Roman"/>
          <w:i/>
          <w:iCs/>
          <w:vanish/>
          <w:sz w:val="16"/>
          <w:szCs w:val="24"/>
          <w:lang w:val="uk-UA"/>
        </w:rPr>
      </w:pPr>
      <w:bookmarkStart w:id="48" w:name="_Toc419475279"/>
      <w:bookmarkStart w:id="49" w:name="_Toc419537047"/>
      <w:bookmarkEnd w:id="48"/>
      <w:bookmarkEnd w:id="49"/>
    </w:p>
    <w:p w:rsidR="00AF39AE" w:rsidRPr="001E6D71" w:rsidRDefault="00AF39AE" w:rsidP="00AF0300">
      <w:pPr>
        <w:pStyle w:val="ab"/>
        <w:keepNext/>
        <w:numPr>
          <w:ilvl w:val="0"/>
          <w:numId w:val="1"/>
        </w:numPr>
        <w:spacing w:after="0" w:line="240" w:lineRule="auto"/>
        <w:ind w:left="-170"/>
        <w:contextualSpacing w:val="0"/>
        <w:jc w:val="both"/>
        <w:outlineLvl w:val="0"/>
        <w:rPr>
          <w:rFonts w:ascii="Arial" w:eastAsia="Times New Roman" w:hAnsi="Arial" w:cs="Times New Roman"/>
          <w:i/>
          <w:iCs/>
          <w:vanish/>
          <w:sz w:val="16"/>
          <w:szCs w:val="24"/>
          <w:lang w:val="uk-UA"/>
        </w:rPr>
      </w:pPr>
      <w:bookmarkStart w:id="50" w:name="_Toc419475280"/>
      <w:bookmarkStart w:id="51" w:name="_Toc419537048"/>
      <w:bookmarkEnd w:id="50"/>
      <w:bookmarkEnd w:id="51"/>
    </w:p>
    <w:p w:rsidR="00AF39AE" w:rsidRPr="001E6D71" w:rsidRDefault="00AF39AE" w:rsidP="00AF0300">
      <w:pPr>
        <w:pStyle w:val="ab"/>
        <w:keepNext/>
        <w:numPr>
          <w:ilvl w:val="0"/>
          <w:numId w:val="1"/>
        </w:numPr>
        <w:spacing w:after="0" w:line="240" w:lineRule="auto"/>
        <w:ind w:left="-170"/>
        <w:contextualSpacing w:val="0"/>
        <w:jc w:val="both"/>
        <w:outlineLvl w:val="0"/>
        <w:rPr>
          <w:rFonts w:ascii="Arial" w:eastAsia="Times New Roman" w:hAnsi="Arial" w:cs="Times New Roman"/>
          <w:i/>
          <w:iCs/>
          <w:vanish/>
          <w:sz w:val="16"/>
          <w:szCs w:val="24"/>
          <w:lang w:val="uk-UA"/>
        </w:rPr>
      </w:pPr>
      <w:bookmarkStart w:id="52" w:name="_Toc419475281"/>
      <w:bookmarkStart w:id="53" w:name="_Toc419537049"/>
      <w:bookmarkEnd w:id="52"/>
      <w:bookmarkEnd w:id="53"/>
    </w:p>
    <w:p w:rsidR="00AF39AE" w:rsidRPr="001E6D71" w:rsidRDefault="00AF39AE" w:rsidP="00AF0300">
      <w:pPr>
        <w:pStyle w:val="ab"/>
        <w:keepNext/>
        <w:numPr>
          <w:ilvl w:val="0"/>
          <w:numId w:val="1"/>
        </w:numPr>
        <w:spacing w:after="0" w:line="240" w:lineRule="auto"/>
        <w:ind w:left="-170"/>
        <w:contextualSpacing w:val="0"/>
        <w:jc w:val="both"/>
        <w:outlineLvl w:val="0"/>
        <w:rPr>
          <w:rFonts w:ascii="Arial" w:eastAsia="Times New Roman" w:hAnsi="Arial" w:cs="Times New Roman"/>
          <w:i/>
          <w:iCs/>
          <w:vanish/>
          <w:sz w:val="16"/>
          <w:szCs w:val="24"/>
          <w:lang w:val="uk-UA"/>
        </w:rPr>
      </w:pPr>
      <w:bookmarkStart w:id="54" w:name="_Toc419475282"/>
      <w:bookmarkStart w:id="55" w:name="_Toc419537050"/>
      <w:bookmarkEnd w:id="54"/>
      <w:bookmarkEnd w:id="55"/>
    </w:p>
    <w:p w:rsidR="00AF39AE" w:rsidRPr="001E6D71" w:rsidRDefault="00AF39AE" w:rsidP="00AF0300">
      <w:pPr>
        <w:pStyle w:val="ab"/>
        <w:keepNext/>
        <w:numPr>
          <w:ilvl w:val="1"/>
          <w:numId w:val="1"/>
        </w:numPr>
        <w:spacing w:after="0" w:line="240" w:lineRule="auto"/>
        <w:ind w:left="-170"/>
        <w:contextualSpacing w:val="0"/>
        <w:jc w:val="center"/>
        <w:outlineLvl w:val="1"/>
        <w:rPr>
          <w:rFonts w:ascii="Arial" w:eastAsia="Times New Roman" w:hAnsi="Arial" w:cs="Times New Roman"/>
          <w:i/>
          <w:iCs/>
          <w:vanish/>
          <w:sz w:val="18"/>
          <w:szCs w:val="24"/>
          <w:lang w:val="uk-UA"/>
        </w:rPr>
      </w:pPr>
      <w:bookmarkStart w:id="56" w:name="_Toc419475283"/>
      <w:bookmarkStart w:id="57" w:name="_Toc419537051"/>
      <w:bookmarkEnd w:id="56"/>
      <w:bookmarkEnd w:id="57"/>
    </w:p>
    <w:p w:rsidR="00580BA2" w:rsidRPr="00B84338" w:rsidRDefault="00580BA2" w:rsidP="00AF0300">
      <w:pPr>
        <w:pStyle w:val="2"/>
        <w:spacing w:line="360" w:lineRule="auto"/>
        <w:ind w:left="-17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r w:rsidRPr="00B84338">
        <w:rPr>
          <w:rFonts w:ascii="Times New Roman" w:hAnsi="Times New Roman"/>
          <w:i w:val="0"/>
          <w:sz w:val="28"/>
          <w:szCs w:val="28"/>
          <w:lang w:val="uk-UA"/>
        </w:rPr>
        <w:t xml:space="preserve"> </w:t>
      </w:r>
      <w:bookmarkStart w:id="58" w:name="_Toc419277524"/>
      <w:bookmarkStart w:id="59" w:name="_Toc419537052"/>
      <w:r w:rsidRPr="00B84338">
        <w:rPr>
          <w:rFonts w:ascii="Times New Roman" w:hAnsi="Times New Roman"/>
          <w:i w:val="0"/>
          <w:sz w:val="28"/>
          <w:szCs w:val="28"/>
          <w:lang w:val="uk-UA"/>
        </w:rPr>
        <w:t>Розрахунок витрат</w:t>
      </w:r>
      <w:bookmarkEnd w:id="47"/>
      <w:bookmarkEnd w:id="58"/>
      <w:bookmarkEnd w:id="59"/>
    </w:p>
    <w:p w:rsidR="00580BA2" w:rsidRPr="00AF39AE" w:rsidRDefault="00580BA2" w:rsidP="00AF0300">
      <w:pPr>
        <w:spacing w:after="0" w:line="360" w:lineRule="auto"/>
        <w:ind w:left="-170" w:firstLine="709"/>
        <w:rPr>
          <w:rFonts w:ascii="Times New Roman" w:hAnsi="Times New Roman" w:cs="Times New Roman"/>
          <w:sz w:val="28"/>
          <w:szCs w:val="28"/>
        </w:rPr>
      </w:pPr>
      <w:r w:rsidRPr="00AF39AE">
        <w:rPr>
          <w:rFonts w:ascii="Times New Roman" w:hAnsi="Times New Roman" w:cs="Times New Roman"/>
          <w:sz w:val="28"/>
          <w:szCs w:val="28"/>
        </w:rPr>
        <w:t>Калькуляція виконується по калькуляційним статтям витрат:</w:t>
      </w:r>
    </w:p>
    <w:p w:rsidR="00580BA2" w:rsidRPr="00AF39AE" w:rsidRDefault="00AF39AE" w:rsidP="00AF0300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80BA2" w:rsidRPr="00AF39AE">
        <w:rPr>
          <w:rFonts w:ascii="Times New Roman" w:hAnsi="Times New Roman" w:cs="Times New Roman"/>
          <w:sz w:val="28"/>
          <w:szCs w:val="28"/>
          <w:lang w:val="uk-UA"/>
        </w:rPr>
        <w:t>итратні матеріали;</w:t>
      </w:r>
    </w:p>
    <w:p w:rsidR="00580BA2" w:rsidRPr="00AF39AE" w:rsidRDefault="00AF39AE" w:rsidP="00AF0300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80BA2" w:rsidRPr="00AF39AE">
        <w:rPr>
          <w:rFonts w:ascii="Times New Roman" w:hAnsi="Times New Roman" w:cs="Times New Roman"/>
          <w:sz w:val="28"/>
          <w:szCs w:val="28"/>
          <w:lang w:val="uk-UA"/>
        </w:rPr>
        <w:t>сновна заробітна плата розробників;</w:t>
      </w:r>
    </w:p>
    <w:p w:rsidR="00580BA2" w:rsidRPr="00AF39AE" w:rsidRDefault="00AF39AE" w:rsidP="00AF0300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580BA2" w:rsidRPr="00AF39AE">
        <w:rPr>
          <w:rFonts w:ascii="Times New Roman" w:hAnsi="Times New Roman" w:cs="Times New Roman"/>
          <w:sz w:val="28"/>
          <w:szCs w:val="28"/>
          <w:lang w:val="uk-UA"/>
        </w:rPr>
        <w:t>одаткова заробітна плата розробників;</w:t>
      </w:r>
    </w:p>
    <w:p w:rsidR="00580BA2" w:rsidRPr="00AF39AE" w:rsidRDefault="00AF39AE" w:rsidP="00AF0300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80BA2" w:rsidRPr="00AF39AE">
        <w:rPr>
          <w:rFonts w:ascii="Times New Roman" w:hAnsi="Times New Roman" w:cs="Times New Roman"/>
          <w:sz w:val="28"/>
          <w:szCs w:val="28"/>
          <w:lang w:val="uk-UA"/>
        </w:rPr>
        <w:t>ідрахування на соціальне страхування;</w:t>
      </w:r>
    </w:p>
    <w:p w:rsidR="00580BA2" w:rsidRPr="00AF39AE" w:rsidRDefault="00AF39AE" w:rsidP="00AF0300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580BA2" w:rsidRPr="00AF39AE">
        <w:rPr>
          <w:rFonts w:ascii="Times New Roman" w:hAnsi="Times New Roman" w:cs="Times New Roman"/>
          <w:sz w:val="28"/>
          <w:szCs w:val="28"/>
          <w:lang w:val="uk-UA"/>
        </w:rPr>
        <w:t>рямі виробничі витрати;</w:t>
      </w:r>
    </w:p>
    <w:p w:rsidR="00580BA2" w:rsidRPr="00AF39AE" w:rsidRDefault="00AF39AE" w:rsidP="00AF0300">
      <w:pPr>
        <w:pStyle w:val="ab"/>
        <w:numPr>
          <w:ilvl w:val="0"/>
          <w:numId w:val="3"/>
        </w:numPr>
        <w:spacing w:after="0" w:line="360" w:lineRule="auto"/>
        <w:ind w:left="964" w:hanging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580BA2" w:rsidRPr="00AF39AE">
        <w:rPr>
          <w:rFonts w:ascii="Times New Roman" w:hAnsi="Times New Roman" w:cs="Times New Roman"/>
          <w:sz w:val="28"/>
          <w:szCs w:val="28"/>
          <w:lang w:val="uk-UA"/>
        </w:rPr>
        <w:t>агальні виробничі витрати.</w:t>
      </w:r>
    </w:p>
    <w:p w:rsidR="00580BA2" w:rsidRPr="00AF39AE" w:rsidRDefault="00580BA2" w:rsidP="00AF0300">
      <w:pPr>
        <w:spacing w:after="0" w:line="360" w:lineRule="auto"/>
        <w:ind w:left="-170" w:firstLine="709"/>
        <w:rPr>
          <w:rFonts w:ascii="Times New Roman" w:hAnsi="Times New Roman" w:cs="Times New Roman"/>
          <w:sz w:val="28"/>
          <w:szCs w:val="28"/>
        </w:rPr>
      </w:pPr>
      <w:r w:rsidRPr="00AF39AE">
        <w:rPr>
          <w:rFonts w:ascii="Times New Roman" w:hAnsi="Times New Roman" w:cs="Times New Roman"/>
          <w:sz w:val="28"/>
          <w:szCs w:val="28"/>
        </w:rPr>
        <w:t>Після проведення розрахунків розробляється зведена таблиця.</w:t>
      </w:r>
    </w:p>
    <w:p w:rsidR="00580BA2" w:rsidRPr="00AF39AE" w:rsidRDefault="00580BA2" w:rsidP="00AF0300">
      <w:pPr>
        <w:spacing w:after="0" w:line="360" w:lineRule="auto"/>
        <w:ind w:left="-170"/>
        <w:rPr>
          <w:rFonts w:ascii="Times New Roman" w:hAnsi="Times New Roman" w:cs="Times New Roman"/>
          <w:sz w:val="28"/>
          <w:szCs w:val="28"/>
        </w:rPr>
      </w:pPr>
    </w:p>
    <w:p w:rsidR="00580BA2" w:rsidRPr="00EF691F" w:rsidRDefault="00580BA2" w:rsidP="00AF0300">
      <w:pPr>
        <w:pStyle w:val="2"/>
        <w:spacing w:line="360" w:lineRule="auto"/>
        <w:ind w:left="-17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60" w:name="_Toc322510935"/>
      <w:r w:rsidRPr="00EF691F">
        <w:rPr>
          <w:rFonts w:ascii="Times New Roman" w:hAnsi="Times New Roman"/>
          <w:i w:val="0"/>
          <w:sz w:val="28"/>
          <w:szCs w:val="28"/>
          <w:lang w:val="uk-UA"/>
        </w:rPr>
        <w:t xml:space="preserve"> </w:t>
      </w:r>
      <w:bookmarkStart w:id="61" w:name="_Toc419277525"/>
      <w:bookmarkStart w:id="62" w:name="_Toc419537053"/>
      <w:r w:rsidRPr="00EF691F">
        <w:rPr>
          <w:rFonts w:ascii="Times New Roman" w:hAnsi="Times New Roman"/>
          <w:i w:val="0"/>
          <w:sz w:val="28"/>
          <w:szCs w:val="28"/>
          <w:lang w:val="uk-UA"/>
        </w:rPr>
        <w:t>Оцінка економічної ефективності</w:t>
      </w:r>
      <w:bookmarkEnd w:id="60"/>
      <w:bookmarkEnd w:id="61"/>
      <w:bookmarkEnd w:id="62"/>
    </w:p>
    <w:p w:rsidR="00580BA2" w:rsidRPr="00321C92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691F">
        <w:rPr>
          <w:rFonts w:ascii="Times New Roman" w:hAnsi="Times New Roman" w:cs="Times New Roman"/>
          <w:sz w:val="28"/>
          <w:szCs w:val="28"/>
        </w:rPr>
        <w:t xml:space="preserve">Показник ефекту визначає всі позитивні результати, які досягаються при використанні ПП. Економічний ефект від використання ПП за розрахунковий період Т визначається </w:t>
      </w:r>
      <w:r w:rsidR="00C104AE">
        <w:rPr>
          <w:rFonts w:ascii="Times New Roman" w:hAnsi="Times New Roman" w:cs="Times New Roman"/>
          <w:sz w:val="28"/>
          <w:szCs w:val="28"/>
        </w:rPr>
        <w:t xml:space="preserve">за формулою, </w:t>
      </w:r>
      <w:proofErr w:type="spellStart"/>
      <w:r w:rsidR="00C104AE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EF691F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90543F" w:rsidTr="001E676C">
        <w:tc>
          <w:tcPr>
            <w:tcW w:w="750" w:type="pct"/>
          </w:tcPr>
          <w:p w:rsidR="0090543F" w:rsidRPr="00321C92" w:rsidRDefault="0090543F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AC51C9" w:rsidRPr="00AC51C9" w:rsidRDefault="00411480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AC51C9" w:rsidRPr="00AC51C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proofErr w:type="spellEnd"/>
            <w:r w:rsidR="00AC51C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="00AC51C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AC51C9" w:rsidRPr="00AC51C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proofErr w:type="spellEnd"/>
            <w:r w:rsidR="00AC51C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AC51C9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 w:rsidR="00AC51C9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AC51C9" w:rsidRPr="00AC51C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proofErr w:type="spellEnd"/>
            <w:r w:rsidR="00AC51C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50" w:type="pct"/>
          </w:tcPr>
          <w:p w:rsidR="0090543F" w:rsidRDefault="001E676C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(5.1)</w:t>
            </w:r>
          </w:p>
        </w:tc>
      </w:tr>
    </w:tbl>
    <w:p w:rsidR="00580BA2" w:rsidRPr="00EF691F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91F">
        <w:rPr>
          <w:rFonts w:ascii="Times New Roman" w:hAnsi="Times New Roman" w:cs="Times New Roman"/>
          <w:sz w:val="28"/>
          <w:szCs w:val="28"/>
        </w:rPr>
        <w:lastRenderedPageBreak/>
        <w:t xml:space="preserve">де </w:t>
      </w:r>
      <w:proofErr w:type="spellStart"/>
      <w:r w:rsidRPr="00EF691F">
        <w:rPr>
          <w:rFonts w:ascii="Times New Roman" w:hAnsi="Times New Roman" w:cs="Times New Roman"/>
          <w:sz w:val="28"/>
          <w:szCs w:val="28"/>
        </w:rPr>
        <w:t>Р</w:t>
      </w:r>
      <w:r w:rsidRPr="00BE03DB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spellEnd"/>
      <w:r w:rsidRPr="00EF691F">
        <w:rPr>
          <w:rFonts w:ascii="Times New Roman" w:hAnsi="Times New Roman" w:cs="Times New Roman"/>
          <w:sz w:val="28"/>
          <w:szCs w:val="28"/>
        </w:rPr>
        <w:t xml:space="preserve"> – вартісна оцінка результатів в</w:t>
      </w:r>
      <w:r w:rsidR="00C104AE">
        <w:rPr>
          <w:rFonts w:ascii="Times New Roman" w:hAnsi="Times New Roman" w:cs="Times New Roman"/>
          <w:sz w:val="28"/>
          <w:szCs w:val="28"/>
        </w:rPr>
        <w:t xml:space="preserve">икористання ПП за період Т, </w:t>
      </w:r>
      <w:proofErr w:type="spellStart"/>
      <w:r w:rsidR="00C104AE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EF691F">
        <w:rPr>
          <w:rFonts w:ascii="Times New Roman" w:hAnsi="Times New Roman" w:cs="Times New Roman"/>
          <w:sz w:val="28"/>
          <w:szCs w:val="28"/>
        </w:rPr>
        <w:t>;</w:t>
      </w:r>
    </w:p>
    <w:p w:rsidR="00580BA2" w:rsidRPr="00EF691F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91F">
        <w:rPr>
          <w:rFonts w:ascii="Times New Roman" w:hAnsi="Times New Roman" w:cs="Times New Roman"/>
          <w:sz w:val="28"/>
          <w:szCs w:val="28"/>
        </w:rPr>
        <w:t>З</w:t>
      </w:r>
      <w:r w:rsidRPr="00BE03DB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spellEnd"/>
      <w:r w:rsidRPr="00EF691F">
        <w:rPr>
          <w:rFonts w:ascii="Times New Roman" w:hAnsi="Times New Roman" w:cs="Times New Roman"/>
          <w:sz w:val="28"/>
          <w:szCs w:val="28"/>
        </w:rPr>
        <w:t xml:space="preserve"> – вартісна оцінка витрат на створення та супровід ПП, грн.</w:t>
      </w:r>
    </w:p>
    <w:p w:rsidR="00580BA2" w:rsidRPr="00321C92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691F">
        <w:rPr>
          <w:rFonts w:ascii="Times New Roman" w:hAnsi="Times New Roman" w:cs="Times New Roman"/>
          <w:sz w:val="28"/>
          <w:szCs w:val="28"/>
        </w:rPr>
        <w:t>Вартісна оцінка результатів використання ПП за розрахунковий період</w:t>
      </w:r>
      <w:r w:rsidR="00411480">
        <w:rPr>
          <w:rFonts w:ascii="Times New Roman" w:hAnsi="Times New Roman" w:cs="Times New Roman"/>
          <w:sz w:val="28"/>
          <w:szCs w:val="28"/>
        </w:rPr>
        <w:t xml:space="preserve"> Т визначається </w:t>
      </w:r>
      <w:r w:rsidR="002B61C7">
        <w:rPr>
          <w:rFonts w:ascii="Times New Roman" w:hAnsi="Times New Roman" w:cs="Times New Roman"/>
          <w:sz w:val="28"/>
          <w:szCs w:val="28"/>
        </w:rPr>
        <w:t>за формулою</w:t>
      </w:r>
      <w:r w:rsidR="004114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1480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EF691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1E676C" w:rsidTr="00C6773B">
        <w:tc>
          <w:tcPr>
            <w:tcW w:w="750" w:type="pct"/>
          </w:tcPr>
          <w:p w:rsidR="001E676C" w:rsidRPr="00321C92" w:rsidRDefault="001E676C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FC247A" w:rsidRPr="00411480" w:rsidRDefault="009F2F4C" w:rsidP="00AF0300">
            <w:pPr>
              <w:spacing w:line="360" w:lineRule="auto"/>
              <w:ind w:left="-170"/>
              <w:jc w:val="center"/>
              <w:rPr>
                <w:rFonts w:ascii="XITS Math" w:hAnsi="XITS Math" w:cs="XITS Math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XITS Math" w:hAnsi="XITS Math" w:cs="XITS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8"/>
                        <w:szCs w:val="28"/>
                        <w:lang w:val="en-US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8"/>
                        <w:szCs w:val="28"/>
                        <w:lang w:val="en-US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XITS Math" w:hAnsi="XITS Math" w:cs="XITS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XITS Math" w:hAnsi="XITS Math" w:cs="XITS Math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8"/>
                        <w:szCs w:val="28"/>
                        <w:lang w:val="en-US"/>
                      </w:rPr>
                      <m:t>t=</m:t>
                    </m:r>
                    <m:sSub>
                      <m:sSubPr>
                        <m:ctrlPr>
                          <w:rPr>
                            <w:rFonts w:ascii="XITS Math" w:hAnsi="XITS Math" w:cs="XITS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XITS Math" w:hAnsi="XITS Math" w:cs="XITS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  <w:sz w:val="28"/>
                            <w:szCs w:val="28"/>
                            <w:lang w:val="en-US"/>
                          </w:rPr>
                          <m:t>т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8"/>
                        <w:szCs w:val="28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XITS Math" w:hAnsi="XITS Math" w:cs="XITS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8"/>
                        <w:szCs w:val="28"/>
                        <w:lang w:val="en-US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750" w:type="pct"/>
          </w:tcPr>
          <w:p w:rsidR="001E676C" w:rsidRDefault="001E676C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(5.2)</w:t>
            </w:r>
          </w:p>
        </w:tc>
      </w:tr>
    </w:tbl>
    <w:p w:rsidR="00580BA2" w:rsidRPr="00EF691F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91F">
        <w:rPr>
          <w:rFonts w:ascii="Times New Roman" w:hAnsi="Times New Roman" w:cs="Times New Roman"/>
          <w:sz w:val="28"/>
          <w:szCs w:val="28"/>
        </w:rPr>
        <w:t>де Т – кінцевий рік розрахункового періоду;</w:t>
      </w:r>
    </w:p>
    <w:p w:rsidR="00580BA2" w:rsidRPr="00EF691F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91F">
        <w:rPr>
          <w:rFonts w:ascii="Times New Roman" w:hAnsi="Times New Roman" w:cs="Times New Roman"/>
          <w:sz w:val="28"/>
          <w:szCs w:val="28"/>
        </w:rPr>
        <w:t>t</w:t>
      </w:r>
      <w:r w:rsidRPr="00BE03DB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EF691F">
        <w:rPr>
          <w:rFonts w:ascii="Times New Roman" w:hAnsi="Times New Roman" w:cs="Times New Roman"/>
          <w:sz w:val="28"/>
          <w:szCs w:val="28"/>
        </w:rPr>
        <w:t xml:space="preserve"> – початковий рік розрахункового періоду;</w:t>
      </w:r>
    </w:p>
    <w:p w:rsidR="00580BA2" w:rsidRPr="00EF691F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91F">
        <w:rPr>
          <w:rFonts w:ascii="Times New Roman" w:hAnsi="Times New Roman" w:cs="Times New Roman"/>
          <w:sz w:val="28"/>
          <w:szCs w:val="28"/>
        </w:rPr>
        <w:t>P</w:t>
      </w:r>
      <w:r w:rsidRPr="00BE03DB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EF691F">
        <w:rPr>
          <w:rFonts w:ascii="Times New Roman" w:hAnsi="Times New Roman" w:cs="Times New Roman"/>
          <w:sz w:val="28"/>
          <w:szCs w:val="28"/>
        </w:rPr>
        <w:t xml:space="preserve"> – вартісна оцінка результатів t розрахункового періоду, грн.;</w:t>
      </w:r>
    </w:p>
    <w:p w:rsidR="00580BA2" w:rsidRPr="00EF691F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91F">
        <w:rPr>
          <w:rFonts w:ascii="Times New Roman" w:hAnsi="Times New Roman" w:cs="Times New Roman"/>
          <w:sz w:val="28"/>
          <w:szCs w:val="28"/>
        </w:rPr>
        <w:t>а</w:t>
      </w:r>
      <w:r w:rsidRPr="00BE03DB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EF691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F691F">
        <w:rPr>
          <w:rFonts w:ascii="Times New Roman" w:hAnsi="Times New Roman" w:cs="Times New Roman"/>
          <w:sz w:val="28"/>
          <w:szCs w:val="28"/>
        </w:rPr>
        <w:t>дисконтуюча</w:t>
      </w:r>
      <w:proofErr w:type="spellEnd"/>
      <w:r w:rsidRPr="00EF691F">
        <w:rPr>
          <w:rFonts w:ascii="Times New Roman" w:hAnsi="Times New Roman" w:cs="Times New Roman"/>
          <w:sz w:val="28"/>
          <w:szCs w:val="28"/>
        </w:rPr>
        <w:t xml:space="preserve"> функція, яка вводиться з метою приведення усіх витрат і результатів до одного моменту часу.</w:t>
      </w:r>
    </w:p>
    <w:p w:rsidR="00580BA2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691F">
        <w:rPr>
          <w:rFonts w:ascii="Times New Roman" w:hAnsi="Times New Roman" w:cs="Times New Roman"/>
          <w:sz w:val="28"/>
          <w:szCs w:val="28"/>
        </w:rPr>
        <w:t>Дисконтуюча</w:t>
      </w:r>
      <w:proofErr w:type="spellEnd"/>
      <w:r w:rsidRPr="00EF691F">
        <w:rPr>
          <w:rFonts w:ascii="Times New Roman" w:hAnsi="Times New Roman" w:cs="Times New Roman"/>
          <w:sz w:val="28"/>
          <w:szCs w:val="28"/>
        </w:rPr>
        <w:t xml:space="preserve"> функція має вигляд: 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5D02F1" w:rsidTr="00C6773B">
        <w:tc>
          <w:tcPr>
            <w:tcW w:w="750" w:type="pct"/>
          </w:tcPr>
          <w:p w:rsidR="005D02F1" w:rsidRDefault="005D02F1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00" w:type="pct"/>
            <w:vAlign w:val="center"/>
          </w:tcPr>
          <w:p w:rsidR="00AC51C9" w:rsidRPr="005D02F1" w:rsidRDefault="009F2F4C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XITS Math" w:hAnsi="XITS Math" w:cs="XITS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8"/>
                        <w:szCs w:val="28"/>
                        <w:lang w:val="en-US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XITS Math" w:hAnsi="XITS Math" w:cs="XITS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XITS Math" w:hAnsi="XITS Math" w:cs="XITS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XITS Math" w:hAnsi="XITS Math" w:cs="XITS Math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  <w:sz w:val="28"/>
                            <w:szCs w:val="28"/>
                            <w:lang w:val="en-US"/>
                          </w:rPr>
                          <m:t>(1+p)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p>
                    </m:sSup>
                  </m:den>
                </m:f>
                <m:r>
                  <w:rPr>
                    <w:rFonts w:ascii="XITS Math" w:hAnsi="XITS Math" w:cs="XITS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50" w:type="pct"/>
          </w:tcPr>
          <w:p w:rsidR="005D02F1" w:rsidRDefault="005D02F1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(5.3)</w:t>
            </w:r>
          </w:p>
        </w:tc>
      </w:tr>
    </w:tbl>
    <w:p w:rsidR="00580BA2" w:rsidRPr="00EF691F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91F">
        <w:rPr>
          <w:rFonts w:ascii="Times New Roman" w:hAnsi="Times New Roman" w:cs="Times New Roman"/>
          <w:sz w:val="28"/>
          <w:szCs w:val="28"/>
        </w:rPr>
        <w:t>де р – коефіцієнт, (р</w:t>
      </w:r>
      <w:r w:rsidR="00BE03DB">
        <w:rPr>
          <w:rFonts w:ascii="Times New Roman" w:hAnsi="Times New Roman" w:cs="Times New Roman"/>
          <w:sz w:val="28"/>
          <w:szCs w:val="28"/>
        </w:rPr>
        <w:t xml:space="preserve"> </w:t>
      </w:r>
      <w:r w:rsidRPr="00EF691F">
        <w:rPr>
          <w:rFonts w:ascii="Times New Roman" w:hAnsi="Times New Roman" w:cs="Times New Roman"/>
          <w:sz w:val="28"/>
          <w:szCs w:val="28"/>
        </w:rPr>
        <w:t>=</w:t>
      </w:r>
      <w:r w:rsidR="00BE03DB">
        <w:rPr>
          <w:rFonts w:ascii="Times New Roman" w:hAnsi="Times New Roman" w:cs="Times New Roman"/>
          <w:sz w:val="28"/>
          <w:szCs w:val="28"/>
        </w:rPr>
        <w:t xml:space="preserve"> </w:t>
      </w:r>
      <w:r w:rsidRPr="00EF691F">
        <w:rPr>
          <w:rFonts w:ascii="Times New Roman" w:hAnsi="Times New Roman" w:cs="Times New Roman"/>
          <w:sz w:val="28"/>
          <w:szCs w:val="28"/>
        </w:rPr>
        <w:t>0,2 – постійна норма дисконту);</w:t>
      </w:r>
    </w:p>
    <w:p w:rsidR="00580BA2" w:rsidRPr="00EF691F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91F">
        <w:rPr>
          <w:rFonts w:ascii="Times New Roman" w:hAnsi="Times New Roman" w:cs="Times New Roman"/>
          <w:sz w:val="28"/>
          <w:szCs w:val="28"/>
        </w:rPr>
        <w:t>t – номер кроку розрахунку (t</w:t>
      </w:r>
      <w:r w:rsidR="00BE03DB">
        <w:rPr>
          <w:rFonts w:ascii="Times New Roman" w:hAnsi="Times New Roman" w:cs="Times New Roman"/>
          <w:sz w:val="28"/>
          <w:szCs w:val="28"/>
        </w:rPr>
        <w:t xml:space="preserve"> </w:t>
      </w:r>
      <w:r w:rsidRPr="00EF691F">
        <w:rPr>
          <w:rFonts w:ascii="Times New Roman" w:hAnsi="Times New Roman" w:cs="Times New Roman"/>
          <w:sz w:val="28"/>
          <w:szCs w:val="28"/>
        </w:rPr>
        <w:t>=</w:t>
      </w:r>
      <w:r w:rsidR="00BE03DB">
        <w:rPr>
          <w:rFonts w:ascii="Times New Roman" w:hAnsi="Times New Roman" w:cs="Times New Roman"/>
          <w:sz w:val="28"/>
          <w:szCs w:val="28"/>
        </w:rPr>
        <w:t xml:space="preserve"> </w:t>
      </w:r>
      <w:r w:rsidRPr="00EF691F">
        <w:rPr>
          <w:rFonts w:ascii="Times New Roman" w:hAnsi="Times New Roman" w:cs="Times New Roman"/>
          <w:sz w:val="28"/>
          <w:szCs w:val="28"/>
        </w:rPr>
        <w:t>0,</w:t>
      </w:r>
      <w:r w:rsidR="00411480">
        <w:rPr>
          <w:rFonts w:ascii="Times New Roman" w:hAnsi="Times New Roman" w:cs="Times New Roman"/>
          <w:sz w:val="28"/>
          <w:szCs w:val="28"/>
        </w:rPr>
        <w:t xml:space="preserve"> </w:t>
      </w:r>
      <w:r w:rsidRPr="00EF691F">
        <w:rPr>
          <w:rFonts w:ascii="Times New Roman" w:hAnsi="Times New Roman" w:cs="Times New Roman"/>
          <w:sz w:val="28"/>
          <w:szCs w:val="28"/>
        </w:rPr>
        <w:t>1,</w:t>
      </w:r>
      <w:r w:rsidR="00411480">
        <w:rPr>
          <w:rFonts w:ascii="Times New Roman" w:hAnsi="Times New Roman" w:cs="Times New Roman"/>
          <w:sz w:val="28"/>
          <w:szCs w:val="28"/>
        </w:rPr>
        <w:t xml:space="preserve"> </w:t>
      </w:r>
      <w:r w:rsidRPr="00EF691F">
        <w:rPr>
          <w:rFonts w:ascii="Times New Roman" w:hAnsi="Times New Roman" w:cs="Times New Roman"/>
          <w:sz w:val="28"/>
          <w:szCs w:val="28"/>
        </w:rPr>
        <w:t>2,</w:t>
      </w:r>
      <w:r w:rsidR="00411480">
        <w:rPr>
          <w:rFonts w:ascii="Times New Roman" w:hAnsi="Times New Roman" w:cs="Times New Roman"/>
          <w:sz w:val="28"/>
          <w:szCs w:val="28"/>
        </w:rPr>
        <w:t xml:space="preserve"> </w:t>
      </w:r>
      <w:r w:rsidRPr="00EF691F">
        <w:rPr>
          <w:rFonts w:ascii="Times New Roman" w:hAnsi="Times New Roman" w:cs="Times New Roman"/>
          <w:sz w:val="28"/>
          <w:szCs w:val="28"/>
        </w:rPr>
        <w:t>3,</w:t>
      </w:r>
      <w:r w:rsidR="00411480">
        <w:rPr>
          <w:rFonts w:ascii="Times New Roman" w:hAnsi="Times New Roman" w:cs="Times New Roman"/>
          <w:sz w:val="28"/>
          <w:szCs w:val="28"/>
        </w:rPr>
        <w:t xml:space="preserve"> </w:t>
      </w:r>
      <w:r w:rsidRPr="00EF691F">
        <w:rPr>
          <w:rFonts w:ascii="Times New Roman" w:hAnsi="Times New Roman" w:cs="Times New Roman"/>
          <w:sz w:val="28"/>
          <w:szCs w:val="28"/>
        </w:rPr>
        <w:t>…,</w:t>
      </w:r>
      <w:r w:rsidR="00411480">
        <w:rPr>
          <w:rFonts w:ascii="Times New Roman" w:hAnsi="Times New Roman" w:cs="Times New Roman"/>
          <w:sz w:val="28"/>
          <w:szCs w:val="28"/>
        </w:rPr>
        <w:t xml:space="preserve"> </w:t>
      </w:r>
      <w:r w:rsidRPr="00EF691F">
        <w:rPr>
          <w:rFonts w:ascii="Times New Roman" w:hAnsi="Times New Roman" w:cs="Times New Roman"/>
          <w:sz w:val="28"/>
          <w:szCs w:val="28"/>
        </w:rPr>
        <w:t>T);</w:t>
      </w:r>
    </w:p>
    <w:p w:rsidR="00580BA2" w:rsidRPr="00EF691F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91F">
        <w:rPr>
          <w:rFonts w:ascii="Times New Roman" w:hAnsi="Times New Roman" w:cs="Times New Roman"/>
          <w:sz w:val="28"/>
          <w:szCs w:val="28"/>
        </w:rPr>
        <w:t xml:space="preserve">Т – горизонт розрахунку. </w:t>
      </w:r>
    </w:p>
    <w:p w:rsidR="00580BA2" w:rsidRPr="00321C92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691F">
        <w:rPr>
          <w:rFonts w:ascii="Times New Roman" w:hAnsi="Times New Roman" w:cs="Times New Roman"/>
          <w:sz w:val="28"/>
          <w:szCs w:val="28"/>
        </w:rPr>
        <w:t>Таким чином,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5D02F1" w:rsidTr="00C6773B">
        <w:tc>
          <w:tcPr>
            <w:tcW w:w="750" w:type="pct"/>
          </w:tcPr>
          <w:p w:rsidR="005D02F1" w:rsidRPr="00321C92" w:rsidRDefault="005D02F1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BB1085" w:rsidRPr="00411480" w:rsidRDefault="009F2F4C" w:rsidP="00AF0300">
            <w:pPr>
              <w:spacing w:line="360" w:lineRule="auto"/>
              <w:ind w:left="-170"/>
              <w:jc w:val="center"/>
              <w:rPr>
                <w:rFonts w:ascii="XITS Math" w:hAnsi="XITS Math" w:cs="XITS Math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XITS Math" w:hAnsi="XITS Math" w:cs="XITS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8"/>
                        <w:szCs w:val="28"/>
                        <w:lang w:val="en-US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XITS Math" w:hAnsi="XITS Math" w:cs="XITS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XITS Math" w:hAnsi="XITS Math" w:cs="XITS Math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8"/>
                        <w:szCs w:val="28"/>
                        <w:lang w:val="en-US"/>
                      </w:rPr>
                      <m:t>t=0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XITS Math" w:hAnsi="XITS Math" w:cs="XITS Math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XITS Math" w:hAnsi="XITS Math" w:cs="XITS Math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XITS Math" w:hAnsi="XITS Math" w:cs="XITS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XITS Math" w:hAnsi="XITS Math" w:cs="XITS Math"/>
                                <w:sz w:val="28"/>
                                <w:szCs w:val="28"/>
                                <w:lang w:val="en-US"/>
                              </w:rPr>
                              <m:t>т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XITS Math" w:hAnsi="XITS Math" w:cs="XITS Math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XITS Math" w:hAnsi="XITS Math" w:cs="XITS Math"/>
                                <w:sz w:val="28"/>
                                <w:szCs w:val="28"/>
                                <w:lang w:val="en-US"/>
                              </w:rPr>
                              <m:t>(1,2)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XITS Math" w:hAnsi="XITS Math" w:cs="XITS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750" w:type="pct"/>
          </w:tcPr>
          <w:p w:rsidR="005D02F1" w:rsidRDefault="005D02F1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(5.4)</w:t>
            </w:r>
          </w:p>
        </w:tc>
      </w:tr>
    </w:tbl>
    <w:p w:rsidR="00580BA2" w:rsidRPr="00EF691F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91F">
        <w:rPr>
          <w:rFonts w:ascii="Times New Roman" w:hAnsi="Times New Roman" w:cs="Times New Roman"/>
          <w:sz w:val="28"/>
          <w:szCs w:val="28"/>
        </w:rPr>
        <w:t xml:space="preserve">Якщо ПП замінює ручну працю, тобто, набір корисних результатів використання ПП в рік, береться різниця (економія) витрат, </w:t>
      </w:r>
      <w:r w:rsidR="002B61C7">
        <w:rPr>
          <w:rFonts w:ascii="Times New Roman" w:hAnsi="Times New Roman" w:cs="Times New Roman"/>
          <w:sz w:val="28"/>
          <w:szCs w:val="28"/>
        </w:rPr>
        <w:t>що виникають</w:t>
      </w:r>
      <w:r w:rsidRPr="00EF691F">
        <w:rPr>
          <w:rFonts w:ascii="Times New Roman" w:hAnsi="Times New Roman" w:cs="Times New Roman"/>
          <w:sz w:val="28"/>
          <w:szCs w:val="28"/>
        </w:rPr>
        <w:t xml:space="preserve"> у результаті використання ПП, тобто </w:t>
      </w:r>
      <w:proofErr w:type="spellStart"/>
      <w:r w:rsidRPr="00EF691F">
        <w:rPr>
          <w:rFonts w:ascii="Times New Roman" w:hAnsi="Times New Roman" w:cs="Times New Roman"/>
          <w:sz w:val="28"/>
          <w:szCs w:val="28"/>
        </w:rPr>
        <w:t>P</w:t>
      </w:r>
      <w:r w:rsidR="00C06475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spellEnd"/>
      <w:r w:rsidR="00E065E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F691F">
        <w:rPr>
          <w:rFonts w:ascii="Times New Roman" w:hAnsi="Times New Roman" w:cs="Times New Roman"/>
          <w:sz w:val="28"/>
          <w:szCs w:val="28"/>
        </w:rPr>
        <w:t>=</w:t>
      </w:r>
      <w:r w:rsidR="00E0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1C7">
        <w:rPr>
          <w:rFonts w:ascii="Times New Roman" w:hAnsi="Times New Roman" w:cs="Times New Roman"/>
          <w:sz w:val="28"/>
          <w:szCs w:val="28"/>
        </w:rPr>
        <w:t>Е</w:t>
      </w:r>
      <w:r w:rsidRPr="00E065EB">
        <w:rPr>
          <w:rFonts w:ascii="Times New Roman" w:hAnsi="Times New Roman" w:cs="Times New Roman"/>
          <w:sz w:val="28"/>
          <w:szCs w:val="28"/>
          <w:vertAlign w:val="subscript"/>
        </w:rPr>
        <w:t>у</w:t>
      </w:r>
      <w:proofErr w:type="spellEnd"/>
      <w:r w:rsidRPr="00EF691F">
        <w:rPr>
          <w:rFonts w:ascii="Times New Roman" w:hAnsi="Times New Roman" w:cs="Times New Roman"/>
          <w:sz w:val="28"/>
          <w:szCs w:val="28"/>
        </w:rPr>
        <w:t>.</w:t>
      </w:r>
    </w:p>
    <w:p w:rsidR="00580BA2" w:rsidRPr="00321C92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691F">
        <w:rPr>
          <w:rFonts w:ascii="Times New Roman" w:hAnsi="Times New Roman" w:cs="Times New Roman"/>
          <w:sz w:val="28"/>
          <w:szCs w:val="28"/>
        </w:rPr>
        <w:t xml:space="preserve">Економія від заміни ручної обробки інформації на автоматизованому виникає у результаті знижених витрат на обробку і визначається </w:t>
      </w:r>
      <w:r w:rsidR="002B61C7">
        <w:rPr>
          <w:rFonts w:ascii="Times New Roman" w:hAnsi="Times New Roman" w:cs="Times New Roman"/>
          <w:sz w:val="28"/>
          <w:szCs w:val="28"/>
        </w:rPr>
        <w:t xml:space="preserve">за формулою, </w:t>
      </w:r>
      <w:proofErr w:type="spellStart"/>
      <w:r w:rsidR="002B61C7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EF691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5D02F1" w:rsidTr="00C6773B">
        <w:tc>
          <w:tcPr>
            <w:tcW w:w="750" w:type="pct"/>
          </w:tcPr>
          <w:p w:rsidR="005D02F1" w:rsidRPr="00321C92" w:rsidRDefault="005D02F1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5D02F1" w:rsidRPr="005D02F1" w:rsidRDefault="002B61C7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5D02F1" w:rsidRPr="00E065E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proofErr w:type="spellEnd"/>
            <w:r w:rsidR="00E065E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5D02F1" w:rsidRPr="00EF691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E065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02F1" w:rsidRPr="00EF691F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5D02F1" w:rsidRPr="00E065E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</w:t>
            </w:r>
            <w:proofErr w:type="spellEnd"/>
            <w:r w:rsidR="00C0647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C064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 w:rsidR="005D02F1" w:rsidRPr="00EF691F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5D02F1" w:rsidRPr="00E065E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а</w:t>
            </w:r>
            <w:r w:rsidR="005D02F1" w:rsidRPr="00EF691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50" w:type="pct"/>
          </w:tcPr>
          <w:p w:rsidR="005D02F1" w:rsidRDefault="005D02F1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(5.5)</w:t>
            </w:r>
          </w:p>
        </w:tc>
      </w:tr>
    </w:tbl>
    <w:p w:rsidR="00580BA2" w:rsidRPr="00EF691F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91F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EF691F">
        <w:rPr>
          <w:rFonts w:ascii="Times New Roman" w:hAnsi="Times New Roman" w:cs="Times New Roman"/>
          <w:sz w:val="28"/>
          <w:szCs w:val="28"/>
        </w:rPr>
        <w:t>З</w:t>
      </w:r>
      <w:r w:rsidRPr="00E065EB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EF691F">
        <w:rPr>
          <w:rFonts w:ascii="Times New Roman" w:hAnsi="Times New Roman" w:cs="Times New Roman"/>
          <w:sz w:val="28"/>
          <w:szCs w:val="28"/>
        </w:rPr>
        <w:t xml:space="preserve"> – витрати н</w:t>
      </w:r>
      <w:r w:rsidR="002B61C7">
        <w:rPr>
          <w:rFonts w:ascii="Times New Roman" w:hAnsi="Times New Roman" w:cs="Times New Roman"/>
          <w:sz w:val="28"/>
          <w:szCs w:val="28"/>
        </w:rPr>
        <w:t xml:space="preserve">а ручну обробку інформації, </w:t>
      </w:r>
      <w:proofErr w:type="spellStart"/>
      <w:r w:rsidR="002B61C7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EF691F">
        <w:rPr>
          <w:rFonts w:ascii="Times New Roman" w:hAnsi="Times New Roman" w:cs="Times New Roman"/>
          <w:sz w:val="28"/>
          <w:szCs w:val="28"/>
        </w:rPr>
        <w:t>;</w:t>
      </w:r>
    </w:p>
    <w:p w:rsidR="005D02F1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91F">
        <w:rPr>
          <w:rFonts w:ascii="Times New Roman" w:hAnsi="Times New Roman" w:cs="Times New Roman"/>
          <w:sz w:val="28"/>
          <w:szCs w:val="28"/>
        </w:rPr>
        <w:t>З</w:t>
      </w:r>
      <w:r w:rsidRPr="00E065EB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EF691F">
        <w:rPr>
          <w:rFonts w:ascii="Times New Roman" w:hAnsi="Times New Roman" w:cs="Times New Roman"/>
          <w:sz w:val="28"/>
          <w:szCs w:val="28"/>
        </w:rPr>
        <w:t xml:space="preserve"> – витрати на автоматизовану обробку інформації, грн.</w:t>
      </w:r>
    </w:p>
    <w:p w:rsidR="00CB2ED6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691F">
        <w:rPr>
          <w:rFonts w:ascii="Times New Roman" w:hAnsi="Times New Roman" w:cs="Times New Roman"/>
          <w:sz w:val="28"/>
          <w:szCs w:val="28"/>
        </w:rPr>
        <w:t>Витрати на ручну обробку</w:t>
      </w:r>
      <w:r w:rsidRPr="00FC247A">
        <w:rPr>
          <w:rFonts w:ascii="Times New Roman" w:hAnsi="Times New Roman" w:cs="Times New Roman"/>
          <w:sz w:val="28"/>
          <w:szCs w:val="28"/>
        </w:rPr>
        <w:t xml:space="preserve"> інформації визначаються </w:t>
      </w:r>
      <w:r w:rsidR="002B61C7">
        <w:rPr>
          <w:rFonts w:ascii="Times New Roman" w:hAnsi="Times New Roman" w:cs="Times New Roman"/>
          <w:sz w:val="28"/>
          <w:szCs w:val="28"/>
        </w:rPr>
        <w:t>за формулою</w:t>
      </w:r>
      <w:r w:rsidRPr="00FC247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DF173F" w:rsidRPr="00FC247A" w:rsidTr="00C06475">
        <w:tc>
          <w:tcPr>
            <w:tcW w:w="750" w:type="pct"/>
          </w:tcPr>
          <w:p w:rsidR="00DF173F" w:rsidRPr="00FC247A" w:rsidRDefault="00DF173F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E37D89" w:rsidRPr="00FC247A" w:rsidRDefault="009F2F4C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XITS Math" w:hAnsi="XITS Math" w:cs="XITS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XITS Math" w:hAnsi="XITS Math" w:cs="XITS Math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XITS Math" w:hAnsi="XITS Math" w:cs="XITS Math"/>
                      <w:sz w:val="28"/>
                      <w:szCs w:val="28"/>
                    </w:rPr>
                    <m:t>р</m:t>
                  </m:r>
                </m:sub>
              </m:sSub>
              <m:r>
                <m:rPr>
                  <m:sty m:val="p"/>
                </m:rPr>
                <w:rPr>
                  <w:rFonts w:ascii="XITS Math" w:hAnsi="XITS Math" w:cs="XITS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XITS Math" w:hAnsi="XITS Math" w:cs="XITS Math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XITS Math" w:hAnsi="XITS Math" w:cs="XITS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8"/>
                          <w:szCs w:val="28"/>
                        </w:rPr>
                        <m:t>(О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8"/>
                          <w:szCs w:val="28"/>
                        </w:rPr>
                        <m:t>і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XITS Math" w:hAnsi="XITS Math" w:cs="XITS Math"/>
                      <w:sz w:val="28"/>
                      <w:szCs w:val="28"/>
                    </w:rPr>
                    <m:t>*Ц*</m:t>
                  </m:r>
                  <m:sSub>
                    <m:sSubPr>
                      <m:ctrlPr>
                        <w:rPr>
                          <w:rFonts w:ascii="XITS Math" w:hAnsi="XITS Math" w:cs="XITS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8"/>
                          <w:szCs w:val="28"/>
                        </w:rPr>
                        <m:t>д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XITS Math" w:hAnsi="XITS Math" w:cs="XITS Math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XITS Math" w:hAnsi="XITS Math" w:cs="XITS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8"/>
                          <w:szCs w:val="28"/>
                        </w:rPr>
                        <m:t>в</m:t>
                      </m:r>
                    </m:sub>
                  </m:sSub>
                </m:den>
              </m:f>
            </m:oMath>
            <w:r w:rsidR="00E37D89" w:rsidRPr="00FC24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750" w:type="pct"/>
          </w:tcPr>
          <w:p w:rsidR="00DF173F" w:rsidRPr="00FC247A" w:rsidRDefault="00DF173F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C247A">
              <w:rPr>
                <w:rFonts w:ascii="Times New Roman" w:hAnsi="Times New Roman" w:cs="Times New Roman"/>
                <w:sz w:val="28"/>
                <w:szCs w:val="28"/>
              </w:rPr>
              <w:t>(5.6)</w:t>
            </w:r>
          </w:p>
        </w:tc>
      </w:tr>
    </w:tbl>
    <w:p w:rsidR="00580BA2" w:rsidRPr="00EF691F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91F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EF691F">
        <w:rPr>
          <w:rFonts w:ascii="Times New Roman" w:hAnsi="Times New Roman" w:cs="Times New Roman"/>
          <w:sz w:val="28"/>
          <w:szCs w:val="28"/>
        </w:rPr>
        <w:t>О</w:t>
      </w:r>
      <w:r w:rsidRPr="00E37D89">
        <w:rPr>
          <w:rFonts w:ascii="Times New Roman" w:hAnsi="Times New Roman" w:cs="Times New Roman"/>
          <w:sz w:val="28"/>
          <w:szCs w:val="28"/>
          <w:vertAlign w:val="subscript"/>
        </w:rPr>
        <w:t>і</w:t>
      </w:r>
      <w:proofErr w:type="spellEnd"/>
      <w:r w:rsidRPr="00EF691F">
        <w:rPr>
          <w:rFonts w:ascii="Times New Roman" w:hAnsi="Times New Roman" w:cs="Times New Roman"/>
          <w:sz w:val="28"/>
          <w:szCs w:val="28"/>
        </w:rPr>
        <w:t xml:space="preserve"> – обсяг інформації</w:t>
      </w:r>
      <w:r w:rsidR="002B61C7">
        <w:rPr>
          <w:rFonts w:ascii="Times New Roman" w:hAnsi="Times New Roman" w:cs="Times New Roman"/>
          <w:sz w:val="28"/>
          <w:szCs w:val="28"/>
        </w:rPr>
        <w:t>, яка обробляється вручну, Мб</w:t>
      </w:r>
      <w:r w:rsidRPr="00EF691F">
        <w:rPr>
          <w:rFonts w:ascii="Times New Roman" w:hAnsi="Times New Roman" w:cs="Times New Roman"/>
          <w:sz w:val="28"/>
          <w:szCs w:val="28"/>
        </w:rPr>
        <w:t>;</w:t>
      </w:r>
    </w:p>
    <w:p w:rsidR="00580BA2" w:rsidRPr="00EF691F" w:rsidRDefault="002B61C7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 – вартість однієї години,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="00580BA2" w:rsidRPr="00EF691F">
        <w:rPr>
          <w:rFonts w:ascii="Times New Roman" w:hAnsi="Times New Roman" w:cs="Times New Roman"/>
          <w:sz w:val="28"/>
          <w:szCs w:val="28"/>
        </w:rPr>
        <w:t>/година;</w:t>
      </w:r>
    </w:p>
    <w:p w:rsidR="00580BA2" w:rsidRPr="00EF691F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91F">
        <w:rPr>
          <w:rFonts w:ascii="Times New Roman" w:hAnsi="Times New Roman" w:cs="Times New Roman"/>
          <w:sz w:val="28"/>
          <w:szCs w:val="28"/>
        </w:rPr>
        <w:t>Г</w:t>
      </w:r>
      <w:r w:rsidRPr="00E37D89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EF691F">
        <w:rPr>
          <w:rFonts w:ascii="Times New Roman" w:hAnsi="Times New Roman" w:cs="Times New Roman"/>
          <w:sz w:val="28"/>
          <w:szCs w:val="28"/>
        </w:rPr>
        <w:softHyphen/>
        <w:t xml:space="preserve"> – коефіцієнт, що враховує додаткові витрати часу на логічні операції при ручній обробці інформації;</w:t>
      </w:r>
    </w:p>
    <w:p w:rsidR="00580BA2" w:rsidRPr="00EF691F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91F">
        <w:rPr>
          <w:rFonts w:ascii="Times New Roman" w:hAnsi="Times New Roman" w:cs="Times New Roman"/>
          <w:sz w:val="28"/>
          <w:szCs w:val="28"/>
        </w:rPr>
        <w:t>Н</w:t>
      </w:r>
      <w:r w:rsidRPr="00E37D89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="002B61C7">
        <w:rPr>
          <w:rFonts w:ascii="Times New Roman" w:hAnsi="Times New Roman" w:cs="Times New Roman"/>
          <w:sz w:val="28"/>
          <w:szCs w:val="28"/>
        </w:rPr>
        <w:t xml:space="preserve"> – норма виробітку, Мб</w:t>
      </w:r>
      <w:r w:rsidRPr="00EF691F">
        <w:rPr>
          <w:rFonts w:ascii="Times New Roman" w:hAnsi="Times New Roman" w:cs="Times New Roman"/>
          <w:sz w:val="28"/>
          <w:szCs w:val="28"/>
        </w:rPr>
        <w:t>/година.</w:t>
      </w:r>
      <w:r w:rsidRPr="00EF691F">
        <w:rPr>
          <w:rFonts w:ascii="Times New Roman" w:hAnsi="Times New Roman" w:cs="Times New Roman"/>
          <w:sz w:val="28"/>
          <w:szCs w:val="28"/>
        </w:rPr>
        <w:softHyphen/>
      </w:r>
    </w:p>
    <w:p w:rsidR="00580BA2" w:rsidRPr="00321C92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691F">
        <w:rPr>
          <w:rFonts w:ascii="Times New Roman" w:hAnsi="Times New Roman" w:cs="Times New Roman"/>
          <w:sz w:val="28"/>
          <w:szCs w:val="28"/>
        </w:rPr>
        <w:t xml:space="preserve">Витрати на автоматизовану обробку інформації розраховуються за формулою: 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DF173F" w:rsidTr="00C6773B">
        <w:tc>
          <w:tcPr>
            <w:tcW w:w="750" w:type="pct"/>
          </w:tcPr>
          <w:p w:rsidR="00DF173F" w:rsidRPr="00321C92" w:rsidRDefault="00DF173F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DF173F" w:rsidRPr="00DF173F" w:rsidRDefault="00DF173F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691F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а</w:t>
            </w:r>
            <w:r w:rsid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EF691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E37D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91F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a</w:t>
            </w:r>
            <w:proofErr w:type="spellEnd"/>
            <w:r w:rsidRPr="00EF691F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 w:rsidRPr="00EF691F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</w:t>
            </w:r>
            <w:proofErr w:type="spellEnd"/>
            <w:r w:rsid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EF691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E37D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F691F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gramEnd"/>
            <w:r w:rsidRP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proofErr w:type="spellEnd"/>
            <w:r w:rsidRPr="00EF691F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proofErr w:type="spellStart"/>
            <w:r w:rsidRPr="00EF691F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</w:t>
            </w:r>
            <w:r w:rsidRPr="00EF691F">
              <w:rPr>
                <w:rFonts w:ascii="Times New Roman" w:hAnsi="Times New Roman" w:cs="Times New Roman"/>
                <w:sz w:val="28"/>
                <w:szCs w:val="28"/>
              </w:rPr>
              <w:t>+Ц</w:t>
            </w:r>
            <w:r w:rsidRP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proofErr w:type="spellEnd"/>
            <w:r w:rsidRPr="00EF691F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</w:tc>
        <w:tc>
          <w:tcPr>
            <w:tcW w:w="750" w:type="pct"/>
          </w:tcPr>
          <w:p w:rsidR="00DF173F" w:rsidRDefault="00DF173F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(5.7)</w:t>
            </w:r>
          </w:p>
        </w:tc>
      </w:tr>
    </w:tbl>
    <w:p w:rsidR="00580BA2" w:rsidRPr="00EF691F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91F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EF691F">
        <w:rPr>
          <w:rFonts w:ascii="Times New Roman" w:hAnsi="Times New Roman" w:cs="Times New Roman"/>
          <w:sz w:val="28"/>
          <w:szCs w:val="28"/>
        </w:rPr>
        <w:t>t</w:t>
      </w:r>
      <w:r w:rsidRPr="00E37D89">
        <w:rPr>
          <w:rFonts w:ascii="Times New Roman" w:hAnsi="Times New Roman" w:cs="Times New Roman"/>
          <w:sz w:val="28"/>
          <w:szCs w:val="28"/>
          <w:vertAlign w:val="subscript"/>
        </w:rPr>
        <w:t>a</w:t>
      </w:r>
      <w:proofErr w:type="spellEnd"/>
      <w:r w:rsidRPr="00EF691F">
        <w:rPr>
          <w:rFonts w:ascii="Times New Roman" w:hAnsi="Times New Roman" w:cs="Times New Roman"/>
          <w:sz w:val="28"/>
          <w:szCs w:val="28"/>
        </w:rPr>
        <w:t xml:space="preserve"> – час автоматизованої обробки, </w:t>
      </w:r>
      <w:r w:rsidR="002B61C7">
        <w:rPr>
          <w:rFonts w:ascii="Times New Roman" w:hAnsi="Times New Roman" w:cs="Times New Roman"/>
          <w:sz w:val="28"/>
          <w:szCs w:val="28"/>
        </w:rPr>
        <w:t>год</w:t>
      </w:r>
      <w:r w:rsidRPr="00EF691F">
        <w:rPr>
          <w:rFonts w:ascii="Times New Roman" w:hAnsi="Times New Roman" w:cs="Times New Roman"/>
          <w:sz w:val="28"/>
          <w:szCs w:val="28"/>
        </w:rPr>
        <w:t>.;</w:t>
      </w:r>
    </w:p>
    <w:p w:rsidR="00580BA2" w:rsidRPr="00EF691F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91F">
        <w:rPr>
          <w:rFonts w:ascii="Times New Roman" w:hAnsi="Times New Roman" w:cs="Times New Roman"/>
          <w:sz w:val="28"/>
          <w:szCs w:val="28"/>
        </w:rPr>
        <w:t>Ц</w:t>
      </w:r>
      <w:r w:rsidRPr="00E37D89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Pr="00EF691F">
        <w:rPr>
          <w:rFonts w:ascii="Times New Roman" w:hAnsi="Times New Roman" w:cs="Times New Roman"/>
          <w:sz w:val="28"/>
          <w:szCs w:val="28"/>
        </w:rPr>
        <w:t xml:space="preserve"> – це вартість о</w:t>
      </w:r>
      <w:r w:rsidR="002B61C7">
        <w:rPr>
          <w:rFonts w:ascii="Times New Roman" w:hAnsi="Times New Roman" w:cs="Times New Roman"/>
          <w:sz w:val="28"/>
          <w:szCs w:val="28"/>
        </w:rPr>
        <w:t xml:space="preserve">дної години машинного часу, </w:t>
      </w:r>
      <w:proofErr w:type="spellStart"/>
      <w:r w:rsidR="002B61C7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EF691F">
        <w:rPr>
          <w:rFonts w:ascii="Times New Roman" w:hAnsi="Times New Roman" w:cs="Times New Roman"/>
          <w:sz w:val="28"/>
          <w:szCs w:val="28"/>
        </w:rPr>
        <w:t>/година;</w:t>
      </w:r>
    </w:p>
    <w:p w:rsidR="00580BA2" w:rsidRPr="00EF691F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91F">
        <w:rPr>
          <w:rFonts w:ascii="Times New Roman" w:hAnsi="Times New Roman" w:cs="Times New Roman"/>
          <w:sz w:val="28"/>
          <w:szCs w:val="28"/>
        </w:rPr>
        <w:t>t</w:t>
      </w:r>
      <w:r w:rsidRPr="00E37D89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="002B61C7">
        <w:rPr>
          <w:rFonts w:ascii="Times New Roman" w:hAnsi="Times New Roman" w:cs="Times New Roman"/>
          <w:sz w:val="28"/>
          <w:szCs w:val="28"/>
        </w:rPr>
        <w:t xml:space="preserve"> – час праці оператора, год</w:t>
      </w:r>
      <w:r w:rsidRPr="00EF691F">
        <w:rPr>
          <w:rFonts w:ascii="Times New Roman" w:hAnsi="Times New Roman" w:cs="Times New Roman"/>
          <w:sz w:val="28"/>
          <w:szCs w:val="28"/>
        </w:rPr>
        <w:t>.;</w:t>
      </w:r>
    </w:p>
    <w:p w:rsidR="00580BA2" w:rsidRPr="00EF691F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91F">
        <w:rPr>
          <w:rFonts w:ascii="Times New Roman" w:hAnsi="Times New Roman" w:cs="Times New Roman"/>
          <w:sz w:val="28"/>
          <w:szCs w:val="28"/>
        </w:rPr>
        <w:t>Ц</w:t>
      </w:r>
      <w:r w:rsidRPr="00E37D89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proofErr w:type="spellEnd"/>
      <w:r w:rsidRPr="00EF691F">
        <w:rPr>
          <w:rFonts w:ascii="Times New Roman" w:hAnsi="Times New Roman" w:cs="Times New Roman"/>
          <w:sz w:val="28"/>
          <w:szCs w:val="28"/>
        </w:rPr>
        <w:t xml:space="preserve"> – вартість одн</w:t>
      </w:r>
      <w:r w:rsidR="002B61C7">
        <w:rPr>
          <w:rFonts w:ascii="Times New Roman" w:hAnsi="Times New Roman" w:cs="Times New Roman"/>
          <w:sz w:val="28"/>
          <w:szCs w:val="28"/>
        </w:rPr>
        <w:t xml:space="preserve">ої години роботи оператора, </w:t>
      </w:r>
      <w:proofErr w:type="spellStart"/>
      <w:r w:rsidR="002B61C7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EF691F">
        <w:rPr>
          <w:rFonts w:ascii="Times New Roman" w:hAnsi="Times New Roman" w:cs="Times New Roman"/>
          <w:sz w:val="28"/>
          <w:szCs w:val="28"/>
        </w:rPr>
        <w:t>/година.</w:t>
      </w:r>
    </w:p>
    <w:p w:rsidR="00580BA2" w:rsidRPr="00321C92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691F">
        <w:rPr>
          <w:rFonts w:ascii="Times New Roman" w:hAnsi="Times New Roman" w:cs="Times New Roman"/>
          <w:sz w:val="28"/>
          <w:szCs w:val="28"/>
        </w:rPr>
        <w:t>Вартість однієї години машинного часу визначається за формулою: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DF173F" w:rsidTr="00C6773B">
        <w:tc>
          <w:tcPr>
            <w:tcW w:w="750" w:type="pct"/>
          </w:tcPr>
          <w:p w:rsidR="00DF173F" w:rsidRPr="00321C92" w:rsidRDefault="00DF173F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DF173F" w:rsidRPr="00DF173F" w:rsidRDefault="00DF173F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F691F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</w:t>
            </w:r>
            <w:proofErr w:type="spellEnd"/>
            <w:r w:rsidRPr="00EF691F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="00C06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691F">
              <w:rPr>
                <w:rFonts w:ascii="Times New Roman" w:hAnsi="Times New Roman" w:cs="Times New Roman"/>
                <w:sz w:val="28"/>
                <w:szCs w:val="28"/>
              </w:rPr>
              <w:t>P*B,</w:t>
            </w:r>
          </w:p>
        </w:tc>
        <w:tc>
          <w:tcPr>
            <w:tcW w:w="750" w:type="pct"/>
          </w:tcPr>
          <w:p w:rsidR="00DF173F" w:rsidRDefault="00DF173F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(5.8)</w:t>
            </w:r>
          </w:p>
        </w:tc>
      </w:tr>
    </w:tbl>
    <w:p w:rsidR="00580BA2" w:rsidRPr="00EF691F" w:rsidRDefault="002B61C7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 Р –</w:t>
      </w:r>
      <w:r w:rsidR="00580BA2" w:rsidRPr="00EF691F">
        <w:rPr>
          <w:rFonts w:ascii="Times New Roman" w:hAnsi="Times New Roman" w:cs="Times New Roman"/>
          <w:sz w:val="28"/>
          <w:szCs w:val="28"/>
        </w:rPr>
        <w:t xml:space="preserve"> потужність комп’ютера та допоміжних споживачів електричної енергії, приймемо 0,5 кВт/год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0BA2" w:rsidRPr="00EF691F">
        <w:rPr>
          <w:rFonts w:ascii="Times New Roman" w:hAnsi="Times New Roman" w:cs="Times New Roman"/>
          <w:sz w:val="28"/>
          <w:szCs w:val="28"/>
        </w:rPr>
        <w:t>;</w:t>
      </w:r>
    </w:p>
    <w:p w:rsidR="00580BA2" w:rsidRPr="00EF691F" w:rsidRDefault="002B61C7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–</w:t>
      </w:r>
      <w:r w:rsidR="00580BA2" w:rsidRPr="00EF691F">
        <w:rPr>
          <w:rFonts w:ascii="Times New Roman" w:hAnsi="Times New Roman" w:cs="Times New Roman"/>
          <w:sz w:val="28"/>
          <w:szCs w:val="28"/>
        </w:rPr>
        <w:t xml:space="preserve"> вартість 1 кВт/год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E37D89">
        <w:rPr>
          <w:rFonts w:ascii="Times New Roman" w:hAnsi="Times New Roman" w:cs="Times New Roman"/>
          <w:sz w:val="28"/>
          <w:szCs w:val="28"/>
        </w:rPr>
        <w:t>,</w:t>
      </w:r>
      <w:r w:rsidR="00580BA2" w:rsidRPr="00EF691F">
        <w:rPr>
          <w:rFonts w:ascii="Times New Roman" w:hAnsi="Times New Roman" w:cs="Times New Roman"/>
          <w:sz w:val="28"/>
          <w:szCs w:val="28"/>
        </w:rPr>
        <w:t xml:space="preserve"> в університеті рівна 1,02 грн.</w:t>
      </w:r>
    </w:p>
    <w:p w:rsidR="00580BA2" w:rsidRPr="00DF173F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691F">
        <w:rPr>
          <w:rFonts w:ascii="Times New Roman" w:hAnsi="Times New Roman" w:cs="Times New Roman"/>
          <w:sz w:val="28"/>
          <w:szCs w:val="28"/>
        </w:rPr>
        <w:t xml:space="preserve">Економічний ефект від використання ПП за рік визначається </w:t>
      </w:r>
      <w:r w:rsidR="00DF173F">
        <w:rPr>
          <w:rFonts w:ascii="Times New Roman" w:hAnsi="Times New Roman" w:cs="Times New Roman"/>
          <w:sz w:val="28"/>
          <w:szCs w:val="28"/>
        </w:rPr>
        <w:t>по формулі: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DF173F" w:rsidTr="00C6773B">
        <w:tc>
          <w:tcPr>
            <w:tcW w:w="750" w:type="pct"/>
          </w:tcPr>
          <w:p w:rsidR="00DF173F" w:rsidRPr="00DF173F" w:rsidRDefault="00DF173F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DF173F" w:rsidRPr="00DF173F" w:rsidRDefault="002B61C7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DF173F" w:rsidRP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proofErr w:type="spellEnd"/>
            <w:r w:rsid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DF173F" w:rsidRPr="00EF691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E37D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DF173F" w:rsidRPr="00C0647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proofErr w:type="spellEnd"/>
            <w:r w:rsidR="00C06475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proofErr w:type="gramStart"/>
            <w:r w:rsidR="00DF173F" w:rsidRPr="00C06475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End"/>
            <w:proofErr w:type="gramEnd"/>
            <w:r w:rsidR="00DF173F" w:rsidRPr="00EF691F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 w:rsidR="00DF173F" w:rsidRPr="00EF691F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DF173F" w:rsidRP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proofErr w:type="spellEnd"/>
            <w:r w:rsidR="00DF173F" w:rsidRPr="00EF691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50" w:type="pct"/>
          </w:tcPr>
          <w:p w:rsidR="00DF173F" w:rsidRDefault="00DF173F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(5.9)</w:t>
            </w:r>
          </w:p>
        </w:tc>
      </w:tr>
    </w:tbl>
    <w:p w:rsidR="00580BA2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91F">
        <w:rPr>
          <w:rFonts w:ascii="Times New Roman" w:hAnsi="Times New Roman" w:cs="Times New Roman"/>
          <w:sz w:val="28"/>
          <w:szCs w:val="28"/>
        </w:rPr>
        <w:t>Ефективність розробки може бути оцінена за формулою: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2B408C" w:rsidTr="00C6773B">
        <w:tc>
          <w:tcPr>
            <w:tcW w:w="750" w:type="pct"/>
          </w:tcPr>
          <w:p w:rsidR="002B408C" w:rsidRPr="00DF173F" w:rsidRDefault="002B408C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2B408C" w:rsidRPr="002B408C" w:rsidRDefault="002B61C7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B408C" w:rsidRP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</w:t>
            </w:r>
            <w:r w:rsid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2B408C" w:rsidRPr="00EF691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E37D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B408C" w:rsidRP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proofErr w:type="spellEnd"/>
            <w:r w:rsidR="002B408C" w:rsidRPr="00EF691F">
              <w:rPr>
                <w:rFonts w:ascii="Times New Roman" w:hAnsi="Times New Roman" w:cs="Times New Roman"/>
                <w:sz w:val="28"/>
                <w:szCs w:val="28"/>
              </w:rPr>
              <w:t>*0,2/</w:t>
            </w:r>
            <w:proofErr w:type="spellStart"/>
            <w:r w:rsidR="002B408C" w:rsidRPr="00EF691F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2B408C" w:rsidRP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proofErr w:type="spellEnd"/>
            <w:r w:rsidR="002B408C" w:rsidRPr="00EF691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50" w:type="pct"/>
          </w:tcPr>
          <w:p w:rsidR="002B408C" w:rsidRDefault="002B408C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580BA2" w:rsidRPr="00AF39AE" w:rsidRDefault="00580BA2" w:rsidP="00AF0300">
      <w:pPr>
        <w:ind w:left="-170"/>
        <w:rPr>
          <w:rFonts w:ascii="Times New Roman" w:hAnsi="Times New Roman" w:cs="Times New Roman"/>
          <w:sz w:val="28"/>
          <w:szCs w:val="28"/>
        </w:rPr>
      </w:pPr>
    </w:p>
    <w:p w:rsidR="00580BA2" w:rsidRPr="00AF39AE" w:rsidRDefault="00580BA2" w:rsidP="00AF0300">
      <w:pPr>
        <w:pStyle w:val="2"/>
        <w:spacing w:line="360" w:lineRule="auto"/>
        <w:ind w:left="-17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63" w:name="_Toc322510936"/>
      <w:bookmarkStart w:id="64" w:name="_Toc419277526"/>
      <w:bookmarkStart w:id="65" w:name="_Toc419537054"/>
      <w:r w:rsidRPr="00AF39AE">
        <w:rPr>
          <w:rFonts w:ascii="Times New Roman" w:hAnsi="Times New Roman"/>
          <w:i w:val="0"/>
          <w:sz w:val="28"/>
          <w:szCs w:val="28"/>
          <w:lang w:val="uk-UA"/>
        </w:rPr>
        <w:t>Розрахунок ціни ПП</w:t>
      </w:r>
      <w:bookmarkEnd w:id="63"/>
      <w:bookmarkEnd w:id="64"/>
      <w:bookmarkEnd w:id="65"/>
    </w:p>
    <w:p w:rsidR="00580BA2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9AE">
        <w:rPr>
          <w:rFonts w:ascii="Times New Roman" w:hAnsi="Times New Roman" w:cs="Times New Roman"/>
          <w:sz w:val="28"/>
          <w:szCs w:val="28"/>
        </w:rPr>
        <w:t>Ціна програмної продукції формується на базі економічно обґрунтованої (нормативної) собівартості її  виробництва і прибутку, грн.: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DD296D" w:rsidTr="00C6773B">
        <w:tc>
          <w:tcPr>
            <w:tcW w:w="750" w:type="pct"/>
          </w:tcPr>
          <w:p w:rsidR="00DD296D" w:rsidRPr="00321C92" w:rsidRDefault="00DD296D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00" w:type="pct"/>
            <w:vAlign w:val="center"/>
          </w:tcPr>
          <w:p w:rsidR="00DD296D" w:rsidRPr="002B408C" w:rsidRDefault="00DD296D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39AE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r w:rsidR="00E37D89" w:rsidRP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="00E37D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F39A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E37D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F39A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E37D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F39A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E37D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39A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proofErr w:type="gramStart"/>
            <w:r w:rsid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AF39A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E37D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F39AE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proofErr w:type="gramEnd"/>
            <w:r w:rsidR="002B61C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е</w:t>
            </w:r>
            <w:r w:rsidRPr="00AF39A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50" w:type="pct"/>
          </w:tcPr>
          <w:p w:rsidR="00DD296D" w:rsidRDefault="00DD296D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580BA2" w:rsidRPr="00AF39AE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9AE">
        <w:rPr>
          <w:rFonts w:ascii="Times New Roman" w:hAnsi="Times New Roman" w:cs="Times New Roman"/>
          <w:sz w:val="28"/>
          <w:szCs w:val="28"/>
        </w:rPr>
        <w:t xml:space="preserve">де С – собівартість ПП, грн. (використовуємо </w:t>
      </w:r>
      <w:proofErr w:type="spellStart"/>
      <w:r w:rsidRPr="00AF39AE">
        <w:rPr>
          <w:rFonts w:ascii="Times New Roman" w:hAnsi="Times New Roman" w:cs="Times New Roman"/>
          <w:sz w:val="28"/>
          <w:szCs w:val="28"/>
        </w:rPr>
        <w:t>З</w:t>
      </w:r>
      <w:r w:rsidRPr="00E37D89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AF39AE">
        <w:rPr>
          <w:rFonts w:ascii="Times New Roman" w:hAnsi="Times New Roman" w:cs="Times New Roman"/>
          <w:sz w:val="28"/>
          <w:szCs w:val="28"/>
        </w:rPr>
        <w:t>);</w:t>
      </w:r>
    </w:p>
    <w:p w:rsidR="00580BA2" w:rsidRPr="00AF39AE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39AE">
        <w:rPr>
          <w:rFonts w:ascii="Times New Roman" w:hAnsi="Times New Roman" w:cs="Times New Roman"/>
          <w:sz w:val="28"/>
          <w:szCs w:val="28"/>
        </w:rPr>
        <w:t>П</w:t>
      </w:r>
      <w:r w:rsidRPr="00E37D89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="002B61C7">
        <w:rPr>
          <w:rFonts w:ascii="Times New Roman" w:hAnsi="Times New Roman" w:cs="Times New Roman"/>
          <w:sz w:val="28"/>
          <w:szCs w:val="28"/>
        </w:rPr>
        <w:t xml:space="preserve"> – нормативний прибуток, </w:t>
      </w:r>
      <w:proofErr w:type="spellStart"/>
      <w:r w:rsidR="002B61C7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AF39AE">
        <w:rPr>
          <w:rFonts w:ascii="Times New Roman" w:hAnsi="Times New Roman" w:cs="Times New Roman"/>
          <w:sz w:val="28"/>
          <w:szCs w:val="28"/>
        </w:rPr>
        <w:t>;</w:t>
      </w:r>
    </w:p>
    <w:p w:rsidR="00580BA2" w:rsidRPr="00AF39AE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9AE"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2B61C7">
        <w:rPr>
          <w:rFonts w:ascii="Times New Roman" w:hAnsi="Times New Roman" w:cs="Times New Roman"/>
          <w:sz w:val="28"/>
          <w:szCs w:val="28"/>
          <w:vertAlign w:val="subscript"/>
        </w:rPr>
        <w:t>е</w:t>
      </w:r>
      <w:r w:rsidR="002B61C7">
        <w:rPr>
          <w:rFonts w:ascii="Times New Roman" w:hAnsi="Times New Roman" w:cs="Times New Roman"/>
          <w:sz w:val="28"/>
          <w:szCs w:val="28"/>
        </w:rPr>
        <w:t xml:space="preserve"> – надбавка до ціни, </w:t>
      </w:r>
      <w:proofErr w:type="spellStart"/>
      <w:r w:rsidR="002B61C7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AF39AE">
        <w:rPr>
          <w:rFonts w:ascii="Times New Roman" w:hAnsi="Times New Roman" w:cs="Times New Roman"/>
          <w:sz w:val="28"/>
          <w:szCs w:val="28"/>
        </w:rPr>
        <w:t>, якщо річний економічний ефект від застосування ПП складає понад 10</w:t>
      </w:r>
      <w:r w:rsidR="002B61C7">
        <w:rPr>
          <w:rFonts w:ascii="Times New Roman" w:hAnsi="Times New Roman" w:cs="Times New Roman"/>
          <w:sz w:val="28"/>
          <w:szCs w:val="28"/>
        </w:rPr>
        <w:t xml:space="preserve"> тис. </w:t>
      </w:r>
      <w:proofErr w:type="spellStart"/>
      <w:r w:rsidR="002B61C7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AF39AE">
        <w:rPr>
          <w:rFonts w:ascii="Times New Roman" w:hAnsi="Times New Roman" w:cs="Times New Roman"/>
          <w:sz w:val="28"/>
          <w:szCs w:val="28"/>
        </w:rPr>
        <w:t xml:space="preserve"> (береться в % від нормативного прибутку).</w:t>
      </w:r>
    </w:p>
    <w:p w:rsidR="00580BA2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9AE">
        <w:rPr>
          <w:rFonts w:ascii="Times New Roman" w:hAnsi="Times New Roman" w:cs="Times New Roman"/>
          <w:sz w:val="28"/>
          <w:szCs w:val="28"/>
        </w:rPr>
        <w:t>Нормативний прибуток визначається як: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DD296D" w:rsidTr="00C6773B">
        <w:tc>
          <w:tcPr>
            <w:tcW w:w="750" w:type="pct"/>
          </w:tcPr>
          <w:p w:rsidR="00DD296D" w:rsidRPr="00DF173F" w:rsidRDefault="00DD296D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DD296D" w:rsidRPr="002B408C" w:rsidRDefault="00DD296D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F39A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proofErr w:type="gramEnd"/>
            <w:r w:rsidR="00E37D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F39A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E37D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39AE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Pr="00AF39AE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 w:rsidRPr="00AF39AE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зп</w:t>
            </w:r>
            <w:proofErr w:type="spellEnd"/>
            <w:r w:rsidRPr="00AF39A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50" w:type="pct"/>
          </w:tcPr>
          <w:p w:rsidR="00DD296D" w:rsidRDefault="00DD296D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580BA2" w:rsidRPr="00AF39AE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9AE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AF39AE">
        <w:rPr>
          <w:rFonts w:ascii="Times New Roman" w:hAnsi="Times New Roman" w:cs="Times New Roman"/>
          <w:sz w:val="28"/>
          <w:szCs w:val="28"/>
        </w:rPr>
        <w:t>У</w:t>
      </w:r>
      <w:r w:rsidRPr="00E37D89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AF39AE">
        <w:rPr>
          <w:rFonts w:ascii="Times New Roman" w:hAnsi="Times New Roman" w:cs="Times New Roman"/>
          <w:sz w:val="28"/>
          <w:szCs w:val="28"/>
        </w:rPr>
        <w:t xml:space="preserve"> – рівень прибутку в % до фонду заробітної плати розроблювачів ПП, грн. </w:t>
      </w:r>
    </w:p>
    <w:p w:rsidR="00580BA2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9AE">
        <w:rPr>
          <w:rFonts w:ascii="Times New Roman" w:hAnsi="Times New Roman" w:cs="Times New Roman"/>
          <w:sz w:val="28"/>
          <w:szCs w:val="28"/>
        </w:rPr>
        <w:t xml:space="preserve">Рівень прибутку розраховується </w:t>
      </w:r>
      <w:r w:rsidR="002B61C7">
        <w:rPr>
          <w:rFonts w:ascii="Times New Roman" w:hAnsi="Times New Roman" w:cs="Times New Roman"/>
          <w:sz w:val="28"/>
          <w:szCs w:val="28"/>
        </w:rPr>
        <w:t>за формулою</w:t>
      </w:r>
      <w:r w:rsidRPr="00AF39A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DD296D" w:rsidTr="00C6773B">
        <w:tc>
          <w:tcPr>
            <w:tcW w:w="750" w:type="pct"/>
          </w:tcPr>
          <w:p w:rsidR="00DD296D" w:rsidRPr="00DF173F" w:rsidRDefault="00DD296D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DD296D" w:rsidRPr="002B408C" w:rsidRDefault="00DD296D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39AE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AF39A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E37D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39AE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уп</w:t>
            </w:r>
            <w:proofErr w:type="spellEnd"/>
            <w:r w:rsidRPr="00AF39AE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 w:rsidRPr="00AF39AE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E37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Pr="00AF39A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50" w:type="pct"/>
          </w:tcPr>
          <w:p w:rsidR="00DD296D" w:rsidRDefault="00DD296D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580BA2" w:rsidRPr="00AF39AE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9AE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AF39AE">
        <w:rPr>
          <w:rFonts w:ascii="Times New Roman" w:hAnsi="Times New Roman" w:cs="Times New Roman"/>
          <w:sz w:val="28"/>
          <w:szCs w:val="28"/>
        </w:rPr>
        <w:t>Р</w:t>
      </w:r>
      <w:r w:rsidRPr="00E37D89">
        <w:rPr>
          <w:rFonts w:ascii="Times New Roman" w:hAnsi="Times New Roman" w:cs="Times New Roman"/>
          <w:sz w:val="28"/>
          <w:szCs w:val="28"/>
          <w:vertAlign w:val="subscript"/>
        </w:rPr>
        <w:t>уп</w:t>
      </w:r>
      <w:proofErr w:type="spellEnd"/>
      <w:r w:rsidRPr="00AF39AE">
        <w:rPr>
          <w:rFonts w:ascii="Times New Roman" w:hAnsi="Times New Roman" w:cs="Times New Roman"/>
          <w:sz w:val="28"/>
          <w:szCs w:val="28"/>
        </w:rPr>
        <w:t xml:space="preserve"> – розрахунковий рівень прибутку (норматив рентабельності), включається в ціну на розробку (орієнтовно 20-30% </w:t>
      </w:r>
      <w:r w:rsidR="002B61C7">
        <w:rPr>
          <w:rFonts w:ascii="Times New Roman" w:hAnsi="Times New Roman" w:cs="Times New Roman"/>
          <w:sz w:val="28"/>
          <w:szCs w:val="28"/>
        </w:rPr>
        <w:t>від</w:t>
      </w:r>
      <w:r w:rsidRPr="00AF3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9AE">
        <w:rPr>
          <w:rFonts w:ascii="Times New Roman" w:hAnsi="Times New Roman" w:cs="Times New Roman"/>
          <w:sz w:val="28"/>
          <w:szCs w:val="28"/>
        </w:rPr>
        <w:t>Ф</w:t>
      </w:r>
      <w:r w:rsidRPr="00E37D89">
        <w:rPr>
          <w:rFonts w:ascii="Times New Roman" w:hAnsi="Times New Roman" w:cs="Times New Roman"/>
          <w:sz w:val="28"/>
          <w:szCs w:val="28"/>
          <w:vertAlign w:val="subscript"/>
        </w:rPr>
        <w:t>зп</w:t>
      </w:r>
      <w:proofErr w:type="spellEnd"/>
      <w:r w:rsidRPr="00AF39AE">
        <w:rPr>
          <w:rFonts w:ascii="Times New Roman" w:hAnsi="Times New Roman" w:cs="Times New Roman"/>
          <w:sz w:val="28"/>
          <w:szCs w:val="28"/>
        </w:rPr>
        <w:t>);</w:t>
      </w:r>
    </w:p>
    <w:p w:rsidR="00580BA2" w:rsidRPr="00AF39AE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39AE">
        <w:rPr>
          <w:rFonts w:ascii="Times New Roman" w:hAnsi="Times New Roman" w:cs="Times New Roman"/>
          <w:sz w:val="28"/>
          <w:szCs w:val="28"/>
        </w:rPr>
        <w:t>Р</w:t>
      </w:r>
      <w:r w:rsidRPr="00E37D89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AF39AE">
        <w:rPr>
          <w:rFonts w:ascii="Times New Roman" w:hAnsi="Times New Roman" w:cs="Times New Roman"/>
          <w:sz w:val="28"/>
          <w:szCs w:val="28"/>
        </w:rPr>
        <w:t xml:space="preserve"> – пропозиції розроблювачів по підвищенню </w:t>
      </w:r>
      <w:proofErr w:type="spellStart"/>
      <w:r w:rsidRPr="00AF39AE">
        <w:rPr>
          <w:rFonts w:ascii="Times New Roman" w:hAnsi="Times New Roman" w:cs="Times New Roman"/>
          <w:sz w:val="28"/>
          <w:szCs w:val="28"/>
        </w:rPr>
        <w:t>Р</w:t>
      </w:r>
      <w:r w:rsidRPr="00E37D89">
        <w:rPr>
          <w:rFonts w:ascii="Times New Roman" w:hAnsi="Times New Roman" w:cs="Times New Roman"/>
          <w:sz w:val="28"/>
          <w:szCs w:val="28"/>
          <w:vertAlign w:val="subscript"/>
        </w:rPr>
        <w:t>уп</w:t>
      </w:r>
      <w:proofErr w:type="spellEnd"/>
      <w:r w:rsidRPr="00AF39AE">
        <w:rPr>
          <w:rFonts w:ascii="Times New Roman" w:hAnsi="Times New Roman" w:cs="Times New Roman"/>
          <w:sz w:val="28"/>
          <w:szCs w:val="28"/>
        </w:rPr>
        <w:t xml:space="preserve"> на основі аналізу ефективності створюваного ПП, його науково-технічного рівня, важливості і т.д.; як показники підвищення </w:t>
      </w:r>
      <w:proofErr w:type="spellStart"/>
      <w:r w:rsidRPr="00AF39AE">
        <w:rPr>
          <w:rFonts w:ascii="Times New Roman" w:hAnsi="Times New Roman" w:cs="Times New Roman"/>
          <w:sz w:val="28"/>
          <w:szCs w:val="28"/>
        </w:rPr>
        <w:t>Р</w:t>
      </w:r>
      <w:r w:rsidRPr="00E37D89">
        <w:rPr>
          <w:rFonts w:ascii="Times New Roman" w:hAnsi="Times New Roman" w:cs="Times New Roman"/>
          <w:sz w:val="28"/>
          <w:szCs w:val="28"/>
          <w:vertAlign w:val="subscript"/>
        </w:rPr>
        <w:t>уп</w:t>
      </w:r>
      <w:proofErr w:type="spellEnd"/>
      <w:r w:rsidRPr="00AF39AE">
        <w:rPr>
          <w:rFonts w:ascii="Times New Roman" w:hAnsi="Times New Roman" w:cs="Times New Roman"/>
          <w:sz w:val="28"/>
          <w:szCs w:val="28"/>
        </w:rPr>
        <w:t xml:space="preserve"> можуть бути прийняті пропозиції розроблювачів або замовника по підвищенню рівня основних вимог: конкретних характеристик, ТЗ, скорочення термінів виконання роботи та ін.</w:t>
      </w:r>
    </w:p>
    <w:p w:rsidR="00580BA2" w:rsidRPr="00D00F1F" w:rsidRDefault="00580BA2" w:rsidP="00AF0300">
      <w:pPr>
        <w:ind w:left="-170"/>
        <w:rPr>
          <w:sz w:val="28"/>
          <w:szCs w:val="28"/>
        </w:rPr>
      </w:pPr>
    </w:p>
    <w:p w:rsidR="00580BA2" w:rsidRPr="00EF691F" w:rsidRDefault="00580BA2" w:rsidP="00AF0300">
      <w:pPr>
        <w:pStyle w:val="2"/>
        <w:spacing w:line="360" w:lineRule="auto"/>
        <w:ind w:left="-17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66" w:name="_Toc322510937"/>
      <w:r w:rsidRPr="00EF691F">
        <w:rPr>
          <w:rFonts w:ascii="Times New Roman" w:hAnsi="Times New Roman"/>
          <w:i w:val="0"/>
          <w:sz w:val="28"/>
          <w:szCs w:val="28"/>
          <w:lang w:val="uk-UA"/>
        </w:rPr>
        <w:t xml:space="preserve"> </w:t>
      </w:r>
      <w:bookmarkStart w:id="67" w:name="_Toc419277527"/>
      <w:bookmarkStart w:id="68" w:name="_Toc419537055"/>
      <w:r w:rsidRPr="00EF691F">
        <w:rPr>
          <w:rFonts w:ascii="Times New Roman" w:hAnsi="Times New Roman"/>
          <w:i w:val="0"/>
          <w:sz w:val="28"/>
          <w:szCs w:val="28"/>
          <w:lang w:val="uk-UA"/>
        </w:rPr>
        <w:t>Розрахунок</w:t>
      </w:r>
      <w:bookmarkEnd w:id="66"/>
      <w:bookmarkEnd w:id="67"/>
      <w:bookmarkEnd w:id="68"/>
    </w:p>
    <w:p w:rsidR="00580BA2" w:rsidRPr="00EF691F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91F">
        <w:rPr>
          <w:rFonts w:ascii="Times New Roman" w:hAnsi="Times New Roman" w:cs="Times New Roman"/>
          <w:sz w:val="28"/>
          <w:szCs w:val="28"/>
        </w:rPr>
        <w:t>Задачею розроблюваної системи є розпізнання голосових запитів для пошуку залізничних квитків та супутньої інформації.</w:t>
      </w:r>
      <w:r w:rsidRPr="00EF691F">
        <w:rPr>
          <w:rFonts w:ascii="Times New Roman" w:hAnsi="Times New Roman" w:cs="Times New Roman"/>
        </w:rPr>
        <w:t xml:space="preserve"> </w:t>
      </w:r>
      <w:r w:rsidRPr="00EF691F">
        <w:rPr>
          <w:rFonts w:ascii="Times New Roman" w:hAnsi="Times New Roman" w:cs="Times New Roman"/>
          <w:sz w:val="28"/>
          <w:szCs w:val="28"/>
        </w:rPr>
        <w:t>Економічна доцільність розробки такої системи полягає в економії трудовитрат у порівнянні з ручною обробкою та отриманні прибутку за рахунок монетизації додатку для мобільних пристроїв, що є складовою частиною системи.</w:t>
      </w:r>
    </w:p>
    <w:p w:rsidR="00580BA2" w:rsidRPr="00D00F1F" w:rsidRDefault="00580BA2" w:rsidP="00AF0300">
      <w:pPr>
        <w:ind w:left="-170"/>
        <w:rPr>
          <w:sz w:val="28"/>
          <w:szCs w:val="28"/>
        </w:rPr>
      </w:pPr>
    </w:p>
    <w:p w:rsidR="00580BA2" w:rsidRPr="00EF691F" w:rsidRDefault="00580BA2" w:rsidP="00AF0300">
      <w:pPr>
        <w:pStyle w:val="3"/>
        <w:spacing w:line="360" w:lineRule="auto"/>
        <w:ind w:left="-170" w:firstLine="720"/>
        <w:rPr>
          <w:rFonts w:ascii="Times New Roman" w:hAnsi="Times New Roman"/>
          <w:i w:val="0"/>
          <w:sz w:val="28"/>
          <w:szCs w:val="28"/>
          <w:lang w:val="uk-UA"/>
        </w:rPr>
      </w:pPr>
      <w:bookmarkStart w:id="69" w:name="_Toc322510938"/>
      <w:bookmarkStart w:id="70" w:name="_Toc419277528"/>
      <w:bookmarkStart w:id="71" w:name="_Toc419537056"/>
      <w:r w:rsidRPr="00EF691F">
        <w:rPr>
          <w:rFonts w:ascii="Times New Roman" w:hAnsi="Times New Roman"/>
          <w:i w:val="0"/>
          <w:sz w:val="28"/>
          <w:szCs w:val="28"/>
          <w:lang w:val="uk-UA"/>
        </w:rPr>
        <w:t>Витрати на видаткові матеріали</w:t>
      </w:r>
      <w:bookmarkEnd w:id="69"/>
      <w:bookmarkEnd w:id="70"/>
      <w:bookmarkEnd w:id="71"/>
    </w:p>
    <w:p w:rsidR="00EF691F" w:rsidRDefault="00580BA2" w:rsidP="00AF0300">
      <w:pPr>
        <w:spacing w:after="0" w:line="360" w:lineRule="auto"/>
        <w:ind w:left="-170" w:firstLine="720"/>
        <w:rPr>
          <w:rFonts w:ascii="Times New Roman" w:hAnsi="Times New Roman" w:cs="Times New Roman"/>
          <w:sz w:val="28"/>
          <w:szCs w:val="28"/>
        </w:rPr>
      </w:pPr>
      <w:r w:rsidRPr="00EF691F">
        <w:rPr>
          <w:rFonts w:ascii="Times New Roman" w:hAnsi="Times New Roman" w:cs="Times New Roman"/>
          <w:sz w:val="28"/>
          <w:szCs w:val="28"/>
        </w:rPr>
        <w:t>Витрати на видаткові матеріали наведені в табл.</w:t>
      </w:r>
      <w:r w:rsidR="009E7671">
        <w:rPr>
          <w:rFonts w:ascii="Times New Roman" w:hAnsi="Times New Roman" w:cs="Times New Roman"/>
          <w:sz w:val="28"/>
          <w:szCs w:val="28"/>
        </w:rPr>
        <w:t xml:space="preserve"> 5</w:t>
      </w:r>
      <w:r w:rsidR="00EF691F">
        <w:rPr>
          <w:rFonts w:ascii="Times New Roman" w:hAnsi="Times New Roman" w:cs="Times New Roman"/>
          <w:sz w:val="28"/>
          <w:szCs w:val="28"/>
        </w:rPr>
        <w:t>.</w:t>
      </w:r>
      <w:r w:rsidRPr="00EF691F">
        <w:rPr>
          <w:rFonts w:ascii="Times New Roman" w:hAnsi="Times New Roman" w:cs="Times New Roman"/>
          <w:sz w:val="28"/>
          <w:szCs w:val="28"/>
        </w:rPr>
        <w:t>1.</w:t>
      </w:r>
    </w:p>
    <w:p w:rsidR="00EF691F" w:rsidRDefault="00EF691F" w:rsidP="00AF0300">
      <w:pPr>
        <w:ind w:left="-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0BA2" w:rsidRPr="00EF691F" w:rsidRDefault="009E7671" w:rsidP="00CB2ED6">
      <w:pPr>
        <w:spacing w:after="0" w:line="360" w:lineRule="auto"/>
        <w:ind w:left="-17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5</w:t>
      </w:r>
      <w:r w:rsidR="00EF691F">
        <w:rPr>
          <w:rFonts w:ascii="Times New Roman" w:hAnsi="Times New Roman" w:cs="Times New Roman"/>
          <w:sz w:val="28"/>
          <w:szCs w:val="28"/>
        </w:rPr>
        <w:t>.1</w:t>
      </w:r>
      <w:r w:rsidR="00600E60">
        <w:rPr>
          <w:rFonts w:ascii="Times New Roman" w:hAnsi="Times New Roman" w:cs="Times New Roman"/>
          <w:sz w:val="28"/>
          <w:szCs w:val="28"/>
        </w:rPr>
        <w:t xml:space="preserve"> – </w:t>
      </w:r>
      <w:r w:rsidR="00580BA2" w:rsidRPr="00EF691F">
        <w:rPr>
          <w:rFonts w:ascii="Times New Roman" w:hAnsi="Times New Roman" w:cs="Times New Roman"/>
          <w:sz w:val="28"/>
          <w:szCs w:val="28"/>
        </w:rPr>
        <w:t>Витрати на видаткові матеріали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1"/>
        <w:gridCol w:w="3387"/>
        <w:gridCol w:w="1800"/>
        <w:gridCol w:w="1980"/>
        <w:gridCol w:w="1543"/>
      </w:tblGrid>
      <w:tr w:rsidR="00580BA2" w:rsidRPr="009E7671" w:rsidTr="009E7671">
        <w:tc>
          <w:tcPr>
            <w:tcW w:w="861" w:type="dxa"/>
            <w:vAlign w:val="center"/>
          </w:tcPr>
          <w:p w:rsidR="00580BA2" w:rsidRPr="009E7671" w:rsidRDefault="00580BA2" w:rsidP="00CB2E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№п/п</w:t>
            </w:r>
          </w:p>
        </w:tc>
        <w:tc>
          <w:tcPr>
            <w:tcW w:w="3387" w:type="dxa"/>
            <w:vAlign w:val="center"/>
          </w:tcPr>
          <w:p w:rsidR="00580BA2" w:rsidRPr="009E7671" w:rsidRDefault="00580BA2" w:rsidP="00CB2E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Найменування матеріалу</w:t>
            </w:r>
          </w:p>
        </w:tc>
        <w:tc>
          <w:tcPr>
            <w:tcW w:w="1800" w:type="dxa"/>
            <w:vAlign w:val="center"/>
          </w:tcPr>
          <w:p w:rsidR="00580BA2" w:rsidRPr="009E7671" w:rsidRDefault="00580BA2" w:rsidP="00CB2E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Витрати, шт.</w:t>
            </w:r>
          </w:p>
        </w:tc>
        <w:tc>
          <w:tcPr>
            <w:tcW w:w="1980" w:type="dxa"/>
            <w:vAlign w:val="center"/>
          </w:tcPr>
          <w:p w:rsidR="00580BA2" w:rsidRPr="009E7671" w:rsidRDefault="002B61C7" w:rsidP="00CB2E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Ціна,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  <w:r w:rsidR="00580BA2" w:rsidRPr="009E7671">
              <w:rPr>
                <w:rFonts w:ascii="Times New Roman" w:hAnsi="Times New Roman" w:cs="Times New Roman"/>
                <w:sz w:val="28"/>
                <w:szCs w:val="28"/>
              </w:rPr>
              <w:t>/шт.</w:t>
            </w:r>
          </w:p>
        </w:tc>
        <w:tc>
          <w:tcPr>
            <w:tcW w:w="1543" w:type="dxa"/>
            <w:vAlign w:val="center"/>
          </w:tcPr>
          <w:p w:rsidR="00580BA2" w:rsidRPr="009E7671" w:rsidRDefault="002B61C7" w:rsidP="00CB2E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</w:p>
        </w:tc>
      </w:tr>
      <w:tr w:rsidR="00580BA2" w:rsidRPr="009E7671" w:rsidTr="00AF39AE">
        <w:tc>
          <w:tcPr>
            <w:tcW w:w="861" w:type="dxa"/>
            <w:vAlign w:val="center"/>
          </w:tcPr>
          <w:p w:rsidR="00580BA2" w:rsidRPr="009E7671" w:rsidRDefault="00580BA2" w:rsidP="00CB2E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87" w:type="dxa"/>
          </w:tcPr>
          <w:p w:rsidR="00580BA2" w:rsidRPr="009E7671" w:rsidRDefault="00580BA2" w:rsidP="00CB2E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Допоміжна література</w:t>
            </w:r>
          </w:p>
        </w:tc>
        <w:tc>
          <w:tcPr>
            <w:tcW w:w="1800" w:type="dxa"/>
            <w:vAlign w:val="center"/>
          </w:tcPr>
          <w:p w:rsidR="00580BA2" w:rsidRPr="009E7671" w:rsidRDefault="00580BA2" w:rsidP="00CB2E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0" w:type="dxa"/>
            <w:vAlign w:val="center"/>
          </w:tcPr>
          <w:p w:rsidR="00580BA2" w:rsidRPr="009E7671" w:rsidRDefault="00580BA2" w:rsidP="00CB2E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543" w:type="dxa"/>
            <w:vAlign w:val="center"/>
          </w:tcPr>
          <w:p w:rsidR="00580BA2" w:rsidRPr="009E7671" w:rsidRDefault="00580BA2" w:rsidP="00CB2E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1750,00</w:t>
            </w:r>
          </w:p>
        </w:tc>
      </w:tr>
      <w:tr w:rsidR="00580BA2" w:rsidRPr="009E7671" w:rsidTr="00AF39AE">
        <w:tc>
          <w:tcPr>
            <w:tcW w:w="861" w:type="dxa"/>
            <w:vAlign w:val="center"/>
          </w:tcPr>
          <w:p w:rsidR="00580BA2" w:rsidRPr="009E7671" w:rsidRDefault="00580BA2" w:rsidP="00CB2E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87" w:type="dxa"/>
          </w:tcPr>
          <w:p w:rsidR="00580BA2" w:rsidRPr="009E7671" w:rsidRDefault="00580BA2" w:rsidP="00CB2E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Канцтовари</w:t>
            </w:r>
          </w:p>
        </w:tc>
        <w:tc>
          <w:tcPr>
            <w:tcW w:w="1800" w:type="dxa"/>
            <w:vAlign w:val="center"/>
          </w:tcPr>
          <w:p w:rsidR="00580BA2" w:rsidRPr="009E7671" w:rsidRDefault="00580BA2" w:rsidP="00CB2E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0" w:type="dxa"/>
            <w:vAlign w:val="center"/>
          </w:tcPr>
          <w:p w:rsidR="00580BA2" w:rsidRPr="009E7671" w:rsidRDefault="00580BA2" w:rsidP="00CB2E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43" w:type="dxa"/>
            <w:vAlign w:val="center"/>
          </w:tcPr>
          <w:p w:rsidR="00580BA2" w:rsidRPr="009E7671" w:rsidRDefault="00580BA2" w:rsidP="00CB2E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300,00</w:t>
            </w:r>
          </w:p>
        </w:tc>
      </w:tr>
      <w:tr w:rsidR="00580BA2" w:rsidRPr="009E7671" w:rsidTr="00AF39AE">
        <w:tc>
          <w:tcPr>
            <w:tcW w:w="861" w:type="dxa"/>
            <w:vAlign w:val="center"/>
          </w:tcPr>
          <w:p w:rsidR="00580BA2" w:rsidRPr="009E7671" w:rsidRDefault="00580BA2" w:rsidP="00CB2E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7" w:type="dxa"/>
          </w:tcPr>
          <w:p w:rsidR="00580BA2" w:rsidRPr="009E7671" w:rsidRDefault="00580BA2" w:rsidP="00CB2E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Разом</w:t>
            </w:r>
          </w:p>
        </w:tc>
        <w:tc>
          <w:tcPr>
            <w:tcW w:w="1800" w:type="dxa"/>
            <w:vAlign w:val="center"/>
          </w:tcPr>
          <w:p w:rsidR="00580BA2" w:rsidRPr="009E7671" w:rsidRDefault="00580BA2" w:rsidP="00CB2E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580BA2" w:rsidRPr="009E7671" w:rsidRDefault="00580BA2" w:rsidP="00CB2E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  <w:vAlign w:val="center"/>
          </w:tcPr>
          <w:p w:rsidR="00580BA2" w:rsidRPr="009E7671" w:rsidRDefault="00580BA2" w:rsidP="00CB2E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9E7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,00</w:t>
            </w:r>
          </w:p>
        </w:tc>
      </w:tr>
    </w:tbl>
    <w:p w:rsidR="00580BA2" w:rsidRPr="00D00F1F" w:rsidRDefault="00580BA2" w:rsidP="00AF0300">
      <w:pPr>
        <w:ind w:left="-170"/>
        <w:rPr>
          <w:sz w:val="28"/>
          <w:szCs w:val="28"/>
        </w:rPr>
      </w:pPr>
    </w:p>
    <w:p w:rsidR="00580BA2" w:rsidRPr="009E7671" w:rsidRDefault="00580BA2" w:rsidP="00AF0300">
      <w:pPr>
        <w:pStyle w:val="3"/>
        <w:spacing w:line="360" w:lineRule="auto"/>
        <w:ind w:left="-170" w:firstLine="709"/>
        <w:rPr>
          <w:rFonts w:ascii="Times New Roman" w:hAnsi="Times New Roman"/>
          <w:i w:val="0"/>
          <w:sz w:val="28"/>
          <w:szCs w:val="28"/>
          <w:lang w:val="uk-UA"/>
        </w:rPr>
      </w:pPr>
      <w:bookmarkStart w:id="72" w:name="_Toc322510939"/>
      <w:r w:rsidRPr="009E7671">
        <w:rPr>
          <w:rFonts w:ascii="Times New Roman" w:hAnsi="Times New Roman"/>
          <w:i w:val="0"/>
          <w:sz w:val="28"/>
          <w:szCs w:val="28"/>
          <w:lang w:val="uk-UA"/>
        </w:rPr>
        <w:t xml:space="preserve"> </w:t>
      </w:r>
      <w:bookmarkStart w:id="73" w:name="_Toc419277529"/>
      <w:bookmarkStart w:id="74" w:name="_Toc419537057"/>
      <w:r w:rsidRPr="009E7671">
        <w:rPr>
          <w:rFonts w:ascii="Times New Roman" w:hAnsi="Times New Roman"/>
          <w:i w:val="0"/>
          <w:sz w:val="28"/>
          <w:szCs w:val="28"/>
          <w:lang w:val="uk-UA"/>
        </w:rPr>
        <w:t>Основна заробітна плата розроблювачів ПП</w:t>
      </w:r>
      <w:bookmarkEnd w:id="72"/>
      <w:bookmarkEnd w:id="73"/>
      <w:bookmarkEnd w:id="74"/>
    </w:p>
    <w:p w:rsidR="00580BA2" w:rsidRPr="009E7671" w:rsidRDefault="00580BA2" w:rsidP="00AF0300">
      <w:pPr>
        <w:spacing w:after="0" w:line="360" w:lineRule="auto"/>
        <w:ind w:left="-170" w:firstLine="709"/>
        <w:rPr>
          <w:rFonts w:ascii="Times New Roman" w:hAnsi="Times New Roman" w:cs="Times New Roman"/>
          <w:sz w:val="28"/>
          <w:szCs w:val="28"/>
        </w:rPr>
      </w:pPr>
      <w:r w:rsidRPr="009E7671">
        <w:rPr>
          <w:rFonts w:ascii="Times New Roman" w:hAnsi="Times New Roman" w:cs="Times New Roman"/>
          <w:sz w:val="28"/>
          <w:szCs w:val="28"/>
        </w:rPr>
        <w:t>Основна заробітна плата розроблювачів ПП наведена в табл. 5.2.</w:t>
      </w:r>
    </w:p>
    <w:p w:rsidR="00580BA2" w:rsidRPr="009E7671" w:rsidRDefault="00580BA2" w:rsidP="00CB2ED6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671">
        <w:rPr>
          <w:rFonts w:ascii="Times New Roman" w:hAnsi="Times New Roman" w:cs="Times New Roman"/>
          <w:sz w:val="28"/>
          <w:szCs w:val="28"/>
        </w:rPr>
        <w:t>Таблиця 5.2</w:t>
      </w:r>
      <w:r w:rsidR="00600E60">
        <w:rPr>
          <w:rFonts w:ascii="Times New Roman" w:hAnsi="Times New Roman" w:cs="Times New Roman"/>
          <w:sz w:val="28"/>
          <w:szCs w:val="28"/>
        </w:rPr>
        <w:t xml:space="preserve"> – </w:t>
      </w:r>
      <w:r w:rsidRPr="009E7671">
        <w:rPr>
          <w:rFonts w:ascii="Times New Roman" w:hAnsi="Times New Roman" w:cs="Times New Roman"/>
          <w:sz w:val="28"/>
          <w:szCs w:val="28"/>
        </w:rPr>
        <w:t>Основна заробітна плата розроблювачів ПП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1985"/>
        <w:gridCol w:w="1701"/>
        <w:gridCol w:w="1417"/>
        <w:gridCol w:w="1418"/>
        <w:gridCol w:w="1134"/>
        <w:gridCol w:w="1417"/>
      </w:tblGrid>
      <w:tr w:rsidR="00580BA2" w:rsidRPr="009E7671" w:rsidTr="009E7671">
        <w:trPr>
          <w:trHeight w:val="1178"/>
        </w:trPr>
        <w:tc>
          <w:tcPr>
            <w:tcW w:w="709" w:type="dxa"/>
            <w:vAlign w:val="center"/>
          </w:tcPr>
          <w:p w:rsidR="009E7671" w:rsidRPr="009E7671" w:rsidRDefault="00580BA2" w:rsidP="00CB2ED6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580BA2" w:rsidRPr="009E7671" w:rsidRDefault="00580BA2" w:rsidP="00CB2ED6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985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Найменування етапу</w:t>
            </w:r>
          </w:p>
        </w:tc>
        <w:tc>
          <w:tcPr>
            <w:tcW w:w="1701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Виконавці</w:t>
            </w:r>
          </w:p>
        </w:tc>
        <w:tc>
          <w:tcPr>
            <w:tcW w:w="1417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Трудо-місткість</w:t>
            </w:r>
            <w:proofErr w:type="spellEnd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чол.дн</w:t>
            </w:r>
            <w:proofErr w:type="spellEnd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Трудо-місткість</w:t>
            </w:r>
            <w:proofErr w:type="spellEnd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чол.міс</w:t>
            </w:r>
            <w:proofErr w:type="spellEnd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:rsidR="00580BA2" w:rsidRPr="009E7671" w:rsidRDefault="00580BA2" w:rsidP="00CB2ED6">
            <w:pPr>
              <w:spacing w:after="0"/>
              <w:ind w:firstLine="3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Оклад,</w:t>
            </w:r>
          </w:p>
          <w:p w:rsidR="00580BA2" w:rsidRPr="009E7671" w:rsidRDefault="00580BA2" w:rsidP="00CB2ED6">
            <w:pPr>
              <w:spacing w:after="0"/>
              <w:ind w:firstLine="3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грн.</w:t>
            </w:r>
          </w:p>
        </w:tc>
        <w:tc>
          <w:tcPr>
            <w:tcW w:w="1417" w:type="dxa"/>
            <w:vAlign w:val="center"/>
          </w:tcPr>
          <w:p w:rsidR="00580BA2" w:rsidRPr="009E7671" w:rsidRDefault="00580BA2" w:rsidP="00CB2ED6">
            <w:pPr>
              <w:spacing w:after="0"/>
              <w:ind w:hanging="3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Витрати</w:t>
            </w:r>
          </w:p>
          <w:p w:rsidR="00580BA2" w:rsidRPr="009E7671" w:rsidRDefault="00580BA2" w:rsidP="00CB2ED6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 xml:space="preserve">по з/п, </w:t>
            </w:r>
            <w:proofErr w:type="spellStart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</w:p>
        </w:tc>
      </w:tr>
      <w:tr w:rsidR="00580BA2" w:rsidRPr="009E7671" w:rsidTr="009E7671">
        <w:tc>
          <w:tcPr>
            <w:tcW w:w="709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Підготовчий</w:t>
            </w:r>
          </w:p>
        </w:tc>
        <w:tc>
          <w:tcPr>
            <w:tcW w:w="1701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Програміст</w:t>
            </w:r>
          </w:p>
        </w:tc>
        <w:tc>
          <w:tcPr>
            <w:tcW w:w="1417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18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0,909</w:t>
            </w:r>
          </w:p>
        </w:tc>
        <w:tc>
          <w:tcPr>
            <w:tcW w:w="1134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2750</w:t>
            </w:r>
          </w:p>
        </w:tc>
        <w:tc>
          <w:tcPr>
            <w:tcW w:w="1417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2499,75</w:t>
            </w:r>
          </w:p>
        </w:tc>
      </w:tr>
      <w:tr w:rsidR="00580BA2" w:rsidRPr="009E7671" w:rsidTr="009E7671">
        <w:tc>
          <w:tcPr>
            <w:tcW w:w="709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580BA2" w:rsidRPr="009E7671" w:rsidRDefault="00580BA2" w:rsidP="00CB2ED6">
            <w:pPr>
              <w:spacing w:after="0"/>
              <w:ind w:firstLine="1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Технічне        завдання</w:t>
            </w:r>
          </w:p>
        </w:tc>
        <w:tc>
          <w:tcPr>
            <w:tcW w:w="1701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Керівник проекту</w:t>
            </w:r>
          </w:p>
        </w:tc>
        <w:tc>
          <w:tcPr>
            <w:tcW w:w="1417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18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0,909</w:t>
            </w:r>
          </w:p>
        </w:tc>
        <w:tc>
          <w:tcPr>
            <w:tcW w:w="1134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3250</w:t>
            </w:r>
          </w:p>
        </w:tc>
        <w:tc>
          <w:tcPr>
            <w:tcW w:w="1417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2954,25</w:t>
            </w:r>
          </w:p>
        </w:tc>
      </w:tr>
      <w:tr w:rsidR="00580BA2" w:rsidRPr="009E7671" w:rsidTr="009E7671">
        <w:tc>
          <w:tcPr>
            <w:tcW w:w="709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Основний</w:t>
            </w:r>
          </w:p>
        </w:tc>
        <w:tc>
          <w:tcPr>
            <w:tcW w:w="1701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Програміст</w:t>
            </w:r>
          </w:p>
        </w:tc>
        <w:tc>
          <w:tcPr>
            <w:tcW w:w="1417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18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1,364</w:t>
            </w:r>
          </w:p>
        </w:tc>
        <w:tc>
          <w:tcPr>
            <w:tcW w:w="1134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2750</w:t>
            </w:r>
          </w:p>
        </w:tc>
        <w:tc>
          <w:tcPr>
            <w:tcW w:w="1417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3751,00</w:t>
            </w:r>
          </w:p>
        </w:tc>
      </w:tr>
      <w:tr w:rsidR="00580BA2" w:rsidRPr="009E7671" w:rsidTr="009E7671">
        <w:tc>
          <w:tcPr>
            <w:tcW w:w="709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</w:p>
        </w:tc>
        <w:tc>
          <w:tcPr>
            <w:tcW w:w="1701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Програміст</w:t>
            </w:r>
          </w:p>
        </w:tc>
        <w:tc>
          <w:tcPr>
            <w:tcW w:w="1417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0,227</w:t>
            </w:r>
          </w:p>
        </w:tc>
        <w:tc>
          <w:tcPr>
            <w:tcW w:w="1134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2750</w:t>
            </w:r>
          </w:p>
        </w:tc>
        <w:tc>
          <w:tcPr>
            <w:tcW w:w="1417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624,25</w:t>
            </w:r>
          </w:p>
        </w:tc>
      </w:tr>
      <w:tr w:rsidR="00580BA2" w:rsidRPr="009E7671" w:rsidTr="009E7671">
        <w:tc>
          <w:tcPr>
            <w:tcW w:w="709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Технічний звіт</w:t>
            </w:r>
          </w:p>
        </w:tc>
        <w:tc>
          <w:tcPr>
            <w:tcW w:w="1701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Програміст</w:t>
            </w:r>
          </w:p>
        </w:tc>
        <w:tc>
          <w:tcPr>
            <w:tcW w:w="1417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18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0,682</w:t>
            </w:r>
          </w:p>
        </w:tc>
        <w:tc>
          <w:tcPr>
            <w:tcW w:w="1134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2750</w:t>
            </w:r>
          </w:p>
        </w:tc>
        <w:tc>
          <w:tcPr>
            <w:tcW w:w="1417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1875,50</w:t>
            </w:r>
          </w:p>
        </w:tc>
      </w:tr>
      <w:tr w:rsidR="00580BA2" w:rsidRPr="009E7671" w:rsidTr="009E7671">
        <w:trPr>
          <w:trHeight w:val="691"/>
        </w:trPr>
        <w:tc>
          <w:tcPr>
            <w:tcW w:w="709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Здавання теми</w:t>
            </w:r>
          </w:p>
        </w:tc>
        <w:tc>
          <w:tcPr>
            <w:tcW w:w="1701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Керівник проекту</w:t>
            </w:r>
          </w:p>
        </w:tc>
        <w:tc>
          <w:tcPr>
            <w:tcW w:w="1417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0,227</w:t>
            </w:r>
          </w:p>
        </w:tc>
        <w:tc>
          <w:tcPr>
            <w:tcW w:w="1134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3250</w:t>
            </w:r>
          </w:p>
        </w:tc>
        <w:tc>
          <w:tcPr>
            <w:tcW w:w="1417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737,75</w:t>
            </w:r>
          </w:p>
        </w:tc>
      </w:tr>
      <w:tr w:rsidR="00580BA2" w:rsidRPr="009E7671" w:rsidTr="009E7671">
        <w:tc>
          <w:tcPr>
            <w:tcW w:w="709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Разом</w:t>
            </w:r>
          </w:p>
        </w:tc>
        <w:tc>
          <w:tcPr>
            <w:tcW w:w="5670" w:type="dxa"/>
            <w:gridSpan w:val="4"/>
            <w:vAlign w:val="center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12442,50</w:t>
            </w:r>
          </w:p>
        </w:tc>
      </w:tr>
    </w:tbl>
    <w:p w:rsidR="00580BA2" w:rsidRPr="00D00F1F" w:rsidRDefault="00580BA2" w:rsidP="00AF0300">
      <w:pPr>
        <w:ind w:left="-170"/>
        <w:rPr>
          <w:sz w:val="28"/>
          <w:szCs w:val="28"/>
        </w:rPr>
      </w:pPr>
    </w:p>
    <w:p w:rsidR="00580BA2" w:rsidRPr="00321C92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7671">
        <w:rPr>
          <w:rFonts w:ascii="Times New Roman" w:hAnsi="Times New Roman" w:cs="Times New Roman"/>
          <w:sz w:val="28"/>
          <w:szCs w:val="28"/>
        </w:rPr>
        <w:t>Додаткова заробітна плата розроблювачів ПП складає 10% від основної заробітної плати: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321C92" w:rsidTr="00C6773B">
        <w:tc>
          <w:tcPr>
            <w:tcW w:w="750" w:type="pct"/>
          </w:tcPr>
          <w:p w:rsidR="00321C92" w:rsidRPr="00DF173F" w:rsidRDefault="00321C92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321C92" w:rsidRPr="00321C92" w:rsidRDefault="00321C92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0,1*</w:t>
            </w:r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12442,50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1244,25 </w:t>
            </w:r>
            <w:proofErr w:type="spellStart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50" w:type="pct"/>
          </w:tcPr>
          <w:p w:rsidR="00321C92" w:rsidRDefault="00321C92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</w:tr>
    </w:tbl>
    <w:p w:rsidR="00580BA2" w:rsidRPr="009E7671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671">
        <w:rPr>
          <w:rFonts w:ascii="Times New Roman" w:hAnsi="Times New Roman" w:cs="Times New Roman"/>
          <w:sz w:val="28"/>
          <w:szCs w:val="28"/>
        </w:rPr>
        <w:t xml:space="preserve">Фонд заробітної плати являє собою суму основної і додаткової заробітної плати: 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321C92" w:rsidTr="00C6773B">
        <w:tc>
          <w:tcPr>
            <w:tcW w:w="750" w:type="pct"/>
          </w:tcPr>
          <w:p w:rsidR="00321C92" w:rsidRPr="00DF173F" w:rsidRDefault="00321C92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321C92" w:rsidRPr="00321C92" w:rsidRDefault="00321C92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12442,50</w:t>
            </w:r>
            <w:r w:rsidR="00764F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764F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1244,25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13686,75 </w:t>
            </w:r>
            <w:proofErr w:type="spellStart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50" w:type="pct"/>
          </w:tcPr>
          <w:p w:rsidR="00321C92" w:rsidRDefault="00321C92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5)</w:t>
            </w:r>
          </w:p>
        </w:tc>
      </w:tr>
    </w:tbl>
    <w:p w:rsidR="00580BA2" w:rsidRPr="00C1178A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7671">
        <w:rPr>
          <w:rFonts w:ascii="Times New Roman" w:hAnsi="Times New Roman" w:cs="Times New Roman"/>
          <w:sz w:val="28"/>
          <w:szCs w:val="28"/>
        </w:rPr>
        <w:t>Відрахування на соціальні нестатки складають 37,51% від фонду оплати праці: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321C92" w:rsidTr="00C6773B">
        <w:tc>
          <w:tcPr>
            <w:tcW w:w="750" w:type="pct"/>
          </w:tcPr>
          <w:p w:rsidR="00321C92" w:rsidRPr="00DF173F" w:rsidRDefault="00321C92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321C92" w:rsidRPr="00321C92" w:rsidRDefault="00321C92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0,3751*</w:t>
            </w:r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13686,75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5133,90 </w:t>
            </w:r>
            <w:proofErr w:type="spellStart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50" w:type="pct"/>
          </w:tcPr>
          <w:p w:rsidR="00321C92" w:rsidRDefault="00321C92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6)</w:t>
            </w:r>
          </w:p>
        </w:tc>
      </w:tr>
    </w:tbl>
    <w:p w:rsidR="00321C92" w:rsidRPr="00321C92" w:rsidRDefault="00321C9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0BA2" w:rsidRPr="00C1178A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7671">
        <w:rPr>
          <w:rFonts w:ascii="Times New Roman" w:hAnsi="Times New Roman" w:cs="Times New Roman"/>
          <w:sz w:val="28"/>
          <w:szCs w:val="28"/>
        </w:rPr>
        <w:lastRenderedPageBreak/>
        <w:t>Загально виробничі витрати складають 25% від величини основної заробітної плати: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321C92" w:rsidTr="00C6773B">
        <w:tc>
          <w:tcPr>
            <w:tcW w:w="750" w:type="pct"/>
          </w:tcPr>
          <w:p w:rsidR="00321C92" w:rsidRPr="00DF173F" w:rsidRDefault="00321C92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321C92" w:rsidRPr="00321C92" w:rsidRDefault="00321C92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0,25*</w:t>
            </w:r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12442,50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3110,63 </w:t>
            </w:r>
            <w:proofErr w:type="spellStart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50" w:type="pct"/>
          </w:tcPr>
          <w:p w:rsidR="00321C92" w:rsidRDefault="00321C92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7)</w:t>
            </w:r>
          </w:p>
        </w:tc>
      </w:tr>
    </w:tbl>
    <w:p w:rsidR="00580BA2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71">
        <w:rPr>
          <w:rFonts w:ascii="Times New Roman" w:hAnsi="Times New Roman" w:cs="Times New Roman"/>
          <w:sz w:val="28"/>
          <w:szCs w:val="28"/>
        </w:rPr>
        <w:t xml:space="preserve">Прямі виробничі витрати включають витрати на машинний час (55 </w:t>
      </w:r>
      <w:r w:rsidRPr="009E7671">
        <w:rPr>
          <w:rFonts w:ascii="Times New Roman" w:hAnsi="Times New Roman" w:cs="Times New Roman"/>
          <w:sz w:val="28"/>
          <w:szCs w:val="28"/>
        </w:rPr>
        <w:br/>
        <w:t>робочих днів на розробку, налагодження і тестування ПП: 440 годин вартістю 15грн./година і 2% від фонду заробітної плати):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321C92" w:rsidTr="00C6773B">
        <w:tc>
          <w:tcPr>
            <w:tcW w:w="750" w:type="pct"/>
          </w:tcPr>
          <w:p w:rsidR="00321C92" w:rsidRPr="00DF173F" w:rsidRDefault="00321C92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321C92" w:rsidRPr="00321C92" w:rsidRDefault="00321C92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(440*15)</w:t>
            </w:r>
            <w:r w:rsidR="00764F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764F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(0,02*</w:t>
            </w:r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13686,75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6873,74 </w:t>
            </w:r>
            <w:proofErr w:type="spellStart"/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грн</w:t>
            </w:r>
            <w:proofErr w:type="spellEnd"/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0" w:type="pct"/>
          </w:tcPr>
          <w:p w:rsidR="00321C92" w:rsidRDefault="00321C92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8)</w:t>
            </w:r>
          </w:p>
        </w:tc>
      </w:tr>
    </w:tbl>
    <w:p w:rsidR="000A109F" w:rsidRPr="009E7671" w:rsidRDefault="000A109F" w:rsidP="00AF0300">
      <w:pPr>
        <w:spacing w:after="0" w:line="360" w:lineRule="auto"/>
        <w:ind w:left="-17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80BA2" w:rsidRPr="009E7671" w:rsidRDefault="00580BA2" w:rsidP="00AF0300">
      <w:pPr>
        <w:pStyle w:val="3"/>
        <w:spacing w:line="360" w:lineRule="auto"/>
        <w:ind w:left="-170" w:firstLine="709"/>
        <w:rPr>
          <w:rFonts w:ascii="Times New Roman" w:hAnsi="Times New Roman"/>
          <w:i w:val="0"/>
          <w:sz w:val="28"/>
          <w:szCs w:val="28"/>
          <w:lang w:val="uk-UA"/>
        </w:rPr>
      </w:pPr>
      <w:bookmarkStart w:id="75" w:name="_Toc322510940"/>
      <w:bookmarkStart w:id="76" w:name="_Toc419277530"/>
      <w:bookmarkStart w:id="77" w:name="_Toc419537058"/>
      <w:r w:rsidRPr="009E7671">
        <w:rPr>
          <w:rFonts w:ascii="Times New Roman" w:hAnsi="Times New Roman"/>
          <w:i w:val="0"/>
          <w:sz w:val="28"/>
          <w:szCs w:val="28"/>
          <w:lang w:val="uk-UA"/>
        </w:rPr>
        <w:t>Основні витрати на розробку ПП</w:t>
      </w:r>
      <w:bookmarkEnd w:id="75"/>
      <w:bookmarkEnd w:id="76"/>
      <w:bookmarkEnd w:id="77"/>
    </w:p>
    <w:p w:rsidR="00580BA2" w:rsidRPr="009E7671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</w:rPr>
      </w:pPr>
      <w:r w:rsidRPr="009E7671">
        <w:rPr>
          <w:rFonts w:ascii="Times New Roman" w:hAnsi="Times New Roman" w:cs="Times New Roman"/>
          <w:sz w:val="28"/>
          <w:szCs w:val="28"/>
        </w:rPr>
        <w:t>Основні витрати на розробку ПП</w:t>
      </w:r>
      <w:r w:rsidRPr="009E7671">
        <w:rPr>
          <w:rFonts w:ascii="Times New Roman" w:hAnsi="Times New Roman" w:cs="Times New Roman"/>
          <w:sz w:val="28"/>
        </w:rPr>
        <w:t xml:space="preserve"> наведені в табл. 5.3.</w:t>
      </w:r>
    </w:p>
    <w:p w:rsidR="00580BA2" w:rsidRPr="009E7671" w:rsidRDefault="00580BA2" w:rsidP="00CB2ED6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671">
        <w:rPr>
          <w:rFonts w:ascii="Times New Roman" w:hAnsi="Times New Roman" w:cs="Times New Roman"/>
          <w:sz w:val="28"/>
          <w:szCs w:val="28"/>
        </w:rPr>
        <w:t>Таблиця 5.3</w:t>
      </w:r>
      <w:r w:rsidR="00600E60">
        <w:rPr>
          <w:rFonts w:ascii="Times New Roman" w:hAnsi="Times New Roman" w:cs="Times New Roman"/>
          <w:sz w:val="28"/>
          <w:szCs w:val="28"/>
        </w:rPr>
        <w:t xml:space="preserve"> – </w:t>
      </w:r>
      <w:r w:rsidRPr="009E7671">
        <w:rPr>
          <w:rFonts w:ascii="Times New Roman" w:hAnsi="Times New Roman" w:cs="Times New Roman"/>
          <w:sz w:val="28"/>
          <w:szCs w:val="28"/>
        </w:rPr>
        <w:t>Основні витрати на розробку ПП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6300"/>
        <w:gridCol w:w="2083"/>
      </w:tblGrid>
      <w:tr w:rsidR="00580BA2" w:rsidRPr="00D00F1F" w:rsidTr="00AF39AE">
        <w:tc>
          <w:tcPr>
            <w:tcW w:w="1188" w:type="dxa"/>
          </w:tcPr>
          <w:p w:rsidR="00580BA2" w:rsidRPr="009E7671" w:rsidRDefault="00580BA2" w:rsidP="00CB2ED6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300" w:type="dxa"/>
          </w:tcPr>
          <w:p w:rsidR="00580BA2" w:rsidRPr="009E7671" w:rsidRDefault="00580BA2" w:rsidP="00CB2ED6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Найменування статей витрат</w:t>
            </w:r>
          </w:p>
        </w:tc>
        <w:tc>
          <w:tcPr>
            <w:tcW w:w="2083" w:type="dxa"/>
          </w:tcPr>
          <w:p w:rsidR="00580BA2" w:rsidRPr="009E7671" w:rsidRDefault="00580BA2" w:rsidP="00CB2ED6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Витрати, грн.</w:t>
            </w:r>
          </w:p>
        </w:tc>
      </w:tr>
      <w:tr w:rsidR="00580BA2" w:rsidRPr="00D00F1F" w:rsidTr="00AF39AE">
        <w:tc>
          <w:tcPr>
            <w:tcW w:w="1188" w:type="dxa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0" w:type="dxa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Видаткові матеріали</w:t>
            </w:r>
          </w:p>
        </w:tc>
        <w:tc>
          <w:tcPr>
            <w:tcW w:w="2083" w:type="dxa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2050,00</w:t>
            </w:r>
          </w:p>
        </w:tc>
      </w:tr>
      <w:tr w:rsidR="00580BA2" w:rsidRPr="00D00F1F" w:rsidTr="00AF39AE">
        <w:tc>
          <w:tcPr>
            <w:tcW w:w="1188" w:type="dxa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00" w:type="dxa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Основна заробітна плата розробників</w:t>
            </w:r>
          </w:p>
        </w:tc>
        <w:tc>
          <w:tcPr>
            <w:tcW w:w="2083" w:type="dxa"/>
            <w:vAlign w:val="center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12442,50</w:t>
            </w:r>
          </w:p>
        </w:tc>
      </w:tr>
      <w:tr w:rsidR="00580BA2" w:rsidRPr="00D00F1F" w:rsidTr="00AF39AE">
        <w:tc>
          <w:tcPr>
            <w:tcW w:w="1188" w:type="dxa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00" w:type="dxa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Додаткова заробітна плата розробників</w:t>
            </w:r>
          </w:p>
        </w:tc>
        <w:tc>
          <w:tcPr>
            <w:tcW w:w="2083" w:type="dxa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1244,25</w:t>
            </w:r>
          </w:p>
        </w:tc>
      </w:tr>
      <w:tr w:rsidR="00580BA2" w:rsidRPr="00D00F1F" w:rsidTr="00AF39AE">
        <w:tc>
          <w:tcPr>
            <w:tcW w:w="1188" w:type="dxa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00" w:type="dxa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 xml:space="preserve">Відрахування на соціальне страхування </w:t>
            </w:r>
          </w:p>
        </w:tc>
        <w:tc>
          <w:tcPr>
            <w:tcW w:w="2083" w:type="dxa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5133,90</w:t>
            </w:r>
          </w:p>
        </w:tc>
      </w:tr>
      <w:tr w:rsidR="00580BA2" w:rsidRPr="00D00F1F" w:rsidTr="00AF39AE">
        <w:tc>
          <w:tcPr>
            <w:tcW w:w="1188" w:type="dxa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00" w:type="dxa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Загально виробничі витрати</w:t>
            </w:r>
          </w:p>
        </w:tc>
        <w:tc>
          <w:tcPr>
            <w:tcW w:w="2083" w:type="dxa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3110,63</w:t>
            </w:r>
          </w:p>
        </w:tc>
      </w:tr>
      <w:tr w:rsidR="00580BA2" w:rsidRPr="00D00F1F" w:rsidTr="00AF39AE">
        <w:tc>
          <w:tcPr>
            <w:tcW w:w="1188" w:type="dxa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00" w:type="dxa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Прямі виробничі витрати</w:t>
            </w:r>
          </w:p>
        </w:tc>
        <w:tc>
          <w:tcPr>
            <w:tcW w:w="2083" w:type="dxa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6873,74</w:t>
            </w:r>
          </w:p>
        </w:tc>
      </w:tr>
      <w:tr w:rsidR="00580BA2" w:rsidRPr="00D00F1F" w:rsidTr="00AF39AE">
        <w:tc>
          <w:tcPr>
            <w:tcW w:w="1188" w:type="dxa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0" w:type="dxa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Разом</w:t>
            </w:r>
          </w:p>
        </w:tc>
        <w:tc>
          <w:tcPr>
            <w:tcW w:w="2083" w:type="dxa"/>
          </w:tcPr>
          <w:p w:rsidR="00580BA2" w:rsidRPr="009E7671" w:rsidRDefault="00580BA2" w:rsidP="00CB2ED6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30855,02</w:t>
            </w:r>
          </w:p>
        </w:tc>
      </w:tr>
    </w:tbl>
    <w:p w:rsidR="00580BA2" w:rsidRPr="00D00F1F" w:rsidRDefault="00580BA2" w:rsidP="00AF0300">
      <w:pPr>
        <w:ind w:left="-170"/>
        <w:rPr>
          <w:sz w:val="28"/>
          <w:szCs w:val="28"/>
        </w:rPr>
      </w:pPr>
    </w:p>
    <w:p w:rsidR="00580BA2" w:rsidRPr="009E7671" w:rsidRDefault="00580BA2" w:rsidP="00AF0300">
      <w:pPr>
        <w:pStyle w:val="3"/>
        <w:spacing w:line="360" w:lineRule="auto"/>
        <w:ind w:left="-170" w:firstLine="709"/>
        <w:rPr>
          <w:rFonts w:ascii="Times New Roman" w:hAnsi="Times New Roman"/>
          <w:i w:val="0"/>
          <w:sz w:val="28"/>
          <w:szCs w:val="28"/>
          <w:lang w:val="uk-UA"/>
        </w:rPr>
      </w:pPr>
      <w:bookmarkStart w:id="78" w:name="_Toc322510941"/>
      <w:r w:rsidRPr="00D00F1F">
        <w:rPr>
          <w:rFonts w:ascii="Times New Roman" w:hAnsi="Times New Roman"/>
          <w:i w:val="0"/>
          <w:sz w:val="28"/>
          <w:szCs w:val="28"/>
          <w:lang w:val="uk-UA"/>
        </w:rPr>
        <w:t xml:space="preserve"> </w:t>
      </w:r>
      <w:bookmarkStart w:id="79" w:name="_Toc419277531"/>
      <w:bookmarkStart w:id="80" w:name="_Toc419537059"/>
      <w:r w:rsidRPr="009E7671">
        <w:rPr>
          <w:rFonts w:ascii="Times New Roman" w:hAnsi="Times New Roman"/>
          <w:i w:val="0"/>
          <w:sz w:val="28"/>
          <w:szCs w:val="28"/>
          <w:lang w:val="uk-UA"/>
        </w:rPr>
        <w:t>Оцінка економічної ефективності ПП</w:t>
      </w:r>
      <w:bookmarkEnd w:id="78"/>
      <w:bookmarkEnd w:id="79"/>
      <w:bookmarkEnd w:id="80"/>
    </w:p>
    <w:p w:rsidR="00580BA2" w:rsidRDefault="00580BA2" w:rsidP="002B61C7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671">
        <w:rPr>
          <w:rFonts w:ascii="Times New Roman" w:hAnsi="Times New Roman" w:cs="Times New Roman"/>
          <w:sz w:val="28"/>
          <w:szCs w:val="28"/>
        </w:rPr>
        <w:t xml:space="preserve">У даному випадку </w:t>
      </w:r>
      <w:proofErr w:type="spellStart"/>
      <w:r w:rsidRPr="009E7671">
        <w:rPr>
          <w:rFonts w:ascii="Times New Roman" w:hAnsi="Times New Roman" w:cs="Times New Roman"/>
          <w:sz w:val="28"/>
          <w:szCs w:val="28"/>
        </w:rPr>
        <w:t>О</w:t>
      </w:r>
      <w:r w:rsidRPr="009E7671">
        <w:rPr>
          <w:rFonts w:ascii="Times New Roman" w:hAnsi="Times New Roman" w:cs="Times New Roman"/>
          <w:sz w:val="28"/>
          <w:szCs w:val="28"/>
          <w:vertAlign w:val="subscript"/>
        </w:rPr>
        <w:t>і</w:t>
      </w:r>
      <w:proofErr w:type="spellEnd"/>
      <w:r w:rsidR="00764F3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=</w:t>
      </w:r>
      <w:r w:rsidR="00764F32">
        <w:rPr>
          <w:rFonts w:ascii="Times New Roman" w:hAnsi="Times New Roman" w:cs="Times New Roman"/>
          <w:sz w:val="28"/>
          <w:szCs w:val="28"/>
        </w:rPr>
        <w:t xml:space="preserve"> </w:t>
      </w:r>
      <w:r w:rsidR="002B61C7">
        <w:rPr>
          <w:rFonts w:ascii="Times New Roman" w:hAnsi="Times New Roman" w:cs="Times New Roman"/>
          <w:sz w:val="28"/>
          <w:szCs w:val="28"/>
        </w:rPr>
        <w:t>155 Мб</w:t>
      </w:r>
      <w:r w:rsidRPr="009E7671">
        <w:rPr>
          <w:rFonts w:ascii="Times New Roman" w:hAnsi="Times New Roman" w:cs="Times New Roman"/>
          <w:sz w:val="28"/>
          <w:szCs w:val="28"/>
        </w:rPr>
        <w:t>, Ц</w:t>
      </w:r>
      <w:r w:rsidR="00764F32">
        <w:rPr>
          <w:rFonts w:ascii="Times New Roman" w:hAnsi="Times New Roman" w:cs="Times New Roman"/>
          <w:sz w:val="28"/>
          <w:szCs w:val="28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=</w:t>
      </w:r>
      <w:r w:rsidR="00764F32">
        <w:rPr>
          <w:rFonts w:ascii="Times New Roman" w:hAnsi="Times New Roman" w:cs="Times New Roman"/>
          <w:sz w:val="28"/>
          <w:szCs w:val="28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2250/22/8</w:t>
      </w:r>
      <w:r w:rsidR="00764F32">
        <w:rPr>
          <w:rFonts w:ascii="Times New Roman" w:hAnsi="Times New Roman" w:cs="Times New Roman"/>
          <w:sz w:val="28"/>
          <w:szCs w:val="28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=</w:t>
      </w:r>
      <w:r w:rsidR="00764F32">
        <w:rPr>
          <w:rFonts w:ascii="Times New Roman" w:hAnsi="Times New Roman" w:cs="Times New Roman"/>
          <w:sz w:val="28"/>
          <w:szCs w:val="28"/>
        </w:rPr>
        <w:t xml:space="preserve"> </w:t>
      </w:r>
      <w:r w:rsidR="002B61C7">
        <w:rPr>
          <w:rFonts w:ascii="Times New Roman" w:hAnsi="Times New Roman" w:cs="Times New Roman"/>
          <w:sz w:val="28"/>
          <w:szCs w:val="28"/>
        </w:rPr>
        <w:t xml:space="preserve">12,78 </w:t>
      </w:r>
      <w:proofErr w:type="spellStart"/>
      <w:r w:rsidR="002B61C7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="002B61C7">
        <w:rPr>
          <w:rFonts w:ascii="Times New Roman" w:hAnsi="Times New Roman" w:cs="Times New Roman"/>
          <w:sz w:val="28"/>
          <w:szCs w:val="28"/>
        </w:rPr>
        <w:t>/год.</w:t>
      </w:r>
      <w:r w:rsidRPr="009E76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7671">
        <w:rPr>
          <w:rFonts w:ascii="Times New Roman" w:hAnsi="Times New Roman" w:cs="Times New Roman"/>
          <w:sz w:val="28"/>
          <w:szCs w:val="28"/>
        </w:rPr>
        <w:t>Г</w:t>
      </w:r>
      <w:r w:rsidRPr="009E7671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="00764F3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=</w:t>
      </w:r>
      <w:r w:rsidR="00764F32">
        <w:rPr>
          <w:rFonts w:ascii="Times New Roman" w:hAnsi="Times New Roman" w:cs="Times New Roman"/>
          <w:sz w:val="28"/>
          <w:szCs w:val="28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 xml:space="preserve">1,5 (встановлена експериментально), </w:t>
      </w:r>
      <w:proofErr w:type="spellStart"/>
      <w:r w:rsidRPr="009E7671">
        <w:rPr>
          <w:rFonts w:ascii="Times New Roman" w:hAnsi="Times New Roman" w:cs="Times New Roman"/>
          <w:sz w:val="28"/>
          <w:szCs w:val="28"/>
        </w:rPr>
        <w:t>Н</w:t>
      </w:r>
      <w:r w:rsidRPr="009E7671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="00764F3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=</w:t>
      </w:r>
      <w:r w:rsidR="00764F32">
        <w:rPr>
          <w:rFonts w:ascii="Times New Roman" w:hAnsi="Times New Roman" w:cs="Times New Roman"/>
          <w:sz w:val="28"/>
          <w:szCs w:val="28"/>
        </w:rPr>
        <w:t xml:space="preserve"> </w:t>
      </w:r>
      <w:r w:rsidR="002B61C7">
        <w:rPr>
          <w:rFonts w:ascii="Times New Roman" w:hAnsi="Times New Roman" w:cs="Times New Roman"/>
          <w:sz w:val="28"/>
          <w:szCs w:val="28"/>
        </w:rPr>
        <w:t>0,04 Мб/год</w:t>
      </w:r>
      <w:r w:rsidRPr="009E7671">
        <w:rPr>
          <w:rFonts w:ascii="Times New Roman" w:hAnsi="Times New Roman" w:cs="Times New Roman"/>
          <w:sz w:val="28"/>
          <w:szCs w:val="28"/>
        </w:rPr>
        <w:t xml:space="preserve">. Отже, </w:t>
      </w:r>
      <w:r w:rsidR="00C6773B">
        <w:rPr>
          <w:rFonts w:ascii="Times New Roman" w:hAnsi="Times New Roman" w:cs="Times New Roman"/>
          <w:sz w:val="28"/>
          <w:szCs w:val="28"/>
        </w:rPr>
        <w:t xml:space="preserve">за формулою </w:t>
      </w:r>
      <w:r w:rsidR="002B61C7">
        <w:rPr>
          <w:rFonts w:ascii="Times New Roman" w:hAnsi="Times New Roman" w:cs="Times New Roman"/>
          <w:sz w:val="28"/>
          <w:szCs w:val="28"/>
        </w:rPr>
        <w:t>(</w:t>
      </w:r>
      <w:r w:rsidR="00C6773B">
        <w:rPr>
          <w:rFonts w:ascii="Times New Roman" w:hAnsi="Times New Roman" w:cs="Times New Roman"/>
          <w:sz w:val="28"/>
          <w:szCs w:val="28"/>
        </w:rPr>
        <w:t>5.6</w:t>
      </w:r>
      <w:r w:rsidR="002B61C7">
        <w:rPr>
          <w:rFonts w:ascii="Times New Roman" w:hAnsi="Times New Roman" w:cs="Times New Roman"/>
          <w:sz w:val="28"/>
          <w:szCs w:val="28"/>
        </w:rPr>
        <w:t>)</w:t>
      </w:r>
      <w:r w:rsidR="00C6773B">
        <w:rPr>
          <w:rFonts w:ascii="Times New Roman" w:hAnsi="Times New Roman" w:cs="Times New Roman"/>
          <w:sz w:val="28"/>
          <w:szCs w:val="28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витрати на ручну обробку інформації будуть рівні: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C6773B" w:rsidTr="00C6773B">
        <w:tc>
          <w:tcPr>
            <w:tcW w:w="750" w:type="pct"/>
          </w:tcPr>
          <w:p w:rsidR="00C6773B" w:rsidRPr="00DF173F" w:rsidRDefault="00C6773B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C6773B" w:rsidRPr="00C6773B" w:rsidRDefault="00C6773B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9E76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</w:t>
            </w:r>
            <w:proofErr w:type="spellEnd"/>
            <w:r w:rsidR="00764F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764F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155*12,78*1,5/0,04</w:t>
            </w:r>
            <w:r w:rsidR="00764F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764F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74283,75 </w:t>
            </w:r>
            <w:proofErr w:type="spellStart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50" w:type="pct"/>
          </w:tcPr>
          <w:p w:rsidR="00C6773B" w:rsidRPr="002B61C7" w:rsidRDefault="00C6773B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B61C7">
              <w:rPr>
                <w:rFonts w:ascii="Times New Roman" w:hAnsi="Times New Roman" w:cs="Times New Roman"/>
                <w:sz w:val="28"/>
                <w:szCs w:val="28"/>
              </w:rPr>
              <w:t>(5.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  <w:r w:rsidRPr="002B61C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580BA2" w:rsidRDefault="00580BA2" w:rsidP="002B61C7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671">
        <w:rPr>
          <w:rFonts w:ascii="Times New Roman" w:hAnsi="Times New Roman" w:cs="Times New Roman"/>
          <w:sz w:val="28"/>
          <w:szCs w:val="28"/>
        </w:rPr>
        <w:t xml:space="preserve">Для даного ПП: </w:t>
      </w:r>
      <w:proofErr w:type="spellStart"/>
      <w:r w:rsidRPr="009E767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E76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proofErr w:type="spellEnd"/>
      <w:r w:rsidR="00764F3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=</w:t>
      </w:r>
      <w:r w:rsidR="00764F32">
        <w:rPr>
          <w:rFonts w:ascii="Times New Roman" w:hAnsi="Times New Roman" w:cs="Times New Roman"/>
          <w:sz w:val="28"/>
          <w:szCs w:val="28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 xml:space="preserve">8 годин, </w:t>
      </w:r>
      <w:proofErr w:type="spellStart"/>
      <w:r w:rsidRPr="009E7671">
        <w:rPr>
          <w:rFonts w:ascii="Times New Roman" w:hAnsi="Times New Roman" w:cs="Times New Roman"/>
          <w:sz w:val="28"/>
          <w:szCs w:val="28"/>
        </w:rPr>
        <w:t>Ц</w:t>
      </w:r>
      <w:r w:rsidRPr="009E7671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="00764F3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=</w:t>
      </w:r>
      <w:r w:rsidR="00764F32">
        <w:rPr>
          <w:rFonts w:ascii="Times New Roman" w:hAnsi="Times New Roman" w:cs="Times New Roman"/>
          <w:sz w:val="28"/>
          <w:szCs w:val="28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0,5*1,02</w:t>
      </w:r>
      <w:r w:rsidR="00764F32">
        <w:rPr>
          <w:rFonts w:ascii="Times New Roman" w:hAnsi="Times New Roman" w:cs="Times New Roman"/>
          <w:sz w:val="28"/>
          <w:szCs w:val="28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=</w:t>
      </w:r>
      <w:r w:rsidR="00764F32">
        <w:rPr>
          <w:rFonts w:ascii="Times New Roman" w:hAnsi="Times New Roman" w:cs="Times New Roman"/>
          <w:sz w:val="28"/>
          <w:szCs w:val="28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 xml:space="preserve">0,51 </w:t>
      </w:r>
      <w:proofErr w:type="spellStart"/>
      <w:r w:rsidRPr="009E7671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9E7671">
        <w:rPr>
          <w:rFonts w:ascii="Times New Roman" w:hAnsi="Times New Roman" w:cs="Times New Roman"/>
          <w:sz w:val="28"/>
          <w:szCs w:val="28"/>
        </w:rPr>
        <w:t xml:space="preserve">, </w:t>
      </w:r>
      <w:r w:rsidRPr="009E767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E76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="00764F3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=</w:t>
      </w:r>
      <w:r w:rsidR="00764F32">
        <w:rPr>
          <w:rFonts w:ascii="Times New Roman" w:hAnsi="Times New Roman" w:cs="Times New Roman"/>
          <w:sz w:val="28"/>
          <w:szCs w:val="28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8 годин, Ц</w:t>
      </w:r>
      <w:r w:rsidRPr="009E7671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9E7671">
        <w:rPr>
          <w:rFonts w:ascii="Times New Roman" w:hAnsi="Times New Roman" w:cs="Times New Roman"/>
          <w:sz w:val="28"/>
          <w:szCs w:val="28"/>
        </w:rPr>
        <w:t xml:space="preserve">=2250/22/8=12,78 грн. Отже, </w:t>
      </w:r>
      <w:r w:rsidR="00C6773B">
        <w:rPr>
          <w:rFonts w:ascii="Times New Roman" w:hAnsi="Times New Roman" w:cs="Times New Roman"/>
          <w:sz w:val="28"/>
          <w:szCs w:val="28"/>
        </w:rPr>
        <w:t xml:space="preserve">за формулою </w:t>
      </w:r>
      <w:r w:rsidR="002B61C7">
        <w:rPr>
          <w:rFonts w:ascii="Times New Roman" w:hAnsi="Times New Roman" w:cs="Times New Roman"/>
          <w:sz w:val="28"/>
          <w:szCs w:val="28"/>
        </w:rPr>
        <w:t>(</w:t>
      </w:r>
      <w:r w:rsidR="00C6773B">
        <w:rPr>
          <w:rFonts w:ascii="Times New Roman" w:hAnsi="Times New Roman" w:cs="Times New Roman"/>
          <w:sz w:val="28"/>
          <w:szCs w:val="28"/>
        </w:rPr>
        <w:t>5.7</w:t>
      </w:r>
      <w:r w:rsidR="002B61C7">
        <w:rPr>
          <w:rFonts w:ascii="Times New Roman" w:hAnsi="Times New Roman" w:cs="Times New Roman"/>
          <w:sz w:val="28"/>
          <w:szCs w:val="28"/>
        </w:rPr>
        <w:t>)</w:t>
      </w:r>
      <w:r w:rsidR="00C6773B">
        <w:rPr>
          <w:rFonts w:ascii="Times New Roman" w:hAnsi="Times New Roman" w:cs="Times New Roman"/>
          <w:sz w:val="28"/>
          <w:szCs w:val="28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витрати на автоматизовану обробку інформації дорівнюватимуть: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C6773B" w:rsidTr="00C6773B">
        <w:tc>
          <w:tcPr>
            <w:tcW w:w="750" w:type="pct"/>
          </w:tcPr>
          <w:p w:rsidR="00C6773B" w:rsidRPr="00DF173F" w:rsidRDefault="00C6773B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C6773B" w:rsidRPr="00C6773B" w:rsidRDefault="00C6773B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9E76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а</w:t>
            </w:r>
            <w:r w:rsidR="00764F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764F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8*0,5</w:t>
            </w:r>
            <w:r w:rsidR="00764F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764F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8*(0,5+12,78)</w:t>
            </w:r>
            <w:r w:rsidR="008B21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110,4 </w:t>
            </w:r>
            <w:proofErr w:type="spellStart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50" w:type="pct"/>
          </w:tcPr>
          <w:p w:rsidR="00C6773B" w:rsidRDefault="00C6773B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580BA2" w:rsidRPr="009E7671" w:rsidRDefault="00580BA2" w:rsidP="00AF0300">
      <w:pPr>
        <w:spacing w:after="0" w:line="360" w:lineRule="auto"/>
        <w:ind w:left="-170" w:firstLine="709"/>
        <w:rPr>
          <w:rFonts w:ascii="Times New Roman" w:hAnsi="Times New Roman" w:cs="Times New Roman"/>
          <w:sz w:val="28"/>
          <w:szCs w:val="28"/>
        </w:rPr>
      </w:pPr>
      <w:r w:rsidRPr="009E7671">
        <w:rPr>
          <w:rFonts w:ascii="Times New Roman" w:hAnsi="Times New Roman" w:cs="Times New Roman"/>
          <w:sz w:val="28"/>
          <w:szCs w:val="28"/>
        </w:rPr>
        <w:t>Таким чином,</w:t>
      </w:r>
      <w:r w:rsidR="008B218E">
        <w:rPr>
          <w:rFonts w:ascii="Times New Roman" w:hAnsi="Times New Roman" w:cs="Times New Roman"/>
          <w:sz w:val="28"/>
          <w:szCs w:val="28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річна економія від впровадження ПП дорівнюватиме: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8B218E" w:rsidTr="00A15F96">
        <w:tc>
          <w:tcPr>
            <w:tcW w:w="750" w:type="pct"/>
          </w:tcPr>
          <w:p w:rsidR="008B218E" w:rsidRPr="00DF173F" w:rsidRDefault="008B218E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8B218E" w:rsidRPr="008B218E" w:rsidRDefault="002B61C7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8B218E" w:rsidRPr="009E76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proofErr w:type="spellEnd"/>
            <w:r w:rsidR="00764F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8B218E"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764F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218E"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74283,75</w:t>
            </w:r>
            <w:r w:rsidR="00C26DE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8B218E"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110,4</w:t>
            </w:r>
            <w:r w:rsidR="008B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B218E"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8B21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218E"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74173,35 </w:t>
            </w:r>
            <w:proofErr w:type="spellStart"/>
            <w:r w:rsidR="008B218E" w:rsidRPr="009E767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  <w:r w:rsidR="008B218E" w:rsidRPr="009E76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50" w:type="pct"/>
          </w:tcPr>
          <w:p w:rsidR="008B218E" w:rsidRDefault="008B218E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580BA2" w:rsidRDefault="00580BA2" w:rsidP="00AF0300">
      <w:pPr>
        <w:spacing w:after="0" w:line="360" w:lineRule="auto"/>
        <w:ind w:left="-170" w:firstLine="709"/>
        <w:rPr>
          <w:rFonts w:ascii="Times New Roman" w:hAnsi="Times New Roman" w:cs="Times New Roman"/>
          <w:sz w:val="28"/>
          <w:szCs w:val="28"/>
        </w:rPr>
      </w:pPr>
      <w:r w:rsidRPr="009E7671">
        <w:rPr>
          <w:rFonts w:ascii="Times New Roman" w:hAnsi="Times New Roman" w:cs="Times New Roman"/>
          <w:sz w:val="28"/>
          <w:szCs w:val="28"/>
        </w:rPr>
        <w:lastRenderedPageBreak/>
        <w:t>Економічний ефект від використання ПП за рік</w:t>
      </w:r>
      <w:r w:rsidR="008B218E">
        <w:rPr>
          <w:rFonts w:ascii="Times New Roman" w:hAnsi="Times New Roman" w:cs="Times New Roman"/>
          <w:sz w:val="28"/>
          <w:szCs w:val="28"/>
        </w:rPr>
        <w:t xml:space="preserve"> за формулою </w:t>
      </w:r>
      <w:r w:rsidR="002B61C7">
        <w:rPr>
          <w:rFonts w:ascii="Times New Roman" w:hAnsi="Times New Roman" w:cs="Times New Roman"/>
          <w:sz w:val="28"/>
          <w:szCs w:val="28"/>
        </w:rPr>
        <w:t>(</w:t>
      </w:r>
      <w:r w:rsidR="008B218E">
        <w:rPr>
          <w:rFonts w:ascii="Times New Roman" w:hAnsi="Times New Roman" w:cs="Times New Roman"/>
          <w:sz w:val="28"/>
          <w:szCs w:val="28"/>
        </w:rPr>
        <w:t>5.9</w:t>
      </w:r>
      <w:r w:rsidR="002B61C7">
        <w:rPr>
          <w:rFonts w:ascii="Times New Roman" w:hAnsi="Times New Roman" w:cs="Times New Roman"/>
          <w:sz w:val="28"/>
          <w:szCs w:val="28"/>
        </w:rPr>
        <w:t>)</w:t>
      </w:r>
      <w:r w:rsidRPr="009E767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8B218E" w:rsidTr="00A15F96">
        <w:tc>
          <w:tcPr>
            <w:tcW w:w="750" w:type="pct"/>
          </w:tcPr>
          <w:p w:rsidR="008B218E" w:rsidRPr="00DF173F" w:rsidRDefault="008B218E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8B218E" w:rsidRPr="008B218E" w:rsidRDefault="002B61C7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8B218E" w:rsidRPr="009E76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proofErr w:type="spellEnd"/>
            <w:r w:rsidR="00764F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8B218E"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764F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218E"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74173,35</w:t>
            </w:r>
            <w:r w:rsidR="00764F32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8B218E" w:rsidRPr="009E7671">
              <w:rPr>
                <w:rFonts w:ascii="Times New Roman" w:hAnsi="Times New Roman" w:cs="Times New Roman"/>
                <w:sz w:val="28"/>
                <w:szCs w:val="28"/>
              </w:rPr>
              <w:t>0,2*</w:t>
            </w:r>
            <w:r w:rsidR="008B218E"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30855,02</w:t>
            </w:r>
            <w:r w:rsidR="00764F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B218E"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764F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218E"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68002,35</w:t>
            </w:r>
          </w:p>
        </w:tc>
        <w:tc>
          <w:tcPr>
            <w:tcW w:w="750" w:type="pct"/>
          </w:tcPr>
          <w:p w:rsidR="008B218E" w:rsidRDefault="008B218E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580BA2" w:rsidRDefault="00580BA2" w:rsidP="00AF0300">
      <w:pPr>
        <w:spacing w:after="0" w:line="360" w:lineRule="auto"/>
        <w:ind w:left="-170" w:firstLine="709"/>
        <w:rPr>
          <w:rFonts w:ascii="Times New Roman" w:hAnsi="Times New Roman" w:cs="Times New Roman"/>
          <w:sz w:val="28"/>
          <w:szCs w:val="28"/>
        </w:rPr>
      </w:pPr>
      <w:r w:rsidRPr="009E7671">
        <w:rPr>
          <w:rFonts w:ascii="Times New Roman" w:hAnsi="Times New Roman" w:cs="Times New Roman"/>
          <w:sz w:val="28"/>
          <w:szCs w:val="28"/>
        </w:rPr>
        <w:t>Ефективність розробки</w:t>
      </w:r>
      <w:r w:rsidR="008B218E">
        <w:rPr>
          <w:rFonts w:ascii="Times New Roman" w:hAnsi="Times New Roman" w:cs="Times New Roman"/>
          <w:sz w:val="28"/>
          <w:szCs w:val="28"/>
        </w:rPr>
        <w:t xml:space="preserve"> за формулою </w:t>
      </w:r>
      <w:r w:rsidR="002B61C7">
        <w:rPr>
          <w:rFonts w:ascii="Times New Roman" w:hAnsi="Times New Roman" w:cs="Times New Roman"/>
          <w:sz w:val="28"/>
          <w:szCs w:val="28"/>
        </w:rPr>
        <w:t>(</w:t>
      </w:r>
      <w:r w:rsidR="008B218E">
        <w:rPr>
          <w:rFonts w:ascii="Times New Roman" w:hAnsi="Times New Roman" w:cs="Times New Roman"/>
          <w:sz w:val="28"/>
          <w:szCs w:val="28"/>
        </w:rPr>
        <w:t>5.10</w:t>
      </w:r>
      <w:r w:rsidR="002B61C7">
        <w:rPr>
          <w:rFonts w:ascii="Times New Roman" w:hAnsi="Times New Roman" w:cs="Times New Roman"/>
          <w:sz w:val="28"/>
          <w:szCs w:val="28"/>
        </w:rPr>
        <w:t>)</w:t>
      </w:r>
      <w:r w:rsidRPr="009E767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8B218E" w:rsidTr="00A15F96">
        <w:tc>
          <w:tcPr>
            <w:tcW w:w="750" w:type="pct"/>
          </w:tcPr>
          <w:p w:rsidR="008B218E" w:rsidRPr="00DF173F" w:rsidRDefault="008B218E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8B218E" w:rsidRPr="008B218E" w:rsidRDefault="002B61C7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8B218E" w:rsidRPr="009E76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</w:t>
            </w:r>
            <w:r w:rsidR="00764F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8B218E"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764F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218E"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68002,35</w:t>
            </w:r>
            <w:r w:rsidR="008B218E" w:rsidRPr="009E7671">
              <w:rPr>
                <w:rFonts w:ascii="Times New Roman" w:hAnsi="Times New Roman" w:cs="Times New Roman"/>
                <w:sz w:val="28"/>
                <w:szCs w:val="28"/>
              </w:rPr>
              <w:t>*0,15/</w:t>
            </w:r>
            <w:r w:rsidR="008B218E"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30855,02</w:t>
            </w:r>
            <w:r w:rsidR="00764F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B218E"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764F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218E" w:rsidRPr="009E7671">
              <w:rPr>
                <w:rFonts w:ascii="Times New Roman" w:hAnsi="Times New Roman" w:cs="Times New Roman"/>
                <w:sz w:val="28"/>
                <w:szCs w:val="28"/>
              </w:rPr>
              <w:t>0,331</w:t>
            </w:r>
          </w:p>
        </w:tc>
        <w:tc>
          <w:tcPr>
            <w:tcW w:w="750" w:type="pct"/>
          </w:tcPr>
          <w:p w:rsidR="008B218E" w:rsidRDefault="008B218E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580BA2" w:rsidRPr="009E7671" w:rsidRDefault="00580BA2" w:rsidP="00AF0300">
      <w:pPr>
        <w:spacing w:after="0" w:line="360" w:lineRule="auto"/>
        <w:ind w:left="-170" w:firstLine="709"/>
        <w:rPr>
          <w:rFonts w:ascii="Times New Roman" w:hAnsi="Times New Roman" w:cs="Times New Roman"/>
          <w:sz w:val="28"/>
          <w:szCs w:val="28"/>
        </w:rPr>
      </w:pPr>
      <w:r w:rsidRPr="009E7671">
        <w:rPr>
          <w:rFonts w:ascii="Times New Roman" w:hAnsi="Times New Roman" w:cs="Times New Roman"/>
          <w:sz w:val="28"/>
          <w:szCs w:val="28"/>
        </w:rPr>
        <w:t xml:space="preserve">Оскільки </w:t>
      </w:r>
      <w:r w:rsidR="002B61C7">
        <w:rPr>
          <w:rFonts w:ascii="Times New Roman" w:hAnsi="Times New Roman" w:cs="Times New Roman"/>
          <w:sz w:val="28"/>
          <w:szCs w:val="28"/>
        </w:rPr>
        <w:t>Е</w:t>
      </w:r>
      <w:r w:rsidRPr="009E7671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9E7671">
        <w:rPr>
          <w:rFonts w:ascii="Times New Roman" w:hAnsi="Times New Roman" w:cs="Times New Roman"/>
          <w:sz w:val="28"/>
          <w:szCs w:val="28"/>
        </w:rPr>
        <w:t>&gt;0,15, ця розробка є економічно доцільною.</w:t>
      </w:r>
    </w:p>
    <w:p w:rsidR="008B218E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671">
        <w:rPr>
          <w:rFonts w:ascii="Times New Roman" w:hAnsi="Times New Roman" w:cs="Times New Roman"/>
          <w:sz w:val="28"/>
          <w:szCs w:val="28"/>
        </w:rPr>
        <w:t>Передбачається, що даний ПП без змін і доробок буде використовуватись протягом 5 років. Тоді вартісна оцінка результатів використання ПП (економія), за розрахунковий період Т</w:t>
      </w:r>
      <w:r w:rsidR="002B61C7">
        <w:rPr>
          <w:rFonts w:ascii="Times New Roman" w:hAnsi="Times New Roman" w:cs="Times New Roman"/>
          <w:sz w:val="28"/>
          <w:szCs w:val="28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=</w:t>
      </w:r>
      <w:r w:rsidR="002B61C7">
        <w:rPr>
          <w:rFonts w:ascii="Times New Roman" w:hAnsi="Times New Roman" w:cs="Times New Roman"/>
          <w:sz w:val="28"/>
          <w:szCs w:val="28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5</w:t>
      </w:r>
      <w:r w:rsidR="002B61C7">
        <w:rPr>
          <w:rFonts w:ascii="Times New Roman" w:hAnsi="Times New Roman" w:cs="Times New Roman"/>
          <w:sz w:val="28"/>
          <w:szCs w:val="28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років, буде розрахована</w:t>
      </w:r>
      <w:r w:rsidR="008B218E">
        <w:rPr>
          <w:rFonts w:ascii="Times New Roman" w:hAnsi="Times New Roman" w:cs="Times New Roman"/>
          <w:sz w:val="28"/>
          <w:szCs w:val="28"/>
        </w:rPr>
        <w:t xml:space="preserve"> за формулою </w:t>
      </w:r>
      <w:r w:rsidR="002B61C7">
        <w:rPr>
          <w:rFonts w:ascii="Times New Roman" w:hAnsi="Times New Roman" w:cs="Times New Roman"/>
          <w:sz w:val="28"/>
          <w:szCs w:val="28"/>
        </w:rPr>
        <w:t>(</w:t>
      </w:r>
      <w:r w:rsidR="008B218E">
        <w:rPr>
          <w:rFonts w:ascii="Times New Roman" w:hAnsi="Times New Roman" w:cs="Times New Roman"/>
          <w:sz w:val="28"/>
          <w:szCs w:val="28"/>
        </w:rPr>
        <w:t>5.4</w:t>
      </w:r>
      <w:r w:rsidR="002B61C7">
        <w:rPr>
          <w:rFonts w:ascii="Times New Roman" w:hAnsi="Times New Roman" w:cs="Times New Roman"/>
          <w:sz w:val="28"/>
          <w:szCs w:val="28"/>
        </w:rPr>
        <w:t>)</w:t>
      </w:r>
      <w:r w:rsidRPr="009E7671">
        <w:rPr>
          <w:rFonts w:ascii="Times New Roman" w:hAnsi="Times New Roman" w:cs="Times New Roman"/>
          <w:sz w:val="28"/>
          <w:szCs w:val="28"/>
        </w:rPr>
        <w:t xml:space="preserve"> таким чином: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8B218E" w:rsidTr="00A15F96">
        <w:tc>
          <w:tcPr>
            <w:tcW w:w="750" w:type="pct"/>
          </w:tcPr>
          <w:p w:rsidR="008B218E" w:rsidRPr="00DF173F" w:rsidRDefault="008B218E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8B218E" w:rsidRPr="00764F32" w:rsidRDefault="009F2F4C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XITS Math" w:hAnsi="XITS Math" w:cs="XITS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XITS Math" w:hAnsi="XITS Math" w:cs="XITS Math"/>
                      <w:color w:val="000000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XITS Math" w:hAnsi="XITS Math" w:cs="XITS Math"/>
                      <w:color w:val="000000"/>
                      <w:sz w:val="28"/>
                      <w:szCs w:val="2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XITS Math" w:hAnsi="XITS Math" w:cs="XITS Math"/>
                  <w:color w:val="000000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XITS Math" w:hAnsi="XITS Math" w:cs="XITS Math"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XITS Math" w:hAnsi="XITS Math" w:cs="XITS Math"/>
                      <w:color w:val="000000"/>
                      <w:sz w:val="28"/>
                      <w:szCs w:val="28"/>
                      <w:lang w:val="en-US"/>
                    </w:rPr>
                    <m:t>t=0</m:t>
                  </m:r>
                </m:sub>
                <m:sup>
                  <m:r>
                    <m:rPr>
                      <m:sty m:val="p"/>
                    </m:rPr>
                    <w:rPr>
                      <w:rFonts w:ascii="XITS Math" w:hAnsi="XITS Math" w:cs="XITS Math"/>
                      <w:color w:val="000000"/>
                      <w:sz w:val="28"/>
                      <w:szCs w:val="28"/>
                    </w:rPr>
                    <m:t>5</m:t>
                  </m:r>
                </m:sup>
                <m:e>
                  <m:f>
                    <m:fPr>
                      <m:ctrlPr>
                        <w:rPr>
                          <w:rFonts w:ascii="XITS Math" w:hAnsi="XITS Math" w:cs="XITS Math"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color w:val="000000"/>
                          <w:sz w:val="28"/>
                          <w:szCs w:val="28"/>
                        </w:rPr>
                        <m:t>68002,35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XITS Math" w:hAnsi="XITS Math" w:cs="XITS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XITS Math" w:hAnsi="XITS Math" w:cs="XITS Math"/>
                              <w:color w:val="000000"/>
                              <w:sz w:val="28"/>
                              <w:szCs w:val="28"/>
                            </w:rPr>
                            <m:t>(1,2)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XITS Math" w:hAnsi="XITS Math" w:cs="XITS Math"/>
                              <w:color w:val="000000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XITS Math" w:hAnsi="XITS Math" w:cs="XITS Math"/>
                      <w:color w:val="000000"/>
                      <w:sz w:val="28"/>
                      <w:szCs w:val="28"/>
                    </w:rPr>
                    <m:t>=</m:t>
                  </m:r>
                </m:e>
              </m:nary>
            </m:oMath>
            <w:r w:rsidR="00764F3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68002</w:t>
            </w:r>
            <w:proofErr w:type="gramStart"/>
            <w:r w:rsidR="00764F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764F3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35</w:t>
            </w:r>
            <w:proofErr w:type="gramEnd"/>
            <w:r w:rsidR="00764F3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+ 56668</w:t>
            </w:r>
            <w:r w:rsidR="00764F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764F3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62 + 47223</w:t>
            </w:r>
            <w:r w:rsidR="00764F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764F3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85 + 39353</w:t>
            </w:r>
            <w:r w:rsidR="00764F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764F3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 + 32794</w:t>
            </w:r>
            <w:r w:rsidR="00764F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764F3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34 + </w:t>
            </w:r>
            <w:r w:rsidR="00764F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27328,62 = 271371 грн</w:t>
            </w:r>
            <w:r w:rsidR="002B61C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</w:tc>
        <w:tc>
          <w:tcPr>
            <w:tcW w:w="750" w:type="pct"/>
          </w:tcPr>
          <w:p w:rsidR="008B218E" w:rsidRPr="00764F32" w:rsidRDefault="008B218E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64F32">
              <w:rPr>
                <w:rFonts w:ascii="Times New Roman" w:hAnsi="Times New Roman" w:cs="Times New Roman"/>
                <w:sz w:val="28"/>
                <w:szCs w:val="28"/>
              </w:rPr>
              <w:t>(5.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  <w:r w:rsidRPr="00764F3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580BA2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671">
        <w:rPr>
          <w:rFonts w:ascii="Times New Roman" w:hAnsi="Times New Roman" w:cs="Times New Roman"/>
          <w:sz w:val="28"/>
          <w:szCs w:val="28"/>
        </w:rPr>
        <w:t>Економічний ефект від використання ПП за період Т</w:t>
      </w:r>
      <w:r w:rsidR="002B61C7">
        <w:rPr>
          <w:rFonts w:ascii="Times New Roman" w:hAnsi="Times New Roman" w:cs="Times New Roman"/>
          <w:sz w:val="28"/>
          <w:szCs w:val="28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=</w:t>
      </w:r>
      <w:r w:rsidR="002B61C7">
        <w:rPr>
          <w:rFonts w:ascii="Times New Roman" w:hAnsi="Times New Roman" w:cs="Times New Roman"/>
          <w:sz w:val="28"/>
          <w:szCs w:val="28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5</w:t>
      </w:r>
      <w:r w:rsidR="008E2130">
        <w:rPr>
          <w:rFonts w:ascii="Times New Roman" w:hAnsi="Times New Roman" w:cs="Times New Roman"/>
          <w:sz w:val="28"/>
          <w:szCs w:val="28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років буде: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8B218E" w:rsidTr="00A15F96">
        <w:tc>
          <w:tcPr>
            <w:tcW w:w="750" w:type="pct"/>
          </w:tcPr>
          <w:p w:rsidR="008B218E" w:rsidRPr="00DF173F" w:rsidRDefault="008B218E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8B218E" w:rsidRPr="008B218E" w:rsidRDefault="002B61C7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8B218E" w:rsidRPr="009E76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proofErr w:type="spellEnd"/>
            <w:r w:rsidR="00764F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8B218E"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764F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218E"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271371,02</w:t>
            </w:r>
            <w:r w:rsidR="00764F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64F32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8B218E"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30855,02</w:t>
            </w:r>
            <w:r w:rsidR="00764F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B218E"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764F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218E"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240516,00 </w:t>
            </w:r>
            <w:proofErr w:type="spellStart"/>
            <w:r w:rsidR="008B218E" w:rsidRPr="009E767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  <w:r w:rsidR="008B218E" w:rsidRPr="009E76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50" w:type="pct"/>
          </w:tcPr>
          <w:p w:rsidR="008B218E" w:rsidRDefault="008B218E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4F32">
              <w:rPr>
                <w:rFonts w:ascii="Times New Roman" w:hAnsi="Times New Roman" w:cs="Times New Roman"/>
                <w:sz w:val="28"/>
                <w:szCs w:val="28"/>
              </w:rPr>
              <w:t>(5.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580BA2" w:rsidRPr="009E7671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671">
        <w:rPr>
          <w:rFonts w:ascii="Times New Roman" w:hAnsi="Times New Roman" w:cs="Times New Roman"/>
          <w:sz w:val="28"/>
          <w:szCs w:val="28"/>
        </w:rPr>
        <w:t xml:space="preserve">Можна зробити висновок, що розробка нашої автоматизованої системи є ефективною. </w:t>
      </w:r>
    </w:p>
    <w:p w:rsidR="00580BA2" w:rsidRPr="009E7671" w:rsidRDefault="00580BA2" w:rsidP="00AF0300">
      <w:pPr>
        <w:spacing w:after="0" w:line="360" w:lineRule="auto"/>
        <w:ind w:left="-170" w:firstLine="709"/>
        <w:rPr>
          <w:rFonts w:ascii="Times New Roman" w:hAnsi="Times New Roman" w:cs="Times New Roman"/>
          <w:sz w:val="28"/>
          <w:szCs w:val="28"/>
        </w:rPr>
      </w:pPr>
    </w:p>
    <w:p w:rsidR="00580BA2" w:rsidRPr="009E7671" w:rsidRDefault="00580BA2" w:rsidP="00AF0300">
      <w:pPr>
        <w:pStyle w:val="3"/>
        <w:spacing w:line="360" w:lineRule="auto"/>
        <w:ind w:left="-170" w:firstLine="709"/>
        <w:rPr>
          <w:rFonts w:ascii="Times New Roman" w:hAnsi="Times New Roman"/>
          <w:i w:val="0"/>
          <w:sz w:val="28"/>
          <w:szCs w:val="28"/>
          <w:lang w:val="uk-UA"/>
        </w:rPr>
      </w:pPr>
      <w:bookmarkStart w:id="81" w:name="_Toc322510942"/>
      <w:r w:rsidRPr="009E7671">
        <w:rPr>
          <w:rFonts w:ascii="Times New Roman" w:hAnsi="Times New Roman"/>
          <w:i w:val="0"/>
          <w:sz w:val="28"/>
          <w:szCs w:val="28"/>
          <w:lang w:val="uk-UA"/>
        </w:rPr>
        <w:t xml:space="preserve"> </w:t>
      </w:r>
      <w:bookmarkStart w:id="82" w:name="_Toc419277532"/>
      <w:bookmarkStart w:id="83" w:name="_Toc419537060"/>
      <w:r w:rsidRPr="009E7671">
        <w:rPr>
          <w:rFonts w:ascii="Times New Roman" w:hAnsi="Times New Roman"/>
          <w:i w:val="0"/>
          <w:sz w:val="28"/>
          <w:szCs w:val="28"/>
          <w:lang w:val="uk-UA"/>
        </w:rPr>
        <w:t>Розрахунок ціни ПП.</w:t>
      </w:r>
      <w:bookmarkEnd w:id="81"/>
      <w:bookmarkEnd w:id="82"/>
      <w:bookmarkEnd w:id="83"/>
    </w:p>
    <w:p w:rsidR="00580BA2" w:rsidRDefault="00580BA2" w:rsidP="008E213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671">
        <w:rPr>
          <w:rFonts w:ascii="Times New Roman" w:hAnsi="Times New Roman" w:cs="Times New Roman"/>
          <w:sz w:val="28"/>
          <w:szCs w:val="28"/>
        </w:rPr>
        <w:t xml:space="preserve">Приймемо </w:t>
      </w:r>
      <w:proofErr w:type="spellStart"/>
      <w:r w:rsidRPr="009E7671">
        <w:rPr>
          <w:rFonts w:ascii="Times New Roman" w:hAnsi="Times New Roman" w:cs="Times New Roman"/>
          <w:sz w:val="28"/>
          <w:szCs w:val="28"/>
        </w:rPr>
        <w:t>Р</w:t>
      </w:r>
      <w:r w:rsidRPr="009E7671">
        <w:rPr>
          <w:rFonts w:ascii="Times New Roman" w:hAnsi="Times New Roman" w:cs="Times New Roman"/>
          <w:sz w:val="28"/>
          <w:szCs w:val="28"/>
          <w:vertAlign w:val="subscript"/>
        </w:rPr>
        <w:t>уп</w:t>
      </w:r>
      <w:proofErr w:type="spellEnd"/>
      <w:r w:rsidR="009D5B8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=</w:t>
      </w:r>
      <w:r w:rsidR="009D5B8C">
        <w:rPr>
          <w:rFonts w:ascii="Times New Roman" w:hAnsi="Times New Roman" w:cs="Times New Roman"/>
          <w:sz w:val="28"/>
          <w:szCs w:val="28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 xml:space="preserve">20%, </w:t>
      </w:r>
      <w:proofErr w:type="spellStart"/>
      <w:r w:rsidRPr="009E7671">
        <w:rPr>
          <w:rFonts w:ascii="Times New Roman" w:hAnsi="Times New Roman" w:cs="Times New Roman"/>
          <w:sz w:val="28"/>
          <w:szCs w:val="28"/>
        </w:rPr>
        <w:t>Р</w:t>
      </w:r>
      <w:r w:rsidRPr="009E7671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="009D5B8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=</w:t>
      </w:r>
      <w:r w:rsidR="009D5B8C">
        <w:rPr>
          <w:rFonts w:ascii="Times New Roman" w:hAnsi="Times New Roman" w:cs="Times New Roman"/>
          <w:sz w:val="28"/>
          <w:szCs w:val="28"/>
        </w:rPr>
        <w:t xml:space="preserve"> </w:t>
      </w:r>
      <w:r w:rsidRPr="009E7671">
        <w:rPr>
          <w:rFonts w:ascii="Times New Roman" w:hAnsi="Times New Roman" w:cs="Times New Roman"/>
          <w:sz w:val="28"/>
          <w:szCs w:val="28"/>
        </w:rPr>
        <w:t>5%. Тоді рівень прибутку</w:t>
      </w:r>
      <w:r w:rsidR="00D35D6A">
        <w:rPr>
          <w:rFonts w:ascii="Times New Roman" w:hAnsi="Times New Roman" w:cs="Times New Roman"/>
          <w:sz w:val="28"/>
          <w:szCs w:val="28"/>
        </w:rPr>
        <w:t xml:space="preserve"> за формулою </w:t>
      </w:r>
      <w:r w:rsidR="008E2130">
        <w:rPr>
          <w:rFonts w:ascii="Times New Roman" w:hAnsi="Times New Roman" w:cs="Times New Roman"/>
          <w:sz w:val="28"/>
          <w:szCs w:val="28"/>
        </w:rPr>
        <w:t>(</w:t>
      </w:r>
      <w:r w:rsidR="00D35D6A">
        <w:rPr>
          <w:rFonts w:ascii="Times New Roman" w:hAnsi="Times New Roman" w:cs="Times New Roman"/>
          <w:sz w:val="28"/>
          <w:szCs w:val="28"/>
        </w:rPr>
        <w:t>5.13</w:t>
      </w:r>
      <w:r w:rsidR="008E2130">
        <w:rPr>
          <w:rFonts w:ascii="Times New Roman" w:hAnsi="Times New Roman" w:cs="Times New Roman"/>
          <w:sz w:val="28"/>
          <w:szCs w:val="28"/>
        </w:rPr>
        <w:t>)</w:t>
      </w:r>
      <w:r w:rsidRPr="009E7671">
        <w:rPr>
          <w:rFonts w:ascii="Times New Roman" w:hAnsi="Times New Roman" w:cs="Times New Roman"/>
          <w:sz w:val="28"/>
          <w:szCs w:val="28"/>
        </w:rPr>
        <w:t xml:space="preserve"> буде: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D35D6A" w:rsidTr="00A15F96">
        <w:tc>
          <w:tcPr>
            <w:tcW w:w="750" w:type="pct"/>
          </w:tcPr>
          <w:p w:rsidR="00D35D6A" w:rsidRPr="00DF173F" w:rsidRDefault="00D35D6A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D35D6A" w:rsidRPr="008B218E" w:rsidRDefault="00D35D6A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9E76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="009D5B8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9D5B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 w:rsidR="009D5B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9D5B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  <w:r w:rsidR="009D5B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9D5B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750" w:type="pct"/>
          </w:tcPr>
          <w:p w:rsidR="00D35D6A" w:rsidRDefault="00D35D6A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580BA2" w:rsidRDefault="00580BA2" w:rsidP="00AF0300">
      <w:pPr>
        <w:spacing w:after="0" w:line="360" w:lineRule="auto"/>
        <w:ind w:left="-170" w:firstLine="709"/>
        <w:rPr>
          <w:rFonts w:ascii="Times New Roman" w:hAnsi="Times New Roman" w:cs="Times New Roman"/>
          <w:sz w:val="28"/>
          <w:szCs w:val="28"/>
        </w:rPr>
      </w:pPr>
      <w:r w:rsidRPr="009E7671">
        <w:rPr>
          <w:rFonts w:ascii="Times New Roman" w:hAnsi="Times New Roman" w:cs="Times New Roman"/>
          <w:sz w:val="28"/>
          <w:szCs w:val="28"/>
        </w:rPr>
        <w:t>Визначимо нормативний прибуток</w:t>
      </w:r>
      <w:r w:rsidR="00610FC6">
        <w:rPr>
          <w:rFonts w:ascii="Times New Roman" w:hAnsi="Times New Roman" w:cs="Times New Roman"/>
          <w:sz w:val="28"/>
          <w:szCs w:val="28"/>
        </w:rPr>
        <w:t xml:space="preserve"> за формулою </w:t>
      </w:r>
      <w:r w:rsidR="008E2130">
        <w:rPr>
          <w:rFonts w:ascii="Times New Roman" w:hAnsi="Times New Roman" w:cs="Times New Roman"/>
          <w:sz w:val="28"/>
          <w:szCs w:val="28"/>
        </w:rPr>
        <w:t>(</w:t>
      </w:r>
      <w:r w:rsidR="00610FC6">
        <w:rPr>
          <w:rFonts w:ascii="Times New Roman" w:hAnsi="Times New Roman" w:cs="Times New Roman"/>
          <w:sz w:val="28"/>
          <w:szCs w:val="28"/>
        </w:rPr>
        <w:t>5.12</w:t>
      </w:r>
      <w:r w:rsidR="008E2130">
        <w:rPr>
          <w:rFonts w:ascii="Times New Roman" w:hAnsi="Times New Roman" w:cs="Times New Roman"/>
          <w:sz w:val="28"/>
          <w:szCs w:val="28"/>
        </w:rPr>
        <w:t>)</w:t>
      </w:r>
      <w:r w:rsidRPr="009E767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610FC6" w:rsidTr="00A15F96">
        <w:tc>
          <w:tcPr>
            <w:tcW w:w="750" w:type="pct"/>
          </w:tcPr>
          <w:p w:rsidR="00610FC6" w:rsidRPr="00DF173F" w:rsidRDefault="00610FC6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610FC6" w:rsidRPr="008B218E" w:rsidRDefault="00610FC6" w:rsidP="00AF0300">
            <w:pPr>
              <w:spacing w:line="360" w:lineRule="auto"/>
              <w:ind w:left="-170" w:hanging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E76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proofErr w:type="gramEnd"/>
            <w:r w:rsidR="009D5B8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9D5B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0,25*</w:t>
            </w:r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13686,75</w:t>
            </w:r>
            <w:r w:rsidR="009D5B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9D5B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3421,69 </w:t>
            </w:r>
            <w:proofErr w:type="spellStart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50" w:type="pct"/>
          </w:tcPr>
          <w:p w:rsidR="00610FC6" w:rsidRDefault="00610FC6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580BA2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671">
        <w:rPr>
          <w:rFonts w:ascii="Times New Roman" w:hAnsi="Times New Roman" w:cs="Times New Roman"/>
          <w:sz w:val="28"/>
          <w:szCs w:val="28"/>
        </w:rPr>
        <w:t>Надбавку до ціни за ефективність візьмемо 20% від нормативно</w:t>
      </w:r>
      <w:r w:rsidR="00600E60">
        <w:rPr>
          <w:rFonts w:ascii="Times New Roman" w:hAnsi="Times New Roman" w:cs="Times New Roman"/>
          <w:sz w:val="28"/>
          <w:szCs w:val="28"/>
        </w:rPr>
        <w:t>го</w:t>
      </w:r>
      <w:r w:rsidRPr="009E7671">
        <w:rPr>
          <w:rFonts w:ascii="Times New Roman" w:hAnsi="Times New Roman" w:cs="Times New Roman"/>
          <w:sz w:val="28"/>
          <w:szCs w:val="28"/>
        </w:rPr>
        <w:t xml:space="preserve"> прибутку: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D90634" w:rsidTr="00A15F96">
        <w:tc>
          <w:tcPr>
            <w:tcW w:w="750" w:type="pct"/>
          </w:tcPr>
          <w:p w:rsidR="00D90634" w:rsidRPr="00DF173F" w:rsidRDefault="00D90634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D90634" w:rsidRPr="008B218E" w:rsidRDefault="00D90634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9E76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r w:rsidR="009D5B8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9D5B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0,2*</w:t>
            </w:r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3421,69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9D5B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684,34 </w:t>
            </w:r>
            <w:proofErr w:type="spellStart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50" w:type="pct"/>
          </w:tcPr>
          <w:p w:rsidR="00D90634" w:rsidRDefault="00D90634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580BA2" w:rsidRDefault="00580BA2" w:rsidP="00AF0300">
      <w:pPr>
        <w:spacing w:after="0" w:line="360" w:lineRule="auto"/>
        <w:ind w:left="-170" w:firstLine="709"/>
        <w:rPr>
          <w:rFonts w:ascii="Times New Roman" w:hAnsi="Times New Roman" w:cs="Times New Roman"/>
          <w:sz w:val="28"/>
          <w:szCs w:val="28"/>
        </w:rPr>
      </w:pPr>
      <w:r w:rsidRPr="009E7671">
        <w:rPr>
          <w:rFonts w:ascii="Times New Roman" w:hAnsi="Times New Roman" w:cs="Times New Roman"/>
          <w:sz w:val="28"/>
          <w:szCs w:val="28"/>
        </w:rPr>
        <w:t>Таким чином, договірна ціна ПП</w:t>
      </w:r>
      <w:r w:rsidR="00D90634">
        <w:rPr>
          <w:rFonts w:ascii="Times New Roman" w:hAnsi="Times New Roman" w:cs="Times New Roman"/>
          <w:sz w:val="28"/>
          <w:szCs w:val="28"/>
        </w:rPr>
        <w:t xml:space="preserve"> за формулою </w:t>
      </w:r>
      <w:r w:rsidR="008E2130">
        <w:rPr>
          <w:rFonts w:ascii="Times New Roman" w:hAnsi="Times New Roman" w:cs="Times New Roman"/>
          <w:sz w:val="28"/>
          <w:szCs w:val="28"/>
        </w:rPr>
        <w:t>(</w:t>
      </w:r>
      <w:r w:rsidR="00D90634">
        <w:rPr>
          <w:rFonts w:ascii="Times New Roman" w:hAnsi="Times New Roman" w:cs="Times New Roman"/>
          <w:sz w:val="28"/>
          <w:szCs w:val="28"/>
        </w:rPr>
        <w:t>5.11</w:t>
      </w:r>
      <w:r w:rsidR="008E2130">
        <w:rPr>
          <w:rFonts w:ascii="Times New Roman" w:hAnsi="Times New Roman" w:cs="Times New Roman"/>
          <w:sz w:val="28"/>
          <w:szCs w:val="28"/>
        </w:rPr>
        <w:t>)</w:t>
      </w:r>
      <w:r w:rsidRPr="009E7671">
        <w:rPr>
          <w:rFonts w:ascii="Times New Roman" w:hAnsi="Times New Roman" w:cs="Times New Roman"/>
          <w:sz w:val="28"/>
          <w:szCs w:val="28"/>
        </w:rPr>
        <w:t xml:space="preserve"> буде: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"/>
        <w:gridCol w:w="6898"/>
        <w:gridCol w:w="1478"/>
      </w:tblGrid>
      <w:tr w:rsidR="00D90634" w:rsidTr="00A15F96">
        <w:tc>
          <w:tcPr>
            <w:tcW w:w="750" w:type="pct"/>
          </w:tcPr>
          <w:p w:rsidR="00D90634" w:rsidRPr="00DF173F" w:rsidRDefault="00D90634" w:rsidP="00AF0300">
            <w:pPr>
              <w:spacing w:line="360" w:lineRule="auto"/>
              <w:ind w:left="-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D90634" w:rsidRPr="008B218E" w:rsidRDefault="00D90634" w:rsidP="00AF0300">
            <w:pPr>
              <w:spacing w:line="360" w:lineRule="auto"/>
              <w:ind w:left="-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9E76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пп</w:t>
            </w:r>
            <w:proofErr w:type="spellEnd"/>
            <w:r w:rsidR="009D5B8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9D5B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30,855,02</w:t>
            </w:r>
            <w:r w:rsidR="009D5B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9D5B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3421,69</w:t>
            </w:r>
            <w:r w:rsidR="009D5B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9D5B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684,34</w:t>
            </w:r>
            <w:r w:rsidR="009D5B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9D5B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34961,05 </w:t>
            </w:r>
            <w:proofErr w:type="spellStart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  <w:r w:rsidRPr="009E76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50" w:type="pct"/>
          </w:tcPr>
          <w:p w:rsidR="00D90634" w:rsidRDefault="00D90634" w:rsidP="00AF0300">
            <w:pPr>
              <w:spacing w:line="360" w:lineRule="auto"/>
              <w:ind w:left="-17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D90634" w:rsidRPr="009E7671" w:rsidRDefault="00D90634" w:rsidP="00AF0300">
      <w:pPr>
        <w:spacing w:after="0" w:line="360" w:lineRule="auto"/>
        <w:ind w:left="-170" w:firstLine="709"/>
        <w:rPr>
          <w:rFonts w:ascii="Times New Roman" w:hAnsi="Times New Roman" w:cs="Times New Roman"/>
          <w:sz w:val="28"/>
          <w:szCs w:val="28"/>
        </w:rPr>
      </w:pPr>
    </w:p>
    <w:p w:rsidR="00580BA2" w:rsidRPr="009E7671" w:rsidRDefault="00580BA2" w:rsidP="00AF0300">
      <w:pPr>
        <w:pStyle w:val="2"/>
        <w:spacing w:line="360" w:lineRule="auto"/>
        <w:ind w:left="-17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84" w:name="_Toc322510943"/>
      <w:bookmarkStart w:id="85" w:name="_Toc419277533"/>
      <w:bookmarkStart w:id="86" w:name="_Toc419537061"/>
      <w:proofErr w:type="spellStart"/>
      <w:r w:rsidRPr="009E7671">
        <w:rPr>
          <w:rFonts w:ascii="Times New Roman" w:hAnsi="Times New Roman"/>
          <w:i w:val="0"/>
          <w:sz w:val="28"/>
          <w:szCs w:val="28"/>
        </w:rPr>
        <w:lastRenderedPageBreak/>
        <w:t>Узагальнення</w:t>
      </w:r>
      <w:proofErr w:type="spellEnd"/>
      <w:r w:rsidRPr="009E7671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9E7671">
        <w:rPr>
          <w:rFonts w:ascii="Times New Roman" w:hAnsi="Times New Roman"/>
          <w:i w:val="0"/>
          <w:sz w:val="28"/>
          <w:szCs w:val="28"/>
        </w:rPr>
        <w:t>виконаної</w:t>
      </w:r>
      <w:proofErr w:type="spellEnd"/>
      <w:r w:rsidRPr="009E7671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9E7671">
        <w:rPr>
          <w:rFonts w:ascii="Times New Roman" w:hAnsi="Times New Roman"/>
          <w:i w:val="0"/>
          <w:sz w:val="28"/>
          <w:szCs w:val="28"/>
        </w:rPr>
        <w:t>роботи</w:t>
      </w:r>
      <w:proofErr w:type="spellEnd"/>
      <w:r w:rsidRPr="009E7671">
        <w:rPr>
          <w:rFonts w:ascii="Times New Roman" w:hAnsi="Times New Roman"/>
          <w:i w:val="0"/>
          <w:sz w:val="28"/>
          <w:szCs w:val="28"/>
        </w:rPr>
        <w:t xml:space="preserve"> по </w:t>
      </w:r>
      <w:proofErr w:type="spellStart"/>
      <w:r w:rsidRPr="009E7671">
        <w:rPr>
          <w:rFonts w:ascii="Times New Roman" w:hAnsi="Times New Roman"/>
          <w:i w:val="0"/>
          <w:sz w:val="28"/>
          <w:szCs w:val="28"/>
        </w:rPr>
        <w:t>розрахунковій</w:t>
      </w:r>
      <w:proofErr w:type="spellEnd"/>
      <w:r w:rsidRPr="009E7671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9E7671">
        <w:rPr>
          <w:rFonts w:ascii="Times New Roman" w:hAnsi="Times New Roman"/>
          <w:i w:val="0"/>
          <w:sz w:val="28"/>
          <w:szCs w:val="28"/>
        </w:rPr>
        <w:t>частині</w:t>
      </w:r>
      <w:bookmarkEnd w:id="84"/>
      <w:bookmarkEnd w:id="85"/>
      <w:bookmarkEnd w:id="86"/>
      <w:proofErr w:type="spellEnd"/>
    </w:p>
    <w:p w:rsidR="00580BA2" w:rsidRPr="009E7671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671">
        <w:rPr>
          <w:rFonts w:ascii="Times New Roman" w:hAnsi="Times New Roman" w:cs="Times New Roman"/>
          <w:sz w:val="28"/>
          <w:szCs w:val="28"/>
        </w:rPr>
        <w:t xml:space="preserve">Впровадження автоматизованої системи може дати значний ефект за рахунок, насамперед, скорочення часу, а також за рахунок зменшення кількості співробітників, що займається цією проблемою. Розширення сфери застосування ПП на всю систему дозволить ще більше підвищити ефект від його застосування. </w:t>
      </w:r>
    </w:p>
    <w:p w:rsidR="00580BA2" w:rsidRPr="009E7671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671">
        <w:rPr>
          <w:rFonts w:ascii="Times New Roman" w:hAnsi="Times New Roman" w:cs="Times New Roman"/>
          <w:sz w:val="28"/>
          <w:szCs w:val="28"/>
        </w:rPr>
        <w:t>Витрати на розробку</w:t>
      </w:r>
      <w:r w:rsidR="008E2130">
        <w:rPr>
          <w:rFonts w:ascii="Times New Roman" w:hAnsi="Times New Roman" w:cs="Times New Roman"/>
          <w:sz w:val="28"/>
          <w:szCs w:val="28"/>
        </w:rPr>
        <w:t xml:space="preserve"> ПП</w:t>
      </w:r>
      <w:r w:rsidRPr="009E7671">
        <w:rPr>
          <w:rFonts w:ascii="Times New Roman" w:hAnsi="Times New Roman" w:cs="Times New Roman"/>
          <w:sz w:val="28"/>
          <w:szCs w:val="28"/>
        </w:rPr>
        <w:t xml:space="preserve">, отримані методом калькуляції, складають </w:t>
      </w:r>
      <w:r w:rsidRPr="009E7671">
        <w:rPr>
          <w:rFonts w:ascii="Times New Roman" w:hAnsi="Times New Roman" w:cs="Times New Roman"/>
          <w:color w:val="000000"/>
          <w:sz w:val="28"/>
          <w:szCs w:val="28"/>
        </w:rPr>
        <w:t xml:space="preserve">30855,02 </w:t>
      </w:r>
      <w:r w:rsidRPr="009E7671">
        <w:rPr>
          <w:rFonts w:ascii="Times New Roman" w:hAnsi="Times New Roman" w:cs="Times New Roman"/>
          <w:sz w:val="28"/>
          <w:szCs w:val="28"/>
        </w:rPr>
        <w:t>грн.</w:t>
      </w:r>
    </w:p>
    <w:p w:rsidR="00580BA2" w:rsidRPr="009E7671" w:rsidRDefault="00580BA2" w:rsidP="00AF0300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671">
        <w:rPr>
          <w:rFonts w:ascii="Times New Roman" w:hAnsi="Times New Roman" w:cs="Times New Roman"/>
          <w:sz w:val="28"/>
          <w:szCs w:val="28"/>
        </w:rPr>
        <w:t xml:space="preserve">Договірна ціна на ПП, сформована на основі нормативної собівартості виробництва ПП і прибутку, складає </w:t>
      </w:r>
      <w:r w:rsidRPr="009E7671">
        <w:rPr>
          <w:rFonts w:ascii="Times New Roman" w:hAnsi="Times New Roman" w:cs="Times New Roman"/>
          <w:color w:val="000000"/>
          <w:sz w:val="28"/>
          <w:szCs w:val="28"/>
        </w:rPr>
        <w:t xml:space="preserve">34961,05 </w:t>
      </w:r>
      <w:r w:rsidRPr="009E7671">
        <w:rPr>
          <w:rFonts w:ascii="Times New Roman" w:hAnsi="Times New Roman" w:cs="Times New Roman"/>
          <w:sz w:val="28"/>
          <w:szCs w:val="28"/>
        </w:rPr>
        <w:t xml:space="preserve">грн. Економічний ефект від використання даного ПП за розрахунковий період (5 років) складе </w:t>
      </w:r>
      <w:r w:rsidRPr="009E7671">
        <w:rPr>
          <w:rFonts w:ascii="Times New Roman" w:hAnsi="Times New Roman" w:cs="Times New Roman"/>
          <w:color w:val="000000"/>
          <w:sz w:val="28"/>
          <w:szCs w:val="28"/>
        </w:rPr>
        <w:t xml:space="preserve">271371,00 </w:t>
      </w:r>
      <w:r w:rsidRPr="009E7671">
        <w:rPr>
          <w:rFonts w:ascii="Times New Roman" w:hAnsi="Times New Roman" w:cs="Times New Roman"/>
          <w:sz w:val="28"/>
          <w:szCs w:val="28"/>
        </w:rPr>
        <w:t>грн. У результаті аналізу встановлено, що впровадження розробки виправдане та економічно доцільне.</w:t>
      </w:r>
    </w:p>
    <w:p w:rsidR="00580BA2" w:rsidRPr="00265A7D" w:rsidRDefault="00580BA2" w:rsidP="00580BA2">
      <w:pPr>
        <w:rPr>
          <w:sz w:val="28"/>
          <w:szCs w:val="28"/>
        </w:rPr>
      </w:pPr>
    </w:p>
    <w:p w:rsidR="00580BA2" w:rsidRPr="009A4C57" w:rsidRDefault="00580BA2" w:rsidP="00580BA2"/>
    <w:p w:rsidR="00F53D3C" w:rsidRDefault="00F53D3C" w:rsidP="00F53D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3D3C" w:rsidRDefault="00F53D3C" w:rsidP="00F53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3D3C" w:rsidRPr="00453517" w:rsidRDefault="00F53D3C" w:rsidP="00264E55">
      <w:pPr>
        <w:pStyle w:val="ab"/>
        <w:numPr>
          <w:ilvl w:val="0"/>
          <w:numId w:val="22"/>
        </w:numPr>
        <w:spacing w:after="0" w:line="360" w:lineRule="auto"/>
        <w:ind w:left="527" w:hanging="357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87" w:name="_Toc419297462"/>
      <w:bookmarkStart w:id="88" w:name="_Toc419537062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СТАДІЇ ТА ЕТАПИ РОЗРОБКИ</w:t>
      </w:r>
      <w:bookmarkEnd w:id="87"/>
      <w:bookmarkEnd w:id="88"/>
    </w:p>
    <w:p w:rsidR="00F53D3C" w:rsidRDefault="00F53D3C" w:rsidP="00264E55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Стадії та етапи розробки наведені у таблиці 6.1.</w:t>
      </w:r>
    </w:p>
    <w:p w:rsidR="00F53D3C" w:rsidRDefault="00600E60" w:rsidP="00264E55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6.1 – </w:t>
      </w:r>
      <w:r w:rsidR="008E2130">
        <w:rPr>
          <w:rFonts w:ascii="Times New Roman" w:hAnsi="Times New Roman" w:cs="Times New Roman"/>
          <w:sz w:val="28"/>
          <w:szCs w:val="28"/>
        </w:rPr>
        <w:t>Стадії та е</w:t>
      </w:r>
      <w:r w:rsidR="00F53D3C">
        <w:rPr>
          <w:rFonts w:ascii="Times New Roman" w:hAnsi="Times New Roman" w:cs="Times New Roman"/>
          <w:sz w:val="28"/>
          <w:szCs w:val="28"/>
        </w:rPr>
        <w:t>тапи розробки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4535"/>
        <w:gridCol w:w="2659"/>
      </w:tblGrid>
      <w:tr w:rsidR="00F53D3C" w:rsidRPr="00D01793" w:rsidTr="00AF39AE">
        <w:tc>
          <w:tcPr>
            <w:tcW w:w="2376" w:type="dxa"/>
            <w:shd w:val="clear" w:color="auto" w:fill="auto"/>
          </w:tcPr>
          <w:p w:rsidR="00F53D3C" w:rsidRPr="00C33D48" w:rsidRDefault="00F53D3C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D48">
              <w:rPr>
                <w:rFonts w:ascii="Times New Roman" w:hAnsi="Times New Roman" w:cs="Times New Roman"/>
                <w:sz w:val="28"/>
                <w:szCs w:val="28"/>
              </w:rPr>
              <w:t>Стадії розробки</w:t>
            </w:r>
          </w:p>
        </w:tc>
        <w:tc>
          <w:tcPr>
            <w:tcW w:w="4535" w:type="dxa"/>
            <w:shd w:val="clear" w:color="auto" w:fill="auto"/>
          </w:tcPr>
          <w:p w:rsidR="00F53D3C" w:rsidRPr="00C33D48" w:rsidRDefault="00F53D3C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D48">
              <w:rPr>
                <w:rFonts w:ascii="Times New Roman" w:hAnsi="Times New Roman" w:cs="Times New Roman"/>
                <w:sz w:val="28"/>
                <w:szCs w:val="28"/>
              </w:rPr>
              <w:t>Етапи розробки</w:t>
            </w:r>
          </w:p>
        </w:tc>
        <w:tc>
          <w:tcPr>
            <w:tcW w:w="2659" w:type="dxa"/>
            <w:shd w:val="clear" w:color="auto" w:fill="auto"/>
          </w:tcPr>
          <w:p w:rsidR="00F53D3C" w:rsidRPr="00C33D48" w:rsidRDefault="00F53D3C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D48">
              <w:rPr>
                <w:rFonts w:ascii="Times New Roman" w:hAnsi="Times New Roman" w:cs="Times New Roman"/>
                <w:sz w:val="28"/>
                <w:szCs w:val="28"/>
              </w:rPr>
              <w:t>Терміни виконання</w:t>
            </w:r>
          </w:p>
        </w:tc>
      </w:tr>
      <w:tr w:rsidR="00F53D3C" w:rsidRPr="00D01793" w:rsidTr="00AF39AE">
        <w:tc>
          <w:tcPr>
            <w:tcW w:w="2376" w:type="dxa"/>
            <w:vMerge w:val="restart"/>
            <w:shd w:val="clear" w:color="auto" w:fill="auto"/>
          </w:tcPr>
          <w:p w:rsidR="00F53D3C" w:rsidRPr="00C33D48" w:rsidRDefault="00F53D3C" w:rsidP="00453517">
            <w:pPr>
              <w:pStyle w:val="ab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C33D48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1. Технічне завдання (ТЗ)</w:t>
            </w:r>
          </w:p>
        </w:tc>
        <w:tc>
          <w:tcPr>
            <w:tcW w:w="4535" w:type="dxa"/>
            <w:shd w:val="clear" w:color="auto" w:fill="auto"/>
          </w:tcPr>
          <w:p w:rsidR="00F53D3C" w:rsidRPr="00C33D48" w:rsidRDefault="00F53D3C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D48">
              <w:rPr>
                <w:rFonts w:ascii="Times New Roman" w:hAnsi="Times New Roman" w:cs="Times New Roman"/>
                <w:sz w:val="28"/>
                <w:szCs w:val="28"/>
              </w:rPr>
              <w:t>Постановка задачі</w:t>
            </w:r>
          </w:p>
        </w:tc>
        <w:tc>
          <w:tcPr>
            <w:tcW w:w="2659" w:type="dxa"/>
            <w:shd w:val="clear" w:color="auto" w:fill="auto"/>
          </w:tcPr>
          <w:p w:rsidR="00F53D3C" w:rsidRPr="00C33D48" w:rsidRDefault="00F53D3C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D48">
              <w:rPr>
                <w:rFonts w:ascii="Times New Roman" w:hAnsi="Times New Roman" w:cs="Times New Roman"/>
                <w:sz w:val="28"/>
                <w:szCs w:val="28"/>
              </w:rPr>
              <w:t>16.02.15 – 20.02.15</w:t>
            </w:r>
          </w:p>
        </w:tc>
      </w:tr>
      <w:tr w:rsidR="00F53D3C" w:rsidRPr="00D01793" w:rsidTr="00AF39AE">
        <w:tc>
          <w:tcPr>
            <w:tcW w:w="2376" w:type="dxa"/>
            <w:vMerge/>
            <w:shd w:val="clear" w:color="auto" w:fill="auto"/>
          </w:tcPr>
          <w:p w:rsidR="00F53D3C" w:rsidRPr="00C33D48" w:rsidRDefault="00F53D3C" w:rsidP="00453517">
            <w:pPr>
              <w:pStyle w:val="ab"/>
              <w:numPr>
                <w:ilvl w:val="0"/>
                <w:numId w:val="18"/>
              </w:numPr>
              <w:spacing w:after="0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</w:p>
        </w:tc>
        <w:tc>
          <w:tcPr>
            <w:tcW w:w="4535" w:type="dxa"/>
            <w:shd w:val="clear" w:color="auto" w:fill="auto"/>
          </w:tcPr>
          <w:p w:rsidR="00F53D3C" w:rsidRPr="00C33D48" w:rsidRDefault="00F53D3C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D48">
              <w:rPr>
                <w:rFonts w:ascii="Times New Roman" w:hAnsi="Times New Roman" w:cs="Times New Roman"/>
                <w:sz w:val="28"/>
                <w:szCs w:val="28"/>
              </w:rPr>
              <w:t>Огляд літератури та аналіз аналогів</w:t>
            </w:r>
          </w:p>
        </w:tc>
        <w:tc>
          <w:tcPr>
            <w:tcW w:w="2659" w:type="dxa"/>
            <w:shd w:val="clear" w:color="auto" w:fill="auto"/>
          </w:tcPr>
          <w:p w:rsidR="00F53D3C" w:rsidRPr="00C33D48" w:rsidRDefault="00F53D3C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D48">
              <w:rPr>
                <w:rFonts w:ascii="Times New Roman" w:hAnsi="Times New Roman" w:cs="Times New Roman"/>
                <w:sz w:val="28"/>
                <w:szCs w:val="28"/>
              </w:rPr>
              <w:t>23.02.15 – 04.03.15</w:t>
            </w:r>
          </w:p>
        </w:tc>
      </w:tr>
      <w:tr w:rsidR="00F53D3C" w:rsidRPr="00D01793" w:rsidTr="00AF39AE">
        <w:tc>
          <w:tcPr>
            <w:tcW w:w="2376" w:type="dxa"/>
            <w:vMerge/>
            <w:shd w:val="clear" w:color="auto" w:fill="auto"/>
          </w:tcPr>
          <w:p w:rsidR="00F53D3C" w:rsidRPr="00C33D48" w:rsidRDefault="00F53D3C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5" w:type="dxa"/>
            <w:shd w:val="clear" w:color="auto" w:fill="auto"/>
          </w:tcPr>
          <w:p w:rsidR="00F53D3C" w:rsidRPr="00C33D48" w:rsidRDefault="00F53D3C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D48">
              <w:rPr>
                <w:rFonts w:ascii="Times New Roman" w:hAnsi="Times New Roman" w:cs="Times New Roman"/>
                <w:sz w:val="28"/>
                <w:szCs w:val="28"/>
              </w:rPr>
              <w:t>Розробка структур вхідних і вихідних даних</w:t>
            </w:r>
          </w:p>
        </w:tc>
        <w:tc>
          <w:tcPr>
            <w:tcW w:w="2659" w:type="dxa"/>
            <w:shd w:val="clear" w:color="auto" w:fill="auto"/>
          </w:tcPr>
          <w:p w:rsidR="00F53D3C" w:rsidRPr="00C33D48" w:rsidRDefault="00C3100F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05.03.15 – 16</w:t>
            </w:r>
            <w:r w:rsidR="00F53D3C" w:rsidRPr="00C33D48">
              <w:rPr>
                <w:rFonts w:ascii="Times New Roman" w:hAnsi="Times New Roman" w:cs="Times New Roman"/>
                <w:sz w:val="28"/>
                <w:szCs w:val="28"/>
              </w:rPr>
              <w:t>.03.15</w:t>
            </w:r>
          </w:p>
        </w:tc>
      </w:tr>
      <w:tr w:rsidR="00F53D3C" w:rsidRPr="00D01793" w:rsidTr="00AF39AE">
        <w:tc>
          <w:tcPr>
            <w:tcW w:w="2376" w:type="dxa"/>
            <w:vMerge/>
            <w:shd w:val="clear" w:color="auto" w:fill="auto"/>
          </w:tcPr>
          <w:p w:rsidR="00F53D3C" w:rsidRPr="00C33D48" w:rsidRDefault="00F53D3C" w:rsidP="00453517">
            <w:pPr>
              <w:pStyle w:val="ab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</w:p>
        </w:tc>
        <w:tc>
          <w:tcPr>
            <w:tcW w:w="4535" w:type="dxa"/>
            <w:shd w:val="clear" w:color="auto" w:fill="auto"/>
          </w:tcPr>
          <w:p w:rsidR="00F53D3C" w:rsidRPr="00C33D48" w:rsidRDefault="00F53D3C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D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програми. Вибір та обґрунтування мови програмування</w:t>
            </w:r>
          </w:p>
        </w:tc>
        <w:tc>
          <w:tcPr>
            <w:tcW w:w="2659" w:type="dxa"/>
            <w:shd w:val="clear" w:color="auto" w:fill="auto"/>
          </w:tcPr>
          <w:p w:rsidR="00F53D3C" w:rsidRPr="00C33D48" w:rsidRDefault="00C3100F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17.03.15 – 31.03</w:t>
            </w:r>
            <w:r w:rsidR="00F53D3C" w:rsidRPr="00C33D48">
              <w:rPr>
                <w:rFonts w:ascii="Times New Roman" w:hAnsi="Times New Roman" w:cs="Times New Roman"/>
                <w:sz w:val="28"/>
                <w:szCs w:val="28"/>
              </w:rPr>
              <w:t>.15</w:t>
            </w:r>
          </w:p>
        </w:tc>
      </w:tr>
      <w:tr w:rsidR="00F53D3C" w:rsidRPr="00D01793" w:rsidTr="00AF39AE">
        <w:tc>
          <w:tcPr>
            <w:tcW w:w="2376" w:type="dxa"/>
            <w:vMerge/>
            <w:shd w:val="clear" w:color="auto" w:fill="auto"/>
          </w:tcPr>
          <w:p w:rsidR="00F53D3C" w:rsidRPr="00C33D48" w:rsidRDefault="00F53D3C" w:rsidP="00453517">
            <w:pPr>
              <w:pStyle w:val="ab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</w:p>
        </w:tc>
        <w:tc>
          <w:tcPr>
            <w:tcW w:w="4535" w:type="dxa"/>
            <w:shd w:val="clear" w:color="auto" w:fill="auto"/>
          </w:tcPr>
          <w:p w:rsidR="00F53D3C" w:rsidRPr="00C33D48" w:rsidRDefault="00F53D3C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D48">
              <w:rPr>
                <w:rFonts w:ascii="Times New Roman" w:hAnsi="Times New Roman" w:cs="Times New Roman"/>
                <w:sz w:val="28"/>
                <w:szCs w:val="28"/>
              </w:rPr>
              <w:t>Узгодження та затвердження ТЗ</w:t>
            </w:r>
          </w:p>
        </w:tc>
        <w:tc>
          <w:tcPr>
            <w:tcW w:w="2659" w:type="dxa"/>
            <w:shd w:val="clear" w:color="auto" w:fill="auto"/>
          </w:tcPr>
          <w:p w:rsidR="00F53D3C" w:rsidRPr="00C33D48" w:rsidRDefault="00C3100F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F53D3C" w:rsidRPr="00C33D48">
              <w:rPr>
                <w:rFonts w:ascii="Times New Roman" w:hAnsi="Times New Roman" w:cs="Times New Roman"/>
                <w:sz w:val="28"/>
                <w:szCs w:val="28"/>
              </w:rPr>
              <w:t>.04.15 – 10.04.15</w:t>
            </w:r>
          </w:p>
        </w:tc>
      </w:tr>
      <w:tr w:rsidR="00F53D3C" w:rsidRPr="00D01793" w:rsidTr="00AF39AE">
        <w:tc>
          <w:tcPr>
            <w:tcW w:w="2376" w:type="dxa"/>
            <w:vMerge w:val="restart"/>
            <w:shd w:val="clear" w:color="auto" w:fill="auto"/>
          </w:tcPr>
          <w:p w:rsidR="00F53D3C" w:rsidRPr="00C33D48" w:rsidRDefault="00F53D3C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D48">
              <w:rPr>
                <w:rFonts w:ascii="Times New Roman" w:hAnsi="Times New Roman" w:cs="Times New Roman"/>
                <w:sz w:val="28"/>
                <w:szCs w:val="28"/>
              </w:rPr>
              <w:t>2. Робочий проект</w:t>
            </w:r>
          </w:p>
        </w:tc>
        <w:tc>
          <w:tcPr>
            <w:tcW w:w="4535" w:type="dxa"/>
            <w:shd w:val="clear" w:color="auto" w:fill="auto"/>
          </w:tcPr>
          <w:p w:rsidR="00F53D3C" w:rsidRPr="00C33D48" w:rsidRDefault="00F53D3C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D48">
              <w:rPr>
                <w:rFonts w:ascii="Times New Roman" w:hAnsi="Times New Roman" w:cs="Times New Roman"/>
                <w:sz w:val="28"/>
                <w:szCs w:val="28"/>
              </w:rPr>
              <w:t>Розробка та програмування логіки програми</w:t>
            </w:r>
          </w:p>
        </w:tc>
        <w:tc>
          <w:tcPr>
            <w:tcW w:w="2659" w:type="dxa"/>
            <w:shd w:val="clear" w:color="auto" w:fill="auto"/>
          </w:tcPr>
          <w:p w:rsidR="00F53D3C" w:rsidRPr="00C33D48" w:rsidRDefault="00C3100F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13.04.15 – 30</w:t>
            </w:r>
            <w:r w:rsidR="00F53D3C" w:rsidRPr="00C33D48">
              <w:rPr>
                <w:rFonts w:ascii="Times New Roman" w:hAnsi="Times New Roman" w:cs="Times New Roman"/>
                <w:sz w:val="28"/>
                <w:szCs w:val="28"/>
              </w:rPr>
              <w:t>.04.15</w:t>
            </w:r>
          </w:p>
        </w:tc>
      </w:tr>
      <w:tr w:rsidR="00F53D3C" w:rsidRPr="00D01793" w:rsidTr="00AF39AE">
        <w:tc>
          <w:tcPr>
            <w:tcW w:w="2376" w:type="dxa"/>
            <w:vMerge/>
            <w:shd w:val="clear" w:color="auto" w:fill="auto"/>
          </w:tcPr>
          <w:p w:rsidR="00F53D3C" w:rsidRPr="00C33D48" w:rsidRDefault="00F53D3C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5" w:type="dxa"/>
            <w:shd w:val="clear" w:color="auto" w:fill="auto"/>
          </w:tcPr>
          <w:p w:rsidR="00F53D3C" w:rsidRPr="00C33D48" w:rsidRDefault="00F53D3C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D48">
              <w:rPr>
                <w:rFonts w:ascii="Times New Roman" w:hAnsi="Times New Roman" w:cs="Times New Roman"/>
                <w:sz w:val="28"/>
                <w:szCs w:val="28"/>
              </w:rPr>
              <w:t>Розробка і реалізація інтерфейсу користувача</w:t>
            </w:r>
          </w:p>
        </w:tc>
        <w:tc>
          <w:tcPr>
            <w:tcW w:w="2659" w:type="dxa"/>
            <w:shd w:val="clear" w:color="auto" w:fill="auto"/>
          </w:tcPr>
          <w:p w:rsidR="00F53D3C" w:rsidRPr="00C33D48" w:rsidRDefault="00C3100F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05.05.15 – 08</w:t>
            </w:r>
            <w:r w:rsidR="00F53D3C" w:rsidRPr="00C33D48">
              <w:rPr>
                <w:rFonts w:ascii="Times New Roman" w:hAnsi="Times New Roman" w:cs="Times New Roman"/>
                <w:sz w:val="28"/>
                <w:szCs w:val="28"/>
              </w:rPr>
              <w:t>.05.15</w:t>
            </w:r>
          </w:p>
        </w:tc>
      </w:tr>
      <w:tr w:rsidR="00F53D3C" w:rsidRPr="00D01793" w:rsidTr="00AF39AE">
        <w:tc>
          <w:tcPr>
            <w:tcW w:w="2376" w:type="dxa"/>
            <w:vMerge/>
            <w:shd w:val="clear" w:color="auto" w:fill="auto"/>
          </w:tcPr>
          <w:p w:rsidR="00F53D3C" w:rsidRPr="00C33D48" w:rsidRDefault="00F53D3C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5" w:type="dxa"/>
            <w:shd w:val="clear" w:color="auto" w:fill="auto"/>
          </w:tcPr>
          <w:p w:rsidR="00F53D3C" w:rsidRPr="00C33D48" w:rsidRDefault="00F53D3C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D48">
              <w:rPr>
                <w:rFonts w:ascii="Times New Roman" w:hAnsi="Times New Roman" w:cs="Times New Roman"/>
                <w:sz w:val="28"/>
                <w:szCs w:val="28"/>
              </w:rPr>
              <w:t>Відлагодження</w:t>
            </w:r>
            <w:proofErr w:type="spellEnd"/>
            <w:r w:rsidRPr="00C33D4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</w:p>
        </w:tc>
        <w:tc>
          <w:tcPr>
            <w:tcW w:w="2659" w:type="dxa"/>
            <w:shd w:val="clear" w:color="auto" w:fill="auto"/>
          </w:tcPr>
          <w:p w:rsidR="00F53D3C" w:rsidRPr="00C33D48" w:rsidRDefault="00C3100F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12.05.15 – 15</w:t>
            </w:r>
            <w:r w:rsidR="00F53D3C" w:rsidRPr="00C33D48">
              <w:rPr>
                <w:rFonts w:ascii="Times New Roman" w:hAnsi="Times New Roman" w:cs="Times New Roman"/>
                <w:sz w:val="28"/>
                <w:szCs w:val="28"/>
              </w:rPr>
              <w:t>.05.15</w:t>
            </w:r>
          </w:p>
        </w:tc>
      </w:tr>
      <w:tr w:rsidR="00F53D3C" w:rsidRPr="00D01793" w:rsidTr="00AF39AE">
        <w:tc>
          <w:tcPr>
            <w:tcW w:w="2376" w:type="dxa"/>
            <w:vMerge/>
            <w:shd w:val="clear" w:color="auto" w:fill="auto"/>
          </w:tcPr>
          <w:p w:rsidR="00F53D3C" w:rsidRPr="00C33D48" w:rsidRDefault="00F53D3C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5" w:type="dxa"/>
            <w:shd w:val="clear" w:color="auto" w:fill="auto"/>
          </w:tcPr>
          <w:p w:rsidR="00F53D3C" w:rsidRPr="00C33D48" w:rsidRDefault="00F53D3C" w:rsidP="008E21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D48"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програмної документації </w:t>
            </w:r>
          </w:p>
        </w:tc>
        <w:tc>
          <w:tcPr>
            <w:tcW w:w="2659" w:type="dxa"/>
            <w:shd w:val="clear" w:color="auto" w:fill="auto"/>
          </w:tcPr>
          <w:p w:rsidR="00F53D3C" w:rsidRPr="00C33D48" w:rsidRDefault="00C3100F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F53D3C" w:rsidRPr="00C33D48">
              <w:rPr>
                <w:rFonts w:ascii="Times New Roman" w:hAnsi="Times New Roman" w:cs="Times New Roman"/>
                <w:sz w:val="28"/>
                <w:szCs w:val="28"/>
              </w:rPr>
              <w:t xml:space="preserve">.05.15 – </w:t>
            </w:r>
            <w:r w:rsidR="004446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446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F53D3C" w:rsidRPr="00C33D48">
              <w:rPr>
                <w:rFonts w:ascii="Times New Roman" w:hAnsi="Times New Roman" w:cs="Times New Roman"/>
                <w:sz w:val="28"/>
                <w:szCs w:val="28"/>
              </w:rPr>
              <w:t>.06.15</w:t>
            </w:r>
          </w:p>
        </w:tc>
      </w:tr>
      <w:tr w:rsidR="00F53D3C" w:rsidRPr="00D01793" w:rsidTr="00AF39AE">
        <w:tc>
          <w:tcPr>
            <w:tcW w:w="2376" w:type="dxa"/>
            <w:vMerge/>
            <w:shd w:val="clear" w:color="auto" w:fill="auto"/>
          </w:tcPr>
          <w:p w:rsidR="00F53D3C" w:rsidRPr="00C33D48" w:rsidRDefault="00F53D3C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5" w:type="dxa"/>
            <w:shd w:val="clear" w:color="auto" w:fill="auto"/>
          </w:tcPr>
          <w:p w:rsidR="00F53D3C" w:rsidRPr="00C33D48" w:rsidRDefault="00F53D3C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D48">
              <w:rPr>
                <w:rFonts w:ascii="Times New Roman" w:hAnsi="Times New Roman" w:cs="Times New Roman"/>
                <w:sz w:val="28"/>
                <w:szCs w:val="28"/>
              </w:rPr>
              <w:t>Проведення випробувань і корегування програми та документації за результатами випробувань</w:t>
            </w:r>
          </w:p>
        </w:tc>
        <w:tc>
          <w:tcPr>
            <w:tcW w:w="2659" w:type="dxa"/>
            <w:shd w:val="clear" w:color="auto" w:fill="auto"/>
          </w:tcPr>
          <w:p w:rsidR="00F53D3C" w:rsidRPr="00C33D48" w:rsidRDefault="004446D4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.06.15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 w:rsidR="00F53D3C" w:rsidRPr="00C33D48">
              <w:rPr>
                <w:rFonts w:ascii="Times New Roman" w:hAnsi="Times New Roman" w:cs="Times New Roman"/>
                <w:sz w:val="28"/>
                <w:szCs w:val="28"/>
              </w:rPr>
              <w:t>.06.15</w:t>
            </w:r>
          </w:p>
        </w:tc>
      </w:tr>
      <w:tr w:rsidR="00F53D3C" w:rsidRPr="00D01793" w:rsidTr="00AF39AE">
        <w:tc>
          <w:tcPr>
            <w:tcW w:w="2376" w:type="dxa"/>
            <w:shd w:val="clear" w:color="auto" w:fill="auto"/>
          </w:tcPr>
          <w:p w:rsidR="00F53D3C" w:rsidRPr="00C33D48" w:rsidRDefault="00F53D3C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D48">
              <w:rPr>
                <w:rFonts w:ascii="Times New Roman" w:hAnsi="Times New Roman" w:cs="Times New Roman"/>
                <w:sz w:val="28"/>
                <w:szCs w:val="28"/>
              </w:rPr>
              <w:t>3. Впровадження</w:t>
            </w:r>
          </w:p>
        </w:tc>
        <w:tc>
          <w:tcPr>
            <w:tcW w:w="4535" w:type="dxa"/>
            <w:shd w:val="clear" w:color="auto" w:fill="auto"/>
          </w:tcPr>
          <w:p w:rsidR="00F53D3C" w:rsidRPr="00C33D48" w:rsidRDefault="00F53D3C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D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Підготовка і передача програми та програмної документації замовнику</w:t>
            </w:r>
          </w:p>
        </w:tc>
        <w:tc>
          <w:tcPr>
            <w:tcW w:w="2659" w:type="dxa"/>
            <w:shd w:val="clear" w:color="auto" w:fill="auto"/>
          </w:tcPr>
          <w:p w:rsidR="00F53D3C" w:rsidRPr="00C33D48" w:rsidRDefault="004446D4" w:rsidP="004535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.06.15 – </w:t>
            </w:r>
            <w:r w:rsidR="00EA3A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F53D3C" w:rsidRPr="00C33D48">
              <w:rPr>
                <w:rFonts w:ascii="Times New Roman" w:hAnsi="Times New Roman" w:cs="Times New Roman"/>
                <w:sz w:val="28"/>
                <w:szCs w:val="28"/>
              </w:rPr>
              <w:t>.06.15</w:t>
            </w:r>
          </w:p>
        </w:tc>
      </w:tr>
    </w:tbl>
    <w:p w:rsidR="00F53D3C" w:rsidRDefault="00F53D3C" w:rsidP="00F53D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3D3C" w:rsidRDefault="00F53D3C" w:rsidP="00F53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3D3C" w:rsidRPr="00453517" w:rsidRDefault="00F53D3C" w:rsidP="00264E55">
      <w:pPr>
        <w:pStyle w:val="ab"/>
        <w:numPr>
          <w:ilvl w:val="0"/>
          <w:numId w:val="22"/>
        </w:numPr>
        <w:spacing w:after="0" w:line="360" w:lineRule="auto"/>
        <w:ind w:left="527" w:hanging="357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89" w:name="_Toc419297463"/>
      <w:bookmarkStart w:id="90" w:name="_Toc419537063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ПОРЯДОК КОНТРОЛЮ ТА ПРИЙМАННЯ</w:t>
      </w:r>
      <w:bookmarkEnd w:id="89"/>
      <w:bookmarkEnd w:id="90"/>
    </w:p>
    <w:p w:rsidR="00F53D3C" w:rsidRPr="008E399A" w:rsidRDefault="00F53D3C" w:rsidP="00264E55">
      <w:pPr>
        <w:keepNext/>
        <w:autoSpaceDE w:val="0"/>
        <w:autoSpaceDN w:val="0"/>
        <w:adjustRightInd w:val="0"/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99A">
        <w:rPr>
          <w:rFonts w:ascii="Times New Roman" w:hAnsi="Times New Roman" w:cs="Times New Roman"/>
          <w:sz w:val="28"/>
          <w:szCs w:val="28"/>
        </w:rPr>
        <w:t>Контроль здійснюється за допомогою виконання набору тестів з метою знаходження помилок в програмному продукті та його специфікації. Контроль виконання роботи забезпечується головним керівником розробки. Має бути передбачений етап дослідної експлуатації.</w:t>
      </w:r>
    </w:p>
    <w:p w:rsidR="00F53D3C" w:rsidRPr="008E399A" w:rsidRDefault="00F53D3C" w:rsidP="00264E55">
      <w:pPr>
        <w:keepNext/>
        <w:autoSpaceDE w:val="0"/>
        <w:autoSpaceDN w:val="0"/>
        <w:adjustRightInd w:val="0"/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99A">
        <w:rPr>
          <w:rFonts w:ascii="Times New Roman" w:hAnsi="Times New Roman" w:cs="Times New Roman"/>
          <w:sz w:val="28"/>
          <w:szCs w:val="28"/>
        </w:rPr>
        <w:t>Прийом програмного продукту здійснюється уповноваженою комісією.</w:t>
      </w:r>
    </w:p>
    <w:p w:rsidR="00F53D3C" w:rsidRPr="008E399A" w:rsidRDefault="00F53D3C" w:rsidP="00F53D3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F4892" w:rsidRDefault="001F4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4892" w:rsidRPr="001E6D71" w:rsidRDefault="001F4892" w:rsidP="00670493">
      <w:pPr>
        <w:spacing w:after="0" w:line="360" w:lineRule="auto"/>
        <w:ind w:left="17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91" w:name="_Toc419537064"/>
      <w:r w:rsidRPr="001E6D71">
        <w:rPr>
          <w:rFonts w:ascii="Times New Roman" w:hAnsi="Times New Roman" w:cs="Times New Roman"/>
          <w:sz w:val="28"/>
          <w:szCs w:val="28"/>
        </w:rPr>
        <w:lastRenderedPageBreak/>
        <w:t>ЛІТЕРАТУРА</w:t>
      </w:r>
      <w:bookmarkEnd w:id="91"/>
    </w:p>
    <w:p w:rsidR="001F4892" w:rsidRPr="001F4892" w:rsidRDefault="001F4892" w:rsidP="00670493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892">
        <w:rPr>
          <w:rFonts w:ascii="Times New Roman" w:hAnsi="Times New Roman" w:cs="Times New Roman"/>
          <w:sz w:val="28"/>
          <w:szCs w:val="28"/>
        </w:rPr>
        <w:t xml:space="preserve">1. Основи стандартизації програмних систем [Текст]: методичні вказівки до дипломного проектування та лабораторних робіт / уклад.: Ю. М. Івченко, В. І. Шинкаренко, В. Г. Івченко; </w:t>
      </w:r>
      <w:proofErr w:type="spellStart"/>
      <w:r w:rsidRPr="001F4892">
        <w:rPr>
          <w:rFonts w:ascii="Times New Roman" w:hAnsi="Times New Roman" w:cs="Times New Roman"/>
          <w:sz w:val="28"/>
          <w:szCs w:val="28"/>
        </w:rPr>
        <w:t>Дніпропетр</w:t>
      </w:r>
      <w:proofErr w:type="spellEnd"/>
      <w:r w:rsidRPr="001F4892">
        <w:rPr>
          <w:rFonts w:ascii="Times New Roman" w:hAnsi="Times New Roman" w:cs="Times New Roman"/>
          <w:sz w:val="28"/>
          <w:szCs w:val="28"/>
        </w:rPr>
        <w:t xml:space="preserve">. нац. ун-т залізн. </w:t>
      </w:r>
      <w:proofErr w:type="spellStart"/>
      <w:r w:rsidR="00874536">
        <w:rPr>
          <w:rFonts w:ascii="Times New Roman" w:hAnsi="Times New Roman" w:cs="Times New Roman"/>
          <w:sz w:val="28"/>
          <w:szCs w:val="28"/>
        </w:rPr>
        <w:t>трансп</w:t>
      </w:r>
      <w:proofErr w:type="spellEnd"/>
      <w:r w:rsidR="00874536">
        <w:rPr>
          <w:rFonts w:ascii="Times New Roman" w:hAnsi="Times New Roman" w:cs="Times New Roman"/>
          <w:sz w:val="28"/>
          <w:szCs w:val="28"/>
        </w:rPr>
        <w:t>. ім. акад. В. </w:t>
      </w:r>
      <w:proofErr w:type="spellStart"/>
      <w:r w:rsidR="00874536">
        <w:rPr>
          <w:rFonts w:ascii="Times New Roman" w:hAnsi="Times New Roman" w:cs="Times New Roman"/>
          <w:sz w:val="28"/>
          <w:szCs w:val="28"/>
        </w:rPr>
        <w:t>Лазаряна</w:t>
      </w:r>
      <w:proofErr w:type="spellEnd"/>
      <w:r w:rsidR="00874536">
        <w:rPr>
          <w:rFonts w:ascii="Times New Roman" w:hAnsi="Times New Roman" w:cs="Times New Roman"/>
          <w:sz w:val="28"/>
          <w:szCs w:val="28"/>
        </w:rPr>
        <w:t xml:space="preserve">. </w:t>
      </w:r>
      <w:r w:rsidR="004C6CA0">
        <w:rPr>
          <w:rFonts w:ascii="Times New Roman" w:hAnsi="Times New Roman" w:cs="Times New Roman"/>
          <w:sz w:val="28"/>
          <w:szCs w:val="28"/>
        </w:rPr>
        <w:t>–</w:t>
      </w:r>
      <w:r w:rsidRPr="001F4892">
        <w:rPr>
          <w:rFonts w:ascii="Times New Roman" w:hAnsi="Times New Roman" w:cs="Times New Roman"/>
          <w:sz w:val="28"/>
          <w:szCs w:val="28"/>
        </w:rPr>
        <w:t xml:space="preserve"> Д.: Вид-во </w:t>
      </w:r>
      <w:proofErr w:type="spellStart"/>
      <w:r w:rsidRPr="001F4892">
        <w:rPr>
          <w:rFonts w:ascii="Times New Roman" w:hAnsi="Times New Roman" w:cs="Times New Roman"/>
          <w:sz w:val="28"/>
          <w:szCs w:val="28"/>
        </w:rPr>
        <w:t>Дніпропетр</w:t>
      </w:r>
      <w:proofErr w:type="spellEnd"/>
      <w:r w:rsidRPr="001F4892">
        <w:rPr>
          <w:rFonts w:ascii="Times New Roman" w:hAnsi="Times New Roman" w:cs="Times New Roman"/>
          <w:sz w:val="28"/>
          <w:szCs w:val="28"/>
        </w:rPr>
        <w:t xml:space="preserve">. нац. </w:t>
      </w:r>
      <w:proofErr w:type="spellStart"/>
      <w:r w:rsidRPr="001F4892">
        <w:rPr>
          <w:rFonts w:ascii="Times New Roman" w:hAnsi="Times New Roman" w:cs="Times New Roman"/>
          <w:sz w:val="28"/>
          <w:szCs w:val="28"/>
        </w:rPr>
        <w:t>ун-ту</w:t>
      </w:r>
      <w:proofErr w:type="spellEnd"/>
      <w:r w:rsidRPr="001F4892">
        <w:rPr>
          <w:rFonts w:ascii="Times New Roman" w:hAnsi="Times New Roman" w:cs="Times New Roman"/>
          <w:sz w:val="28"/>
          <w:szCs w:val="28"/>
        </w:rPr>
        <w:t xml:space="preserve"> залізн. </w:t>
      </w:r>
      <w:proofErr w:type="spellStart"/>
      <w:r w:rsidRPr="001F4892">
        <w:rPr>
          <w:rFonts w:ascii="Times New Roman" w:hAnsi="Times New Roman" w:cs="Times New Roman"/>
          <w:sz w:val="28"/>
          <w:szCs w:val="28"/>
        </w:rPr>
        <w:t>трансп</w:t>
      </w:r>
      <w:proofErr w:type="spellEnd"/>
      <w:r w:rsidRPr="001F4892">
        <w:rPr>
          <w:rFonts w:ascii="Times New Roman" w:hAnsi="Times New Roman" w:cs="Times New Roman"/>
          <w:sz w:val="28"/>
          <w:szCs w:val="28"/>
        </w:rPr>
        <w:t xml:space="preserve">. ім. акад. В. </w:t>
      </w:r>
      <w:proofErr w:type="spellStart"/>
      <w:r w:rsidRPr="001F4892">
        <w:rPr>
          <w:rFonts w:ascii="Times New Roman" w:hAnsi="Times New Roman" w:cs="Times New Roman"/>
          <w:sz w:val="28"/>
          <w:szCs w:val="28"/>
        </w:rPr>
        <w:t>Лазаряна</w:t>
      </w:r>
      <w:proofErr w:type="spellEnd"/>
      <w:r w:rsidRPr="001F4892">
        <w:rPr>
          <w:rFonts w:ascii="Times New Roman" w:hAnsi="Times New Roman" w:cs="Times New Roman"/>
          <w:sz w:val="28"/>
          <w:szCs w:val="28"/>
        </w:rPr>
        <w:t xml:space="preserve">, 2009. </w:t>
      </w:r>
      <w:r w:rsidR="004C6CA0">
        <w:rPr>
          <w:rFonts w:ascii="Times New Roman" w:hAnsi="Times New Roman" w:cs="Times New Roman"/>
          <w:sz w:val="28"/>
          <w:szCs w:val="28"/>
        </w:rPr>
        <w:t>–</w:t>
      </w:r>
      <w:r w:rsidRPr="001F4892">
        <w:rPr>
          <w:rFonts w:ascii="Times New Roman" w:hAnsi="Times New Roman" w:cs="Times New Roman"/>
          <w:sz w:val="28"/>
          <w:szCs w:val="28"/>
        </w:rPr>
        <w:t xml:space="preserve"> 38 с.</w:t>
      </w:r>
    </w:p>
    <w:p w:rsidR="001F4892" w:rsidRPr="001F4892" w:rsidRDefault="001F4892" w:rsidP="00670493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892">
        <w:rPr>
          <w:rFonts w:ascii="Times New Roman" w:hAnsi="Times New Roman" w:cs="Times New Roman"/>
          <w:sz w:val="28"/>
          <w:szCs w:val="28"/>
        </w:rPr>
        <w:t xml:space="preserve">2. </w:t>
      </w:r>
      <w:r w:rsidR="00874536">
        <w:rPr>
          <w:rFonts w:ascii="Times New Roman" w:hAnsi="Times New Roman" w:cs="Times New Roman"/>
          <w:sz w:val="28"/>
          <w:szCs w:val="28"/>
        </w:rPr>
        <w:t xml:space="preserve">ДСТУ 3008-95. Документація. Звіти у сфері науки і техніки. Структура і правила оформлення. </w:t>
      </w:r>
      <w:r w:rsidR="004C6CA0">
        <w:rPr>
          <w:rFonts w:ascii="Times New Roman" w:hAnsi="Times New Roman" w:cs="Times New Roman"/>
          <w:sz w:val="28"/>
          <w:szCs w:val="28"/>
        </w:rPr>
        <w:t>–</w:t>
      </w:r>
      <w:r w:rsidR="00874536">
        <w:rPr>
          <w:rFonts w:ascii="Times New Roman" w:hAnsi="Times New Roman" w:cs="Times New Roman"/>
          <w:sz w:val="28"/>
          <w:szCs w:val="28"/>
        </w:rPr>
        <w:t xml:space="preserve"> Чинний з 1996.01.01. </w:t>
      </w:r>
      <w:r w:rsidR="004C6CA0">
        <w:rPr>
          <w:rFonts w:ascii="Times New Roman" w:hAnsi="Times New Roman" w:cs="Times New Roman"/>
          <w:sz w:val="28"/>
          <w:szCs w:val="28"/>
        </w:rPr>
        <w:t>–</w:t>
      </w:r>
      <w:r w:rsidR="00874536">
        <w:rPr>
          <w:rFonts w:ascii="Times New Roman" w:hAnsi="Times New Roman" w:cs="Times New Roman"/>
          <w:sz w:val="28"/>
          <w:szCs w:val="28"/>
        </w:rPr>
        <w:t xml:space="preserve"> 38 с.</w:t>
      </w:r>
    </w:p>
    <w:p w:rsidR="001F4892" w:rsidRPr="001F4892" w:rsidRDefault="001F4892" w:rsidP="00670493">
      <w:pPr>
        <w:spacing w:after="0" w:line="360" w:lineRule="auto"/>
        <w:ind w:left="-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892">
        <w:rPr>
          <w:rFonts w:ascii="Times New Roman" w:hAnsi="Times New Roman" w:cs="Times New Roman"/>
          <w:sz w:val="28"/>
          <w:szCs w:val="28"/>
        </w:rPr>
        <w:t xml:space="preserve">3. </w:t>
      </w:r>
      <w:r w:rsidR="00E6246A" w:rsidRPr="009C18A1">
        <w:rPr>
          <w:rFonts w:ascii="Times New Roman" w:hAnsi="Times New Roman" w:cs="Times New Roman"/>
          <w:sz w:val="28"/>
          <w:szCs w:val="28"/>
          <w:lang w:val="ru-RU"/>
        </w:rPr>
        <w:t>Техническое задание. Требование к содержанию и оформлению</w:t>
      </w:r>
      <w:proofErr w:type="gramStart"/>
      <w:r w:rsidR="00E6246A" w:rsidRPr="009C18A1">
        <w:rPr>
          <w:rFonts w:ascii="Times New Roman" w:hAnsi="Times New Roman" w:cs="Times New Roman"/>
          <w:sz w:val="28"/>
          <w:szCs w:val="28"/>
          <w:lang w:val="ru-RU"/>
        </w:rPr>
        <w:t>.[</w:t>
      </w:r>
      <w:proofErr w:type="gramEnd"/>
      <w:r w:rsidR="00E6246A" w:rsidRPr="009C18A1">
        <w:rPr>
          <w:rFonts w:ascii="Times New Roman" w:hAnsi="Times New Roman" w:cs="Times New Roman"/>
          <w:sz w:val="28"/>
          <w:szCs w:val="28"/>
          <w:lang w:val="ru-RU"/>
        </w:rPr>
        <w:t>Текст] [</w:t>
      </w:r>
      <w:proofErr w:type="spellStart"/>
      <w:r w:rsidR="00E6246A" w:rsidRPr="009C18A1">
        <w:rPr>
          <w:rFonts w:ascii="Times New Roman" w:hAnsi="Times New Roman" w:cs="Times New Roman"/>
          <w:sz w:val="28"/>
          <w:szCs w:val="28"/>
          <w:lang w:val="ru-RU"/>
        </w:rPr>
        <w:t>Text</w:t>
      </w:r>
      <w:proofErr w:type="spellEnd"/>
      <w:r w:rsidR="00E6246A" w:rsidRPr="009C18A1">
        <w:rPr>
          <w:rFonts w:ascii="Times New Roman" w:hAnsi="Times New Roman" w:cs="Times New Roman"/>
          <w:sz w:val="28"/>
          <w:szCs w:val="28"/>
          <w:lang w:val="ru-RU"/>
        </w:rPr>
        <w:t>] : стандарт / Г</w:t>
      </w:r>
      <w:r w:rsidR="004C6CA0">
        <w:rPr>
          <w:rFonts w:ascii="Times New Roman" w:hAnsi="Times New Roman" w:cs="Times New Roman"/>
          <w:sz w:val="28"/>
          <w:szCs w:val="28"/>
          <w:lang w:val="ru-RU"/>
        </w:rPr>
        <w:t>ОСТ 19.201-78* (СТ СЭВ 1627-79)</w:t>
      </w:r>
      <w:r w:rsidR="00E6246A" w:rsidRPr="009C18A1">
        <w:rPr>
          <w:rFonts w:ascii="Times New Roman" w:hAnsi="Times New Roman" w:cs="Times New Roman"/>
          <w:sz w:val="28"/>
          <w:szCs w:val="28"/>
          <w:lang w:val="ru-RU"/>
        </w:rPr>
        <w:t>; др. СТ СЭВ 1627-79</w:t>
      </w:r>
      <w:r w:rsidR="004C6C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C6CA0">
        <w:rPr>
          <w:rFonts w:ascii="Times New Roman" w:hAnsi="Times New Roman" w:cs="Times New Roman"/>
          <w:sz w:val="28"/>
          <w:szCs w:val="28"/>
          <w:lang w:val="ru-RU"/>
        </w:rPr>
        <w:t>Переизд</w:t>
      </w:r>
      <w:proofErr w:type="spellEnd"/>
      <w:r w:rsidR="004C6CA0">
        <w:rPr>
          <w:rFonts w:ascii="Times New Roman" w:hAnsi="Times New Roman" w:cs="Times New Roman"/>
          <w:sz w:val="28"/>
          <w:szCs w:val="28"/>
          <w:lang w:val="ru-RU"/>
        </w:rPr>
        <w:t xml:space="preserve">. сент.1993 с Изм.1 (ИУС </w:t>
      </w:r>
      <w:r w:rsidR="00E6246A" w:rsidRPr="009C18A1">
        <w:rPr>
          <w:rFonts w:ascii="Times New Roman" w:hAnsi="Times New Roman" w:cs="Times New Roman"/>
          <w:sz w:val="28"/>
          <w:szCs w:val="28"/>
          <w:lang w:val="ru-RU"/>
        </w:rPr>
        <w:t>11-81);</w:t>
      </w:r>
      <w:r w:rsidR="004C6C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246A" w:rsidRPr="009C18A1">
        <w:rPr>
          <w:rFonts w:ascii="Times New Roman" w:hAnsi="Times New Roman" w:cs="Times New Roman"/>
          <w:sz w:val="28"/>
          <w:szCs w:val="28"/>
          <w:lang w:val="ru-RU"/>
        </w:rPr>
        <w:t>Введ</w:t>
      </w:r>
      <w:proofErr w:type="spellEnd"/>
      <w:r w:rsidR="00E6246A" w:rsidRPr="009C18A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6C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246A" w:rsidRPr="009C18A1">
        <w:rPr>
          <w:rFonts w:ascii="Times New Roman" w:hAnsi="Times New Roman" w:cs="Times New Roman"/>
          <w:sz w:val="28"/>
          <w:szCs w:val="28"/>
          <w:lang w:val="ru-RU"/>
        </w:rPr>
        <w:t xml:space="preserve">01.03.80 // Единая система программной документации. </w:t>
      </w:r>
      <w:r w:rsidR="004C6CA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6246A" w:rsidRPr="009C18A1">
        <w:rPr>
          <w:rFonts w:ascii="Times New Roman" w:hAnsi="Times New Roman" w:cs="Times New Roman"/>
          <w:sz w:val="28"/>
          <w:szCs w:val="28"/>
          <w:lang w:val="ru-RU"/>
        </w:rPr>
        <w:t xml:space="preserve"> М. </w:t>
      </w:r>
      <w:r w:rsidR="004C6CA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6246A" w:rsidRPr="009C18A1">
        <w:rPr>
          <w:rFonts w:ascii="Times New Roman" w:hAnsi="Times New Roman" w:cs="Times New Roman"/>
          <w:sz w:val="28"/>
          <w:szCs w:val="28"/>
          <w:lang w:val="ru-RU"/>
        </w:rPr>
        <w:t xml:space="preserve"> С.54-56. </w:t>
      </w:r>
      <w:r w:rsidR="004C6CA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6246A" w:rsidRPr="009C18A1">
        <w:rPr>
          <w:rFonts w:ascii="Times New Roman" w:hAnsi="Times New Roman" w:cs="Times New Roman"/>
          <w:sz w:val="28"/>
          <w:szCs w:val="28"/>
          <w:lang w:val="ru-RU"/>
        </w:rPr>
        <w:t xml:space="preserve"> (Единая система программной документации). </w:t>
      </w:r>
      <w:r w:rsidR="004C6CA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6246A" w:rsidRPr="009C18A1">
        <w:rPr>
          <w:rFonts w:ascii="Times New Roman" w:hAnsi="Times New Roman" w:cs="Times New Roman"/>
          <w:sz w:val="28"/>
          <w:szCs w:val="28"/>
          <w:lang w:val="ru-RU"/>
        </w:rPr>
        <w:t xml:space="preserve"> Изм.1</w:t>
      </w:r>
      <w:r w:rsidR="004C6C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246A" w:rsidRPr="009C18A1">
        <w:rPr>
          <w:rFonts w:ascii="Times New Roman" w:hAnsi="Times New Roman" w:cs="Times New Roman"/>
          <w:sz w:val="28"/>
          <w:szCs w:val="28"/>
          <w:lang w:val="ru-RU"/>
        </w:rPr>
        <w:t>(ИУС.1981.N9)</w:t>
      </w:r>
    </w:p>
    <w:p w:rsidR="001F4892" w:rsidRPr="001F4892" w:rsidRDefault="001F4892" w:rsidP="001F4892">
      <w:pPr>
        <w:rPr>
          <w:rFonts w:ascii="Times New Roman" w:hAnsi="Times New Roman" w:cs="Times New Roman"/>
          <w:sz w:val="28"/>
          <w:szCs w:val="28"/>
        </w:rPr>
      </w:pPr>
    </w:p>
    <w:sectPr w:rsidR="001F4892" w:rsidRPr="001F4892" w:rsidSect="00AE7994">
      <w:headerReference w:type="default" r:id="rId8"/>
      <w:footerReference w:type="default" r:id="rId9"/>
      <w:pgSz w:w="11906" w:h="16838"/>
      <w:pgMar w:top="851" w:right="567" w:bottom="1418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35D" w:rsidRDefault="00EB335D" w:rsidP="00903ED3">
      <w:pPr>
        <w:spacing w:after="0" w:line="240" w:lineRule="auto"/>
      </w:pPr>
      <w:r>
        <w:separator/>
      </w:r>
    </w:p>
  </w:endnote>
  <w:endnote w:type="continuationSeparator" w:id="0">
    <w:p w:rsidR="00EB335D" w:rsidRDefault="00EB335D" w:rsidP="00903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XITS Math">
    <w:panose1 w:val="00000000000000000000"/>
    <w:charset w:val="00"/>
    <w:family w:val="modern"/>
    <w:notTrueType/>
    <w:pitch w:val="variable"/>
    <w:sig w:usb0="A00022FF" w:usb1="0203FDFF" w:usb2="0A000020" w:usb3="00000000" w:csb0="000000D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990" w:rsidRDefault="009F2F4C">
    <w:pPr>
      <w:pStyle w:val="a5"/>
    </w:pPr>
    <w:r>
      <w:rPr>
        <w:noProof/>
        <w:lang w:eastAsia="uk-U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89" type="#_x0000_t202" style="position:absolute;margin-left:133.35pt;margin-top:13.95pt;width:27.75pt;height:13.75pt;z-index:251684864" o:regroupid="3" filled="f" stroked="f" strokecolor="#333">
          <v:textbox style="mso-next-textbox:#_x0000_s4189" inset="1mm,.5mm,0,1mm">
            <w:txbxContent>
              <w:p w:rsidR="00E94990" w:rsidRPr="00255104" w:rsidRDefault="00E94990" w:rsidP="00E5073F">
                <w:pPr>
                  <w:pStyle w:val="3"/>
                  <w:numPr>
                    <w:ilvl w:val="2"/>
                    <w:numId w:val="0"/>
                  </w:numPr>
                  <w:tabs>
                    <w:tab w:val="num" w:pos="720"/>
                  </w:tabs>
                  <w:ind w:left="720" w:hanging="720"/>
                </w:pPr>
                <w:r w:rsidRPr="00255104">
                  <w:t>Дата</w:t>
                </w:r>
              </w:p>
            </w:txbxContent>
          </v:textbox>
        </v:shape>
      </w:pict>
    </w:r>
    <w:r>
      <w:rPr>
        <w:noProof/>
        <w:lang w:eastAsia="uk-UA"/>
      </w:rPr>
      <w:pict>
        <v:shape id="_x0000_s4188" type="#_x0000_t202" style="position:absolute;margin-left:92.1pt;margin-top:13.75pt;width:42.05pt;height:13.9pt;z-index:251683840;v-text-anchor:middle" o:regroupid="3" filled="f" stroked="f" strokecolor="#333">
          <v:textbox style="mso-next-textbox:#_x0000_s4188" inset="1mm,.5mm,0,1mm">
            <w:txbxContent>
              <w:p w:rsidR="00E94990" w:rsidRPr="00255104" w:rsidRDefault="00E94990" w:rsidP="00E5073F">
                <w:pPr>
                  <w:pStyle w:val="2"/>
                  <w:numPr>
                    <w:ilvl w:val="1"/>
                    <w:numId w:val="0"/>
                  </w:numPr>
                  <w:tabs>
                    <w:tab w:val="num" w:pos="576"/>
                  </w:tabs>
                  <w:ind w:left="576" w:hanging="576"/>
                  <w:rPr>
                    <w:lang w:val="uk-UA"/>
                  </w:rPr>
                </w:pPr>
                <w:r w:rsidRPr="00255104">
                  <w:rPr>
                    <w:lang w:val="uk-UA"/>
                  </w:rPr>
                  <w:t>Підпис</w:t>
                </w:r>
              </w:p>
            </w:txbxContent>
          </v:textbox>
        </v:shape>
      </w:pict>
    </w:r>
    <w:r>
      <w:rPr>
        <w:noProof/>
        <w:lang w:eastAsia="uk-UA"/>
      </w:rPr>
      <w:pict>
        <v:shape id="_x0000_s4187" type="#_x0000_t202" style="position:absolute;margin-left:27.2pt;margin-top:13pt;width:64.9pt;height:13.9pt;z-index:251682816;v-text-anchor:middle" o:regroupid="3" filled="f" stroked="f" strokecolor="#333">
          <v:textbox style="mso-next-textbox:#_x0000_s4187" inset="1mm,.5mm,0,1mm">
            <w:txbxContent>
              <w:p w:rsidR="00E94990" w:rsidRDefault="00E94990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  <w:lang w:val="en-US"/>
                  </w:rPr>
                </w:pPr>
                <w:r>
                  <w:rPr>
                    <w:rFonts w:ascii="Arial" w:hAnsi="Arial"/>
                    <w:i/>
                    <w:iCs/>
                    <w:sz w:val="18"/>
                  </w:rPr>
                  <w:t>№ докум.</w:t>
                </w:r>
              </w:p>
            </w:txbxContent>
          </v:textbox>
        </v:shape>
      </w:pict>
    </w:r>
    <w:r>
      <w:rPr>
        <w:noProof/>
        <w:lang w:eastAsia="uk-UA"/>
      </w:rPr>
      <w:pict>
        <v:shape id="_x0000_s4185" type="#_x0000_t202" style="position:absolute;margin-left:-20.7pt;margin-top:13.7pt;width:20.05pt;height:13.95pt;z-index:251680768" o:regroupid="3" filled="f" stroked="f" strokecolor="#333">
          <v:textbox style="mso-next-textbox:#_x0000_s4185" inset=".1mm,.5mm,0,1mm">
            <w:txbxContent>
              <w:p w:rsidR="00E94990" w:rsidRDefault="00E94990" w:rsidP="00E5073F">
                <w:pPr>
                  <w:jc w:val="center"/>
                  <w:rPr>
                    <w:rFonts w:ascii="Arial" w:hAnsi="Arial"/>
                    <w:i/>
                    <w:iCs/>
                    <w:sz w:val="16"/>
                  </w:rPr>
                </w:pPr>
                <w:r>
                  <w:rPr>
                    <w:rFonts w:ascii="Arial" w:hAnsi="Arial"/>
                    <w:i/>
                    <w:iCs/>
                    <w:sz w:val="18"/>
                  </w:rPr>
                  <w:t>Зм</w:t>
                </w:r>
                <w:r>
                  <w:rPr>
                    <w:rFonts w:ascii="Arial" w:hAnsi="Arial"/>
                    <w:i/>
                    <w:iCs/>
                    <w:sz w:val="16"/>
                  </w:rPr>
                  <w:t>.</w:t>
                </w:r>
              </w:p>
            </w:txbxContent>
          </v:textbox>
        </v:shape>
      </w:pict>
    </w:r>
    <w:r>
      <w:rPr>
        <w:noProof/>
        <w:lang w:eastAsia="uk-UA"/>
      </w:rPr>
      <w:pict>
        <v:shape id="_x0000_s4186" type="#_x0000_t202" style="position:absolute;margin-left:-.4pt;margin-top:13pt;width:27.6pt;height:13.95pt;z-index:251681792" o:regroupid="3" filled="f" stroked="f" strokecolor="#333">
          <v:textbox style="mso-next-textbox:#_x0000_s4186" inset="1mm,.5mm,0,1mm">
            <w:txbxContent>
              <w:p w:rsidR="00E94990" w:rsidRDefault="00E94990" w:rsidP="00E5073F">
                <w:pPr>
                  <w:jc w:val="center"/>
                </w:pPr>
                <w:r>
                  <w:rPr>
                    <w:rFonts w:ascii="Arial" w:hAnsi="Arial"/>
                    <w:i/>
                    <w:iCs/>
                    <w:sz w:val="18"/>
                  </w:rPr>
                  <w:t>Арк.</w:t>
                </w:r>
              </w:p>
            </w:txbxContent>
          </v:textbox>
        </v:shape>
      </w:pict>
    </w:r>
    <w:r>
      <w:rPr>
        <w:noProof/>
        <w:lang w:eastAsia="uk-UA"/>
      </w:rPr>
      <w:pict>
        <v:shape id="_x0000_s4232" type="#_x0000_t202" style="position:absolute;margin-left:-40.7pt;margin-top:-43.65pt;width:19.2pt;height:70.95pt;z-index:251727872" o:regroupid="4" filled="f" stroked="f">
          <v:textbox style="layout-flow:vertical;mso-layout-flow-alt:bottom-to-top;mso-next-textbox:#_x0000_s4232" inset="1mm,1mm,0,1mm">
            <w:txbxContent>
              <w:p w:rsidR="00E94990" w:rsidRDefault="00E94990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>
      <w:rPr>
        <w:noProof/>
        <w:lang w:eastAsia="uk-UA"/>
      </w:rPr>
      <w:pict>
        <v:shape id="_x0000_s4231" type="#_x0000_t202" style="position:absolute;margin-left:-54.7pt;margin-top:-44.05pt;width:14.2pt;height:71.75pt;z-index:251726848" o:regroupid="4" filled="f" stroked="f">
          <v:textbox style="layout-flow:vertical;mso-layout-flow-alt:bottom-to-top;mso-next-textbox:#_x0000_s4231" inset="1mm,1mm,0,1mm">
            <w:txbxContent>
              <w:p w:rsidR="00E94990" w:rsidRDefault="00E94990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  <w:r>
                  <w:rPr>
                    <w:rFonts w:ascii="Arial" w:hAnsi="Arial"/>
                    <w:i/>
                    <w:iCs/>
                    <w:sz w:val="18"/>
                  </w:rPr>
                  <w:t>Інв. № ориг.</w:t>
                </w:r>
              </w:p>
            </w:txbxContent>
          </v:textbox>
        </v:shape>
      </w:pict>
    </w:r>
    <w:r>
      <w:rPr>
        <w:noProof/>
        <w:lang w:eastAsia="uk-UA"/>
      </w:rPr>
      <w:pict>
        <v:shape id="_x0000_s4230" type="#_x0000_t202" style="position:absolute;margin-left:-40.7pt;margin-top:-143.55pt;width:19.4pt;height:99.2pt;z-index:251725824" o:regroupid="4" filled="f" stroked="f">
          <v:textbox style="layout-flow:vertical;mso-layout-flow-alt:bottom-to-top;mso-next-textbox:#_x0000_s4230" inset="1mm,1mm,0,1mm">
            <w:txbxContent>
              <w:p w:rsidR="00E94990" w:rsidRDefault="00E94990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>
      <w:rPr>
        <w:noProof/>
        <w:lang w:eastAsia="uk-UA"/>
      </w:rPr>
      <w:pict>
        <v:shape id="_x0000_s4229" type="#_x0000_t202" style="position:absolute;margin-left:-40.7pt;margin-top:-215.3pt;width:18.95pt;height:71.35pt;z-index:251724800" o:regroupid="4" filled="f" stroked="f">
          <v:textbox style="layout-flow:vertical;mso-layout-flow-alt:bottom-to-top;mso-next-textbox:#_x0000_s4229" inset="1mm,1mm,0,1mm">
            <w:txbxContent>
              <w:p w:rsidR="00E94990" w:rsidRDefault="00E94990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>
      <w:rPr>
        <w:noProof/>
        <w:lang w:eastAsia="uk-UA"/>
      </w:rPr>
      <w:pict>
        <v:shape id="_x0000_s4228" type="#_x0000_t202" style="position:absolute;margin-left:-40.9pt;margin-top:-286.65pt;width:19.6pt;height:71.35pt;z-index:251723776" o:regroupid="4" filled="f" stroked="f">
          <v:textbox style="layout-flow:vertical;mso-layout-flow-alt:bottom-to-top;mso-next-textbox:#_x0000_s4228" inset="1mm,1mm,0,1mm">
            <w:txbxContent>
              <w:p w:rsidR="00E94990" w:rsidRDefault="00E94990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>
      <w:rPr>
        <w:noProof/>
        <w:lang w:eastAsia="uk-UA"/>
      </w:rPr>
      <w:pict>
        <v:shape id="_x0000_s4225" type="#_x0000_t202" style="position:absolute;margin-left:-54.5pt;margin-top:-286.65pt;width:13.5pt;height:70.85pt;z-index:251720704" o:regroupid="4" filled="f" stroked="f">
          <v:textbox style="layout-flow:vertical;mso-layout-flow-alt:bottom-to-top;mso-next-textbox:#_x0000_s4225" inset="1mm,1mm,0,1mm">
            <w:txbxContent>
              <w:p w:rsidR="00E94990" w:rsidRDefault="00E94990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  <w:proofErr w:type="spellStart"/>
                <w:r>
                  <w:rPr>
                    <w:rFonts w:ascii="Arial" w:hAnsi="Arial"/>
                    <w:i/>
                    <w:iCs/>
                    <w:sz w:val="18"/>
                  </w:rPr>
                  <w:t>Інв.№</w:t>
                </w:r>
                <w:proofErr w:type="spellEnd"/>
                <w:r>
                  <w:rPr>
                    <w:rFonts w:ascii="Arial" w:hAnsi="Arial"/>
                    <w:i/>
                    <w:iCs/>
                    <w:sz w:val="18"/>
                  </w:rPr>
                  <w:t xml:space="preserve"> дубл.</w:t>
                </w:r>
              </w:p>
              <w:p w:rsidR="00E94990" w:rsidRDefault="00E94990" w:rsidP="00E5073F">
                <w:pPr>
                  <w:rPr>
                    <w:rFonts w:ascii="Arial" w:hAnsi="Arial"/>
                    <w:i/>
                    <w:iCs/>
                  </w:rPr>
                </w:pPr>
              </w:p>
            </w:txbxContent>
          </v:textbox>
        </v:shape>
      </w:pict>
    </w:r>
    <w:r>
      <w:rPr>
        <w:noProof/>
        <w:lang w:eastAsia="uk-UA"/>
      </w:rPr>
      <w:pict>
        <v:shape id="_x0000_s4224" type="#_x0000_t202" style="position:absolute;margin-left:-54.7pt;margin-top:-215.3pt;width:13.8pt;height:76.55pt;z-index:251719680" o:regroupid="4" filled="f" stroked="f">
          <v:textbox style="layout-flow:vertical;mso-layout-flow-alt:bottom-to-top;mso-next-textbox:#_x0000_s4224" inset="1mm,1mm,0,1mm">
            <w:txbxContent>
              <w:p w:rsidR="00E94990" w:rsidRPr="00255104" w:rsidRDefault="00E94990" w:rsidP="00E5073F">
                <w:pPr>
                  <w:pStyle w:val="2"/>
                  <w:numPr>
                    <w:ilvl w:val="1"/>
                    <w:numId w:val="0"/>
                  </w:numPr>
                  <w:tabs>
                    <w:tab w:val="num" w:pos="576"/>
                  </w:tabs>
                  <w:ind w:left="576" w:hanging="576"/>
                </w:pPr>
                <w:r>
                  <w:rPr>
                    <w:lang w:val="uk-UA"/>
                  </w:rPr>
                  <w:t xml:space="preserve">Зам. </w:t>
                </w:r>
                <w:r w:rsidRPr="00255104">
                  <w:t>.</w:t>
                </w:r>
                <w:r w:rsidRPr="00255104">
                  <w:rPr>
                    <w:lang w:val="uk-UA"/>
                  </w:rPr>
                  <w:t>і</w:t>
                </w:r>
                <w:proofErr w:type="spellStart"/>
                <w:r w:rsidRPr="00255104">
                  <w:t>нв</w:t>
                </w:r>
                <w:proofErr w:type="spellEnd"/>
                <w:r w:rsidRPr="00255104">
                  <w:t>. №</w:t>
                </w:r>
              </w:p>
            </w:txbxContent>
          </v:textbox>
        </v:shape>
      </w:pict>
    </w:r>
    <w:r>
      <w:rPr>
        <w:noProof/>
        <w:lang w:eastAsia="uk-UA"/>
      </w:rPr>
      <w:pict>
        <v:shape id="_x0000_s4223" type="#_x0000_t202" style="position:absolute;margin-left:-54.7pt;margin-top:-143.95pt;width:13.8pt;height:99.6pt;z-index:251718656" o:regroupid="4" filled="f" stroked="f">
          <v:textbox style="layout-flow:vertical;mso-layout-flow-alt:bottom-to-top;mso-next-textbox:#_x0000_s4223" inset="1mm,1mm,0,1mm">
            <w:txbxContent>
              <w:p w:rsidR="00E94990" w:rsidRPr="005514E5" w:rsidRDefault="00E94990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  <w:r>
                  <w:rPr>
                    <w:rFonts w:ascii="Arial" w:hAnsi="Arial"/>
                    <w:i/>
                    <w:iCs/>
                    <w:sz w:val="18"/>
                  </w:rPr>
                  <w:t>Підпис і дата</w:t>
                </w:r>
              </w:p>
            </w:txbxContent>
          </v:textbox>
        </v:shape>
      </w:pict>
    </w:r>
    <w:r>
      <w:rPr>
        <w:noProof/>
        <w:lang w:eastAsia="uk-UA"/>
      </w:rPr>
      <w:pict>
        <v:line id="_x0000_s4218" style="position:absolute;flip:x;z-index:251713536" from="-54.5pt,-286.65pt" to="-40.7pt,-286.65pt" o:regroupid="4"/>
      </w:pict>
    </w:r>
    <w:r>
      <w:rPr>
        <w:noProof/>
        <w:lang w:eastAsia="uk-UA"/>
      </w:rPr>
      <w:pict>
        <v:line id="_x0000_s4217" style="position:absolute;flip:x;z-index:251712512" from="-40.9pt,-286.65pt" to="-21.5pt,-286.65pt" o:regroupid="4"/>
      </w:pict>
    </w:r>
    <w:r>
      <w:rPr>
        <w:noProof/>
        <w:lang w:eastAsia="uk-UA"/>
      </w:rPr>
      <w:pict>
        <v:line id="_x0000_s4216" style="position:absolute;flip:y;z-index:251711488" from="-54.7pt,-286.65pt" to="-54.7pt,-215.3pt" o:regroupid="4"/>
      </w:pict>
    </w:r>
    <w:r>
      <w:rPr>
        <w:noProof/>
        <w:lang w:eastAsia="uk-UA"/>
      </w:rPr>
      <w:pict>
        <v:line id="_x0000_s4215" style="position:absolute;flip:y;z-index:251710464" from="-40.7pt,-286.65pt" to="-40.7pt,-215.3pt" o:regroupid="4"/>
      </w:pict>
    </w:r>
    <w:r>
      <w:rPr>
        <w:noProof/>
        <w:lang w:eastAsia="uk-UA"/>
      </w:rPr>
      <w:pict>
        <v:line id="_x0000_s4214" style="position:absolute;flip:x;z-index:251709440" from="-54.7pt,-215.3pt" to="-40.9pt,-215.3pt" o:regroupid="4"/>
      </w:pict>
    </w:r>
    <w:r>
      <w:rPr>
        <w:noProof/>
        <w:lang w:eastAsia="uk-UA"/>
      </w:rPr>
      <w:pict>
        <v:line id="_x0000_s4213" style="position:absolute;flip:x;z-index:251708416" from="-40.9pt,-215.3pt" to="-21.5pt,-215.3pt" o:regroupid="4"/>
      </w:pict>
    </w:r>
    <w:r>
      <w:rPr>
        <w:noProof/>
        <w:lang w:eastAsia="uk-UA"/>
      </w:rPr>
      <w:pict>
        <v:line id="_x0000_s4212" style="position:absolute;flip:y;z-index:251707392" from="-54.7pt,-215.3pt" to="-54.7pt,-143.95pt" o:regroupid="4"/>
      </w:pict>
    </w:r>
    <w:r>
      <w:rPr>
        <w:noProof/>
        <w:lang w:eastAsia="uk-UA"/>
      </w:rPr>
      <w:pict>
        <v:line id="_x0000_s4211" style="position:absolute;flip:y;z-index:251706368" from="-40.7pt,-215.3pt" to="-40.7pt,-143.95pt" o:regroupid="4"/>
      </w:pict>
    </w:r>
    <w:r>
      <w:rPr>
        <w:noProof/>
        <w:lang w:eastAsia="uk-UA"/>
      </w:rPr>
      <w:pict>
        <v:line id="_x0000_s4210" style="position:absolute;flip:x;z-index:251705344" from="-54.7pt,-143.95pt" to="-40.9pt,-143.95pt" o:regroupid="4"/>
      </w:pict>
    </w:r>
    <w:r>
      <w:rPr>
        <w:noProof/>
        <w:lang w:eastAsia="uk-UA"/>
      </w:rPr>
      <w:pict>
        <v:line id="_x0000_s4209" style="position:absolute;flip:x;z-index:251704320" from="-40.9pt,-143.95pt" to="-21.5pt,-143.95pt" o:regroupid="4"/>
      </w:pict>
    </w:r>
    <w:r>
      <w:rPr>
        <w:noProof/>
        <w:lang w:eastAsia="uk-UA"/>
      </w:rPr>
      <w:pict>
        <v:line id="_x0000_s4208" style="position:absolute;flip:y;z-index:251703296" from="-54.7pt,-143.55pt" to="-54.7pt,-43.65pt" o:regroupid="4"/>
      </w:pict>
    </w:r>
    <w:r>
      <w:rPr>
        <w:noProof/>
        <w:lang w:eastAsia="uk-UA"/>
      </w:rPr>
      <w:pict>
        <v:line id="_x0000_s4207" style="position:absolute;flip:y;z-index:251702272" from="-40.7pt,-143.95pt" to="-40.7pt,-44.05pt" o:regroupid="4"/>
      </w:pict>
    </w:r>
    <w:r>
      <w:rPr>
        <w:noProof/>
        <w:lang w:eastAsia="uk-UA"/>
      </w:rPr>
      <w:pict>
        <v:line id="_x0000_s4206" style="position:absolute;flip:x;z-index:251701248" from="-40.9pt,-44.05pt" to="-21.5pt,-44.05pt" o:regroupid="4"/>
      </w:pict>
    </w:r>
    <w:r>
      <w:rPr>
        <w:noProof/>
        <w:lang w:eastAsia="uk-UA"/>
      </w:rPr>
      <w:pict>
        <v:line id="_x0000_s4205" style="position:absolute;flip:x;z-index:251700224" from="-54.7pt,-44.05pt" to="-40.9pt,-44.05pt" o:regroupid="4"/>
      </w:pict>
    </w:r>
    <w:r>
      <w:rPr>
        <w:noProof/>
        <w:lang w:eastAsia="uk-UA"/>
      </w:rPr>
      <w:pict>
        <v:line id="_x0000_s4204" style="position:absolute;flip:y;z-index:251699200" from="-54.7pt,-44.05pt" to="-54.7pt,27.3pt" o:regroupid="4"/>
      </w:pict>
    </w:r>
    <w:r>
      <w:rPr>
        <w:noProof/>
        <w:lang w:eastAsia="uk-UA"/>
      </w:rPr>
      <w:pict>
        <v:line id="_x0000_s4203" style="position:absolute;flip:x;z-index:251698176" from="-54.7pt,27.7pt" to="-40.9pt,27.7pt" o:regroupid="4"/>
      </w:pict>
    </w:r>
    <w:r>
      <w:rPr>
        <w:noProof/>
        <w:lang w:eastAsia="uk-UA"/>
      </w:rPr>
      <w:pict>
        <v:line id="_x0000_s4202" style="position:absolute;flip:y;z-index:251697152" from="-40.7pt,-43.65pt" to="-40.7pt,27.7pt" o:regroupid="4"/>
      </w:pict>
    </w:r>
    <w:r>
      <w:rPr>
        <w:noProof/>
        <w:lang w:eastAsia="uk-UA"/>
      </w:rPr>
      <w:pict>
        <v:line id="_x0000_s4201" style="position:absolute;flip:x;z-index:251696128" from="-40.5pt,27.7pt" to="-21.1pt,27.7pt" o:regroupid="4"/>
      </w:pict>
    </w:r>
    <w:r>
      <w:rPr>
        <w:noProof/>
        <w:lang w:eastAsia="uk-UA"/>
      </w:rPr>
      <w:pict>
        <v:shape id="_x0000_s4199" type="#_x0000_t202" style="position:absolute;margin-left:133.75pt;margin-top:-.75pt;width:28.05pt;height:14.1pt;z-index:251695104" o:regroupid="3" filled="f" stroked="f" strokecolor="#333">
          <v:textbox style="mso-next-textbox:#_x0000_s4199" inset="1mm,1mm,0,1mm">
            <w:txbxContent>
              <w:p w:rsidR="00E94990" w:rsidRPr="008E6E62" w:rsidRDefault="00E94990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  <w:szCs w:val="18"/>
                  </w:rPr>
                </w:pPr>
              </w:p>
            </w:txbxContent>
          </v:textbox>
        </v:shape>
      </w:pict>
    </w:r>
    <w:r>
      <w:rPr>
        <w:noProof/>
        <w:lang w:eastAsia="uk-UA"/>
      </w:rPr>
      <w:pict>
        <v:shape id="_x0000_s4198" type="#_x0000_t202" style="position:absolute;margin-left:133.75pt;margin-top:-15.4pt;width:28.05pt;height:14.65pt;z-index:251694080" o:regroupid="3" filled="f" stroked="f" strokecolor="#333">
          <v:textbox style="mso-next-textbox:#_x0000_s4198" inset="1mm,1mm,0,1mm">
            <w:txbxContent>
              <w:p w:rsidR="00E94990" w:rsidRDefault="00E94990" w:rsidP="00E5073F">
                <w:pPr>
                  <w:jc w:val="center"/>
                  <w:rPr>
                    <w:rFonts w:ascii="Arial" w:hAnsi="Arial"/>
                    <w:i/>
                    <w:iCs/>
                    <w:sz w:val="12"/>
                  </w:rPr>
                </w:pPr>
              </w:p>
            </w:txbxContent>
          </v:textbox>
        </v:shape>
      </w:pict>
    </w:r>
    <w:r>
      <w:rPr>
        <w:noProof/>
        <w:lang w:eastAsia="uk-UA"/>
      </w:rPr>
      <w:pict>
        <v:shape id="_x0000_s4197" type="#_x0000_t202" style="position:absolute;margin-left:91.7pt;margin-top:-.7pt;width:42.05pt;height:14.05pt;z-index:251693056" o:regroupid="3" filled="f" stroked="f" strokecolor="#333">
          <v:textbox style="mso-next-textbox:#_x0000_s4197" inset="1mm,1mm,0,1mm">
            <w:txbxContent>
              <w:p w:rsidR="00E94990" w:rsidRDefault="00E94990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>
      <w:rPr>
        <w:noProof/>
        <w:lang w:eastAsia="uk-UA"/>
      </w:rPr>
      <w:pict>
        <v:shape id="_x0000_s4196" type="#_x0000_t202" style="position:absolute;margin-left:91.7pt;margin-top:-15.4pt;width:42.05pt;height:14.65pt;z-index:251692032" o:regroupid="3" filled="f" stroked="f" strokecolor="#333">
          <v:textbox style="mso-next-textbox:#_x0000_s4196" inset="1mm,1mm,0,1mm">
            <w:txbxContent>
              <w:p w:rsidR="00E94990" w:rsidRDefault="00E94990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  <w:p w:rsidR="00E94990" w:rsidRDefault="00E94990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>
      <w:rPr>
        <w:noProof/>
        <w:lang w:eastAsia="uk-UA"/>
      </w:rPr>
      <w:pict>
        <v:shape id="_x0000_s4195" type="#_x0000_t202" style="position:absolute;margin-left:26.75pt;margin-top:-.7pt;width:64.95pt;height:14.05pt;z-index:251691008" o:regroupid="3" filled="f" stroked="f" strokecolor="#333">
          <v:textbox style="mso-next-textbox:#_x0000_s4195" inset="1mm,1mm,0,1mm">
            <w:txbxContent>
              <w:p w:rsidR="00E94990" w:rsidRPr="0088654D" w:rsidRDefault="00E94990" w:rsidP="00E5073F"/>
            </w:txbxContent>
          </v:textbox>
        </v:shape>
      </w:pict>
    </w:r>
    <w:r>
      <w:rPr>
        <w:noProof/>
        <w:lang w:eastAsia="uk-UA"/>
      </w:rPr>
      <w:pict>
        <v:shape id="_x0000_s4194" type="#_x0000_t202" style="position:absolute;margin-left:26.8pt;margin-top:-15.4pt;width:64.9pt;height:14.7pt;z-index:251689984" o:regroupid="3" filled="f" stroked="f" strokecolor="#333">
          <v:textbox style="mso-next-textbox:#_x0000_s4194" inset="1mm,1mm,0,1mm">
            <w:txbxContent>
              <w:p w:rsidR="00E94990" w:rsidRDefault="00E94990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>
      <w:rPr>
        <w:noProof/>
        <w:lang w:eastAsia="uk-UA"/>
      </w:rPr>
      <w:pict>
        <v:shape id="_x0000_s4193" type="#_x0000_t202" style="position:absolute;margin-left:-.85pt;margin-top:-.7pt;width:28.05pt;height:14.05pt;z-index:251688960" o:regroupid="3" filled="f" stroked="f" strokecolor="#333">
          <v:textbox style="mso-next-textbox:#_x0000_s4193" inset="1mm,1mm,0,1mm">
            <w:txbxContent>
              <w:p w:rsidR="00E94990" w:rsidRDefault="00E94990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>
      <w:rPr>
        <w:noProof/>
        <w:lang w:eastAsia="uk-UA"/>
      </w:rPr>
      <w:pict>
        <v:shape id="_x0000_s4192" type="#_x0000_t202" style="position:absolute;margin-left:-.85pt;margin-top:-15.4pt;width:28.05pt;height:14.65pt;z-index:251687936" o:regroupid="3" filled="f" stroked="f" strokecolor="#333">
          <v:textbox style="mso-next-textbox:#_x0000_s4192" inset="1mm,1mm,0,1mm">
            <w:txbxContent>
              <w:p w:rsidR="00E94990" w:rsidRDefault="00E94990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>
      <w:rPr>
        <w:noProof/>
        <w:lang w:eastAsia="uk-UA"/>
      </w:rPr>
      <w:pict>
        <v:shape id="_x0000_s4191" type="#_x0000_t202" style="position:absolute;margin-left:-21.1pt;margin-top:-.75pt;width:20.25pt;height:14.1pt;z-index:251686912" o:regroupid="3" filled="f" stroked="f" strokecolor="#333">
          <v:textbox style="mso-next-textbox:#_x0000_s4191" inset="1mm,1mm,0,1mm">
            <w:txbxContent>
              <w:p w:rsidR="00E94990" w:rsidRPr="0088654D" w:rsidRDefault="00E94990" w:rsidP="00E5073F"/>
            </w:txbxContent>
          </v:textbox>
        </v:shape>
      </w:pict>
    </w:r>
    <w:r>
      <w:rPr>
        <w:noProof/>
        <w:lang w:eastAsia="uk-UA"/>
      </w:rPr>
      <w:pict>
        <v:shape id="_x0000_s4190" type="#_x0000_t202" style="position:absolute;margin-left:-21.1pt;margin-top:-15.4pt;width:20.25pt;height:14.65pt;z-index:251685888" o:regroupid="3" filled="f" stroked="f" strokecolor="#333">
          <v:textbox style="mso-next-textbox:#_x0000_s4190" inset="1mm,1mm,0,1mm">
            <w:txbxContent>
              <w:p w:rsidR="00E94990" w:rsidRDefault="00E94990" w:rsidP="00E5073F">
                <w:pPr>
                  <w:jc w:val="center"/>
                  <w:rPr>
                    <w:rFonts w:ascii="Arial" w:hAnsi="Arial"/>
                    <w:i/>
                    <w:iCs/>
                    <w:sz w:val="14"/>
                  </w:rPr>
                </w:pPr>
              </w:p>
            </w:txbxContent>
          </v:textbox>
        </v:shape>
      </w:pict>
    </w:r>
    <w:r>
      <w:rPr>
        <w:noProof/>
        <w:lang w:eastAsia="uk-UA"/>
      </w:rPr>
      <w:pict>
        <v:line id="_x0000_s4184" style="position:absolute;z-index:251679744" from="161.8pt,-15.4pt" to="161.8pt,27.25pt" o:regroupid="3" strokecolor="#333"/>
      </w:pict>
    </w:r>
    <w:r>
      <w:rPr>
        <w:noProof/>
        <w:lang w:eastAsia="uk-UA"/>
      </w:rPr>
      <w:pict>
        <v:line id="_x0000_s4183" style="position:absolute;z-index:251678720" from="133.75pt,-15.4pt" to="133.75pt,27.65pt" o:regroupid="3" strokecolor="#333"/>
      </w:pict>
    </w:r>
    <w:r>
      <w:rPr>
        <w:noProof/>
        <w:lang w:eastAsia="uk-UA"/>
      </w:rPr>
      <w:pict>
        <v:line id="_x0000_s4182" style="position:absolute;z-index:251677696" from="91.7pt,-15.4pt" to="91.7pt,27.25pt" o:regroupid="3" strokecolor="#333"/>
      </w:pict>
    </w:r>
    <w:r>
      <w:rPr>
        <w:noProof/>
        <w:lang w:eastAsia="uk-UA"/>
      </w:rPr>
      <w:pict>
        <v:line id="_x0000_s4181" style="position:absolute;z-index:251676672" from="27.2pt,-15.4pt" to="27.2pt,27.25pt" o:regroupid="3" strokecolor="#333"/>
      </w:pict>
    </w:r>
    <w:r>
      <w:rPr>
        <w:noProof/>
        <w:lang w:eastAsia="uk-UA"/>
      </w:rPr>
      <w:pict>
        <v:line id="_x0000_s4180" style="position:absolute;z-index:251675648" from="-.85pt,-15.4pt" to="-.85pt,27.25pt" o:regroupid="3" strokecolor="#333"/>
      </w:pict>
    </w:r>
    <w:r>
      <w:rPr>
        <w:noProof/>
        <w:lang w:eastAsia="uk-UA"/>
      </w:rPr>
      <w:pict>
        <v:line id="_x0000_s4179" style="position:absolute;z-index:251674624" from="-20.7pt,-15.4pt" to="161.5pt,-15.4pt" o:regroupid="3"/>
      </w:pict>
    </w:r>
    <w:r>
      <w:rPr>
        <w:noProof/>
        <w:lang w:eastAsia="uk-UA"/>
      </w:rPr>
      <w:pict>
        <v:line id="_x0000_s4178" style="position:absolute;z-index:251673600" from="-21.1pt,-.75pt" to="161.1pt,-.75pt" o:regroupid="3"/>
      </w:pict>
    </w:r>
    <w:r>
      <w:rPr>
        <w:noProof/>
        <w:lang w:eastAsia="uk-UA"/>
      </w:rPr>
      <w:pict>
        <v:line id="_x0000_s4177" style="position:absolute;z-index:251672576" from="-21.05pt,13.3pt" to="161.15pt,13.3pt" o:regroupid="3"/>
      </w:pict>
    </w:r>
    <w:r>
      <w:rPr>
        <w:noProof/>
        <w:lang w:eastAsia="uk-UA"/>
      </w:rPr>
      <w:pict>
        <v:shape id="_x0000_s4235" type="#_x0000_t202" style="position:absolute;margin-left:159.05pt;margin-top:-16.15pt;width:300.8pt;height:43.05pt;z-index:251670528" o:regroupid="2" filled="f" stroked="f">
          <v:textbox style="mso-next-textbox:#_x0000_s4235">
            <w:txbxContent>
              <w:p w:rsidR="00E94990" w:rsidRPr="008E6AF8" w:rsidRDefault="00E94990" w:rsidP="00E5073F">
                <w:pPr>
                  <w:pStyle w:val="11"/>
                  <w:rPr>
                    <w:sz w:val="20"/>
                  </w:rPr>
                </w:pPr>
              </w:p>
              <w:p w:rsidR="00E94990" w:rsidRPr="00A15F96" w:rsidRDefault="00E94990" w:rsidP="00E5073F">
                <w:pPr>
                  <w:keepNext/>
                  <w:ind w:left="-540" w:right="-1" w:firstLine="540"/>
                  <w:jc w:val="center"/>
                  <w:rPr>
                    <w:rFonts w:ascii="Times New Roman" w:hAnsi="Times New Roman" w:cs="Times New Roman"/>
                  </w:rPr>
                </w:pPr>
                <w:r w:rsidRPr="00A15F96">
                  <w:rPr>
                    <w:rFonts w:ascii="Times New Roman" w:hAnsi="Times New Roman" w:cs="Times New Roman"/>
                    <w:sz w:val="28"/>
                  </w:rPr>
                  <w:t>1116130.00</w:t>
                </w:r>
                <w:r w:rsidRPr="00A15F96">
                  <w:rPr>
                    <w:rFonts w:ascii="Times New Roman" w:hAnsi="Times New Roman" w:cs="Times New Roman"/>
                    <w:sz w:val="28"/>
                    <w:szCs w:val="28"/>
                  </w:rPr>
                  <w:t>8</w:t>
                </w:r>
                <w:r w:rsidRPr="00A15F96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72</w:t>
                </w:r>
                <w:r w:rsidRPr="00A15F96">
                  <w:rPr>
                    <w:rFonts w:ascii="Times New Roman" w:hAnsi="Times New Roman" w:cs="Times New Roman"/>
                    <w:sz w:val="28"/>
                  </w:rPr>
                  <w:t>-01</w:t>
                </w:r>
              </w:p>
              <w:p w:rsidR="00E94990" w:rsidRPr="00255104" w:rsidRDefault="00E94990" w:rsidP="00E5073F">
                <w:pPr>
                  <w:keepNext/>
                  <w:ind w:left="-540" w:right="-1" w:firstLine="540"/>
                  <w:rPr>
                    <w:sz w:val="28"/>
                  </w:rPr>
                </w:pPr>
              </w:p>
              <w:p w:rsidR="00E94990" w:rsidRPr="00255104" w:rsidRDefault="00E94990" w:rsidP="00E5073F"/>
            </w:txbxContent>
          </v:textbox>
        </v:shape>
      </w:pict>
    </w:r>
    <w:r>
      <w:rPr>
        <w:noProof/>
        <w:lang w:eastAsia="uk-UA"/>
      </w:rPr>
      <w:pict>
        <v:shape id="_x0000_s4234" type="#_x0000_t202" style="position:absolute;margin-left:461.9pt;margin-top:5.3pt;width:27.5pt;height:22.4pt;z-index:251669504" o:regroupid="2" filled="f" stroked="f">
          <v:textbox style="mso-next-textbox:#_x0000_s4234" inset="1mm,1mm,0,1mm">
            <w:txbxContent>
              <w:p w:rsidR="00E94990" w:rsidRPr="003C49B6" w:rsidRDefault="009F2F4C" w:rsidP="00E5073F">
                <w:pPr>
                  <w:jc w:val="center"/>
                  <w:rPr>
                    <w:rFonts w:ascii="Times New Roman" w:hAnsi="Times New Roman" w:cs="Times New Roman"/>
                    <w:i/>
                    <w:iCs/>
                    <w:sz w:val="28"/>
                    <w:szCs w:val="28"/>
                  </w:rPr>
                </w:pPr>
                <w:r w:rsidRPr="003C49B6">
                  <w:rPr>
                    <w:rStyle w:val="a9"/>
                    <w:rFonts w:ascii="Times New Roman" w:hAnsi="Times New Roman" w:cs="Times New Roman"/>
                    <w:sz w:val="28"/>
                    <w:szCs w:val="28"/>
                  </w:rPr>
                  <w:fldChar w:fldCharType="begin"/>
                </w:r>
                <w:r w:rsidR="00E94990" w:rsidRPr="003C49B6">
                  <w:rPr>
                    <w:rStyle w:val="a9"/>
                    <w:rFonts w:ascii="Times New Roman" w:hAnsi="Times New Roman" w:cs="Times New Roman"/>
                    <w:sz w:val="28"/>
                    <w:szCs w:val="28"/>
                  </w:rPr>
                  <w:instrText xml:space="preserve"> PAGE </w:instrText>
                </w:r>
                <w:r w:rsidRPr="003C49B6">
                  <w:rPr>
                    <w:rStyle w:val="a9"/>
                    <w:rFonts w:ascii="Times New Roman" w:hAnsi="Times New Roman" w:cs="Times New Roman"/>
                    <w:sz w:val="28"/>
                    <w:szCs w:val="28"/>
                  </w:rPr>
                  <w:fldChar w:fldCharType="separate"/>
                </w:r>
                <w:r w:rsidR="005D6BEF">
                  <w:rPr>
                    <w:rStyle w:val="a9"/>
                    <w:rFonts w:ascii="Times New Roman" w:hAnsi="Times New Roman" w:cs="Times New Roman"/>
                    <w:noProof/>
                    <w:sz w:val="28"/>
                    <w:szCs w:val="28"/>
                  </w:rPr>
                  <w:t>17</w:t>
                </w:r>
                <w:r w:rsidRPr="003C49B6">
                  <w:rPr>
                    <w:rStyle w:val="a9"/>
                    <w:rFonts w:ascii="Times New Roman" w:hAnsi="Times New Roman" w:cs="Times New Roman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lang w:eastAsia="uk-UA"/>
      </w:rPr>
      <w:pict>
        <v:shape id="_x0000_s4233" type="#_x0000_t202" style="position:absolute;margin-left:461.6pt;margin-top:-14.95pt;width:32.5pt;height:19.85pt;z-index:251668480" o:regroupid="2" filled="f" stroked="f">
          <v:textbox style="mso-next-textbox:#_x0000_s4233" inset="1mm,1mm,0,1mm">
            <w:txbxContent>
              <w:p w:rsidR="00E94990" w:rsidRPr="005514E5" w:rsidRDefault="00E94990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  <w:r>
                  <w:rPr>
                    <w:rFonts w:ascii="Arial" w:hAnsi="Arial"/>
                    <w:i/>
                    <w:iCs/>
                    <w:sz w:val="18"/>
                  </w:rPr>
                  <w:t>Арк.</w:t>
                </w:r>
              </w:p>
            </w:txbxContent>
          </v:textbox>
        </v:shape>
      </w:pict>
    </w:r>
    <w:r>
      <w:rPr>
        <w:noProof/>
        <w:lang w:eastAsia="uk-UA"/>
      </w:rPr>
      <w:pict>
        <v:line id="_x0000_s4175" style="position:absolute;z-index:251665408" from="461.9pt,4.85pt" to="489.65pt,4.85pt" o:regroupid="2" strokecolor="#333"/>
      </w:pict>
    </w:r>
    <w:r>
      <w:rPr>
        <w:noProof/>
        <w:lang w:eastAsia="uk-UA"/>
      </w:rPr>
      <w:pict>
        <v:line id="_x0000_s4174" style="position:absolute;z-index:251664384" from="461.6pt,-15.4pt" to="461.6pt,27.25pt" o:regroupid="2" strokecolor="#333"/>
      </w:pict>
    </w:r>
    <w:r>
      <w:rPr>
        <w:noProof/>
        <w:lang w:eastAsia="uk-UA"/>
      </w:rPr>
      <w:pict>
        <v:line id="_x0000_s4173" style="position:absolute;z-index:251663360;mso-position-horizontal-relative:page;mso-position-vertical-relative:page" from="246.7pt,777.6pt" to="576.9pt,777.6pt" o:regroupid="2" strokecolor="#333">
          <w10:wrap anchorx="page" anchory="page"/>
        </v:line>
      </w:pict>
    </w:r>
    <w:r>
      <w:rPr>
        <w:noProof/>
        <w:lang w:eastAsia="uk-UA"/>
      </w:rPr>
      <w:pict>
        <v:line id="_x0000_s4171" style="position:absolute;flip:x;z-index:251661312;mso-position-horizontal-relative:page;mso-position-vertical-relative:page" from="63.95pt,820.7pt" to="576.95pt,820.7pt" o:regroupid="2">
          <w10:wrap anchorx="page" anchory="page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35D" w:rsidRDefault="00EB335D" w:rsidP="00903ED3">
      <w:pPr>
        <w:spacing w:after="0" w:line="240" w:lineRule="auto"/>
      </w:pPr>
      <w:r>
        <w:separator/>
      </w:r>
    </w:p>
  </w:footnote>
  <w:footnote w:type="continuationSeparator" w:id="0">
    <w:p w:rsidR="00EB335D" w:rsidRDefault="00EB335D" w:rsidP="00903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990" w:rsidRDefault="009F2F4C">
    <w:pPr>
      <w:pStyle w:val="a3"/>
    </w:pPr>
    <w:r>
      <w:rPr>
        <w:noProof/>
        <w:lang w:eastAsia="uk-U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227" type="#_x0000_t202" style="position:absolute;margin-left:-40.7pt;margin-top:371pt;width:19.4pt;height:99.9pt;z-index:251722752" o:regroupid="4" filled="f" stroked="f">
          <v:textbox style="layout-flow:vertical;mso-layout-flow-alt:bottom-to-top;mso-next-textbox:#_x0000_s4227" inset="1mm,1mm,0,1mm">
            <w:txbxContent>
              <w:p w:rsidR="00E94990" w:rsidRDefault="00E94990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>
      <w:rPr>
        <w:noProof/>
        <w:lang w:eastAsia="uk-UA"/>
      </w:rPr>
      <w:pict>
        <v:shape id="_x0000_s4226" type="#_x0000_t202" style="position:absolute;margin-left:-54.5pt;margin-top:371pt;width:13.5pt;height:87.85pt;z-index:251721728" o:regroupid="4" filled="f" stroked="f">
          <v:textbox style="layout-flow:vertical;mso-layout-flow-alt:bottom-to-top;mso-next-textbox:#_x0000_s4226" inset="1mm,1mm,0,1mm">
            <w:txbxContent>
              <w:p w:rsidR="00E94990" w:rsidRPr="00255104" w:rsidRDefault="00E94990" w:rsidP="004A030F">
                <w:pPr>
                  <w:pStyle w:val="2"/>
                  <w:numPr>
                    <w:ilvl w:val="1"/>
                    <w:numId w:val="0"/>
                  </w:numPr>
                  <w:tabs>
                    <w:tab w:val="num" w:pos="576"/>
                  </w:tabs>
                  <w:ind w:left="576" w:hanging="576"/>
                  <w:jc w:val="left"/>
                  <w:rPr>
                    <w:lang w:val="uk-UA"/>
                  </w:rPr>
                </w:pPr>
                <w:r>
                  <w:rPr>
                    <w:lang w:val="uk-UA"/>
                  </w:rPr>
                  <w:t xml:space="preserve"> </w:t>
                </w:r>
                <w:r w:rsidRPr="00255104">
                  <w:rPr>
                    <w:lang w:val="uk-UA"/>
                  </w:rPr>
                  <w:t>Підпис і дата</w:t>
                </w:r>
              </w:p>
            </w:txbxContent>
          </v:textbox>
        </v:shape>
      </w:pict>
    </w:r>
    <w:r>
      <w:rPr>
        <w:noProof/>
        <w:lang w:eastAsia="uk-UA"/>
      </w:rPr>
      <w:pict>
        <v:line id="_x0000_s4222" style="position:absolute;flip:x;z-index:251717632" from="-54.5pt,371pt" to="-40.7pt,371pt" o:regroupid="4"/>
      </w:pict>
    </w:r>
    <w:r>
      <w:rPr>
        <w:noProof/>
        <w:lang w:eastAsia="uk-UA"/>
      </w:rPr>
      <w:pict>
        <v:line id="_x0000_s4221" style="position:absolute;flip:x;z-index:251716608" from="-40.9pt,371pt" to="-21.5pt,371pt" o:regroupid="4"/>
      </w:pict>
    </w:r>
    <w:r>
      <w:rPr>
        <w:noProof/>
        <w:lang w:eastAsia="uk-UA"/>
      </w:rPr>
      <w:pict>
        <v:line id="_x0000_s4220" style="position:absolute;flip:y;z-index:251715584" from="-54.5pt,371pt" to="-54.5pt,470.9pt" o:regroupid="4"/>
      </w:pict>
    </w:r>
    <w:r>
      <w:rPr>
        <w:noProof/>
        <w:lang w:eastAsia="uk-UA"/>
      </w:rPr>
      <w:pict>
        <v:line id="_x0000_s4219" style="position:absolute;flip:y;z-index:251714560" from="-40.7pt,371pt" to="-40.7pt,470.9pt" o:regroupid="4"/>
      </w:pict>
    </w:r>
    <w:r>
      <w:rPr>
        <w:noProof/>
        <w:lang w:eastAsia="uk-UA"/>
      </w:rPr>
      <w:pict>
        <v:shape id="_x0000_s4236" type="#_x0000_t202" style="position:absolute;margin-left:-31.35pt;margin-top:347.45pt;width:8.6pt;height:21.45pt;z-index:251671552" o:regroupid="2" filled="f" stroked="f">
          <v:textbox style="layout-flow:vertical;mso-layout-flow-alt:bottom-to-top;mso-next-textbox:#_x0000_s4236" inset="0,0,0,0">
            <w:txbxContent>
              <w:p w:rsidR="00E94990" w:rsidRDefault="00E94990" w:rsidP="00E5073F">
                <w:pPr>
                  <w:rPr>
                    <w:rFonts w:ascii="Arial Narrow" w:hAnsi="Arial Narrow"/>
                    <w:sz w:val="12"/>
                  </w:rPr>
                </w:pPr>
              </w:p>
            </w:txbxContent>
          </v:textbox>
        </v:shape>
      </w:pict>
    </w:r>
    <w:r>
      <w:rPr>
        <w:noProof/>
        <w:lang w:eastAsia="uk-UA"/>
      </w:rPr>
      <w:pict>
        <v:line id="_x0000_s4172" style="position:absolute;flip:y;z-index:251662336;mso-position-horizontal-relative:page;mso-position-vertical-relative:page" from="63.95pt,13.6pt" to="63.95pt,820.05pt" o:regroupid="2">
          <w10:wrap anchorx="page" anchory="page"/>
        </v:line>
      </w:pict>
    </w:r>
    <w:r>
      <w:rPr>
        <w:noProof/>
        <w:lang w:eastAsia="uk-UA"/>
      </w:rPr>
      <w:pict>
        <v:line id="_x0000_s4170" style="position:absolute;z-index:251660288;mso-position-horizontal-relative:page;mso-position-vertical-relative:page" from="576.95pt,13.6pt" to="576.95pt,820.05pt" o:regroupid="2">
          <w10:wrap anchorx="page" anchory="page"/>
        </v:line>
      </w:pict>
    </w:r>
    <w:r>
      <w:rPr>
        <w:noProof/>
        <w:lang w:eastAsia="uk-UA"/>
      </w:rPr>
      <w:pict>
        <v:line id="_x0000_s4169" style="position:absolute;z-index:251659264;mso-position-horizontal-relative:page;mso-position-vertical-relative:page" from="63.95pt,13.7pt" to="576.95pt,13.7pt" o:regroupid="2"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D8A"/>
    <w:multiLevelType w:val="multilevel"/>
    <w:tmpl w:val="80C81C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0E8611E"/>
    <w:multiLevelType w:val="hybridMultilevel"/>
    <w:tmpl w:val="1BF61AA0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C2C84"/>
    <w:multiLevelType w:val="hybridMultilevel"/>
    <w:tmpl w:val="1C48442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5E6D22"/>
    <w:multiLevelType w:val="hybridMultilevel"/>
    <w:tmpl w:val="0C04541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B427FA"/>
    <w:multiLevelType w:val="multilevel"/>
    <w:tmpl w:val="48B223C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0A120CDA"/>
    <w:multiLevelType w:val="hybridMultilevel"/>
    <w:tmpl w:val="721614D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4D3275"/>
    <w:multiLevelType w:val="hybridMultilevel"/>
    <w:tmpl w:val="D3DAE09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57776"/>
    <w:multiLevelType w:val="multilevel"/>
    <w:tmpl w:val="B33817C0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9F630CA"/>
    <w:multiLevelType w:val="multilevel"/>
    <w:tmpl w:val="920C6084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>
    <w:nsid w:val="1D9C26B3"/>
    <w:multiLevelType w:val="hybridMultilevel"/>
    <w:tmpl w:val="3D58E942"/>
    <w:lvl w:ilvl="0" w:tplc="24D4605A">
      <w:start w:val="1"/>
      <w:numFmt w:val="decimal"/>
      <w:lvlText w:val="%1."/>
      <w:lvlJc w:val="left"/>
      <w:pPr>
        <w:ind w:left="1684" w:hanging="975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0F87996"/>
    <w:multiLevelType w:val="hybridMultilevel"/>
    <w:tmpl w:val="80B29734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BC6689"/>
    <w:multiLevelType w:val="multilevel"/>
    <w:tmpl w:val="F03AA0C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2712050E"/>
    <w:multiLevelType w:val="hybridMultilevel"/>
    <w:tmpl w:val="2DFEF83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B52739"/>
    <w:multiLevelType w:val="hybridMultilevel"/>
    <w:tmpl w:val="FF68CB2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2A0F88"/>
    <w:multiLevelType w:val="hybridMultilevel"/>
    <w:tmpl w:val="FE0CDF64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3A2C0B"/>
    <w:multiLevelType w:val="hybridMultilevel"/>
    <w:tmpl w:val="BB2C1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A034C5"/>
    <w:multiLevelType w:val="hybridMultilevel"/>
    <w:tmpl w:val="31EC7B32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CD395D"/>
    <w:multiLevelType w:val="hybridMultilevel"/>
    <w:tmpl w:val="A22C23C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124F3F"/>
    <w:multiLevelType w:val="hybridMultilevel"/>
    <w:tmpl w:val="BD027406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834201"/>
    <w:multiLevelType w:val="hybridMultilevel"/>
    <w:tmpl w:val="B79EBB7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BE216F"/>
    <w:multiLevelType w:val="hybridMultilevel"/>
    <w:tmpl w:val="A4DE78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060155"/>
    <w:multiLevelType w:val="multilevel"/>
    <w:tmpl w:val="73AE5EA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3.1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6D10422A"/>
    <w:multiLevelType w:val="hybridMultilevel"/>
    <w:tmpl w:val="FB381BF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826518"/>
    <w:multiLevelType w:val="hybridMultilevel"/>
    <w:tmpl w:val="A27018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CC27FB"/>
    <w:multiLevelType w:val="hybridMultilevel"/>
    <w:tmpl w:val="D93A2ED0"/>
    <w:lvl w:ilvl="0" w:tplc="E59E9454">
      <w:start w:val="1"/>
      <w:numFmt w:val="decimal"/>
      <w:lvlText w:val="%1."/>
      <w:lvlJc w:val="left"/>
      <w:pPr>
        <w:ind w:left="39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669" w:hanging="360"/>
      </w:pPr>
    </w:lvl>
    <w:lvl w:ilvl="2" w:tplc="0422001B" w:tentative="1">
      <w:start w:val="1"/>
      <w:numFmt w:val="lowerRoman"/>
      <w:lvlText w:val="%3."/>
      <w:lvlJc w:val="right"/>
      <w:pPr>
        <w:ind w:left="5389" w:hanging="180"/>
      </w:pPr>
    </w:lvl>
    <w:lvl w:ilvl="3" w:tplc="0422000F" w:tentative="1">
      <w:start w:val="1"/>
      <w:numFmt w:val="decimal"/>
      <w:lvlText w:val="%4."/>
      <w:lvlJc w:val="left"/>
      <w:pPr>
        <w:ind w:left="6109" w:hanging="360"/>
      </w:pPr>
    </w:lvl>
    <w:lvl w:ilvl="4" w:tplc="04220019" w:tentative="1">
      <w:start w:val="1"/>
      <w:numFmt w:val="lowerLetter"/>
      <w:lvlText w:val="%5."/>
      <w:lvlJc w:val="left"/>
      <w:pPr>
        <w:ind w:left="6829" w:hanging="360"/>
      </w:pPr>
    </w:lvl>
    <w:lvl w:ilvl="5" w:tplc="0422001B" w:tentative="1">
      <w:start w:val="1"/>
      <w:numFmt w:val="lowerRoman"/>
      <w:lvlText w:val="%6."/>
      <w:lvlJc w:val="right"/>
      <w:pPr>
        <w:ind w:left="7549" w:hanging="180"/>
      </w:pPr>
    </w:lvl>
    <w:lvl w:ilvl="6" w:tplc="0422000F" w:tentative="1">
      <w:start w:val="1"/>
      <w:numFmt w:val="decimal"/>
      <w:lvlText w:val="%7."/>
      <w:lvlJc w:val="left"/>
      <w:pPr>
        <w:ind w:left="8269" w:hanging="360"/>
      </w:pPr>
    </w:lvl>
    <w:lvl w:ilvl="7" w:tplc="04220019" w:tentative="1">
      <w:start w:val="1"/>
      <w:numFmt w:val="lowerLetter"/>
      <w:lvlText w:val="%8."/>
      <w:lvlJc w:val="left"/>
      <w:pPr>
        <w:ind w:left="8989" w:hanging="360"/>
      </w:pPr>
    </w:lvl>
    <w:lvl w:ilvl="8" w:tplc="0422001B" w:tentative="1">
      <w:start w:val="1"/>
      <w:numFmt w:val="lowerRoman"/>
      <w:lvlText w:val="%9."/>
      <w:lvlJc w:val="right"/>
      <w:pPr>
        <w:ind w:left="9709" w:hanging="180"/>
      </w:pPr>
    </w:lvl>
  </w:abstractNum>
  <w:abstractNum w:abstractNumId="25">
    <w:nsid w:val="73F304AA"/>
    <w:multiLevelType w:val="hybridMultilevel"/>
    <w:tmpl w:val="4C42E53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6302BF"/>
    <w:multiLevelType w:val="multilevel"/>
    <w:tmpl w:val="6CFC5D2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lvlText w:val="3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3.4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19"/>
  </w:num>
  <w:num w:numId="6">
    <w:abstractNumId w:val="20"/>
  </w:num>
  <w:num w:numId="7">
    <w:abstractNumId w:val="22"/>
  </w:num>
  <w:num w:numId="8">
    <w:abstractNumId w:val="25"/>
  </w:num>
  <w:num w:numId="9">
    <w:abstractNumId w:val="10"/>
  </w:num>
  <w:num w:numId="10">
    <w:abstractNumId w:val="1"/>
  </w:num>
  <w:num w:numId="11">
    <w:abstractNumId w:val="16"/>
  </w:num>
  <w:num w:numId="12">
    <w:abstractNumId w:val="18"/>
  </w:num>
  <w:num w:numId="13">
    <w:abstractNumId w:val="12"/>
  </w:num>
  <w:num w:numId="14">
    <w:abstractNumId w:val="13"/>
  </w:num>
  <w:num w:numId="15">
    <w:abstractNumId w:val="17"/>
  </w:num>
  <w:num w:numId="16">
    <w:abstractNumId w:val="5"/>
  </w:num>
  <w:num w:numId="17">
    <w:abstractNumId w:val="14"/>
  </w:num>
  <w:num w:numId="18">
    <w:abstractNumId w:val="15"/>
  </w:num>
  <w:num w:numId="19">
    <w:abstractNumId w:val="21"/>
  </w:num>
  <w:num w:numId="20">
    <w:abstractNumId w:val="4"/>
  </w:num>
  <w:num w:numId="21">
    <w:abstractNumId w:val="11"/>
  </w:num>
  <w:num w:numId="22">
    <w:abstractNumId w:val="26"/>
  </w:num>
  <w:num w:numId="23">
    <w:abstractNumId w:val="9"/>
  </w:num>
  <w:num w:numId="24">
    <w:abstractNumId w:val="24"/>
  </w:num>
  <w:num w:numId="25">
    <w:abstractNumId w:val="8"/>
  </w:num>
  <w:num w:numId="26">
    <w:abstractNumId w:val="2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3794"/>
    <o:shapelayout v:ext="edit">
      <o:idmap v:ext="edit" data="4"/>
      <o:regrouptable v:ext="edit">
        <o:entry new="1" old="0"/>
        <o:entry new="2" old="0"/>
        <o:entry new="3" old="2"/>
        <o:entry new="4" old="2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903ED3"/>
    <w:rsid w:val="00032BB1"/>
    <w:rsid w:val="000445A9"/>
    <w:rsid w:val="000735D4"/>
    <w:rsid w:val="00074ED0"/>
    <w:rsid w:val="0008125E"/>
    <w:rsid w:val="000839C8"/>
    <w:rsid w:val="000A109F"/>
    <w:rsid w:val="000F1475"/>
    <w:rsid w:val="000F7C08"/>
    <w:rsid w:val="00133BBC"/>
    <w:rsid w:val="001474B5"/>
    <w:rsid w:val="001A0F3C"/>
    <w:rsid w:val="001E676C"/>
    <w:rsid w:val="001E6D71"/>
    <w:rsid w:val="001F4892"/>
    <w:rsid w:val="002150F2"/>
    <w:rsid w:val="00264E55"/>
    <w:rsid w:val="00287B0A"/>
    <w:rsid w:val="002B408C"/>
    <w:rsid w:val="002B61C7"/>
    <w:rsid w:val="00311029"/>
    <w:rsid w:val="00321C92"/>
    <w:rsid w:val="003C49B6"/>
    <w:rsid w:val="003F0C61"/>
    <w:rsid w:val="00411480"/>
    <w:rsid w:val="00413798"/>
    <w:rsid w:val="00421206"/>
    <w:rsid w:val="00436A36"/>
    <w:rsid w:val="004446D4"/>
    <w:rsid w:val="00453517"/>
    <w:rsid w:val="00456A9E"/>
    <w:rsid w:val="004651F1"/>
    <w:rsid w:val="00487A5A"/>
    <w:rsid w:val="004A030F"/>
    <w:rsid w:val="004A3DB8"/>
    <w:rsid w:val="004C6CA0"/>
    <w:rsid w:val="00523623"/>
    <w:rsid w:val="005305B9"/>
    <w:rsid w:val="00580BA2"/>
    <w:rsid w:val="005D02F1"/>
    <w:rsid w:val="005D6BEF"/>
    <w:rsid w:val="006006C9"/>
    <w:rsid w:val="006009DA"/>
    <w:rsid w:val="00600E60"/>
    <w:rsid w:val="00610FC6"/>
    <w:rsid w:val="00670493"/>
    <w:rsid w:val="006B2326"/>
    <w:rsid w:val="006D7433"/>
    <w:rsid w:val="00764F32"/>
    <w:rsid w:val="00767939"/>
    <w:rsid w:val="007777BD"/>
    <w:rsid w:val="00781837"/>
    <w:rsid w:val="007832E3"/>
    <w:rsid w:val="007842E7"/>
    <w:rsid w:val="00790726"/>
    <w:rsid w:val="007A52A3"/>
    <w:rsid w:val="007A58FF"/>
    <w:rsid w:val="007E7717"/>
    <w:rsid w:val="00805B19"/>
    <w:rsid w:val="00813B0B"/>
    <w:rsid w:val="00831ED0"/>
    <w:rsid w:val="008565C7"/>
    <w:rsid w:val="00874536"/>
    <w:rsid w:val="00876B39"/>
    <w:rsid w:val="008B218E"/>
    <w:rsid w:val="008D2D2B"/>
    <w:rsid w:val="008D6F24"/>
    <w:rsid w:val="008E2130"/>
    <w:rsid w:val="00903ED3"/>
    <w:rsid w:val="0090543F"/>
    <w:rsid w:val="00973089"/>
    <w:rsid w:val="009A5040"/>
    <w:rsid w:val="009A630F"/>
    <w:rsid w:val="009C18A1"/>
    <w:rsid w:val="009D5B8C"/>
    <w:rsid w:val="009E7671"/>
    <w:rsid w:val="009F2F4C"/>
    <w:rsid w:val="00A110E0"/>
    <w:rsid w:val="00A15F96"/>
    <w:rsid w:val="00A46810"/>
    <w:rsid w:val="00A54C28"/>
    <w:rsid w:val="00A63DDD"/>
    <w:rsid w:val="00A66F0D"/>
    <w:rsid w:val="00A764B5"/>
    <w:rsid w:val="00A814D0"/>
    <w:rsid w:val="00A86A15"/>
    <w:rsid w:val="00A94933"/>
    <w:rsid w:val="00AC51C9"/>
    <w:rsid w:val="00AC5D24"/>
    <w:rsid w:val="00AE7994"/>
    <w:rsid w:val="00AF0300"/>
    <w:rsid w:val="00AF39AE"/>
    <w:rsid w:val="00B35E81"/>
    <w:rsid w:val="00B43FDF"/>
    <w:rsid w:val="00B84338"/>
    <w:rsid w:val="00B923FC"/>
    <w:rsid w:val="00B96F6F"/>
    <w:rsid w:val="00BB1085"/>
    <w:rsid w:val="00BE03DB"/>
    <w:rsid w:val="00C06475"/>
    <w:rsid w:val="00C104AE"/>
    <w:rsid w:val="00C1178A"/>
    <w:rsid w:val="00C11DD4"/>
    <w:rsid w:val="00C126A4"/>
    <w:rsid w:val="00C26DE0"/>
    <w:rsid w:val="00C3100F"/>
    <w:rsid w:val="00C6773B"/>
    <w:rsid w:val="00CB2ED6"/>
    <w:rsid w:val="00CB7226"/>
    <w:rsid w:val="00CC7F11"/>
    <w:rsid w:val="00CF4A77"/>
    <w:rsid w:val="00D3103C"/>
    <w:rsid w:val="00D35D6A"/>
    <w:rsid w:val="00D51473"/>
    <w:rsid w:val="00D533D7"/>
    <w:rsid w:val="00D61701"/>
    <w:rsid w:val="00D815F6"/>
    <w:rsid w:val="00D82740"/>
    <w:rsid w:val="00D8590C"/>
    <w:rsid w:val="00D90634"/>
    <w:rsid w:val="00D933C3"/>
    <w:rsid w:val="00DD296D"/>
    <w:rsid w:val="00DF173F"/>
    <w:rsid w:val="00E065EB"/>
    <w:rsid w:val="00E37D89"/>
    <w:rsid w:val="00E5073F"/>
    <w:rsid w:val="00E6246A"/>
    <w:rsid w:val="00E94990"/>
    <w:rsid w:val="00EA3A90"/>
    <w:rsid w:val="00EB335D"/>
    <w:rsid w:val="00EF691F"/>
    <w:rsid w:val="00F2484C"/>
    <w:rsid w:val="00F53D3C"/>
    <w:rsid w:val="00FC247A"/>
    <w:rsid w:val="00FE0173"/>
    <w:rsid w:val="00FF2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5E"/>
  </w:style>
  <w:style w:type="paragraph" w:styleId="1">
    <w:name w:val="heading 1"/>
    <w:basedOn w:val="a"/>
    <w:next w:val="a"/>
    <w:link w:val="10"/>
    <w:qFormat/>
    <w:rsid w:val="00903ED3"/>
    <w:pPr>
      <w:keepNext/>
      <w:numPr>
        <w:numId w:val="1"/>
      </w:numPr>
      <w:spacing w:after="0" w:line="240" w:lineRule="auto"/>
      <w:jc w:val="both"/>
      <w:outlineLvl w:val="0"/>
    </w:pPr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9"/>
    <w:qFormat/>
    <w:rsid w:val="00903ED3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9"/>
    <w:qFormat/>
    <w:rsid w:val="00903ED3"/>
    <w:pPr>
      <w:keepNext/>
      <w:numPr>
        <w:ilvl w:val="2"/>
        <w:numId w:val="1"/>
      </w:numPr>
      <w:spacing w:after="0" w:line="240" w:lineRule="auto"/>
      <w:jc w:val="both"/>
      <w:outlineLvl w:val="2"/>
    </w:pPr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paragraph" w:styleId="4">
    <w:name w:val="heading 4"/>
    <w:basedOn w:val="a"/>
    <w:next w:val="a"/>
    <w:link w:val="40"/>
    <w:qFormat/>
    <w:rsid w:val="00903ED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03ED3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903ED3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"/>
    <w:next w:val="a"/>
    <w:link w:val="70"/>
    <w:qFormat/>
    <w:rsid w:val="00903ED3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903ED3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903ED3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E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3ED3"/>
  </w:style>
  <w:style w:type="paragraph" w:styleId="a5">
    <w:name w:val="footer"/>
    <w:basedOn w:val="a"/>
    <w:link w:val="a6"/>
    <w:uiPriority w:val="99"/>
    <w:unhideWhenUsed/>
    <w:rsid w:val="00903E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3ED3"/>
  </w:style>
  <w:style w:type="paragraph" w:styleId="a7">
    <w:name w:val="Balloon Text"/>
    <w:basedOn w:val="a"/>
    <w:link w:val="a8"/>
    <w:uiPriority w:val="99"/>
    <w:semiHidden/>
    <w:unhideWhenUsed/>
    <w:rsid w:val="0090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3E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03ED3"/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9"/>
    <w:rsid w:val="00903ED3"/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903ED3"/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903ED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903ED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903ED3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0"/>
    <w:link w:val="7"/>
    <w:rsid w:val="00903ED3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903ED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903ED3"/>
    <w:rPr>
      <w:rFonts w:ascii="Cambria" w:eastAsia="Times New Roman" w:hAnsi="Cambria" w:cs="Times New Roman"/>
    </w:rPr>
  </w:style>
  <w:style w:type="character" w:styleId="a9">
    <w:name w:val="page number"/>
    <w:basedOn w:val="a0"/>
    <w:uiPriority w:val="99"/>
    <w:rsid w:val="00903ED3"/>
  </w:style>
  <w:style w:type="paragraph" w:customStyle="1" w:styleId="11">
    <w:name w:val="Без интервала1"/>
    <w:uiPriority w:val="1"/>
    <w:qFormat/>
    <w:rsid w:val="00903ED3"/>
    <w:pPr>
      <w:spacing w:after="0" w:line="240" w:lineRule="auto"/>
    </w:pPr>
    <w:rPr>
      <w:rFonts w:ascii="Calibri" w:eastAsia="Times New Roman" w:hAnsi="Calibri" w:cs="Calibri"/>
      <w:lang w:eastAsia="uk-UA"/>
    </w:rPr>
  </w:style>
  <w:style w:type="table" w:styleId="aa">
    <w:name w:val="Table Grid"/>
    <w:basedOn w:val="a1"/>
    <w:uiPriority w:val="59"/>
    <w:rsid w:val="00F53D3C"/>
    <w:pPr>
      <w:spacing w:after="0" w:line="240" w:lineRule="auto"/>
    </w:pPr>
    <w:rPr>
      <w:rFonts w:eastAsiaTheme="minorEastAsia"/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Mtext">
    <w:name w:val="T_M_text"/>
    <w:basedOn w:val="a"/>
    <w:link w:val="TMtext0"/>
    <w:rsid w:val="00F53D3C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TMtext0">
    <w:name w:val="T_M_text Знак"/>
    <w:link w:val="TMtext"/>
    <w:rsid w:val="00F53D3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b">
    <w:name w:val="List Paragraph"/>
    <w:basedOn w:val="a"/>
    <w:uiPriority w:val="34"/>
    <w:qFormat/>
    <w:rsid w:val="00F53D3C"/>
    <w:pPr>
      <w:ind w:left="720"/>
      <w:contextualSpacing/>
    </w:pPr>
    <w:rPr>
      <w:rFonts w:eastAsiaTheme="minorEastAsia"/>
      <w:lang w:val="ru-RU" w:eastAsia="ru-RU"/>
    </w:rPr>
  </w:style>
  <w:style w:type="paragraph" w:styleId="ac">
    <w:name w:val="TOC Heading"/>
    <w:basedOn w:val="1"/>
    <w:next w:val="a"/>
    <w:uiPriority w:val="39"/>
    <w:unhideWhenUsed/>
    <w:qFormat/>
    <w:rsid w:val="00FE0173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FE01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017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E0173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FE0173"/>
    <w:rPr>
      <w:color w:val="0000FF" w:themeColor="hyperlink"/>
      <w:u w:val="single"/>
    </w:rPr>
  </w:style>
  <w:style w:type="character" w:styleId="ae">
    <w:name w:val="Placeholder Text"/>
    <w:basedOn w:val="a0"/>
    <w:uiPriority w:val="99"/>
    <w:semiHidden/>
    <w:rsid w:val="00E37D8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03ED3"/>
    <w:pPr>
      <w:keepNext/>
      <w:numPr>
        <w:numId w:val="1"/>
      </w:numPr>
      <w:spacing w:after="0" w:line="240" w:lineRule="auto"/>
      <w:jc w:val="both"/>
      <w:outlineLvl w:val="0"/>
    </w:pPr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9"/>
    <w:qFormat/>
    <w:rsid w:val="00903ED3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9"/>
    <w:qFormat/>
    <w:rsid w:val="00903ED3"/>
    <w:pPr>
      <w:keepNext/>
      <w:numPr>
        <w:ilvl w:val="2"/>
        <w:numId w:val="1"/>
      </w:numPr>
      <w:spacing w:after="0" w:line="240" w:lineRule="auto"/>
      <w:jc w:val="both"/>
      <w:outlineLvl w:val="2"/>
    </w:pPr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paragraph" w:styleId="4">
    <w:name w:val="heading 4"/>
    <w:basedOn w:val="a"/>
    <w:next w:val="a"/>
    <w:link w:val="40"/>
    <w:qFormat/>
    <w:rsid w:val="00903ED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903ED3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903ED3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qFormat/>
    <w:rsid w:val="00903ED3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903ED3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qFormat/>
    <w:rsid w:val="00903ED3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E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03ED3"/>
  </w:style>
  <w:style w:type="paragraph" w:styleId="a5">
    <w:name w:val="footer"/>
    <w:basedOn w:val="a"/>
    <w:link w:val="a6"/>
    <w:uiPriority w:val="99"/>
    <w:unhideWhenUsed/>
    <w:rsid w:val="00903E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03ED3"/>
  </w:style>
  <w:style w:type="paragraph" w:styleId="a7">
    <w:name w:val="Balloon Text"/>
    <w:basedOn w:val="a"/>
    <w:link w:val="a8"/>
    <w:uiPriority w:val="99"/>
    <w:semiHidden/>
    <w:unhideWhenUsed/>
    <w:rsid w:val="0090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903E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03ED3"/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9"/>
    <w:rsid w:val="00903ED3"/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903ED3"/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903ED3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903ED3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rsid w:val="00903ED3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70">
    <w:name w:val="Заголовок 7 Знак"/>
    <w:basedOn w:val="a0"/>
    <w:link w:val="7"/>
    <w:rsid w:val="00903ED3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rsid w:val="00903ED3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rsid w:val="00903ED3"/>
    <w:rPr>
      <w:rFonts w:ascii="Cambria" w:eastAsia="Times New Roman" w:hAnsi="Cambria" w:cs="Times New Roman"/>
      <w:lang w:val="x-none" w:eastAsia="x-none"/>
    </w:rPr>
  </w:style>
  <w:style w:type="character" w:styleId="a9">
    <w:name w:val="page number"/>
    <w:basedOn w:val="a0"/>
    <w:uiPriority w:val="99"/>
    <w:rsid w:val="00903ED3"/>
  </w:style>
  <w:style w:type="paragraph" w:customStyle="1" w:styleId="aa">
    <w:name w:val="Без интервала"/>
    <w:uiPriority w:val="1"/>
    <w:qFormat/>
    <w:rsid w:val="00903ED3"/>
    <w:pPr>
      <w:spacing w:after="0" w:line="240" w:lineRule="auto"/>
    </w:pPr>
    <w:rPr>
      <w:rFonts w:ascii="Calibri" w:eastAsia="Times New Roman" w:hAnsi="Calibri" w:cs="Calibri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375712-E5A6-4CB5-8BD5-FFA166C1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24</Pages>
  <Words>16854</Words>
  <Characters>9607</Characters>
  <Application>Microsoft Office Word</Application>
  <DocSecurity>0</DocSecurity>
  <Lines>80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Шашков</dc:creator>
  <cp:lastModifiedBy>Demo</cp:lastModifiedBy>
  <cp:revision>84</cp:revision>
  <dcterms:created xsi:type="dcterms:W3CDTF">2015-03-04T11:50:00Z</dcterms:created>
  <dcterms:modified xsi:type="dcterms:W3CDTF">2015-06-02T17:25:00Z</dcterms:modified>
</cp:coreProperties>
</file>