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color w:val="000000"/>
          <w:szCs w:val="28"/>
          <w:lang w:val="uk-UA"/>
        </w:rPr>
      </w:pPr>
      <w:r>
        <w:rPr>
          <w:color w:val="000000"/>
          <w:szCs w:val="28"/>
          <w:lang w:val="uk-UA"/>
        </w:rPr>
        <w:t>ЗАТВЕРДЖЕНО</w:t>
      </w:r>
    </w:p>
    <w:p>
      <w:pPr>
        <w:rPr>
          <w:color w:val="000000"/>
          <w:szCs w:val="28"/>
          <w:lang w:val="uk-UA"/>
        </w:rPr>
      </w:pPr>
      <w:r>
        <w:rPr>
          <w:color w:val="000000"/>
          <w:szCs w:val="28"/>
          <w:lang w:val="uk-UA"/>
        </w:rPr>
        <w:t>1116130.00898-01-ЛЗ</w:t>
      </w:r>
    </w:p>
    <w:p>
      <w:pPr>
        <w:jc w:val="center"/>
        <w:rPr>
          <w:color w:val="000000"/>
          <w:szCs w:val="28"/>
          <w:lang w:val="uk-UA"/>
        </w:rPr>
      </w:pPr>
    </w:p>
    <w:p>
      <w:pPr>
        <w:jc w:val="center"/>
        <w:rPr>
          <w:color w:val="000000"/>
          <w:szCs w:val="28"/>
          <w:lang w:val="uk-UA"/>
        </w:rPr>
      </w:pPr>
    </w:p>
    <w:p>
      <w:pPr>
        <w:jc w:val="center"/>
        <w:rPr>
          <w:color w:val="000000"/>
          <w:szCs w:val="28"/>
          <w:lang w:val="uk-UA"/>
        </w:rPr>
      </w:pPr>
    </w:p>
    <w:p>
      <w:pPr>
        <w:jc w:val="center"/>
        <w:rPr>
          <w:color w:val="000000"/>
          <w:szCs w:val="28"/>
          <w:lang w:val="uk-UA"/>
        </w:rPr>
      </w:pPr>
    </w:p>
    <w:p>
      <w:pPr>
        <w:jc w:val="center"/>
        <w:rPr>
          <w:color w:val="000000"/>
          <w:szCs w:val="28"/>
          <w:lang w:val="uk-UA"/>
        </w:rPr>
      </w:pPr>
    </w:p>
    <w:p>
      <w:pPr>
        <w:jc w:val="center"/>
        <w:rPr>
          <w:color w:val="000000"/>
          <w:szCs w:val="28"/>
          <w:lang w:val="uk-UA"/>
        </w:rPr>
      </w:pPr>
    </w:p>
    <w:p>
      <w:pPr>
        <w:jc w:val="center"/>
        <w:rPr>
          <w:color w:val="000000"/>
          <w:szCs w:val="28"/>
          <w:lang w:val="uk-UA"/>
        </w:rPr>
      </w:pPr>
    </w:p>
    <w:p>
      <w:pPr>
        <w:tabs>
          <w:tab w:val="left" w:pos="3675"/>
        </w:tabs>
        <w:rPr>
          <w:color w:val="000000"/>
          <w:szCs w:val="28"/>
          <w:lang w:val="uk-UA"/>
        </w:rPr>
      </w:pPr>
      <w:r>
        <w:rPr>
          <w:color w:val="000000"/>
          <w:szCs w:val="28"/>
          <w:lang w:val="uk-UA"/>
        </w:rPr>
        <w:tab/>
      </w:r>
    </w:p>
    <w:p>
      <w:pPr>
        <w:jc w:val="center"/>
        <w:rPr>
          <w:color w:val="000000"/>
          <w:szCs w:val="28"/>
          <w:lang w:val="uk-UA"/>
        </w:rPr>
      </w:pPr>
    </w:p>
    <w:p>
      <w:pPr>
        <w:jc w:val="center"/>
        <w:rPr>
          <w:color w:val="000000"/>
          <w:szCs w:val="28"/>
          <w:lang w:val="uk-UA"/>
        </w:rPr>
      </w:pPr>
    </w:p>
    <w:p>
      <w:pPr>
        <w:keepLines/>
        <w:suppressAutoHyphens/>
        <w:jc w:val="center"/>
        <w:rPr>
          <w:szCs w:val="28"/>
        </w:rPr>
      </w:pPr>
      <w:r>
        <w:rPr>
          <w:szCs w:val="28"/>
        </w:rPr>
        <w:t>Система доступу до енциклопедичних знань на природній мові</w:t>
      </w:r>
    </w:p>
    <w:p>
      <w:pPr>
        <w:jc w:val="center"/>
        <w:rPr>
          <w:szCs w:val="28"/>
          <w:lang w:val="uk-UA"/>
        </w:rPr>
      </w:pPr>
    </w:p>
    <w:p>
      <w:pPr>
        <w:jc w:val="center"/>
        <w:rPr>
          <w:color w:val="000000"/>
          <w:szCs w:val="28"/>
          <w:lang w:val="uk-UA"/>
        </w:rPr>
      </w:pPr>
      <w:r>
        <w:rPr>
          <w:color w:val="000000"/>
          <w:szCs w:val="28"/>
          <w:lang w:val="uk-UA"/>
        </w:rPr>
        <w:t xml:space="preserve"> Опис програми</w:t>
      </w:r>
    </w:p>
    <w:p>
      <w:pPr>
        <w:jc w:val="center"/>
        <w:rPr>
          <w:color w:val="000000"/>
          <w:szCs w:val="28"/>
          <w:lang w:val="uk-UA"/>
        </w:rPr>
      </w:pPr>
      <w:r>
        <w:rPr>
          <w:color w:val="000000"/>
          <w:szCs w:val="28"/>
          <w:lang w:val="uk-UA"/>
        </w:rPr>
        <w:t>1116130.00898-01 13 01</w:t>
      </w:r>
    </w:p>
    <w:p>
      <w:pPr>
        <w:jc w:val="center"/>
        <w:rPr>
          <w:szCs w:val="28"/>
          <w:lang w:val="uk-UA"/>
        </w:rPr>
      </w:pPr>
      <w:r>
        <w:rPr>
          <w:szCs w:val="28"/>
          <w:lang w:val="uk-UA"/>
        </w:rPr>
        <w:t>Аркушів 34</w:t>
      </w:r>
    </w:p>
    <w:p>
      <w:pPr>
        <w:jc w:val="center"/>
        <w:rPr>
          <w:color w:val="000000"/>
          <w:szCs w:val="28"/>
          <w:lang w:val="uk-UA"/>
        </w:rPr>
      </w:pPr>
    </w:p>
    <w:p>
      <w:pPr>
        <w:jc w:val="center"/>
        <w:rPr>
          <w:color w:val="000000"/>
          <w:szCs w:val="28"/>
          <w:lang w:val="uk-UA"/>
        </w:rPr>
      </w:pPr>
    </w:p>
    <w:p>
      <w:pPr>
        <w:jc w:val="center"/>
        <w:rPr>
          <w:color w:val="000000"/>
          <w:szCs w:val="28"/>
          <w:lang w:val="uk-UA"/>
        </w:rPr>
      </w:pPr>
    </w:p>
    <w:p>
      <w:pPr>
        <w:jc w:val="center"/>
        <w:rPr>
          <w:color w:val="000000"/>
          <w:szCs w:val="28"/>
          <w:lang w:val="uk-UA"/>
        </w:rPr>
      </w:pPr>
    </w:p>
    <w:p>
      <w:pPr>
        <w:jc w:val="center"/>
        <w:rPr>
          <w:color w:val="000000"/>
          <w:szCs w:val="28"/>
          <w:lang w:val="uk-UA"/>
        </w:rPr>
      </w:pPr>
    </w:p>
    <w:p>
      <w:pPr>
        <w:jc w:val="center"/>
        <w:rPr>
          <w:color w:val="000000"/>
          <w:szCs w:val="28"/>
          <w:lang w:val="uk-UA"/>
        </w:rPr>
      </w:pPr>
    </w:p>
    <w:p>
      <w:pPr>
        <w:jc w:val="center"/>
        <w:rPr>
          <w:color w:val="000000"/>
          <w:szCs w:val="28"/>
          <w:lang w:val="uk-UA"/>
        </w:rPr>
      </w:pPr>
    </w:p>
    <w:p>
      <w:pPr>
        <w:rPr>
          <w:color w:val="000000"/>
          <w:szCs w:val="28"/>
          <w:lang w:val="uk-UA"/>
        </w:rPr>
      </w:pPr>
    </w:p>
    <w:p>
      <w:pPr>
        <w:rPr>
          <w:color w:val="000000"/>
          <w:szCs w:val="28"/>
          <w:lang w:val="uk-UA"/>
        </w:rPr>
      </w:pPr>
    </w:p>
    <w:p>
      <w:pPr>
        <w:rPr>
          <w:color w:val="000000"/>
          <w:szCs w:val="28"/>
          <w:lang w:val="uk-UA"/>
        </w:rPr>
      </w:pPr>
    </w:p>
    <w:p>
      <w:pPr>
        <w:rPr>
          <w:color w:val="000000"/>
          <w:szCs w:val="28"/>
          <w:lang w:val="uk-UA"/>
        </w:rPr>
      </w:pPr>
    </w:p>
    <w:p>
      <w:pPr>
        <w:tabs>
          <w:tab w:val="center" w:pos="5046"/>
        </w:tabs>
        <w:rPr>
          <w:color w:val="000000"/>
          <w:szCs w:val="28"/>
          <w:lang w:val="uk-UA"/>
        </w:rPr>
      </w:pPr>
      <w:r>
        <w:rPr>
          <w:color w:val="000000"/>
          <w:szCs w:val="28"/>
          <w:lang w:val="uk-UA"/>
        </w:rPr>
        <w:tab/>
      </w:r>
      <w:r>
        <w:rPr>
          <w:color w:val="000000"/>
          <w:szCs w:val="28"/>
          <w:lang w:val="uk-UA"/>
        </w:rPr>
        <w:t>2016</w:t>
      </w:r>
    </w:p>
    <w:p>
      <w:pPr>
        <w:pStyle w:val="77"/>
        <w:pageBreakBefore/>
        <w:ind w:firstLine="0"/>
        <w:jc w:val="center"/>
        <w:rPr>
          <w:caps/>
        </w:rPr>
      </w:pPr>
      <w:r>
        <w:rPr>
          <w:caps/>
        </w:rPr>
        <w:t>Анотація</w:t>
      </w:r>
    </w:p>
    <w:p>
      <w:pPr>
        <w:pStyle w:val="77"/>
        <w:ind w:left="284"/>
      </w:pPr>
      <w:r>
        <w:t>Документ 1116130.00898-01 13 01 «</w:t>
      </w:r>
      <w:r>
        <w:t>Система доступу до енциклопедичних знань на природній мові</w:t>
      </w:r>
      <w:r>
        <w:t>. Опис програми» входить до складу програмної документації програмного засобу для  формування документів оперативної звітності про вантажні перевезення на Укрзалізниці.</w:t>
      </w:r>
    </w:p>
    <w:p>
      <w:pPr>
        <w:pStyle w:val="77"/>
        <w:ind w:left="284"/>
      </w:pPr>
      <w:r>
        <w:t>Програмний продукт дає змогу отримання користувачем звіту на базі введеної за допомогою форми вхідної інформації довідки, побудову розробником форми довідок за допомогою універсальних параметрів.</w:t>
      </w:r>
    </w:p>
    <w:p>
      <w:pPr>
        <w:pStyle w:val="77"/>
        <w:ind w:left="284"/>
        <w:rPr>
          <w:color w:val="000000"/>
        </w:rPr>
      </w:pPr>
      <w:r>
        <w:rPr>
          <w:color w:val="000000"/>
        </w:rPr>
        <w:t>Програму «</w:t>
      </w:r>
      <w:r>
        <w:rPr>
          <w:color w:val="000000"/>
        </w:rPr>
        <w:t>Система доступу до енциклопедичних знань на природній мові</w:t>
      </w:r>
      <w:r>
        <w:rPr>
          <w:color w:val="000000"/>
        </w:rPr>
        <w:t xml:space="preserve">» реалізовано в середовищі Microsoft Visual Studio на мові C# та Javascript (Typescript). </w:t>
      </w:r>
    </w:p>
    <w:p>
      <w:pPr>
        <w:pStyle w:val="77"/>
        <w:ind w:firstLine="0"/>
        <w:jc w:val="center"/>
        <w:rPr>
          <w:caps/>
        </w:rPr>
      </w:pPr>
      <w:r>
        <w:rPr>
          <w:caps/>
        </w:rPr>
        <w:br w:type="textWrapping"/>
      </w:r>
      <w:r>
        <w:rPr>
          <w:caps/>
        </w:rPr>
        <w:br w:type="textWrapping"/>
      </w:r>
    </w:p>
    <w:p>
      <w:pPr>
        <w:pStyle w:val="77"/>
        <w:ind w:firstLine="0"/>
        <w:jc w:val="center"/>
        <w:rPr>
          <w:caps/>
        </w:rPr>
      </w:pPr>
      <w:r>
        <w:rPr>
          <w:caps/>
        </w:rPr>
        <w:br w:type="column"/>
      </w:r>
      <w:r>
        <w:rPr>
          <w:caps/>
        </w:rPr>
        <w:t xml:space="preserve"> Зміст</w:t>
      </w:r>
    </w:p>
    <w:p>
      <w:pPr>
        <w:pStyle w:val="24"/>
        <w:spacing w:line="353" w:lineRule="auto"/>
        <w:ind w:right="0"/>
        <w:rPr>
          <w:rFonts w:asciiTheme="minorHAnsi" w:hAnsiTheme="minorHAnsi" w:eastAsiaTheme="minorEastAsia" w:cstheme="minorBidi"/>
          <w:sz w:val="22"/>
          <w:szCs w:val="22"/>
        </w:rPr>
      </w:pPr>
      <w:r>
        <w:rPr>
          <w:b/>
          <w:caps/>
          <w:szCs w:val="28"/>
          <w:lang w:val="uk-UA"/>
        </w:rPr>
        <w:fldChar w:fldCharType="begin"/>
      </w:r>
      <w:r>
        <w:rPr>
          <w:b/>
          <w:caps/>
          <w:szCs w:val="28"/>
          <w:lang w:val="uk-UA"/>
        </w:rPr>
        <w:instrText xml:space="preserve"> TOC \o "1-4" \h \z \u </w:instrText>
      </w:r>
      <w:r>
        <w:rPr>
          <w:b/>
          <w:caps/>
          <w:szCs w:val="28"/>
          <w:lang w:val="uk-UA"/>
        </w:rPr>
        <w:fldChar w:fldCharType="separate"/>
      </w:r>
      <w:r>
        <w:fldChar w:fldCharType="begin"/>
      </w:r>
      <w:r>
        <w:instrText xml:space="preserve"> HYPERLINK \l "_Toc452004677" </w:instrText>
      </w:r>
      <w:r>
        <w:fldChar w:fldCharType="separate"/>
      </w:r>
      <w:r>
        <w:rPr>
          <w:rStyle w:val="37"/>
          <w:lang w:val="uk-UA"/>
        </w:rPr>
        <w:t>1</w:t>
      </w:r>
      <w:r>
        <w:rPr>
          <w:rFonts w:asciiTheme="minorHAnsi" w:hAnsiTheme="minorHAnsi" w:eastAsiaTheme="minorEastAsia" w:cstheme="minorBidi"/>
          <w:sz w:val="22"/>
          <w:szCs w:val="22"/>
          <w:lang w:val="en-US"/>
        </w:rPr>
        <w:t xml:space="preserve">  </w:t>
      </w:r>
      <w:r>
        <w:rPr>
          <w:rStyle w:val="37"/>
          <w:lang w:val="uk-UA"/>
        </w:rPr>
        <w:t>Загальні відомості</w:t>
      </w:r>
      <w:r>
        <w:t>…</w:t>
      </w:r>
      <w:r>
        <w:rPr>
          <w:lang w:val="uk-UA"/>
        </w:rPr>
        <w:t>………………………………………………………………...</w:t>
      </w:r>
      <w:r>
        <w:fldChar w:fldCharType="begin"/>
      </w:r>
      <w:r>
        <w:instrText xml:space="preserve"> PAGEREF _Toc452004677 \h </w:instrText>
      </w:r>
      <w:r>
        <w:fldChar w:fldCharType="separate"/>
      </w:r>
      <w:r>
        <w:t>4</w:t>
      </w:r>
      <w:r>
        <w:fldChar w:fldCharType="end"/>
      </w:r>
      <w:r>
        <w:fldChar w:fldCharType="end"/>
      </w:r>
    </w:p>
    <w:p>
      <w:pPr>
        <w:pStyle w:val="24"/>
        <w:spacing w:line="353" w:lineRule="auto"/>
        <w:ind w:right="0"/>
        <w:rPr>
          <w:rFonts w:asciiTheme="minorHAnsi" w:hAnsiTheme="minorHAnsi" w:eastAsiaTheme="minorEastAsia" w:cstheme="minorBidi"/>
          <w:sz w:val="22"/>
          <w:szCs w:val="22"/>
        </w:rPr>
      </w:pPr>
      <w:r>
        <w:fldChar w:fldCharType="begin"/>
      </w:r>
      <w:r>
        <w:instrText xml:space="preserve"> HYPERLINK \l "_Toc452004678" </w:instrText>
      </w:r>
      <w:r>
        <w:fldChar w:fldCharType="separate"/>
      </w:r>
      <w:r>
        <w:rPr>
          <w:rStyle w:val="37"/>
          <w:lang w:val="uk-UA"/>
        </w:rPr>
        <w:t>2</w:t>
      </w:r>
      <w:r>
        <w:rPr>
          <w:rFonts w:asciiTheme="minorHAnsi" w:hAnsiTheme="minorHAnsi" w:eastAsiaTheme="minorEastAsia" w:cstheme="minorBidi"/>
          <w:sz w:val="22"/>
          <w:szCs w:val="22"/>
        </w:rPr>
        <w:t xml:space="preserve">  </w:t>
      </w:r>
      <w:r>
        <w:rPr>
          <w:rStyle w:val="37"/>
          <w:lang w:val="uk-UA"/>
        </w:rPr>
        <w:t>Функціональне призначення…………………………………………………….....</w:t>
      </w:r>
      <w:r>
        <w:fldChar w:fldCharType="begin"/>
      </w:r>
      <w:r>
        <w:instrText xml:space="preserve"> PAGEREF _Toc452004678 \h </w:instrText>
      </w:r>
      <w:r>
        <w:fldChar w:fldCharType="separate"/>
      </w:r>
      <w:r>
        <w:t>5</w:t>
      </w:r>
      <w:r>
        <w:fldChar w:fldCharType="end"/>
      </w:r>
      <w:r>
        <w:fldChar w:fldCharType="end"/>
      </w:r>
    </w:p>
    <w:p>
      <w:pPr>
        <w:pStyle w:val="24"/>
        <w:spacing w:line="353" w:lineRule="auto"/>
        <w:ind w:right="0"/>
        <w:rPr>
          <w:rFonts w:asciiTheme="minorHAnsi" w:hAnsiTheme="minorHAnsi" w:eastAsiaTheme="minorEastAsia" w:cstheme="minorBidi"/>
          <w:sz w:val="22"/>
          <w:szCs w:val="22"/>
        </w:rPr>
      </w:pPr>
      <w:r>
        <w:fldChar w:fldCharType="begin"/>
      </w:r>
      <w:r>
        <w:instrText xml:space="preserve"> HYPERLINK \l "_Toc452004679" </w:instrText>
      </w:r>
      <w:r>
        <w:fldChar w:fldCharType="separate"/>
      </w:r>
      <w:r>
        <w:rPr>
          <w:rStyle w:val="37"/>
          <w:lang w:val="uk-UA"/>
        </w:rPr>
        <w:t>3</w:t>
      </w:r>
      <w:r>
        <w:rPr>
          <w:rFonts w:asciiTheme="minorHAnsi" w:hAnsiTheme="minorHAnsi" w:eastAsiaTheme="minorEastAsia" w:cstheme="minorBidi"/>
          <w:sz w:val="22"/>
          <w:szCs w:val="22"/>
        </w:rPr>
        <w:t xml:space="preserve">  </w:t>
      </w:r>
      <w:r>
        <w:rPr>
          <w:rStyle w:val="37"/>
          <w:lang w:val="uk-UA"/>
        </w:rPr>
        <w:t>Опис логічної структури</w:t>
      </w:r>
      <w:r>
        <w:t>………………………………………………</w:t>
      </w:r>
      <w:r>
        <w:rPr>
          <w:lang w:val="uk-UA"/>
        </w:rPr>
        <w:t>………........</w:t>
      </w:r>
      <w:r>
        <w:fldChar w:fldCharType="begin"/>
      </w:r>
      <w:r>
        <w:instrText xml:space="preserve"> PAGEREF _Toc452004679 \h </w:instrText>
      </w:r>
      <w:r>
        <w:fldChar w:fldCharType="separate"/>
      </w:r>
      <w:r>
        <w:t>6</w:t>
      </w:r>
      <w:r>
        <w:fldChar w:fldCharType="end"/>
      </w:r>
      <w:r>
        <w:fldChar w:fldCharType="end"/>
      </w:r>
    </w:p>
    <w:p>
      <w:pPr>
        <w:pStyle w:val="25"/>
        <w:spacing w:line="353" w:lineRule="auto"/>
        <w:jc w:val="left"/>
        <w:rPr>
          <w:rFonts w:asciiTheme="minorHAnsi" w:hAnsiTheme="minorHAnsi" w:eastAsiaTheme="minorEastAsia" w:cstheme="minorBidi"/>
          <w:sz w:val="22"/>
          <w:szCs w:val="22"/>
        </w:rPr>
      </w:pPr>
      <w:r>
        <w:rPr>
          <w:lang w:val="en-US"/>
        </w:rPr>
        <w:t xml:space="preserve">  </w:t>
      </w:r>
      <w:r>
        <w:fldChar w:fldCharType="begin"/>
      </w:r>
      <w:r>
        <w:instrText xml:space="preserve"> HYPERLINK \l "_Toc452004680" </w:instrText>
      </w:r>
      <w:r>
        <w:fldChar w:fldCharType="separate"/>
      </w:r>
      <w:r>
        <w:rPr>
          <w:rStyle w:val="37"/>
          <w:lang w:val="uk-UA"/>
        </w:rPr>
        <w:t>3.1</w:t>
      </w:r>
      <w:r>
        <w:rPr>
          <w:rFonts w:asciiTheme="minorHAnsi" w:hAnsiTheme="minorHAnsi" w:eastAsiaTheme="minorEastAsia" w:cstheme="minorBidi"/>
          <w:sz w:val="22"/>
          <w:szCs w:val="22"/>
        </w:rPr>
        <w:t xml:space="preserve">  </w:t>
      </w:r>
      <w:r>
        <w:rPr>
          <w:rStyle w:val="37"/>
          <w:lang w:val="uk-UA"/>
        </w:rPr>
        <w:t>Алгоритм програми</w:t>
      </w:r>
      <w:r>
        <w:t>………………………</w:t>
      </w:r>
      <w:r>
        <w:rPr>
          <w:lang w:val="uk-UA"/>
        </w:rPr>
        <w:t>………………………………….</w:t>
      </w:r>
      <w:r>
        <w:fldChar w:fldCharType="begin"/>
      </w:r>
      <w:r>
        <w:instrText xml:space="preserve"> PAGEREF _Toc452004680 \h </w:instrText>
      </w:r>
      <w:r>
        <w:fldChar w:fldCharType="separate"/>
      </w:r>
      <w:r>
        <w:t>6</w:t>
      </w:r>
      <w:r>
        <w:fldChar w:fldCharType="end"/>
      </w:r>
      <w:r>
        <w:fldChar w:fldCharType="end"/>
      </w:r>
    </w:p>
    <w:p>
      <w:pPr>
        <w:pStyle w:val="25"/>
        <w:spacing w:line="353" w:lineRule="auto"/>
        <w:jc w:val="left"/>
        <w:rPr>
          <w:rFonts w:asciiTheme="minorHAnsi" w:hAnsiTheme="minorHAnsi" w:eastAsiaTheme="minorEastAsia" w:cstheme="minorBidi"/>
          <w:sz w:val="22"/>
          <w:szCs w:val="22"/>
        </w:rPr>
      </w:pPr>
      <w:r>
        <w:rPr>
          <w:lang w:val="en-US"/>
        </w:rPr>
        <w:t xml:space="preserve">  </w:t>
      </w:r>
      <w:r>
        <w:fldChar w:fldCharType="begin"/>
      </w:r>
      <w:r>
        <w:instrText xml:space="preserve"> HYPERLINK \l "_Toc452004681" </w:instrText>
      </w:r>
      <w:r>
        <w:fldChar w:fldCharType="separate"/>
      </w:r>
      <w:r>
        <w:rPr>
          <w:rStyle w:val="37"/>
          <w:lang w:val="uk-UA"/>
        </w:rPr>
        <w:t>3.2</w:t>
      </w:r>
      <w:r>
        <w:rPr>
          <w:rFonts w:asciiTheme="minorHAnsi" w:hAnsiTheme="minorHAnsi" w:eastAsiaTheme="minorEastAsia" w:cstheme="minorBidi"/>
          <w:sz w:val="22"/>
          <w:szCs w:val="22"/>
        </w:rPr>
        <w:t xml:space="preserve">  </w:t>
      </w:r>
      <w:r>
        <w:rPr>
          <w:rStyle w:val="37"/>
          <w:lang w:val="uk-UA"/>
        </w:rPr>
        <w:t>Структура програми</w:t>
      </w:r>
      <w:r>
        <w:t>…</w:t>
      </w:r>
      <w:r>
        <w:rPr>
          <w:lang w:val="uk-UA"/>
        </w:rPr>
        <w:t>…………..……………………..,…………………...</w:t>
      </w:r>
      <w:r>
        <w:fldChar w:fldCharType="begin"/>
      </w:r>
      <w:r>
        <w:instrText xml:space="preserve"> PAGEREF _Toc452004681 \h </w:instrText>
      </w:r>
      <w:r>
        <w:fldChar w:fldCharType="separate"/>
      </w:r>
      <w:r>
        <w:t>7</w:t>
      </w:r>
      <w:r>
        <w:fldChar w:fldCharType="end"/>
      </w:r>
      <w:r>
        <w:fldChar w:fldCharType="end"/>
      </w:r>
    </w:p>
    <w:p>
      <w:pPr>
        <w:pStyle w:val="26"/>
        <w:spacing w:line="353" w:lineRule="auto"/>
        <w:rPr>
          <w:rFonts w:asciiTheme="minorHAnsi" w:hAnsiTheme="minorHAnsi" w:eastAsiaTheme="minorEastAsia" w:cstheme="minorBidi"/>
          <w:sz w:val="22"/>
          <w:szCs w:val="22"/>
        </w:rPr>
      </w:pPr>
      <w:r>
        <w:tab/>
      </w:r>
      <w:r>
        <w:fldChar w:fldCharType="begin"/>
      </w:r>
      <w:r>
        <w:instrText xml:space="preserve"> HYPERLINK \l "_Toc452004682" </w:instrText>
      </w:r>
      <w:r>
        <w:fldChar w:fldCharType="separate"/>
      </w:r>
      <w:r>
        <w:rPr>
          <w:rStyle w:val="37"/>
        </w:rPr>
        <w:t>3.2.1 Опис варіантів використання програми</w:t>
      </w:r>
      <w:r>
        <w:t>…</w:t>
      </w:r>
      <w:r>
        <w:rPr>
          <w:lang w:val="uk-UA"/>
        </w:rPr>
        <w:t>………….……………......</w:t>
      </w:r>
      <w:r>
        <w:fldChar w:fldCharType="begin"/>
      </w:r>
      <w:r>
        <w:instrText xml:space="preserve"> PAGEREF _Toc452004682 \h </w:instrText>
      </w:r>
      <w:r>
        <w:fldChar w:fldCharType="separate"/>
      </w:r>
      <w:r>
        <w:t>7</w:t>
      </w:r>
      <w:r>
        <w:fldChar w:fldCharType="end"/>
      </w:r>
      <w:r>
        <w:fldChar w:fldCharType="end"/>
      </w:r>
    </w:p>
    <w:p>
      <w:pPr>
        <w:pStyle w:val="26"/>
        <w:spacing w:line="353" w:lineRule="auto"/>
        <w:rPr>
          <w:rFonts w:asciiTheme="minorHAnsi" w:hAnsiTheme="minorHAnsi" w:eastAsiaTheme="minorEastAsia" w:cstheme="minorBidi"/>
          <w:sz w:val="22"/>
          <w:szCs w:val="22"/>
        </w:rPr>
      </w:pPr>
      <w:r>
        <w:tab/>
      </w:r>
      <w:r>
        <w:fldChar w:fldCharType="begin"/>
      </w:r>
      <w:r>
        <w:instrText xml:space="preserve"> HYPERLINK \l "_Toc452004683" </w:instrText>
      </w:r>
      <w:r>
        <w:fldChar w:fldCharType="separate"/>
      </w:r>
      <w:r>
        <w:rPr>
          <w:rStyle w:val="37"/>
          <w:lang w:val="uk-UA"/>
        </w:rPr>
        <w:t>3.2.2 Опис компонентів програми</w:t>
      </w:r>
      <w:r>
        <w:t>…</w:t>
      </w:r>
      <w:r>
        <w:rPr>
          <w:lang w:val="uk-UA"/>
        </w:rPr>
        <w:t>………………………………………..</w:t>
      </w:r>
      <w:r>
        <w:fldChar w:fldCharType="begin"/>
      </w:r>
      <w:r>
        <w:instrText xml:space="preserve"> PAGEREF _Toc452004683 \h </w:instrText>
      </w:r>
      <w:r>
        <w:fldChar w:fldCharType="separate"/>
      </w:r>
      <w:r>
        <w:t>9</w:t>
      </w:r>
      <w:r>
        <w:fldChar w:fldCharType="end"/>
      </w:r>
      <w:r>
        <w:fldChar w:fldCharType="end"/>
      </w:r>
    </w:p>
    <w:p>
      <w:pPr>
        <w:pStyle w:val="26"/>
        <w:spacing w:line="353" w:lineRule="auto"/>
        <w:rPr>
          <w:rFonts w:asciiTheme="minorHAnsi" w:hAnsiTheme="minorHAnsi" w:eastAsiaTheme="minorEastAsia" w:cstheme="minorBidi"/>
          <w:sz w:val="22"/>
          <w:szCs w:val="22"/>
        </w:rPr>
      </w:pPr>
      <w:r>
        <w:tab/>
      </w:r>
      <w:r>
        <w:fldChar w:fldCharType="begin"/>
      </w:r>
      <w:r>
        <w:instrText xml:space="preserve"> HYPERLINK \l "_Toc452004684" </w:instrText>
      </w:r>
      <w:r>
        <w:fldChar w:fldCharType="separate"/>
      </w:r>
      <w:r>
        <w:rPr>
          <w:rStyle w:val="37"/>
        </w:rPr>
        <w:t>3.2.3 Опис архітектури та класів програми</w:t>
      </w:r>
      <w:r>
        <w:t>…</w:t>
      </w:r>
      <w:r>
        <w:rPr>
          <w:lang w:val="uk-UA"/>
        </w:rPr>
        <w:t>…………………………..</w:t>
      </w:r>
      <w:r>
        <w:rPr>
          <w:lang w:val="en-US"/>
        </w:rPr>
        <w:t>..</w:t>
      </w:r>
      <w:r>
        <w:rPr>
          <w:lang w:val="uk-UA"/>
        </w:rPr>
        <w:t>.</w:t>
      </w:r>
      <w:r>
        <w:fldChar w:fldCharType="begin"/>
      </w:r>
      <w:r>
        <w:instrText xml:space="preserve"> PAGEREF _Toc452004684 \h </w:instrText>
      </w:r>
      <w:r>
        <w:fldChar w:fldCharType="separate"/>
      </w:r>
      <w:r>
        <w:t>11</w:t>
      </w:r>
      <w:r>
        <w:fldChar w:fldCharType="end"/>
      </w:r>
      <w:r>
        <w:fldChar w:fldCharType="end"/>
      </w:r>
    </w:p>
    <w:p>
      <w:pPr>
        <w:pStyle w:val="25"/>
        <w:spacing w:line="353" w:lineRule="auto"/>
        <w:jc w:val="left"/>
        <w:rPr>
          <w:rFonts w:asciiTheme="minorHAnsi" w:hAnsiTheme="minorHAnsi" w:eastAsiaTheme="minorEastAsia" w:cstheme="minorBidi"/>
          <w:sz w:val="22"/>
          <w:szCs w:val="22"/>
        </w:rPr>
      </w:pPr>
      <w:r>
        <w:rPr>
          <w:lang w:val="en-US"/>
        </w:rPr>
        <w:t xml:space="preserve">  </w:t>
      </w:r>
      <w:r>
        <w:fldChar w:fldCharType="begin"/>
      </w:r>
      <w:r>
        <w:instrText xml:space="preserve"> HYPERLINK \l "_Toc452004685" </w:instrText>
      </w:r>
      <w:r>
        <w:fldChar w:fldCharType="separate"/>
      </w:r>
      <w:r>
        <w:rPr>
          <w:rStyle w:val="37"/>
          <w:lang w:val="uk-UA"/>
        </w:rPr>
        <w:t>3.3</w:t>
      </w:r>
      <w:r>
        <w:rPr>
          <w:rFonts w:asciiTheme="minorHAnsi" w:hAnsiTheme="minorHAnsi" w:eastAsiaTheme="minorEastAsia" w:cstheme="minorBidi"/>
          <w:sz w:val="22"/>
          <w:szCs w:val="22"/>
        </w:rPr>
        <w:t xml:space="preserve">  </w:t>
      </w:r>
      <w:r>
        <w:rPr>
          <w:rStyle w:val="37"/>
          <w:lang w:val="uk-UA"/>
        </w:rPr>
        <w:t>Зв’язки програми з іншими програмами………………………………….</w:t>
      </w:r>
      <w:r>
        <w:fldChar w:fldCharType="begin"/>
      </w:r>
      <w:r>
        <w:instrText xml:space="preserve"> PAGEREF _Toc452004685 \h </w:instrText>
      </w:r>
      <w:r>
        <w:fldChar w:fldCharType="separate"/>
      </w:r>
      <w:r>
        <w:t>16</w:t>
      </w:r>
      <w:r>
        <w:fldChar w:fldCharType="end"/>
      </w:r>
      <w:r>
        <w:fldChar w:fldCharType="end"/>
      </w:r>
    </w:p>
    <w:p>
      <w:pPr>
        <w:pStyle w:val="24"/>
        <w:spacing w:line="353" w:lineRule="auto"/>
        <w:ind w:right="0"/>
        <w:rPr>
          <w:rFonts w:asciiTheme="minorHAnsi" w:hAnsiTheme="minorHAnsi" w:eastAsiaTheme="minorEastAsia" w:cstheme="minorBidi"/>
          <w:sz w:val="22"/>
          <w:szCs w:val="22"/>
        </w:rPr>
      </w:pPr>
      <w:r>
        <w:fldChar w:fldCharType="begin"/>
      </w:r>
      <w:r>
        <w:instrText xml:space="preserve"> HYPERLINK \l "_Toc452004686" </w:instrText>
      </w:r>
      <w:r>
        <w:fldChar w:fldCharType="separate"/>
      </w:r>
      <w:r>
        <w:rPr>
          <w:rStyle w:val="37"/>
          <w:lang w:val="uk-UA"/>
        </w:rPr>
        <w:t>4</w:t>
      </w:r>
      <w:r>
        <w:rPr>
          <w:rFonts w:asciiTheme="minorHAnsi" w:hAnsiTheme="minorHAnsi" w:eastAsiaTheme="minorEastAsia" w:cstheme="minorBidi"/>
          <w:sz w:val="22"/>
          <w:szCs w:val="22"/>
        </w:rPr>
        <w:t xml:space="preserve">  </w:t>
      </w:r>
      <w:r>
        <w:rPr>
          <w:rStyle w:val="37"/>
          <w:lang w:val="uk-UA"/>
        </w:rPr>
        <w:t>Використані технічні засоби</w:t>
      </w:r>
      <w:r>
        <w:t>………………………………………………</w:t>
      </w:r>
      <w:r>
        <w:rPr>
          <w:lang w:val="uk-UA"/>
        </w:rPr>
        <w:t>….......</w:t>
      </w:r>
      <w:r>
        <w:fldChar w:fldCharType="begin"/>
      </w:r>
      <w:r>
        <w:instrText xml:space="preserve"> PAGEREF _Toc452004686 \h </w:instrText>
      </w:r>
      <w:r>
        <w:fldChar w:fldCharType="separate"/>
      </w:r>
      <w:r>
        <w:t>17</w:t>
      </w:r>
      <w:r>
        <w:fldChar w:fldCharType="end"/>
      </w:r>
      <w:r>
        <w:fldChar w:fldCharType="end"/>
      </w:r>
    </w:p>
    <w:p>
      <w:pPr>
        <w:pStyle w:val="24"/>
        <w:spacing w:line="353" w:lineRule="auto"/>
        <w:ind w:right="0"/>
        <w:rPr>
          <w:rFonts w:asciiTheme="minorHAnsi" w:hAnsiTheme="minorHAnsi" w:eastAsiaTheme="minorEastAsia" w:cstheme="minorBidi"/>
          <w:sz w:val="22"/>
          <w:szCs w:val="22"/>
        </w:rPr>
      </w:pPr>
      <w:r>
        <w:fldChar w:fldCharType="begin"/>
      </w:r>
      <w:r>
        <w:instrText xml:space="preserve"> HYPERLINK \l "_Toc452004687" </w:instrText>
      </w:r>
      <w:r>
        <w:fldChar w:fldCharType="separate"/>
      </w:r>
      <w:r>
        <w:rPr>
          <w:rStyle w:val="37"/>
          <w:lang w:val="uk-UA"/>
        </w:rPr>
        <w:t>5</w:t>
      </w:r>
      <w:r>
        <w:rPr>
          <w:rFonts w:asciiTheme="minorHAnsi" w:hAnsiTheme="minorHAnsi" w:eastAsiaTheme="minorEastAsia" w:cstheme="minorBidi"/>
          <w:sz w:val="22"/>
          <w:szCs w:val="22"/>
        </w:rPr>
        <w:t xml:space="preserve">  </w:t>
      </w:r>
      <w:r>
        <w:rPr>
          <w:rStyle w:val="37"/>
          <w:lang w:val="uk-UA"/>
        </w:rPr>
        <w:t>Виклик і завантаження</w:t>
      </w:r>
      <w:r>
        <w:t>………………………………………………</w:t>
      </w:r>
      <w:r>
        <w:rPr>
          <w:lang w:val="uk-UA"/>
        </w:rPr>
        <w:t>…………</w:t>
      </w:r>
      <w:r>
        <w:rPr>
          <w:lang w:val="en-US"/>
        </w:rPr>
        <w:t>...</w:t>
      </w:r>
      <w:r>
        <w:t>.</w:t>
      </w:r>
      <w:r>
        <w:fldChar w:fldCharType="begin"/>
      </w:r>
      <w:r>
        <w:instrText xml:space="preserve"> PAGEREF _Toc452004687 \h </w:instrText>
      </w:r>
      <w:r>
        <w:fldChar w:fldCharType="separate"/>
      </w:r>
      <w:r>
        <w:t>18</w:t>
      </w:r>
      <w:r>
        <w:fldChar w:fldCharType="end"/>
      </w:r>
      <w:r>
        <w:fldChar w:fldCharType="end"/>
      </w:r>
    </w:p>
    <w:p>
      <w:pPr>
        <w:pStyle w:val="24"/>
        <w:spacing w:line="353" w:lineRule="auto"/>
        <w:ind w:right="0"/>
        <w:rPr>
          <w:rFonts w:asciiTheme="minorHAnsi" w:hAnsiTheme="minorHAnsi" w:eastAsiaTheme="minorEastAsia" w:cstheme="minorBidi"/>
          <w:sz w:val="22"/>
          <w:szCs w:val="22"/>
        </w:rPr>
      </w:pPr>
      <w:r>
        <w:fldChar w:fldCharType="begin"/>
      </w:r>
      <w:r>
        <w:instrText xml:space="preserve"> HYPERLINK \l "_Toc452004688" </w:instrText>
      </w:r>
      <w:r>
        <w:fldChar w:fldCharType="separate"/>
      </w:r>
      <w:r>
        <w:rPr>
          <w:rStyle w:val="37"/>
          <w:lang w:val="uk-UA"/>
        </w:rPr>
        <w:t>6</w:t>
      </w:r>
      <w:r>
        <w:rPr>
          <w:rFonts w:asciiTheme="minorHAnsi" w:hAnsiTheme="minorHAnsi" w:eastAsiaTheme="minorEastAsia" w:cstheme="minorBidi"/>
          <w:sz w:val="22"/>
          <w:szCs w:val="22"/>
        </w:rPr>
        <w:t xml:space="preserve">  </w:t>
      </w:r>
      <w:r>
        <w:rPr>
          <w:rStyle w:val="37"/>
          <w:lang w:val="uk-UA"/>
        </w:rPr>
        <w:t>Вхідні дані</w:t>
      </w:r>
      <w:r>
        <w:t>………………………………………………</w:t>
      </w:r>
      <w:r>
        <w:rPr>
          <w:lang w:val="uk-UA"/>
        </w:rPr>
        <w:t>………………………</w:t>
      </w:r>
      <w:r>
        <w:rPr>
          <w:lang w:val="en-US"/>
        </w:rPr>
        <w:t>...</w:t>
      </w:r>
      <w:r>
        <w:t>.</w:t>
      </w:r>
      <w:r>
        <w:fldChar w:fldCharType="begin"/>
      </w:r>
      <w:r>
        <w:instrText xml:space="preserve"> PAGEREF _Toc452004688 \h </w:instrText>
      </w:r>
      <w:r>
        <w:fldChar w:fldCharType="separate"/>
      </w:r>
      <w:r>
        <w:t>19</w:t>
      </w:r>
      <w:r>
        <w:fldChar w:fldCharType="end"/>
      </w:r>
      <w:r>
        <w:fldChar w:fldCharType="end"/>
      </w:r>
    </w:p>
    <w:p>
      <w:pPr>
        <w:pStyle w:val="24"/>
        <w:spacing w:line="353" w:lineRule="auto"/>
        <w:ind w:right="0"/>
        <w:rPr>
          <w:rFonts w:asciiTheme="minorHAnsi" w:hAnsiTheme="minorHAnsi" w:eastAsiaTheme="minorEastAsia" w:cstheme="minorBidi"/>
          <w:sz w:val="22"/>
          <w:szCs w:val="22"/>
        </w:rPr>
      </w:pPr>
      <w:r>
        <w:fldChar w:fldCharType="begin"/>
      </w:r>
      <w:r>
        <w:instrText xml:space="preserve"> HYPERLINK \l "_Toc452004689" </w:instrText>
      </w:r>
      <w:r>
        <w:fldChar w:fldCharType="separate"/>
      </w:r>
      <w:r>
        <w:rPr>
          <w:rStyle w:val="37"/>
          <w:lang w:val="uk-UA"/>
        </w:rPr>
        <w:t>7</w:t>
      </w:r>
      <w:r>
        <w:rPr>
          <w:rFonts w:asciiTheme="minorHAnsi" w:hAnsiTheme="minorHAnsi" w:eastAsiaTheme="minorEastAsia" w:cstheme="minorBidi"/>
          <w:sz w:val="22"/>
          <w:szCs w:val="22"/>
        </w:rPr>
        <w:t xml:space="preserve">  </w:t>
      </w:r>
      <w:r>
        <w:rPr>
          <w:rStyle w:val="37"/>
          <w:lang w:val="uk-UA"/>
        </w:rPr>
        <w:t>Вихідні дані</w:t>
      </w:r>
      <w:r>
        <w:t>…………………………………………………………………</w:t>
      </w:r>
      <w:r>
        <w:rPr>
          <w:lang w:val="uk-UA"/>
        </w:rPr>
        <w:t>….</w:t>
      </w:r>
      <w:r>
        <w:rPr>
          <w:lang w:val="en-US"/>
        </w:rPr>
        <w:t>.</w:t>
      </w:r>
      <w:r>
        <w:rPr>
          <w:lang w:val="uk-UA"/>
        </w:rPr>
        <w:t>....</w:t>
      </w:r>
      <w:r>
        <w:fldChar w:fldCharType="begin"/>
      </w:r>
      <w:r>
        <w:instrText xml:space="preserve"> PAGEREF _Toc452004689 \h </w:instrText>
      </w:r>
      <w:r>
        <w:fldChar w:fldCharType="separate"/>
      </w:r>
      <w:r>
        <w:t>21</w:t>
      </w:r>
      <w:r>
        <w:fldChar w:fldCharType="end"/>
      </w:r>
      <w:r>
        <w:fldChar w:fldCharType="end"/>
      </w:r>
    </w:p>
    <w:p>
      <w:pPr>
        <w:pStyle w:val="24"/>
        <w:spacing w:line="353" w:lineRule="auto"/>
        <w:ind w:right="0"/>
        <w:rPr>
          <w:rFonts w:asciiTheme="minorHAnsi" w:hAnsiTheme="minorHAnsi" w:eastAsiaTheme="minorEastAsia" w:cstheme="minorBidi"/>
          <w:sz w:val="22"/>
          <w:szCs w:val="22"/>
        </w:rPr>
      </w:pPr>
      <w:r>
        <w:fldChar w:fldCharType="begin"/>
      </w:r>
      <w:r>
        <w:instrText xml:space="preserve"> HYPERLINK \l "_Toc452004690" </w:instrText>
      </w:r>
      <w:r>
        <w:fldChar w:fldCharType="separate"/>
      </w:r>
      <w:r>
        <w:rPr>
          <w:rStyle w:val="37"/>
          <w:lang w:val="uk-UA"/>
        </w:rPr>
        <w:t>8</w:t>
      </w:r>
      <w:r>
        <w:rPr>
          <w:rFonts w:asciiTheme="minorHAnsi" w:hAnsiTheme="minorHAnsi" w:eastAsiaTheme="minorEastAsia" w:cstheme="minorBidi"/>
          <w:sz w:val="22"/>
          <w:szCs w:val="22"/>
        </w:rPr>
        <w:t xml:space="preserve">  </w:t>
      </w:r>
      <w:r>
        <w:rPr>
          <w:rStyle w:val="37"/>
          <w:lang w:val="uk-UA"/>
        </w:rPr>
        <w:t>Опис інтерфейсу програми</w:t>
      </w:r>
      <w:r>
        <w:t>………………………………………………</w:t>
      </w:r>
      <w:r>
        <w:rPr>
          <w:lang w:val="uk-UA"/>
        </w:rPr>
        <w:t>……….</w:t>
      </w:r>
      <w:r>
        <w:fldChar w:fldCharType="begin"/>
      </w:r>
      <w:r>
        <w:instrText xml:space="preserve"> PAGEREF _Toc452004690 \h </w:instrText>
      </w:r>
      <w:r>
        <w:fldChar w:fldCharType="separate"/>
      </w:r>
      <w:r>
        <w:t>22</w:t>
      </w:r>
      <w:r>
        <w:fldChar w:fldCharType="end"/>
      </w:r>
      <w:r>
        <w:fldChar w:fldCharType="end"/>
      </w:r>
    </w:p>
    <w:p>
      <w:pPr>
        <w:pStyle w:val="25"/>
        <w:spacing w:line="353" w:lineRule="auto"/>
        <w:jc w:val="left"/>
        <w:rPr>
          <w:rFonts w:asciiTheme="minorHAnsi" w:hAnsiTheme="minorHAnsi" w:eastAsiaTheme="minorEastAsia" w:cstheme="minorBidi"/>
          <w:sz w:val="22"/>
          <w:szCs w:val="22"/>
        </w:rPr>
      </w:pPr>
      <w:r>
        <w:rPr>
          <w:lang w:val="en-US"/>
        </w:rPr>
        <w:t xml:space="preserve">  </w:t>
      </w:r>
      <w:r>
        <w:fldChar w:fldCharType="begin"/>
      </w:r>
      <w:r>
        <w:instrText xml:space="preserve"> HYPERLINK \l "_Toc452004691" </w:instrText>
      </w:r>
      <w:r>
        <w:fldChar w:fldCharType="separate"/>
      </w:r>
      <w:r>
        <w:rPr>
          <w:rStyle w:val="37"/>
          <w:lang w:val="uk-UA"/>
        </w:rPr>
        <w:t>8.1</w:t>
      </w:r>
      <w:r>
        <w:rPr>
          <w:rFonts w:asciiTheme="minorHAnsi" w:hAnsiTheme="minorHAnsi" w:eastAsiaTheme="minorEastAsia" w:cstheme="minorBidi"/>
          <w:sz w:val="22"/>
          <w:szCs w:val="22"/>
        </w:rPr>
        <w:t xml:space="preserve">  </w:t>
      </w:r>
      <w:r>
        <w:rPr>
          <w:rStyle w:val="37"/>
          <w:lang w:val="uk-UA"/>
        </w:rPr>
        <w:t>Порядок роботи з інтерфейсом програми для кінцевого користувача</w:t>
      </w:r>
      <w:r>
        <w:t>…</w:t>
      </w:r>
      <w:r>
        <w:fldChar w:fldCharType="begin"/>
      </w:r>
      <w:r>
        <w:instrText xml:space="preserve"> PAGEREF _Toc452004691 \h </w:instrText>
      </w:r>
      <w:r>
        <w:fldChar w:fldCharType="separate"/>
      </w:r>
      <w:r>
        <w:t>22</w:t>
      </w:r>
      <w:r>
        <w:fldChar w:fldCharType="end"/>
      </w:r>
      <w:r>
        <w:fldChar w:fldCharType="end"/>
      </w:r>
    </w:p>
    <w:p>
      <w:pPr>
        <w:pStyle w:val="26"/>
        <w:spacing w:line="353" w:lineRule="auto"/>
        <w:ind w:left="0" w:firstLine="0"/>
        <w:rPr>
          <w:rFonts w:asciiTheme="minorHAnsi" w:hAnsiTheme="minorHAnsi" w:eastAsiaTheme="minorEastAsia" w:cstheme="minorBidi"/>
          <w:sz w:val="22"/>
          <w:szCs w:val="22"/>
        </w:rPr>
      </w:pPr>
      <w:r>
        <w:tab/>
      </w:r>
      <w:r>
        <w:fldChar w:fldCharType="begin"/>
      </w:r>
      <w:r>
        <w:instrText xml:space="preserve"> HYPERLINK \l "_Toc452004692" </w:instrText>
      </w:r>
      <w:r>
        <w:fldChar w:fldCharType="separate"/>
      </w:r>
      <w:r>
        <w:rPr>
          <w:rStyle w:val="37"/>
          <w:lang w:val="uk-UA"/>
        </w:rPr>
        <w:t>8.1.1</w:t>
      </w:r>
      <w:r>
        <w:rPr>
          <w:rStyle w:val="37"/>
          <w:lang w:val="en-US"/>
        </w:rPr>
        <w:t xml:space="preserve">  </w:t>
      </w:r>
      <w:r>
        <w:rPr>
          <w:rStyle w:val="37"/>
          <w:lang w:val="uk-UA"/>
        </w:rPr>
        <w:t>Головна форма програми</w:t>
      </w:r>
      <w:r>
        <w:t>.. …………………</w:t>
      </w:r>
      <w:r>
        <w:rPr>
          <w:lang w:val="uk-UA"/>
        </w:rPr>
        <w:t>…………………</w:t>
      </w:r>
      <w:r>
        <w:rPr>
          <w:lang w:val="en-US"/>
        </w:rPr>
        <w:t>..</w:t>
      </w:r>
      <w:r>
        <w:rPr>
          <w:lang w:val="uk-UA"/>
        </w:rPr>
        <w:t>…...</w:t>
      </w:r>
      <w:r>
        <w:fldChar w:fldCharType="begin"/>
      </w:r>
      <w:r>
        <w:instrText xml:space="preserve"> PAGEREF _Toc452004692 \h </w:instrText>
      </w:r>
      <w:r>
        <w:fldChar w:fldCharType="separate"/>
      </w:r>
      <w:r>
        <w:t>22</w:t>
      </w:r>
      <w:r>
        <w:fldChar w:fldCharType="end"/>
      </w:r>
      <w:r>
        <w:fldChar w:fldCharType="end"/>
      </w:r>
    </w:p>
    <w:p>
      <w:pPr>
        <w:pStyle w:val="26"/>
        <w:spacing w:line="353" w:lineRule="auto"/>
        <w:rPr>
          <w:rFonts w:asciiTheme="minorHAnsi" w:hAnsiTheme="minorHAnsi" w:eastAsiaTheme="minorEastAsia" w:cstheme="minorBidi"/>
          <w:sz w:val="22"/>
          <w:szCs w:val="22"/>
        </w:rPr>
      </w:pPr>
      <w:r>
        <w:tab/>
      </w:r>
      <w:r>
        <w:fldChar w:fldCharType="begin"/>
      </w:r>
      <w:r>
        <w:instrText xml:space="preserve"> HYPERLINK \l "_Toc452004693" </w:instrText>
      </w:r>
      <w:r>
        <w:fldChar w:fldCharType="separate"/>
      </w:r>
      <w:r>
        <w:rPr>
          <w:rStyle w:val="37"/>
        </w:rPr>
        <w:t>8.1.2  Форма меню ієрархії довідок</w:t>
      </w:r>
      <w:r>
        <w:t>…………………………………</w:t>
      </w:r>
      <w:r>
        <w:rPr>
          <w:lang w:val="uk-UA"/>
        </w:rPr>
        <w:t>…</w:t>
      </w:r>
      <w:r>
        <w:rPr>
          <w:lang w:val="en-US"/>
        </w:rPr>
        <w:t>.</w:t>
      </w:r>
      <w:r>
        <w:rPr>
          <w:lang w:val="uk-UA"/>
        </w:rPr>
        <w:t>…</w:t>
      </w:r>
      <w:r>
        <w:fldChar w:fldCharType="begin"/>
      </w:r>
      <w:r>
        <w:instrText xml:space="preserve"> PAGEREF _Toc452004693 \h </w:instrText>
      </w:r>
      <w:r>
        <w:fldChar w:fldCharType="separate"/>
      </w:r>
      <w:r>
        <w:t>22</w:t>
      </w:r>
      <w:r>
        <w:fldChar w:fldCharType="end"/>
      </w:r>
      <w:r>
        <w:fldChar w:fldCharType="end"/>
      </w:r>
    </w:p>
    <w:p>
      <w:pPr>
        <w:pStyle w:val="26"/>
        <w:spacing w:line="353" w:lineRule="auto"/>
        <w:rPr>
          <w:rFonts w:asciiTheme="minorHAnsi" w:hAnsiTheme="minorHAnsi" w:eastAsiaTheme="minorEastAsia" w:cstheme="minorBidi"/>
          <w:sz w:val="22"/>
          <w:szCs w:val="22"/>
        </w:rPr>
      </w:pPr>
      <w:r>
        <w:tab/>
      </w:r>
      <w:r>
        <w:fldChar w:fldCharType="begin"/>
      </w:r>
      <w:r>
        <w:instrText xml:space="preserve"> HYPERLINK \l "_Toc452004694" </w:instrText>
      </w:r>
      <w:r>
        <w:fldChar w:fldCharType="separate"/>
      </w:r>
      <w:r>
        <w:rPr>
          <w:rStyle w:val="37"/>
          <w:lang w:val="uk-UA"/>
        </w:rPr>
        <w:t>8.1.3  Форма пошуку довідки</w:t>
      </w:r>
      <w:r>
        <w:t>…………………………………………</w:t>
      </w:r>
      <w:r>
        <w:rPr>
          <w:lang w:val="uk-UA"/>
        </w:rPr>
        <w:t>...</w:t>
      </w:r>
      <w:r>
        <w:rPr>
          <w:lang w:val="en-US"/>
        </w:rPr>
        <w:t>.</w:t>
      </w:r>
      <w:r>
        <w:rPr>
          <w:lang w:val="uk-UA"/>
        </w:rPr>
        <w:t>...</w:t>
      </w:r>
      <w:r>
        <w:fldChar w:fldCharType="begin"/>
      </w:r>
      <w:r>
        <w:instrText xml:space="preserve"> PAGEREF _Toc452004694 \h </w:instrText>
      </w:r>
      <w:r>
        <w:fldChar w:fldCharType="separate"/>
      </w:r>
      <w:r>
        <w:t>23</w:t>
      </w:r>
      <w:r>
        <w:fldChar w:fldCharType="end"/>
      </w:r>
      <w:r>
        <w:fldChar w:fldCharType="end"/>
      </w:r>
    </w:p>
    <w:p>
      <w:pPr>
        <w:pStyle w:val="26"/>
        <w:spacing w:line="353" w:lineRule="auto"/>
        <w:rPr>
          <w:rFonts w:asciiTheme="minorHAnsi" w:hAnsiTheme="minorHAnsi" w:eastAsiaTheme="minorEastAsia" w:cstheme="minorBidi"/>
          <w:sz w:val="22"/>
          <w:szCs w:val="22"/>
        </w:rPr>
      </w:pPr>
      <w:r>
        <w:tab/>
      </w:r>
      <w:r>
        <w:fldChar w:fldCharType="begin"/>
      </w:r>
      <w:r>
        <w:instrText xml:space="preserve"> HYPERLINK \l "_Toc452004695" </w:instrText>
      </w:r>
      <w:r>
        <w:fldChar w:fldCharType="separate"/>
      </w:r>
      <w:r>
        <w:rPr>
          <w:rStyle w:val="37"/>
          <w:lang w:val="uk-UA"/>
        </w:rPr>
        <w:t>8.1.4  Форма вхідних даних довідки</w:t>
      </w:r>
      <w:r>
        <w:t>………………………</w:t>
      </w:r>
      <w:r>
        <w:rPr>
          <w:lang w:val="uk-UA"/>
        </w:rPr>
        <w:t>………………</w:t>
      </w:r>
      <w:r>
        <w:fldChar w:fldCharType="begin"/>
      </w:r>
      <w:r>
        <w:instrText xml:space="preserve"> PAGEREF _Toc452004695 \h </w:instrText>
      </w:r>
      <w:r>
        <w:fldChar w:fldCharType="separate"/>
      </w:r>
      <w:r>
        <w:t>24</w:t>
      </w:r>
      <w:r>
        <w:fldChar w:fldCharType="end"/>
      </w:r>
      <w:r>
        <w:fldChar w:fldCharType="end"/>
      </w:r>
    </w:p>
    <w:p>
      <w:pPr>
        <w:pStyle w:val="26"/>
        <w:spacing w:line="353" w:lineRule="auto"/>
        <w:rPr>
          <w:rFonts w:asciiTheme="minorHAnsi" w:hAnsiTheme="minorHAnsi" w:eastAsiaTheme="minorEastAsia" w:cstheme="minorBidi"/>
          <w:sz w:val="22"/>
          <w:szCs w:val="22"/>
        </w:rPr>
      </w:pPr>
      <w:r>
        <w:tab/>
      </w:r>
      <w:r>
        <w:fldChar w:fldCharType="begin"/>
      </w:r>
      <w:r>
        <w:instrText xml:space="preserve"> HYPERLINK \l "_Toc452004696" </w:instrText>
      </w:r>
      <w:r>
        <w:fldChar w:fldCharType="separate"/>
      </w:r>
      <w:r>
        <w:rPr>
          <w:rStyle w:val="37"/>
          <w:lang w:val="uk-UA"/>
        </w:rPr>
        <w:t>8.1.5  Форма звіту довідки</w:t>
      </w:r>
      <w:r>
        <w:t>……………………………………………...</w:t>
      </w:r>
      <w:r>
        <w:rPr>
          <w:lang w:val="uk-UA"/>
        </w:rPr>
        <w:t>….</w:t>
      </w:r>
      <w:r>
        <w:fldChar w:fldCharType="begin"/>
      </w:r>
      <w:r>
        <w:instrText xml:space="preserve"> PAGEREF _Toc452004696 \h </w:instrText>
      </w:r>
      <w:r>
        <w:fldChar w:fldCharType="separate"/>
      </w:r>
      <w:r>
        <w:t>26</w:t>
      </w:r>
      <w:r>
        <w:fldChar w:fldCharType="end"/>
      </w:r>
      <w:r>
        <w:fldChar w:fldCharType="end"/>
      </w:r>
    </w:p>
    <w:p>
      <w:pPr>
        <w:pStyle w:val="25"/>
        <w:spacing w:line="353" w:lineRule="auto"/>
        <w:jc w:val="left"/>
        <w:rPr>
          <w:rFonts w:asciiTheme="minorHAnsi" w:hAnsiTheme="minorHAnsi" w:eastAsiaTheme="minorEastAsia" w:cstheme="minorBidi"/>
          <w:sz w:val="22"/>
          <w:szCs w:val="22"/>
        </w:rPr>
      </w:pPr>
      <w:r>
        <w:t xml:space="preserve"> </w:t>
      </w:r>
      <w:r>
        <w:fldChar w:fldCharType="begin"/>
      </w:r>
      <w:r>
        <w:instrText xml:space="preserve"> HYPERLINK \l "_Toc452004697" </w:instrText>
      </w:r>
      <w:r>
        <w:fldChar w:fldCharType="separate"/>
      </w:r>
      <w:r>
        <w:rPr>
          <w:rStyle w:val="37"/>
          <w:lang w:val="uk-UA"/>
        </w:rPr>
        <w:t>8.2  Порядок роботи з інтерфейсом програми для розробника довідки</w:t>
      </w:r>
      <w:r>
        <w:t>…</w:t>
      </w:r>
      <w:r>
        <w:rPr>
          <w:lang w:val="uk-UA"/>
        </w:rPr>
        <w:t>.....</w:t>
      </w:r>
      <w:r>
        <w:fldChar w:fldCharType="begin"/>
      </w:r>
      <w:r>
        <w:instrText xml:space="preserve"> PAGEREF _Toc452004697 \h </w:instrText>
      </w:r>
      <w:r>
        <w:fldChar w:fldCharType="separate"/>
      </w:r>
      <w:r>
        <w:t>27</w:t>
      </w:r>
      <w:r>
        <w:fldChar w:fldCharType="end"/>
      </w:r>
      <w:r>
        <w:fldChar w:fldCharType="end"/>
      </w:r>
    </w:p>
    <w:p>
      <w:pPr>
        <w:pStyle w:val="26"/>
        <w:spacing w:line="353" w:lineRule="auto"/>
        <w:rPr>
          <w:rFonts w:asciiTheme="minorHAnsi" w:hAnsiTheme="minorHAnsi" w:eastAsiaTheme="minorEastAsia" w:cstheme="minorBidi"/>
          <w:sz w:val="22"/>
          <w:szCs w:val="22"/>
        </w:rPr>
      </w:pPr>
      <w:r>
        <w:tab/>
      </w:r>
      <w:r>
        <w:fldChar w:fldCharType="begin"/>
      </w:r>
      <w:r>
        <w:instrText xml:space="preserve"> HYPERLINK \l "_Toc452004698" </w:instrText>
      </w:r>
      <w:r>
        <w:fldChar w:fldCharType="separate"/>
      </w:r>
      <w:r>
        <w:rPr>
          <w:rStyle w:val="37"/>
          <w:lang w:val="uk-UA"/>
        </w:rPr>
        <w:t>8.2.1 Сторінка меню розробника довідок</w:t>
      </w:r>
      <w:r>
        <w:t>…………………</w:t>
      </w:r>
      <w:r>
        <w:rPr>
          <w:lang w:val="uk-UA"/>
        </w:rPr>
        <w:t>…………….</w:t>
      </w:r>
      <w:r>
        <w:rPr>
          <w:lang w:val="en-US"/>
        </w:rPr>
        <w:t>.</w:t>
      </w:r>
      <w:r>
        <w:rPr>
          <w:lang w:val="uk-UA"/>
        </w:rPr>
        <w:t>.</w:t>
      </w:r>
      <w:r>
        <w:fldChar w:fldCharType="begin"/>
      </w:r>
      <w:r>
        <w:instrText xml:space="preserve"> PAGEREF _Toc452004698 \h </w:instrText>
      </w:r>
      <w:r>
        <w:fldChar w:fldCharType="separate"/>
      </w:r>
      <w:r>
        <w:t>28</w:t>
      </w:r>
      <w:r>
        <w:fldChar w:fldCharType="end"/>
      </w:r>
      <w:r>
        <w:fldChar w:fldCharType="end"/>
      </w:r>
    </w:p>
    <w:p>
      <w:pPr>
        <w:pStyle w:val="26"/>
        <w:spacing w:line="353" w:lineRule="auto"/>
        <w:rPr>
          <w:rFonts w:asciiTheme="minorHAnsi" w:hAnsiTheme="minorHAnsi" w:eastAsiaTheme="minorEastAsia" w:cstheme="minorBidi"/>
          <w:sz w:val="22"/>
          <w:szCs w:val="22"/>
        </w:rPr>
      </w:pPr>
      <w:r>
        <w:tab/>
      </w:r>
      <w:r>
        <w:fldChar w:fldCharType="begin"/>
      </w:r>
      <w:r>
        <w:instrText xml:space="preserve"> HYPERLINK \l "_Toc452004699" </w:instrText>
      </w:r>
      <w:r>
        <w:fldChar w:fldCharType="separate"/>
      </w:r>
      <w:r>
        <w:rPr>
          <w:rStyle w:val="37"/>
          <w:lang w:val="uk-UA"/>
        </w:rPr>
        <w:t>8.2.2 Список із даними опису довідок</w:t>
      </w:r>
      <w:r>
        <w:t>………………………</w:t>
      </w:r>
      <w:r>
        <w:rPr>
          <w:lang w:val="uk-UA"/>
        </w:rPr>
        <w:t>…………….</w:t>
      </w:r>
      <w:r>
        <w:fldChar w:fldCharType="begin"/>
      </w:r>
      <w:r>
        <w:instrText xml:space="preserve"> PAGEREF _Toc452004699 \h </w:instrText>
      </w:r>
      <w:r>
        <w:fldChar w:fldCharType="separate"/>
      </w:r>
      <w:r>
        <w:t>28</w:t>
      </w:r>
      <w:r>
        <w:fldChar w:fldCharType="end"/>
      </w:r>
      <w:r>
        <w:fldChar w:fldCharType="end"/>
      </w:r>
    </w:p>
    <w:p>
      <w:pPr>
        <w:pStyle w:val="26"/>
        <w:spacing w:line="353" w:lineRule="auto"/>
        <w:rPr>
          <w:rFonts w:asciiTheme="minorHAnsi" w:hAnsiTheme="minorHAnsi" w:eastAsiaTheme="minorEastAsia" w:cstheme="minorBidi"/>
          <w:sz w:val="22"/>
          <w:szCs w:val="22"/>
        </w:rPr>
      </w:pPr>
      <w:r>
        <w:tab/>
      </w:r>
      <w:r>
        <w:fldChar w:fldCharType="begin"/>
      </w:r>
      <w:r>
        <w:instrText xml:space="preserve"> HYPERLINK \l "_Toc452004700" </w:instrText>
      </w:r>
      <w:r>
        <w:fldChar w:fldCharType="separate"/>
      </w:r>
      <w:r>
        <w:rPr>
          <w:rStyle w:val="37"/>
          <w:lang w:val="uk-UA"/>
        </w:rPr>
        <w:t>8.2.3 Список із даними опису загального параметру довідки</w:t>
      </w:r>
      <w:r>
        <w:t>…</w:t>
      </w:r>
      <w:r>
        <w:rPr>
          <w:lang w:val="uk-UA"/>
        </w:rPr>
        <w:t>….……..</w:t>
      </w:r>
      <w:r>
        <w:fldChar w:fldCharType="begin"/>
      </w:r>
      <w:r>
        <w:instrText xml:space="preserve"> PAGEREF _Toc452004700 \h </w:instrText>
      </w:r>
      <w:r>
        <w:fldChar w:fldCharType="separate"/>
      </w:r>
      <w:r>
        <w:t>30</w:t>
      </w:r>
      <w:r>
        <w:fldChar w:fldCharType="end"/>
      </w:r>
      <w:r>
        <w:fldChar w:fldCharType="end"/>
      </w:r>
    </w:p>
    <w:p>
      <w:pPr>
        <w:pStyle w:val="26"/>
        <w:spacing w:line="353" w:lineRule="auto"/>
        <w:ind w:left="851" w:firstLine="0"/>
        <w:rPr>
          <w:rFonts w:asciiTheme="minorHAnsi" w:hAnsiTheme="minorHAnsi" w:eastAsiaTheme="minorEastAsia" w:cstheme="minorBidi"/>
          <w:sz w:val="22"/>
          <w:szCs w:val="22"/>
        </w:rPr>
      </w:pPr>
      <w:r>
        <w:tab/>
      </w:r>
      <w:r>
        <w:fldChar w:fldCharType="begin"/>
      </w:r>
      <w:r>
        <w:instrText xml:space="preserve"> HYPERLINK \l "_Toc452004701" </w:instrText>
      </w:r>
      <w:r>
        <w:fldChar w:fldCharType="separate"/>
      </w:r>
      <w:r>
        <w:rPr>
          <w:rStyle w:val="37"/>
          <w:lang w:val="uk-UA"/>
        </w:rPr>
        <w:t xml:space="preserve">8.2.4 Список із даними опису параметру, що використовується у   </w:t>
      </w:r>
      <w:r>
        <w:rPr>
          <w:rStyle w:val="37"/>
          <w:lang w:val="en-US"/>
        </w:rPr>
        <w:t xml:space="preserve">                </w:t>
      </w:r>
      <w:r>
        <w:rPr>
          <w:rStyle w:val="37"/>
          <w:lang w:val="uk-UA"/>
        </w:rPr>
        <w:t>конкретній довідці</w:t>
      </w:r>
      <w:r>
        <w:t>……………………</w:t>
      </w:r>
      <w:r>
        <w:rPr>
          <w:lang w:val="uk-UA"/>
        </w:rPr>
        <w:t>………</w:t>
      </w:r>
      <w:r>
        <w:rPr>
          <w:lang w:val="en-US"/>
        </w:rPr>
        <w:t>……….</w:t>
      </w:r>
      <w:r>
        <w:rPr>
          <w:lang w:val="uk-UA"/>
        </w:rPr>
        <w:t>………….......</w:t>
      </w:r>
      <w:r>
        <w:fldChar w:fldCharType="begin"/>
      </w:r>
      <w:r>
        <w:instrText xml:space="preserve"> PAGEREF _Toc452004701 \h </w:instrText>
      </w:r>
      <w:r>
        <w:fldChar w:fldCharType="separate"/>
      </w:r>
      <w:r>
        <w:t>30</w:t>
      </w:r>
      <w:r>
        <w:fldChar w:fldCharType="end"/>
      </w:r>
      <w:r>
        <w:fldChar w:fldCharType="end"/>
      </w:r>
      <w:r>
        <w:t xml:space="preserve"> </w:t>
      </w:r>
    </w:p>
    <w:p>
      <w:pPr>
        <w:pStyle w:val="26"/>
        <w:spacing w:line="353" w:lineRule="auto"/>
        <w:rPr>
          <w:rFonts w:asciiTheme="minorHAnsi" w:hAnsiTheme="minorHAnsi" w:eastAsiaTheme="minorEastAsia" w:cstheme="minorBidi"/>
          <w:sz w:val="22"/>
          <w:szCs w:val="22"/>
        </w:rPr>
      </w:pPr>
      <w:r>
        <w:tab/>
      </w:r>
      <w:r>
        <w:fldChar w:fldCharType="begin"/>
      </w:r>
      <w:r>
        <w:instrText xml:space="preserve"> HYPERLINK \l "_Toc452004702" </w:instrText>
      </w:r>
      <w:r>
        <w:fldChar w:fldCharType="separate"/>
      </w:r>
      <w:r>
        <w:rPr>
          <w:rStyle w:val="37"/>
          <w:lang w:val="uk-UA"/>
        </w:rPr>
        <w:t>8.2.5 Список із даними опису меню ієрархії довідок</w:t>
      </w:r>
      <w:r>
        <w:t>…………………</w:t>
      </w:r>
      <w:r>
        <w:rPr>
          <w:lang w:val="uk-UA"/>
        </w:rPr>
        <w:t>...</w:t>
      </w:r>
      <w:r>
        <w:rPr>
          <w:lang w:val="en-US"/>
        </w:rPr>
        <w:t>..</w:t>
      </w:r>
      <w:r>
        <w:fldChar w:fldCharType="begin"/>
      </w:r>
      <w:r>
        <w:instrText xml:space="preserve"> PAGEREF _Toc452004702 \h </w:instrText>
      </w:r>
      <w:r>
        <w:fldChar w:fldCharType="separate"/>
      </w:r>
      <w:r>
        <w:t>31</w:t>
      </w:r>
      <w:r>
        <w:fldChar w:fldCharType="end"/>
      </w:r>
      <w:r>
        <w:fldChar w:fldCharType="end"/>
      </w:r>
    </w:p>
    <w:p>
      <w:pPr>
        <w:pStyle w:val="24"/>
        <w:spacing w:line="353" w:lineRule="auto"/>
        <w:ind w:right="0"/>
        <w:rPr>
          <w:rFonts w:asciiTheme="minorHAnsi" w:hAnsiTheme="minorHAnsi" w:eastAsiaTheme="minorEastAsia" w:cstheme="minorBidi"/>
          <w:sz w:val="22"/>
          <w:szCs w:val="22"/>
        </w:rPr>
      </w:pPr>
      <w:r>
        <w:fldChar w:fldCharType="begin"/>
      </w:r>
      <w:r>
        <w:instrText xml:space="preserve"> HYPERLINK \l "_Toc452004703" </w:instrText>
      </w:r>
      <w:r>
        <w:fldChar w:fldCharType="separate"/>
      </w:r>
      <w:r>
        <w:rPr>
          <w:rStyle w:val="37"/>
          <w:lang w:val="uk-UA"/>
        </w:rPr>
        <w:t>9</w:t>
      </w:r>
      <w:r>
        <w:rPr>
          <w:rFonts w:asciiTheme="minorHAnsi" w:hAnsiTheme="minorHAnsi" w:eastAsiaTheme="minorEastAsia" w:cstheme="minorBidi"/>
          <w:sz w:val="22"/>
          <w:szCs w:val="22"/>
        </w:rPr>
        <w:t xml:space="preserve">  </w:t>
      </w:r>
      <w:r>
        <w:rPr>
          <w:rStyle w:val="37"/>
          <w:lang w:val="uk-UA"/>
        </w:rPr>
        <w:t>Повідомлення</w:t>
      </w:r>
      <w:r>
        <w:t>…………………………………………………………………</w:t>
      </w:r>
      <w:r>
        <w:rPr>
          <w:lang w:val="uk-UA"/>
        </w:rPr>
        <w:t>........</w:t>
      </w:r>
      <w:r>
        <w:fldChar w:fldCharType="begin"/>
      </w:r>
      <w:r>
        <w:instrText xml:space="preserve"> PAGEREF _Toc452004703 \h </w:instrText>
      </w:r>
      <w:r>
        <w:fldChar w:fldCharType="separate"/>
      </w:r>
      <w:r>
        <w:t>34</w:t>
      </w:r>
      <w:r>
        <w:fldChar w:fldCharType="end"/>
      </w:r>
      <w:r>
        <w:fldChar w:fldCharType="end"/>
      </w:r>
    </w:p>
    <w:p>
      <w:pPr>
        <w:pStyle w:val="25"/>
        <w:ind w:left="0" w:firstLine="0"/>
        <w:jc w:val="left"/>
        <w:rPr>
          <w:lang w:val="uk-UA"/>
        </w:rPr>
      </w:pPr>
      <w:r>
        <w:rPr>
          <w:lang w:val="uk-UA"/>
        </w:rPr>
        <w:fldChar w:fldCharType="end"/>
      </w:r>
    </w:p>
    <w:p>
      <w:pPr>
        <w:pStyle w:val="2"/>
        <w:keepNext w:val="0"/>
        <w:numPr>
          <w:ilvl w:val="0"/>
          <w:numId w:val="3"/>
        </w:numPr>
        <w:spacing w:before="0" w:after="0"/>
        <w:ind w:left="284" w:hanging="284"/>
        <w:rPr>
          <w:szCs w:val="28"/>
          <w:lang w:val="uk-UA"/>
        </w:rPr>
      </w:pPr>
      <w:bookmarkStart w:id="0" w:name="_Toc452004677"/>
      <w:r>
        <w:rPr>
          <w:szCs w:val="28"/>
          <w:lang w:val="uk-UA"/>
        </w:rPr>
        <w:t>Загальні відомості</w:t>
      </w:r>
      <w:bookmarkEnd w:id="0"/>
    </w:p>
    <w:p>
      <w:pPr>
        <w:pStyle w:val="77"/>
        <w:ind w:left="284"/>
      </w:pPr>
      <w:r>
        <w:t>Розроблена програма має назву «</w:t>
      </w:r>
      <w:bookmarkStart w:id="47" w:name="_GoBack"/>
      <w:bookmarkEnd w:id="47"/>
      <w:r>
        <w:t>Система доступу до енциклопедичних знань на природній мові</w:t>
      </w:r>
      <w:r>
        <w:t>» та призначена для формування документів оперативної звітності про вантажні перевезення на Укрзалізниці.</w:t>
      </w:r>
    </w:p>
    <w:p>
      <w:pPr>
        <w:pStyle w:val="77"/>
        <w:ind w:left="284"/>
      </w:pPr>
      <w:r>
        <w:t>До програмних засобів, які потрібні для функціонування даного про-грамного продукту, слід віднести операційну систему Windows Server версії 2008 R2 або вище, встановлені компоненти технології .NET Framework версії 3.5, встановлену та розгорнуту систему Microsoft Sharepoint 2010.</w:t>
      </w:r>
    </w:p>
    <w:p>
      <w:pPr>
        <w:pStyle w:val="77"/>
        <w:ind w:left="284"/>
        <w:rPr>
          <w:color w:val="000000"/>
        </w:rPr>
      </w:pPr>
      <w:r>
        <w:rPr>
          <w:color w:val="000000"/>
        </w:rPr>
        <w:t>Програму «</w:t>
      </w:r>
      <w:r>
        <w:t>Система доступу до енциклопедичних знань на природній мові</w:t>
      </w:r>
      <w:r>
        <w:rPr>
          <w:color w:val="000000"/>
        </w:rPr>
        <w:t>» реалізовано в середовищі Microsoft Visual Studio на мові C# та Javascript (</w:t>
      </w:r>
      <w:r>
        <w:rPr>
          <w:color w:val="000000"/>
          <w:lang w:val="en-US"/>
        </w:rPr>
        <w:t>Typescript</w:t>
      </w:r>
      <w:r>
        <w:rPr>
          <w:color w:val="000000"/>
        </w:rPr>
        <w:t>).</w:t>
      </w:r>
    </w:p>
    <w:p>
      <w:pPr>
        <w:ind w:firstLine="709"/>
        <w:jc w:val="both"/>
        <w:rPr>
          <w:szCs w:val="28"/>
          <w:lang w:val="uk-UA"/>
        </w:rPr>
      </w:pPr>
    </w:p>
    <w:p>
      <w:pPr>
        <w:ind w:firstLine="709"/>
        <w:jc w:val="both"/>
        <w:rPr>
          <w:lang w:val="uk-UA"/>
        </w:rPr>
      </w:pPr>
    </w:p>
    <w:p>
      <w:pPr>
        <w:pStyle w:val="2"/>
        <w:keepNext w:val="0"/>
        <w:numPr>
          <w:ilvl w:val="0"/>
          <w:numId w:val="3"/>
        </w:numPr>
        <w:spacing w:before="0" w:after="0"/>
        <w:ind w:left="284" w:hanging="284"/>
        <w:rPr>
          <w:szCs w:val="28"/>
          <w:lang w:val="uk-UA"/>
        </w:rPr>
      </w:pPr>
      <w:bookmarkStart w:id="1" w:name="_Toc452004678"/>
      <w:r>
        <w:rPr>
          <w:szCs w:val="28"/>
          <w:lang w:val="uk-UA"/>
        </w:rPr>
        <w:t>Функціональне призначення</w:t>
      </w:r>
      <w:bookmarkEnd w:id="1"/>
    </w:p>
    <w:p>
      <w:pPr>
        <w:ind w:left="284" w:firstLine="567"/>
        <w:jc w:val="both"/>
        <w:rPr>
          <w:spacing w:val="0"/>
          <w:szCs w:val="28"/>
          <w:lang w:val="uk-UA"/>
        </w:rPr>
      </w:pPr>
      <w:r>
        <w:rPr>
          <w:spacing w:val="0"/>
          <w:lang w:val="uk-UA"/>
        </w:rPr>
        <w:t xml:space="preserve">Призначення даного програмного засобу – </w:t>
      </w:r>
      <w:r>
        <w:rPr>
          <w:spacing w:val="0"/>
          <w:szCs w:val="28"/>
          <w:lang w:val="uk-UA"/>
        </w:rPr>
        <w:t>запит довідок про вантажні перевезення за допомогою засобів системи, що виконує такі функції:</w:t>
      </w:r>
    </w:p>
    <w:p>
      <w:pPr>
        <w:pStyle w:val="50"/>
        <w:numPr>
          <w:ilvl w:val="0"/>
          <w:numId w:val="4"/>
        </w:numPr>
        <w:rPr>
          <w:rFonts w:ascii="Times New Roman" w:hAnsi="Times New Roman" w:eastAsia="Times New Roman"/>
          <w:spacing w:val="0"/>
          <w:sz w:val="28"/>
          <w:szCs w:val="28"/>
          <w:lang w:eastAsia="ru-RU"/>
        </w:rPr>
      </w:pPr>
      <w:r>
        <w:rPr>
          <w:rFonts w:ascii="Times New Roman" w:hAnsi="Times New Roman" w:eastAsia="Times New Roman"/>
          <w:spacing w:val="0"/>
          <w:sz w:val="28"/>
          <w:szCs w:val="28"/>
          <w:lang w:eastAsia="ru-RU"/>
        </w:rPr>
        <w:t>отримання користувачем звіту на базі введеної за допомогою форми вхідної інформації довідки;</w:t>
      </w:r>
    </w:p>
    <w:p>
      <w:pPr>
        <w:pStyle w:val="50"/>
        <w:numPr>
          <w:ilvl w:val="0"/>
          <w:numId w:val="4"/>
        </w:numPr>
        <w:rPr>
          <w:rFonts w:ascii="Times New Roman" w:hAnsi="Times New Roman" w:eastAsia="Times New Roman"/>
          <w:spacing w:val="0"/>
          <w:sz w:val="28"/>
          <w:szCs w:val="28"/>
          <w:lang w:eastAsia="ru-RU"/>
        </w:rPr>
      </w:pPr>
      <w:r>
        <w:rPr>
          <w:rFonts w:ascii="Times New Roman" w:hAnsi="Times New Roman" w:eastAsia="Times New Roman"/>
          <w:spacing w:val="0"/>
          <w:sz w:val="28"/>
          <w:szCs w:val="28"/>
          <w:lang w:eastAsia="ru-RU"/>
        </w:rPr>
        <w:t>побудування розробником форми довідки за допомогою універсальних параметрів.</w:t>
      </w:r>
    </w:p>
    <w:p>
      <w:pPr>
        <w:pStyle w:val="2"/>
        <w:keepNext w:val="0"/>
        <w:numPr>
          <w:ilvl w:val="0"/>
          <w:numId w:val="3"/>
        </w:numPr>
        <w:spacing w:before="0" w:after="0"/>
        <w:ind w:left="284" w:hanging="284"/>
        <w:rPr>
          <w:lang w:val="uk-UA"/>
        </w:rPr>
      </w:pPr>
      <w:r>
        <w:rPr>
          <w:lang w:val="uk-UA"/>
        </w:rPr>
        <w:t xml:space="preserve"> </w:t>
      </w:r>
      <w:bookmarkStart w:id="2" w:name="_Toc452004679"/>
      <w:r>
        <w:rPr>
          <w:lang w:val="uk-UA"/>
        </w:rPr>
        <w:t>Опис логічної структури</w:t>
      </w:r>
      <w:bookmarkEnd w:id="2"/>
    </w:p>
    <w:p>
      <w:pPr>
        <w:pStyle w:val="3"/>
        <w:numPr>
          <w:ilvl w:val="1"/>
          <w:numId w:val="3"/>
        </w:numPr>
        <w:suppressAutoHyphens/>
        <w:spacing w:before="0" w:after="0"/>
        <w:ind w:left="284" w:firstLine="0"/>
        <w:jc w:val="both"/>
        <w:rPr>
          <w:lang w:val="uk-UA"/>
        </w:rPr>
      </w:pPr>
      <w:bookmarkStart w:id="3" w:name="_Toc452004680"/>
      <w:r>
        <w:rPr>
          <w:lang w:val="uk-UA"/>
        </w:rPr>
        <w:t>Алгоритм програми</w:t>
      </w:r>
      <w:bookmarkEnd w:id="3"/>
    </w:p>
    <w:p>
      <w:pPr>
        <w:pStyle w:val="77"/>
        <w:ind w:left="284"/>
      </w:pPr>
      <w:r>
        <w:t>На рис. 3.1 зображена блок-схема загального алгоритму програми «</w:t>
      </w:r>
      <w:r>
        <w:t>Система доступу до енциклопедичних знань на природній мові</w:t>
      </w:r>
      <w:r>
        <w:t>», що відображає послідовність дій користувача при користуванні програмою.</w:t>
      </w:r>
    </w:p>
    <w:p>
      <w:pPr>
        <w:pStyle w:val="77"/>
        <w:ind w:left="284"/>
        <w:jc w:val="center"/>
      </w:pPr>
      <w:r>
        <w:rPr>
          <w:lang w:eastAsia="ru-RU"/>
        </w:rPr>
        <w:pict>
          <v:shape id="_x0000_i1025" o:spt="75" type="#_x0000_t75" style="height:516.15pt;width:234.7pt;" filled="f" o:preferrelative="t" stroked="f" coordsize="21600,21600">
            <v:path/>
            <v:fill on="f" focussize="0,0"/>
            <v:stroke on="f" joinstyle="miter"/>
            <v:imagedata r:id="rId7" o:title="pr_algor"/>
            <o:lock v:ext="edit" aspectratio="t"/>
            <w10:wrap type="none"/>
            <w10:anchorlock/>
          </v:shape>
        </w:pict>
      </w:r>
    </w:p>
    <w:p>
      <w:pPr>
        <w:pStyle w:val="18"/>
        <w:ind w:left="284"/>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3</w:t>
      </w:r>
      <w:r>
        <w:rPr>
          <w:szCs w:val="28"/>
          <w:lang w:val="uk-UA"/>
        </w:rPr>
        <w:fldChar w:fldCharType="end"/>
      </w:r>
      <w:r>
        <w:rPr>
          <w:szCs w:val="28"/>
          <w:lang w:val="uk-UA"/>
        </w:rPr>
        <w:t>.</w:t>
      </w:r>
      <w:r>
        <w:rPr>
          <w:szCs w:val="28"/>
          <w:lang w:val="uk-UA"/>
        </w:rPr>
        <w:fldChar w:fldCharType="begin"/>
      </w:r>
      <w:r>
        <w:rPr>
          <w:szCs w:val="28"/>
          <w:lang w:val="uk-UA"/>
        </w:rPr>
        <w:instrText xml:space="preserve"> SEQ Рисунок \* ARABIC \s 1 </w:instrText>
      </w:r>
      <w:r>
        <w:rPr>
          <w:szCs w:val="28"/>
          <w:lang w:val="uk-UA"/>
        </w:rPr>
        <w:fldChar w:fldCharType="separate"/>
      </w:r>
      <w:r>
        <w:rPr>
          <w:szCs w:val="28"/>
          <w:lang w:val="uk-UA"/>
        </w:rPr>
        <w:t>1</w:t>
      </w:r>
      <w:r>
        <w:rPr>
          <w:szCs w:val="28"/>
          <w:lang w:val="uk-UA"/>
        </w:rPr>
        <w:fldChar w:fldCharType="end"/>
      </w:r>
      <w:r>
        <w:rPr>
          <w:szCs w:val="28"/>
          <w:lang w:val="uk-UA"/>
        </w:rPr>
        <w:t xml:space="preserve"> </w:t>
      </w:r>
      <w:r>
        <w:rPr>
          <w:spacing w:val="0"/>
          <w:lang w:val="uk-UA"/>
        </w:rPr>
        <w:t xml:space="preserve">– </w:t>
      </w:r>
      <w:r>
        <w:rPr>
          <w:szCs w:val="28"/>
          <w:lang w:val="uk-UA"/>
        </w:rPr>
        <w:t>Блок-схема загального алгоритму програми</w:t>
      </w:r>
    </w:p>
    <w:p>
      <w:pPr>
        <w:pStyle w:val="3"/>
        <w:numPr>
          <w:ilvl w:val="1"/>
          <w:numId w:val="3"/>
        </w:numPr>
        <w:suppressAutoHyphens/>
        <w:spacing w:after="0"/>
        <w:ind w:left="284" w:firstLine="0"/>
        <w:jc w:val="both"/>
        <w:rPr>
          <w:lang w:val="uk-UA"/>
        </w:rPr>
      </w:pPr>
      <w:bookmarkStart w:id="4" w:name="_Toc452004681"/>
      <w:r>
        <w:rPr>
          <w:lang w:val="uk-UA"/>
        </w:rPr>
        <w:t>Структура програми</w:t>
      </w:r>
      <w:bookmarkEnd w:id="4"/>
    </w:p>
    <w:p>
      <w:pPr>
        <w:pStyle w:val="77"/>
        <w:spacing w:after="120"/>
        <w:ind w:left="284"/>
      </w:pPr>
      <w:r>
        <w:t>Для розробки програмного продукту був обраний метод об'єктно-орієнтованого проектування. Центральне місце в об’єктно-орієнтованому підході до проектування займає розробка діаграм прецедентів та компонентів.</w:t>
      </w:r>
    </w:p>
    <w:p>
      <w:pPr>
        <w:pStyle w:val="4"/>
        <w:numPr>
          <w:ilvl w:val="0"/>
          <w:numId w:val="0"/>
        </w:numPr>
        <w:tabs>
          <w:tab w:val="clear" w:pos="1069"/>
        </w:tabs>
        <w:ind w:left="227"/>
      </w:pPr>
      <w:bookmarkStart w:id="5" w:name="_Toc452004682"/>
      <w:r>
        <w:t>3.2.1 Опис варіантів використання програми</w:t>
      </w:r>
      <w:bookmarkEnd w:id="5"/>
    </w:p>
    <w:p>
      <w:pPr>
        <w:pStyle w:val="77"/>
        <w:ind w:left="284"/>
        <w:rPr>
          <w:lang w:eastAsia="ru-RU"/>
        </w:rPr>
      </w:pPr>
      <w:r>
        <w:rPr>
          <w:lang w:eastAsia="ru-RU"/>
        </w:rPr>
        <w:t>Система, що проектується представлена у вигляді діаграми прецедентів (варіантів використання). Користувач представлений у вигляді одного актора (Actor), що взаємодіє з системою за допомогою варіантів використання (Use Case). У програмі «</w:t>
      </w:r>
      <w:r>
        <w:rPr>
          <w:lang w:eastAsia="ru-RU"/>
        </w:rPr>
        <w:t>Система доступу до енциклопедичних знань на природній мові</w:t>
      </w:r>
      <w:r>
        <w:rPr>
          <w:lang w:eastAsia="ru-RU"/>
        </w:rPr>
        <w:t>» у якості акторов виступатимуть кінцевий користувач системи запиту довідок та розробник довідки. Варіанти використання надають опис можливостей, які система надає актору.</w:t>
      </w:r>
    </w:p>
    <w:p>
      <w:pPr>
        <w:pStyle w:val="77"/>
        <w:ind w:left="284"/>
      </w:pPr>
      <w:r>
        <w:t>На діаграмах використані наступні типи відношень між варіантами використання та актором:</w:t>
      </w:r>
    </w:p>
    <w:p>
      <w:pPr>
        <w:pStyle w:val="77"/>
        <w:numPr>
          <w:ilvl w:val="0"/>
          <w:numId w:val="5"/>
        </w:numPr>
      </w:pPr>
      <w:r>
        <w:t>відношення асоціації відображає зв’язок між актором та варіантом використання. Відображається лінією зі стрілкою між актором і варіантом використання;</w:t>
      </w:r>
    </w:p>
    <w:p>
      <w:pPr>
        <w:pStyle w:val="77"/>
        <w:numPr>
          <w:ilvl w:val="0"/>
          <w:numId w:val="5"/>
        </w:numPr>
      </w:pPr>
      <w:r>
        <w:t>відношення включення показує, що варіант використання включається в базову послідовність, позначається пунктирною стрілкою з поміткою «включить».</w:t>
      </w:r>
    </w:p>
    <w:p>
      <w:pPr>
        <w:pStyle w:val="77"/>
        <w:ind w:left="284"/>
      </w:pPr>
      <w:r>
        <w:t xml:space="preserve">Кінцевий користувач системи запиту довідок може виконати наступні варіанти використання (рис. </w:t>
      </w:r>
      <w:r>
        <w:rPr>
          <w:lang w:val="ru-RU"/>
        </w:rPr>
        <w:t>3.2</w:t>
      </w:r>
      <w:r>
        <w:t>):</w:t>
      </w:r>
    </w:p>
    <w:p>
      <w:pPr>
        <w:pStyle w:val="79"/>
        <w:numPr>
          <w:ilvl w:val="0"/>
          <w:numId w:val="6"/>
        </w:numPr>
      </w:pPr>
      <w:r>
        <w:t>обрати довідку із меню ієрархії довідок;</w:t>
      </w:r>
    </w:p>
    <w:p>
      <w:pPr>
        <w:pStyle w:val="79"/>
        <w:numPr>
          <w:ilvl w:val="0"/>
          <w:numId w:val="6"/>
        </w:numPr>
      </w:pPr>
      <w:r>
        <w:t>виконати пошук довідки, що включає в себе:</w:t>
      </w:r>
    </w:p>
    <w:p>
      <w:pPr>
        <w:pStyle w:val="79"/>
        <w:numPr>
          <w:ilvl w:val="0"/>
          <w:numId w:val="7"/>
        </w:numPr>
      </w:pPr>
      <w:r>
        <w:t>ввід частини назви довідки у форму пошуку;</w:t>
      </w:r>
    </w:p>
    <w:p>
      <w:pPr>
        <w:pStyle w:val="79"/>
        <w:numPr>
          <w:ilvl w:val="0"/>
          <w:numId w:val="7"/>
        </w:numPr>
      </w:pPr>
      <w:r>
        <w:t>вибір довідки із меню результатів пошуку;</w:t>
      </w:r>
    </w:p>
    <w:p>
      <w:pPr>
        <w:pStyle w:val="79"/>
        <w:numPr>
          <w:ilvl w:val="0"/>
          <w:numId w:val="6"/>
        </w:numPr>
      </w:pPr>
      <w:r>
        <w:t>виконати запит звіту, що включає в себе:</w:t>
      </w:r>
    </w:p>
    <w:p>
      <w:pPr>
        <w:pStyle w:val="79"/>
        <w:ind w:left="1004"/>
      </w:pPr>
    </w:p>
    <w:p>
      <w:pPr>
        <w:pStyle w:val="79"/>
        <w:numPr>
          <w:ilvl w:val="0"/>
          <w:numId w:val="8"/>
        </w:numPr>
      </w:pPr>
      <w:r>
        <w:t xml:space="preserve">заповнення полей вхідних параметрів довідки; </w:t>
      </w:r>
    </w:p>
    <w:p>
      <w:pPr>
        <w:pStyle w:val="79"/>
        <w:numPr>
          <w:ilvl w:val="0"/>
          <w:numId w:val="8"/>
        </w:numPr>
      </w:pPr>
      <w:r>
        <w:t>відправлення вхідної інформації для отримання звіту;</w:t>
      </w:r>
    </w:p>
    <w:p>
      <w:pPr>
        <w:pStyle w:val="79"/>
        <w:numPr>
          <w:ilvl w:val="0"/>
          <w:numId w:val="6"/>
        </w:numPr>
      </w:pPr>
      <w:r>
        <w:t>отримання звіту, що включає в себе:</w:t>
      </w:r>
    </w:p>
    <w:p>
      <w:pPr>
        <w:pStyle w:val="79"/>
        <w:numPr>
          <w:ilvl w:val="0"/>
          <w:numId w:val="9"/>
        </w:numPr>
      </w:pPr>
      <w:r>
        <w:t>відображення звіту у браузері користувача;</w:t>
      </w:r>
    </w:p>
    <w:p>
      <w:pPr>
        <w:pStyle w:val="79"/>
        <w:numPr>
          <w:ilvl w:val="0"/>
          <w:numId w:val="9"/>
        </w:numPr>
      </w:pPr>
      <w:r>
        <w:t>друк звіту;</w:t>
      </w:r>
    </w:p>
    <w:p>
      <w:pPr>
        <w:pStyle w:val="79"/>
        <w:numPr>
          <w:ilvl w:val="0"/>
          <w:numId w:val="9"/>
        </w:numPr>
      </w:pPr>
      <w:r>
        <w:t>експорт звіту до Excel.</w:t>
      </w:r>
    </w:p>
    <w:p>
      <w:pPr>
        <w:suppressAutoHyphens/>
        <w:jc w:val="center"/>
        <w:rPr>
          <w:szCs w:val="28"/>
          <w:lang w:val="uk-UA"/>
        </w:rPr>
      </w:pPr>
      <w:r>
        <w:drawing>
          <wp:inline distT="0" distB="0" distL="0" distR="0">
            <wp:extent cx="5734050" cy="2530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8"/>
                    <a:stretch>
                      <a:fillRect/>
                    </a:stretch>
                  </pic:blipFill>
                  <pic:spPr>
                    <a:xfrm>
                      <a:off x="0" y="0"/>
                      <a:ext cx="5770399" cy="2546398"/>
                    </a:xfrm>
                    <a:prstGeom prst="rect">
                      <a:avLst/>
                    </a:prstGeom>
                  </pic:spPr>
                </pic:pic>
              </a:graphicData>
            </a:graphic>
          </wp:inline>
        </w:drawing>
      </w:r>
    </w:p>
    <w:p>
      <w:pPr>
        <w:pStyle w:val="18"/>
        <w:ind w:left="284"/>
        <w:jc w:val="center"/>
        <w:rPr>
          <w:szCs w:val="28"/>
          <w:lang w:val="uk-UA"/>
        </w:rPr>
      </w:pPr>
      <w:bookmarkStart w:id="6" w:name="_Ref322468433"/>
      <w:bookmarkStart w:id="7" w:name="_Ref322468421"/>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3</w:t>
      </w:r>
      <w:r>
        <w:rPr>
          <w:szCs w:val="28"/>
          <w:lang w:val="uk-UA"/>
        </w:rPr>
        <w:fldChar w:fldCharType="end"/>
      </w:r>
      <w:r>
        <w:rPr>
          <w:szCs w:val="28"/>
          <w:lang w:val="uk-UA"/>
        </w:rPr>
        <w:t>.</w:t>
      </w:r>
      <w:bookmarkEnd w:id="6"/>
      <w:r>
        <w:rPr>
          <w:szCs w:val="28"/>
        </w:rPr>
        <w:t>2</w:t>
      </w:r>
      <w:r>
        <w:rPr>
          <w:szCs w:val="28"/>
          <w:lang w:val="uk-UA"/>
        </w:rPr>
        <w:t xml:space="preserve"> </w:t>
      </w:r>
      <w:r>
        <w:rPr>
          <w:spacing w:val="0"/>
          <w:lang w:val="uk-UA"/>
        </w:rPr>
        <w:t xml:space="preserve">– </w:t>
      </w:r>
      <w:r>
        <w:rPr>
          <w:szCs w:val="28"/>
          <w:lang w:val="uk-UA"/>
        </w:rPr>
        <w:t xml:space="preserve">Діаграма варіантів використання програми кінцевим користувачем </w:t>
      </w:r>
      <w:bookmarkEnd w:id="7"/>
    </w:p>
    <w:p>
      <w:pPr>
        <w:rPr>
          <w:lang w:val="uk-UA"/>
        </w:rPr>
      </w:pPr>
    </w:p>
    <w:p>
      <w:pPr>
        <w:pStyle w:val="77"/>
        <w:suppressAutoHyphens/>
        <w:ind w:left="284"/>
      </w:pPr>
      <w:r>
        <w:t>Розробник довідки може виконати наступні варіанти використання (рис. 3.3):</w:t>
      </w:r>
    </w:p>
    <w:p>
      <w:pPr>
        <w:pStyle w:val="77"/>
        <w:numPr>
          <w:ilvl w:val="0"/>
          <w:numId w:val="10"/>
        </w:numPr>
      </w:pPr>
      <w:r>
        <w:t>ввести або відредагувати дані опису довідки;</w:t>
      </w:r>
    </w:p>
    <w:p>
      <w:pPr>
        <w:pStyle w:val="77"/>
        <w:numPr>
          <w:ilvl w:val="0"/>
          <w:numId w:val="10"/>
        </w:numPr>
      </w:pPr>
      <w:r>
        <w:t>ввести або відредагувати дані опису загального параметру довідок;</w:t>
      </w:r>
    </w:p>
    <w:p>
      <w:pPr>
        <w:pStyle w:val="77"/>
        <w:numPr>
          <w:ilvl w:val="0"/>
          <w:numId w:val="10"/>
        </w:numPr>
      </w:pPr>
      <w:r>
        <w:t>ввести або відредагувати дані опису параметру, що використовується у конкретній довідці;</w:t>
      </w:r>
    </w:p>
    <w:p>
      <w:pPr>
        <w:pStyle w:val="77"/>
        <w:numPr>
          <w:ilvl w:val="0"/>
          <w:numId w:val="10"/>
        </w:numPr>
      </w:pPr>
      <w:r>
        <w:t>ввести або відредагувати дані, які описують довідку у меню ієрархії, що включає в себе:</w:t>
      </w:r>
    </w:p>
    <w:p>
      <w:pPr>
        <w:pStyle w:val="77"/>
        <w:numPr>
          <w:ilvl w:val="0"/>
          <w:numId w:val="11"/>
        </w:numPr>
      </w:pPr>
      <w:r>
        <w:t>задання положення довідки у ієрархії;</w:t>
      </w:r>
    </w:p>
    <w:p>
      <w:pPr>
        <w:pStyle w:val="77"/>
        <w:numPr>
          <w:ilvl w:val="0"/>
          <w:numId w:val="11"/>
        </w:numPr>
      </w:pPr>
      <w:r>
        <w:t>встановлення прав розмежування доступу на довідку для користувачей.</w:t>
      </w:r>
    </w:p>
    <w:p>
      <w:pPr>
        <w:pStyle w:val="77"/>
      </w:pPr>
      <w:r>
        <w:rPr>
          <w:lang w:val="ru-RU" w:eastAsia="ru-RU"/>
        </w:rPr>
        <w:drawing>
          <wp:inline distT="0" distB="0" distL="0" distR="0">
            <wp:extent cx="5762625" cy="21228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a:picLocks noChangeAspect="1"/>
                    </pic:cNvPicPr>
                  </pic:nvPicPr>
                  <pic:blipFill>
                    <a:blip r:embed="rId9"/>
                    <a:stretch>
                      <a:fillRect/>
                    </a:stretch>
                  </pic:blipFill>
                  <pic:spPr>
                    <a:xfrm>
                      <a:off x="0" y="0"/>
                      <a:ext cx="5765506" cy="2124073"/>
                    </a:xfrm>
                    <a:prstGeom prst="rect">
                      <a:avLst/>
                    </a:prstGeom>
                  </pic:spPr>
                </pic:pic>
              </a:graphicData>
            </a:graphic>
          </wp:inline>
        </w:drawing>
      </w:r>
    </w:p>
    <w:p>
      <w:pPr>
        <w:pStyle w:val="18"/>
        <w:ind w:left="284"/>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3</w:t>
      </w:r>
      <w:r>
        <w:rPr>
          <w:szCs w:val="28"/>
          <w:lang w:val="uk-UA"/>
        </w:rPr>
        <w:fldChar w:fldCharType="end"/>
      </w:r>
      <w:r>
        <w:rPr>
          <w:szCs w:val="28"/>
          <w:lang w:val="uk-UA"/>
        </w:rPr>
        <w:t xml:space="preserve">.3 </w:t>
      </w:r>
      <w:r>
        <w:rPr>
          <w:spacing w:val="0"/>
          <w:lang w:val="uk-UA"/>
        </w:rPr>
        <w:t xml:space="preserve">– </w:t>
      </w:r>
      <w:r>
        <w:rPr>
          <w:szCs w:val="28"/>
          <w:lang w:val="uk-UA"/>
        </w:rPr>
        <w:t xml:space="preserve">Діаграма варіантів використання програми розробником довідки </w:t>
      </w:r>
    </w:p>
    <w:p>
      <w:pPr>
        <w:rPr>
          <w:lang w:val="uk-UA"/>
        </w:rPr>
      </w:pPr>
    </w:p>
    <w:p>
      <w:pPr>
        <w:pStyle w:val="4"/>
        <w:numPr>
          <w:ilvl w:val="0"/>
          <w:numId w:val="0"/>
        </w:numPr>
        <w:tabs>
          <w:tab w:val="clear" w:pos="1069"/>
        </w:tabs>
        <w:ind w:left="227"/>
        <w:rPr>
          <w:lang w:val="uk-UA"/>
        </w:rPr>
      </w:pPr>
      <w:bookmarkStart w:id="8" w:name="_Toc452004683"/>
      <w:r>
        <w:rPr>
          <w:lang w:val="uk-UA"/>
        </w:rPr>
        <w:t>3.2.2 Опис компонентів програми</w:t>
      </w:r>
      <w:bookmarkEnd w:id="8"/>
    </w:p>
    <w:p>
      <w:pPr>
        <w:ind w:left="284" w:firstLine="567"/>
        <w:jc w:val="both"/>
        <w:rPr>
          <w:szCs w:val="28"/>
          <w:lang w:val="uk-UA"/>
        </w:rPr>
      </w:pPr>
      <w:r>
        <w:rPr>
          <w:lang w:val="uk-UA"/>
        </w:rPr>
        <w:t xml:space="preserve">Структуру програми можна представити за допомогою діаграми компонентів. </w:t>
      </w:r>
      <w:r>
        <w:rPr>
          <w:szCs w:val="28"/>
          <w:lang w:val="uk-UA"/>
        </w:rPr>
        <w:t>Діаграма компонентів описує особливості фізичного представлення системи. Діаграма компонентів дозволяє визначити архітектуру системи, що розробляється, встановивши залежності між програмними компонентами. У багатьох середовищах розробки модуль або компонент відповідає файлу. Пунктирні стрілки, що сполучають модулі, показують стосунки взаємозалежності, аналогічні тим, які мають місце при компіляції вихідних текстів програм.</w:t>
      </w:r>
    </w:p>
    <w:p>
      <w:pPr>
        <w:pStyle w:val="77"/>
        <w:ind w:left="284"/>
        <w:rPr>
          <w:lang w:eastAsia="uk-UA"/>
        </w:rPr>
      </w:pPr>
      <w:r>
        <w:rPr>
          <w:lang w:eastAsia="uk-UA"/>
        </w:rPr>
        <w:t>Була розроблена діаграма компонентів для програми «</w:t>
      </w:r>
      <w:r>
        <w:rPr>
          <w:lang w:eastAsia="uk-UA"/>
        </w:rPr>
        <w:t>Система доступу до енциклопедичних знань на природній мові</w:t>
      </w:r>
      <w:r>
        <w:rPr>
          <w:lang w:eastAsia="uk-UA"/>
        </w:rPr>
        <w:t>» (рис. 3.4). На діаграмі виділені окремі класи за функціональністю, що представлені у вигляді компонентів, а саме файлів з розширенням *.cs. Файли з розширенням *.cs відповідають тілу класу або інтерфейсу. Детальніше розглянемо кожний модуль:</w:t>
      </w:r>
    </w:p>
    <w:p>
      <w:pPr>
        <w:pStyle w:val="79"/>
        <w:numPr>
          <w:ilvl w:val="0"/>
          <w:numId w:val="12"/>
        </w:numPr>
        <w:ind w:left="1077" w:hanging="357"/>
      </w:pPr>
      <w:r>
        <w:t>DefaultHandler – головна точка входу до програми. Представляє собою клас обробнику, який приймає усі запити з клієнстьскої сторони;</w:t>
      </w:r>
    </w:p>
    <w:p>
      <w:pPr>
        <w:pStyle w:val="79"/>
        <w:numPr>
          <w:ilvl w:val="0"/>
          <w:numId w:val="12"/>
        </w:numPr>
        <w:ind w:left="1077" w:hanging="357"/>
      </w:pPr>
      <w:r>
        <w:t xml:space="preserve">FindHandler </w:t>
      </w:r>
      <w:r>
        <w:softHyphen/>
      </w:r>
      <w:r>
        <w:softHyphen/>
      </w:r>
      <w:r>
        <w:softHyphen/>
      </w:r>
      <w:r>
        <w:softHyphen/>
      </w:r>
      <w:r>
        <w:t>– клас обробнику запитів пошуку довідки;</w:t>
      </w:r>
    </w:p>
    <w:p>
      <w:pPr>
        <w:pStyle w:val="79"/>
        <w:numPr>
          <w:ilvl w:val="0"/>
          <w:numId w:val="12"/>
        </w:numPr>
        <w:ind w:left="1077" w:hanging="357"/>
      </w:pPr>
      <w:r>
        <w:t>MenuHandler – клас обробнику запитів на відображення ієрархії меню;</w:t>
      </w:r>
    </w:p>
    <w:p>
      <w:pPr>
        <w:pStyle w:val="79"/>
        <w:ind w:left="720"/>
      </w:pPr>
    </w:p>
    <w:p>
      <w:pPr>
        <w:pStyle w:val="79"/>
        <w:numPr>
          <w:ilvl w:val="0"/>
          <w:numId w:val="12"/>
        </w:numPr>
        <w:ind w:left="1077" w:hanging="357"/>
      </w:pPr>
      <w:r>
        <w:t>FormHandler – клас обробнику запітів на відображення форми вхідних параметрів довідки;</w:t>
      </w:r>
    </w:p>
    <w:p>
      <w:pPr>
        <w:pStyle w:val="79"/>
        <w:numPr>
          <w:ilvl w:val="0"/>
          <w:numId w:val="12"/>
        </w:numPr>
        <w:ind w:left="1077" w:hanging="357"/>
      </w:pPr>
      <w:r>
        <w:t>QueryHandler – клас обробнику запитів на завантаження інформації до списку значень параметрів форми;</w:t>
      </w:r>
    </w:p>
    <w:p>
      <w:pPr>
        <w:pStyle w:val="79"/>
        <w:numPr>
          <w:ilvl w:val="0"/>
          <w:numId w:val="12"/>
        </w:numPr>
        <w:ind w:left="1077" w:hanging="357"/>
      </w:pPr>
      <w:r>
        <w:t>ReportHandler – клас обробнику запитів отримання звіту;</w:t>
      </w:r>
    </w:p>
    <w:p>
      <w:pPr>
        <w:pStyle w:val="79"/>
        <w:numPr>
          <w:ilvl w:val="0"/>
          <w:numId w:val="12"/>
        </w:numPr>
        <w:ind w:left="1077" w:hanging="357"/>
      </w:pPr>
      <w:r>
        <w:t>AuthenticationHandler – клас обробнику запитів, які стосуються автентифікації користувача;</w:t>
      </w:r>
    </w:p>
    <w:p>
      <w:pPr>
        <w:pStyle w:val="79"/>
        <w:numPr>
          <w:ilvl w:val="0"/>
          <w:numId w:val="12"/>
        </w:numPr>
        <w:ind w:left="1077" w:hanging="357"/>
      </w:pPr>
      <w:r>
        <w:t>ExcelHandler – клас обробнику запитів на отримання звіту у вигляді файлу Excel;</w:t>
      </w:r>
    </w:p>
    <w:p>
      <w:pPr>
        <w:pStyle w:val="79"/>
        <w:numPr>
          <w:ilvl w:val="0"/>
          <w:numId w:val="12"/>
        </w:numPr>
        <w:ind w:left="1077" w:hanging="357"/>
      </w:pPr>
      <w:r>
        <w:t>ConfigurationProvider – клас, що забезпечує отримання поточних налаштувань;</w:t>
      </w:r>
    </w:p>
    <w:p>
      <w:pPr>
        <w:pStyle w:val="79"/>
        <w:numPr>
          <w:ilvl w:val="0"/>
          <w:numId w:val="12"/>
        </w:numPr>
        <w:ind w:left="1077" w:hanging="357"/>
      </w:pPr>
      <w:r>
        <w:t>FindProvider – клас, що забезпечує пошук довідки;</w:t>
      </w:r>
    </w:p>
    <w:p>
      <w:pPr>
        <w:pStyle w:val="79"/>
        <w:numPr>
          <w:ilvl w:val="0"/>
          <w:numId w:val="12"/>
        </w:numPr>
        <w:ind w:left="1077" w:hanging="357"/>
      </w:pPr>
      <w:r>
        <w:t>MenuProvider – клас, що забезпечує отримання даних меню ієрархії;</w:t>
      </w:r>
    </w:p>
    <w:p>
      <w:pPr>
        <w:pStyle w:val="79"/>
        <w:numPr>
          <w:ilvl w:val="0"/>
          <w:numId w:val="12"/>
        </w:numPr>
        <w:ind w:left="1077" w:hanging="357"/>
      </w:pPr>
      <w:r>
        <w:t>QProvider – клас, що забезпечує отримання даних для параметрів форми;</w:t>
      </w:r>
    </w:p>
    <w:p>
      <w:pPr>
        <w:pStyle w:val="79"/>
        <w:numPr>
          <w:ilvl w:val="0"/>
          <w:numId w:val="12"/>
        </w:numPr>
        <w:ind w:left="1077" w:hanging="357"/>
      </w:pPr>
      <w:r>
        <w:t>DataProvider – клас, що забезпечує отримання даних для форми вхідних параметрів;</w:t>
      </w:r>
    </w:p>
    <w:p>
      <w:pPr>
        <w:pStyle w:val="79"/>
        <w:numPr>
          <w:ilvl w:val="0"/>
          <w:numId w:val="12"/>
        </w:numPr>
        <w:ind w:left="1077" w:hanging="357"/>
      </w:pPr>
      <w:r>
        <w:t>QueryServiceDataProvider – клас, що забезпечує отримання даних звіту від сервісу довідки;</w:t>
      </w:r>
    </w:p>
    <w:p>
      <w:pPr>
        <w:pStyle w:val="79"/>
        <w:numPr>
          <w:ilvl w:val="0"/>
          <w:numId w:val="12"/>
        </w:numPr>
        <w:ind w:left="1077" w:hanging="357"/>
      </w:pPr>
      <w:r>
        <w:t>UserProvider – клас, що забезпечує отримання даних про поточного користувача;</w:t>
      </w:r>
    </w:p>
    <w:p>
      <w:pPr>
        <w:pStyle w:val="79"/>
        <w:numPr>
          <w:ilvl w:val="0"/>
          <w:numId w:val="12"/>
        </w:numPr>
        <w:ind w:left="1077" w:hanging="357"/>
      </w:pPr>
      <w:r>
        <w:t>SprItem – клас моделі даних довідки;</w:t>
      </w:r>
    </w:p>
    <w:p>
      <w:pPr>
        <w:pStyle w:val="79"/>
        <w:numPr>
          <w:ilvl w:val="0"/>
          <w:numId w:val="12"/>
        </w:numPr>
        <w:ind w:left="1077" w:hanging="357"/>
      </w:pPr>
      <w:r>
        <w:t>SimpleFormItem – клас моделі даних загального параметра довідки;</w:t>
      </w:r>
    </w:p>
    <w:p>
      <w:pPr>
        <w:pStyle w:val="79"/>
        <w:numPr>
          <w:ilvl w:val="0"/>
          <w:numId w:val="12"/>
        </w:numPr>
        <w:ind w:left="1077" w:hanging="357"/>
      </w:pPr>
      <w:r>
        <w:t>FormItem – клас моделі даних параметра довідки, що використовується в конкретній довідці;</w:t>
      </w:r>
    </w:p>
    <w:p>
      <w:pPr>
        <w:pStyle w:val="79"/>
        <w:numPr>
          <w:ilvl w:val="0"/>
          <w:numId w:val="12"/>
        </w:numPr>
        <w:ind w:left="1077" w:hanging="357"/>
      </w:pPr>
      <w:r>
        <w:t>DefaultItem – клас моделі даних значення параметра довідки;</w:t>
      </w:r>
    </w:p>
    <w:p>
      <w:pPr>
        <w:pStyle w:val="79"/>
        <w:numPr>
          <w:ilvl w:val="0"/>
          <w:numId w:val="12"/>
        </w:numPr>
        <w:ind w:left="1077" w:hanging="357"/>
      </w:pPr>
      <w:r>
        <w:t>QueryModel – клас моделі даних запиту для отримання значень параметру довідки;</w:t>
      </w:r>
    </w:p>
    <w:p>
      <w:pPr>
        <w:pStyle w:val="79"/>
        <w:numPr>
          <w:ilvl w:val="0"/>
          <w:numId w:val="12"/>
        </w:numPr>
        <w:ind w:left="1077" w:hanging="357"/>
      </w:pPr>
      <w:r>
        <w:t>QueryItem – клас моделі даних параметру довідки, від якого залежить запит отримання значень поточного параметру довідки;</w:t>
      </w:r>
    </w:p>
    <w:p>
      <w:pPr>
        <w:pStyle w:val="79"/>
        <w:numPr>
          <w:ilvl w:val="0"/>
          <w:numId w:val="12"/>
        </w:numPr>
        <w:ind w:left="1077" w:hanging="357"/>
      </w:pPr>
      <w:r>
        <w:t>UserModel – клас моделі даних поточного користувача;</w:t>
      </w:r>
    </w:p>
    <w:p>
      <w:pPr>
        <w:pStyle w:val="79"/>
        <w:numPr>
          <w:ilvl w:val="0"/>
          <w:numId w:val="12"/>
        </w:numPr>
        <w:ind w:left="1077" w:hanging="357"/>
      </w:pPr>
      <w:r>
        <w:t>FindItem – клас моделі даних результату пошуку довідки;</w:t>
      </w:r>
    </w:p>
    <w:p>
      <w:pPr>
        <w:pStyle w:val="79"/>
        <w:numPr>
          <w:ilvl w:val="0"/>
          <w:numId w:val="12"/>
        </w:numPr>
        <w:ind w:left="1077" w:hanging="357"/>
      </w:pPr>
      <w:r>
        <w:t>MenuItem – клас моделі даних пункту меню ієрархії довідок;</w:t>
      </w:r>
    </w:p>
    <w:p>
      <w:pPr>
        <w:pStyle w:val="79"/>
        <w:numPr>
          <w:ilvl w:val="0"/>
          <w:numId w:val="12"/>
        </w:numPr>
        <w:ind w:left="1077" w:hanging="357"/>
      </w:pPr>
      <w:r>
        <w:t>SearchModel – клас моделі даних запиту для пошуку довідки;</w:t>
      </w:r>
    </w:p>
    <w:p>
      <w:pPr>
        <w:pStyle w:val="79"/>
        <w:numPr>
          <w:ilvl w:val="0"/>
          <w:numId w:val="12"/>
        </w:numPr>
        <w:ind w:left="1077" w:hanging="357"/>
      </w:pPr>
      <w:r>
        <w:t>StaticConfiguration – клас моделі даних незмінної конфігурації програми;</w:t>
      </w:r>
    </w:p>
    <w:p>
      <w:pPr>
        <w:pStyle w:val="79"/>
        <w:numPr>
          <w:ilvl w:val="0"/>
          <w:numId w:val="12"/>
        </w:numPr>
        <w:ind w:left="1077" w:hanging="357"/>
      </w:pPr>
      <w:r>
        <w:t>DynamicConfiguration – клас моделі даних конфігурації, що завантажується динамічно із списків порталу.</w:t>
      </w:r>
    </w:p>
    <w:p>
      <w:pPr>
        <w:rPr>
          <w:lang w:val="uk-UA"/>
        </w:rPr>
      </w:pPr>
    </w:p>
    <w:p>
      <w:pPr>
        <w:pStyle w:val="79"/>
        <w:ind w:left="1077" w:hanging="357"/>
        <w:jc w:val="center"/>
        <w:rPr>
          <w:b/>
        </w:rPr>
      </w:pPr>
      <w:r>
        <w:rPr>
          <w:lang w:val="ru-RU"/>
        </w:rPr>
        <w:drawing>
          <wp:inline distT="0" distB="0" distL="0" distR="0">
            <wp:extent cx="5765800" cy="46101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10"/>
                    <a:stretch>
                      <a:fillRect/>
                    </a:stretch>
                  </pic:blipFill>
                  <pic:spPr>
                    <a:xfrm>
                      <a:off x="0" y="0"/>
                      <a:ext cx="5768417" cy="4611942"/>
                    </a:xfrm>
                    <a:prstGeom prst="rect">
                      <a:avLst/>
                    </a:prstGeom>
                  </pic:spPr>
                </pic:pic>
              </a:graphicData>
            </a:graphic>
          </wp:inline>
        </w:drawing>
      </w:r>
    </w:p>
    <w:p>
      <w:pPr>
        <w:pStyle w:val="18"/>
        <w:ind w:left="284"/>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3</w:t>
      </w:r>
      <w:r>
        <w:rPr>
          <w:szCs w:val="28"/>
          <w:lang w:val="uk-UA"/>
        </w:rPr>
        <w:fldChar w:fldCharType="end"/>
      </w:r>
      <w:r>
        <w:rPr>
          <w:szCs w:val="28"/>
          <w:lang w:val="uk-UA"/>
        </w:rPr>
        <w:t xml:space="preserve">.4 </w:t>
      </w:r>
      <w:r>
        <w:rPr>
          <w:spacing w:val="0"/>
          <w:lang w:val="uk-UA"/>
        </w:rPr>
        <w:t xml:space="preserve">– </w:t>
      </w:r>
      <w:r>
        <w:rPr>
          <w:szCs w:val="28"/>
          <w:lang w:val="uk-UA"/>
        </w:rPr>
        <w:t xml:space="preserve">Діаграма компонентів програми </w:t>
      </w:r>
    </w:p>
    <w:p>
      <w:pPr>
        <w:pStyle w:val="77"/>
        <w:ind w:firstLine="0"/>
        <w:rPr>
          <w:szCs w:val="20"/>
          <w:lang w:eastAsia="ru-RU"/>
        </w:rPr>
      </w:pPr>
    </w:p>
    <w:p>
      <w:pPr>
        <w:pStyle w:val="4"/>
        <w:numPr>
          <w:ilvl w:val="0"/>
          <w:numId w:val="0"/>
        </w:numPr>
        <w:tabs>
          <w:tab w:val="clear" w:pos="1069"/>
        </w:tabs>
        <w:ind w:left="227"/>
        <w:rPr>
          <w:rFonts w:eastAsia="DejaVu Sans"/>
        </w:rPr>
      </w:pPr>
      <w:bookmarkStart w:id="9" w:name="_Toc452004684"/>
      <w:r>
        <w:t>3.2.3  Опис архітектури та класів програми</w:t>
      </w:r>
      <w:bookmarkEnd w:id="9"/>
    </w:p>
    <w:p>
      <w:pPr>
        <w:pStyle w:val="77"/>
        <w:ind w:left="284"/>
        <w:rPr>
          <w:rFonts w:eastAsia="DejaVu Sans"/>
        </w:rPr>
      </w:pPr>
      <w:r>
        <w:rPr>
          <w:rFonts w:eastAsia="DejaVu Sans"/>
        </w:rPr>
        <w:t xml:space="preserve">На рис. </w:t>
      </w:r>
      <w:r>
        <w:rPr>
          <w:rFonts w:eastAsia="DejaVu Sans"/>
        </w:rPr>
        <w:fldChar w:fldCharType="begin"/>
      </w:r>
      <w:r>
        <w:rPr>
          <w:rFonts w:eastAsia="DejaVu Sans"/>
        </w:rPr>
        <w:instrText xml:space="preserve"> REF _Ref322942372 \h  \* MERGEFORMAT </w:instrText>
      </w:r>
      <w:r>
        <w:rPr>
          <w:rFonts w:eastAsia="DejaVu Sans"/>
        </w:rPr>
        <w:fldChar w:fldCharType="separate"/>
      </w:r>
      <w:r>
        <w:rPr>
          <w:vanish/>
        </w:rPr>
        <w:t xml:space="preserve">Рисунок </w:t>
      </w:r>
      <w:r>
        <w:t>3.</w:t>
      </w:r>
      <w:r>
        <w:rPr>
          <w:rFonts w:eastAsia="DejaVu Sans"/>
        </w:rPr>
        <w:fldChar w:fldCharType="end"/>
      </w:r>
      <w:r>
        <w:rPr>
          <w:rFonts w:eastAsia="DejaVu Sans"/>
        </w:rPr>
        <w:t xml:space="preserve">5 показано діаграму класів програми. </w:t>
      </w:r>
    </w:p>
    <w:p>
      <w:pPr>
        <w:pStyle w:val="110"/>
      </w:pPr>
      <w:r>
        <w:pict>
          <v:shape id="_x0000_i1026" o:spt="75" type="#_x0000_t75" style="height:550.75pt;width:474.1pt;" filled="f" o:preferrelative="t" stroked="f" coordsize="21600,21600">
            <v:path/>
            <v:fill on="f" focussize="0,0"/>
            <v:stroke on="f" joinstyle="miter"/>
            <v:imagedata r:id="rId11" o:title="class_diagram"/>
            <o:lock v:ext="edit" aspectratio="t"/>
            <w10:wrap type="none"/>
            <w10:anchorlock/>
          </v:shape>
        </w:pict>
      </w:r>
    </w:p>
    <w:p>
      <w:pPr>
        <w:pStyle w:val="18"/>
        <w:spacing w:after="240"/>
        <w:ind w:left="1004" w:hanging="720"/>
        <w:jc w:val="center"/>
        <w:rPr>
          <w:rFonts w:eastAsia="DejaVu Sans"/>
          <w:lang w:val="uk-UA"/>
        </w:rPr>
      </w:pPr>
      <w:bookmarkStart w:id="10" w:name="_Ref322942372"/>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3</w:t>
      </w:r>
      <w:r>
        <w:rPr>
          <w:szCs w:val="28"/>
          <w:lang w:val="uk-UA"/>
        </w:rPr>
        <w:fldChar w:fldCharType="end"/>
      </w:r>
      <w:r>
        <w:rPr>
          <w:szCs w:val="28"/>
          <w:lang w:val="uk-UA"/>
        </w:rPr>
        <w:t>.</w:t>
      </w:r>
      <w:bookmarkEnd w:id="10"/>
      <w:r>
        <w:rPr>
          <w:szCs w:val="28"/>
          <w:lang w:val="uk-UA"/>
        </w:rPr>
        <w:t xml:space="preserve">5 </w:t>
      </w:r>
      <w:r>
        <w:rPr>
          <w:spacing w:val="0"/>
          <w:lang w:val="uk-UA"/>
        </w:rPr>
        <w:t xml:space="preserve">– </w:t>
      </w:r>
      <w:r>
        <w:rPr>
          <w:szCs w:val="28"/>
          <w:lang w:val="uk-UA"/>
        </w:rPr>
        <w:t>Діаграма класів програми</w:t>
      </w:r>
      <w:r>
        <w:rPr>
          <w:rFonts w:eastAsia="DejaVu Sans"/>
          <w:lang w:val="uk-UA"/>
        </w:rPr>
        <w:t xml:space="preserve"> </w:t>
      </w:r>
    </w:p>
    <w:p>
      <w:pPr>
        <w:rPr>
          <w:lang w:val="uk-UA"/>
        </w:rPr>
      </w:pPr>
    </w:p>
    <w:p>
      <w:pPr>
        <w:pStyle w:val="77"/>
        <w:ind w:left="284"/>
        <w:rPr>
          <w:rFonts w:eastAsia="DejaVu Sans"/>
        </w:rPr>
      </w:pPr>
      <w:r>
        <w:rPr>
          <w:rFonts w:eastAsia="DejaVu Sans"/>
        </w:rPr>
        <w:t xml:space="preserve">Рівень інтерфейсу представлений HTML-формами, деякі з яких вкладені одна в іншу. Інтерфейс складається з таких форм: </w:t>
      </w:r>
    </w:p>
    <w:p>
      <w:pPr>
        <w:pStyle w:val="77"/>
        <w:ind w:left="284"/>
        <w:rPr>
          <w:rFonts w:eastAsia="DejaVu Sans"/>
        </w:rPr>
      </w:pPr>
    </w:p>
    <w:p>
      <w:pPr>
        <w:pStyle w:val="77"/>
        <w:numPr>
          <w:ilvl w:val="0"/>
          <w:numId w:val="13"/>
        </w:numPr>
        <w:rPr>
          <w:rFonts w:eastAsia="DejaVu Sans"/>
        </w:rPr>
      </w:pPr>
      <w:r>
        <w:rPr>
          <w:rFonts w:eastAsia="DejaVu Sans"/>
        </w:rPr>
        <w:t>index (контейнер форм програми, включає в себе authPartial (частина форми із даними про користувача), mainView, formView, reportView);</w:t>
      </w:r>
    </w:p>
    <w:p>
      <w:pPr>
        <w:pStyle w:val="77"/>
        <w:numPr>
          <w:ilvl w:val="0"/>
          <w:numId w:val="13"/>
        </w:numPr>
        <w:rPr>
          <w:rFonts w:eastAsia="DejaVu Sans"/>
        </w:rPr>
      </w:pPr>
      <w:r>
        <w:rPr>
          <w:rFonts w:eastAsia="DejaVu Sans"/>
        </w:rPr>
        <w:t>mainView (головна форма програми, включає в себе menuView (форма  меню ієрархії), та searchView (форма із результатми пошуку довідки));</w:t>
      </w:r>
    </w:p>
    <w:p>
      <w:pPr>
        <w:pStyle w:val="77"/>
        <w:numPr>
          <w:ilvl w:val="0"/>
          <w:numId w:val="13"/>
        </w:numPr>
        <w:rPr>
          <w:rFonts w:eastAsia="DejaVu Sans"/>
        </w:rPr>
      </w:pPr>
      <w:r>
        <w:rPr>
          <w:rFonts w:eastAsia="DejaVu Sans"/>
        </w:rPr>
        <w:t>formView (форма вхідних даних довідки, включає в себе formViewPartial (форма відображення параметрів вхідних даних));</w:t>
      </w:r>
    </w:p>
    <w:p>
      <w:pPr>
        <w:pStyle w:val="77"/>
        <w:numPr>
          <w:ilvl w:val="0"/>
          <w:numId w:val="13"/>
        </w:numPr>
        <w:rPr>
          <w:rFonts w:eastAsia="DejaVu Sans"/>
        </w:rPr>
      </w:pPr>
      <w:r>
        <w:rPr>
          <w:rFonts w:eastAsia="DejaVu Sans"/>
        </w:rPr>
        <w:t>reportView (форма звіту).</w:t>
      </w:r>
    </w:p>
    <w:p>
      <w:pPr>
        <w:pStyle w:val="77"/>
        <w:ind w:left="284"/>
        <w:rPr>
          <w:rFonts w:eastAsia="DejaVu Sans"/>
        </w:rPr>
      </w:pPr>
      <w:r>
        <w:rPr>
          <w:rFonts w:eastAsia="DejaVu Sans"/>
        </w:rPr>
        <w:t>Найбільш комфортним для сприйняття буде представлення форм за допомогою ієрархії,  яку зображено на рис. 3.6.</w:t>
      </w:r>
    </w:p>
    <w:p>
      <w:pPr>
        <w:pStyle w:val="77"/>
        <w:ind w:left="284"/>
        <w:jc w:val="center"/>
        <w:rPr>
          <w:rFonts w:eastAsia="DejaVu Sans"/>
        </w:rPr>
      </w:pPr>
      <w:r>
        <w:rPr>
          <w:rFonts w:eastAsia="DejaVu Sans"/>
        </w:rPr>
        <w:pict>
          <v:shape id="_x0000_i1027" o:spt="75" type="#_x0000_t75" style="height:164.55pt;width:352.5pt;" filled="f" o:preferrelative="t" stroked="f" coordsize="21600,21600">
            <v:path/>
            <v:fill on="f" focussize="0,0"/>
            <v:stroke on="f" joinstyle="miter"/>
            <v:imagedata r:id="rId12" o:title="client_form_hierarchy"/>
            <o:lock v:ext="edit" aspectratio="t"/>
            <w10:wrap type="none"/>
            <w10:anchorlock/>
          </v:shape>
        </w:pict>
      </w:r>
    </w:p>
    <w:p>
      <w:pPr>
        <w:pStyle w:val="77"/>
        <w:ind w:left="284"/>
        <w:jc w:val="center"/>
        <w:rPr>
          <w:rFonts w:eastAsia="DejaVu Sans"/>
        </w:rPr>
      </w:pPr>
      <w:r>
        <w:rPr>
          <w:rFonts w:eastAsia="DejaVu Sans"/>
        </w:rPr>
        <w:t>Рисунок 3.6 – Ієрархія форм програми</w:t>
      </w:r>
    </w:p>
    <w:p>
      <w:pPr>
        <w:pStyle w:val="77"/>
        <w:ind w:left="284"/>
        <w:rPr>
          <w:rFonts w:eastAsia="DejaVu Sans"/>
        </w:rPr>
      </w:pPr>
      <w:r>
        <w:rPr>
          <w:rFonts w:eastAsia="DejaVu Sans"/>
        </w:rPr>
        <w:t>Рівень логіки включає усі класи, що реалізують логіку програми. До них входять класи-обробники, що приймають усі запити с клієнтської сторони, а саме: єдиний обробник запитів користувача (клас DefaultHandler), обробник запитів пошуку довідки (клас FindHandler), обробник запитів отримання даних меню (клас MenuHandler), обробник запитів відображення форми довідки (клас FormHandler), обробник запитів завантаження даних параметрів форми (клас QueryHandler), обробник запитів отримання звіту (клас ReportHandler), обробник запитів інформації щодо автентифікація користувача (клас AuthenticationHandler), обробник запитів звіту у вигляді Excel-файлу (клас ExcelHandler).</w:t>
      </w:r>
    </w:p>
    <w:p>
      <w:pPr>
        <w:pStyle w:val="77"/>
        <w:ind w:left="284"/>
        <w:rPr>
          <w:rFonts w:eastAsia="DejaVu Sans"/>
        </w:rPr>
      </w:pPr>
      <w:r>
        <w:rPr>
          <w:rFonts w:eastAsia="DejaVu Sans"/>
        </w:rPr>
        <w:t>Рівень даних включає в себе такі класи: класи-провайдери (клас, що забезпечує отримання поточних налаштувань із списків порталу (ConfigurationProvider); клас що надає дані, отримані в результаті пошуку довідки у списках порталу (FindProvider); клас, що надає дані про елементи ієрархії меню, які зберігається у списках порталу (MenuProvider), клас, що забезпечує отримання даних для параметрів форми із бази даних (QProvider); клас, що забезпечує отримання даних із списків порталу для форми вхідних параметрів (DataProvider); клас, що відправляє вхідну інформацію до сервісу довідки і надає дані отриманого в результаті звіту (QueryServiceDataProvider);  клас, що надає дані про поточного користувача (UserProvider)); класи моделей даних (SprItem, SimpleFormItem, FormItem, DefaultItem, QueryModel, QueryItem, UserModel, FindItem, MenuItem, SearchModel, StaticConfiguration, DynamicConfiguration);</w:t>
      </w:r>
    </w:p>
    <w:p>
      <w:pPr>
        <w:pStyle w:val="77"/>
        <w:ind w:left="284"/>
        <w:rPr>
          <w:rFonts w:eastAsia="DejaVu Sans"/>
        </w:rPr>
      </w:pPr>
      <w:r>
        <w:rPr>
          <w:rFonts w:eastAsia="DejaVu Sans"/>
        </w:rPr>
        <w:t>При проектуванні був використаний шаблон Фасад (DefaultHandler), що надає інтерфейс функцій обміну даними без поглиблення у реалізацію обміну.</w:t>
      </w:r>
    </w:p>
    <w:p>
      <w:pPr>
        <w:pStyle w:val="77"/>
        <w:ind w:left="284"/>
        <w:rPr>
          <w:lang w:val="ru-RU"/>
        </w:rPr>
      </w:pPr>
      <w:r>
        <w:t>Для кожного варіанту використання можна побудувати діаграму послідовності (Sequence Diagram). Даний тип діаграми дозволяє розглядати динаміку взаємодії об’єктів у часі.</w:t>
      </w:r>
    </w:p>
    <w:p>
      <w:pPr>
        <w:pStyle w:val="77"/>
        <w:ind w:left="284"/>
      </w:pPr>
      <w:r>
        <w:t>Для проектування розвитку подій в часі були розроблені діаграми послідовності, що відображають динаміку взаємодії об’єктів під час виконання варіанту використання «Виконати запит звіту» кінцевим користувачем. Розглядаються такі частини варіанту використання:</w:t>
      </w:r>
    </w:p>
    <w:p>
      <w:pPr>
        <w:pStyle w:val="77"/>
        <w:numPr>
          <w:ilvl w:val="0"/>
          <w:numId w:val="14"/>
        </w:numPr>
      </w:pPr>
      <w:r>
        <w:t>отримання форми довідки, що включає в себе запит форми довідки, створення моделі параметрів форми, побудування форми вводу (рис.</w:t>
      </w:r>
      <w:r>
        <w:fldChar w:fldCharType="begin"/>
      </w:r>
      <w:r>
        <w:instrText xml:space="preserve"> REF _Ref323811404 \h  \* MERGEFORMAT </w:instrText>
      </w:r>
      <w:r>
        <w:fldChar w:fldCharType="separate"/>
      </w:r>
      <w:r>
        <w:rPr>
          <w:b/>
          <w:vanish/>
        </w:rPr>
        <w:t>Рисунок</w:t>
      </w:r>
      <w:r>
        <w:t xml:space="preserve"> 3.</w:t>
      </w:r>
      <w:r>
        <w:fldChar w:fldCharType="end"/>
      </w:r>
      <w:r>
        <w:rPr>
          <w:lang w:val="ru-RU"/>
        </w:rPr>
        <w:t>7</w:t>
      </w:r>
      <w:r>
        <w:t xml:space="preserve">). </w:t>
      </w:r>
    </w:p>
    <w:p>
      <w:pPr>
        <w:pStyle w:val="77"/>
        <w:numPr>
          <w:ilvl w:val="0"/>
          <w:numId w:val="14"/>
        </w:numPr>
      </w:pPr>
      <w:r>
        <w:t>запит звіту на основі даних форми, що включає в себе відправку введених користувачем даних форми на сервер, обробку цієї інформації для перетворення її до вигляду універсального XML, відправку цих даних до сервісу довідки, отримання результату у вигляді універсального XML, його обробку та відправку на відображення користувачу у вигляді HTML (рис.</w:t>
      </w:r>
      <w:r>
        <w:fldChar w:fldCharType="begin"/>
      </w:r>
      <w:r>
        <w:instrText xml:space="preserve"> REF _Ref323811404 \h  \* MERGEFORMAT </w:instrText>
      </w:r>
      <w:r>
        <w:fldChar w:fldCharType="separate"/>
      </w:r>
      <w:r>
        <w:rPr>
          <w:b/>
          <w:vanish/>
        </w:rPr>
        <w:t>Рисунок</w:t>
      </w:r>
      <w:r>
        <w:t xml:space="preserve"> 3.</w:t>
      </w:r>
      <w:r>
        <w:fldChar w:fldCharType="end"/>
      </w:r>
      <w:r>
        <w:rPr>
          <w:lang w:val="ru-RU"/>
        </w:rPr>
        <w:t>8</w:t>
      </w:r>
      <w:r>
        <w:t>).</w:t>
      </w:r>
    </w:p>
    <w:p>
      <w:pPr>
        <w:pStyle w:val="77"/>
        <w:ind w:left="567"/>
      </w:pPr>
      <w:r>
        <w:t>При отримані форми довідки у взаємодії приймають участь класи логіки (DefaultHandler, FormHandler, QueryHandler), даних (DataProvider, QProvider). Актор «кінцевий користувач» є ініціатором послідовності дій, яка виникає при натисненні пункту меню ієрархії довідок (або меню результатів пошуку) інтерфейсу програми на головній формі.</w:t>
      </w:r>
    </w:p>
    <w:p>
      <w:pPr>
        <w:pStyle w:val="77"/>
        <w:ind w:left="567"/>
      </w:pPr>
      <w:r>
        <w:t>При запиті звіту на основі даних форми у взаємодії приймають участь класи логіки (DefaultHandler, ReportHandler), даних (DataProvider, QueryServiceDataProvider). Актор «кінцевий користувач» є ініціатором послідовності дій, яка виникає при натисненні кнопку «Запит» інтерфейсу програми на формі вводу вхідних даних довідки.</w:t>
      </w:r>
    </w:p>
    <w:p>
      <w:pPr>
        <w:pStyle w:val="110"/>
        <w:jc w:val="right"/>
        <w:rPr>
          <w:highlight w:val="yellow"/>
        </w:rPr>
      </w:pPr>
      <w:r>
        <w:rPr>
          <w:lang w:eastAsia="ru-RU"/>
        </w:rPr>
        <w:pict>
          <v:shape id="_x0000_i1028" o:spt="75" type="#_x0000_t75" style="height:524.55pt;width:488.1pt;" filled="f" o:preferrelative="t" stroked="f" coordsize="21600,21600">
            <v:path/>
            <v:fill on="f" focussize="0,0"/>
            <v:stroke on="f" joinstyle="miter"/>
            <v:imagedata r:id="rId13" o:title="sequence_form"/>
            <o:lock v:ext="edit" aspectratio="t"/>
            <w10:wrap type="none"/>
            <w10:anchorlock/>
          </v:shape>
        </w:pict>
      </w:r>
    </w:p>
    <w:p>
      <w:pPr>
        <w:pStyle w:val="18"/>
        <w:ind w:left="284" w:firstLine="567"/>
        <w:jc w:val="center"/>
        <w:rPr>
          <w:szCs w:val="28"/>
          <w:lang w:val="uk-UA"/>
        </w:rPr>
      </w:pPr>
      <w:bookmarkStart w:id="11" w:name="_Ref323811404"/>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3</w:t>
      </w:r>
      <w:r>
        <w:rPr>
          <w:szCs w:val="28"/>
          <w:lang w:val="uk-UA"/>
        </w:rPr>
        <w:fldChar w:fldCharType="end"/>
      </w:r>
      <w:r>
        <w:rPr>
          <w:szCs w:val="28"/>
          <w:lang w:val="uk-UA"/>
        </w:rPr>
        <w:t>.</w:t>
      </w:r>
      <w:bookmarkEnd w:id="11"/>
      <w:r>
        <w:rPr>
          <w:szCs w:val="28"/>
        </w:rPr>
        <w:t>7</w:t>
      </w:r>
      <w:r>
        <w:rPr>
          <w:szCs w:val="28"/>
          <w:lang w:val="uk-UA"/>
        </w:rPr>
        <w:t xml:space="preserve"> </w:t>
      </w:r>
      <w:r>
        <w:rPr>
          <w:spacing w:val="0"/>
          <w:lang w:val="uk-UA"/>
        </w:rPr>
        <w:t xml:space="preserve">– </w:t>
      </w:r>
      <w:r>
        <w:rPr>
          <w:szCs w:val="28"/>
          <w:lang w:val="uk-UA"/>
        </w:rPr>
        <w:t xml:space="preserve">Діаграма послідовності для запиту форми довідки </w:t>
      </w:r>
    </w:p>
    <w:p>
      <w:pPr>
        <w:jc w:val="center"/>
        <w:rPr>
          <w:lang w:val="uk-UA"/>
        </w:rPr>
      </w:pPr>
      <w:r>
        <w:rPr>
          <w:lang w:val="uk-UA"/>
        </w:rPr>
        <w:pict>
          <v:shape id="_x0000_i1029" o:spt="75" type="#_x0000_t75" style="height:371.2pt;width:331pt;" filled="f" o:preferrelative="t" stroked="f" coordsize="21600,21600">
            <v:path/>
            <v:fill on="f" focussize="0,0"/>
            <v:stroke on="f" joinstyle="miter"/>
            <v:imagedata r:id="rId14" o:title="sequence_report"/>
            <o:lock v:ext="edit" aspectratio="t"/>
            <w10:wrap type="none"/>
            <w10:anchorlock/>
          </v:shape>
        </w:pict>
      </w:r>
    </w:p>
    <w:p>
      <w:pPr>
        <w:pStyle w:val="18"/>
        <w:suppressAutoHyphens/>
        <w:ind w:left="284" w:firstLine="567"/>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3</w:t>
      </w:r>
      <w:r>
        <w:rPr>
          <w:szCs w:val="28"/>
          <w:lang w:val="uk-UA"/>
        </w:rPr>
        <w:fldChar w:fldCharType="end"/>
      </w:r>
      <w:r>
        <w:rPr>
          <w:szCs w:val="28"/>
          <w:lang w:val="uk-UA"/>
        </w:rPr>
        <w:t>.</w:t>
      </w:r>
      <w:r>
        <w:rPr>
          <w:szCs w:val="28"/>
        </w:rPr>
        <w:t>8</w:t>
      </w:r>
      <w:r>
        <w:rPr>
          <w:szCs w:val="28"/>
          <w:lang w:val="uk-UA"/>
        </w:rPr>
        <w:t xml:space="preserve"> </w:t>
      </w:r>
      <w:r>
        <w:rPr>
          <w:spacing w:val="0"/>
          <w:lang w:val="uk-UA"/>
        </w:rPr>
        <w:t xml:space="preserve">– </w:t>
      </w:r>
      <w:r>
        <w:rPr>
          <w:szCs w:val="28"/>
          <w:lang w:val="uk-UA"/>
        </w:rPr>
        <w:t>Діаграма послідовності для запиту звіту на основі даних форми</w:t>
      </w:r>
    </w:p>
    <w:p>
      <w:pPr>
        <w:rPr>
          <w:lang w:val="uk-UA"/>
        </w:rPr>
      </w:pPr>
    </w:p>
    <w:p>
      <w:pPr>
        <w:pStyle w:val="3"/>
        <w:numPr>
          <w:ilvl w:val="1"/>
          <w:numId w:val="3"/>
        </w:numPr>
        <w:suppressAutoHyphens/>
        <w:spacing w:before="0" w:after="0"/>
        <w:ind w:left="284" w:firstLine="0"/>
        <w:jc w:val="both"/>
        <w:rPr>
          <w:lang w:val="uk-UA"/>
        </w:rPr>
      </w:pPr>
      <w:bookmarkStart w:id="12" w:name="_Toc452004685"/>
      <w:r>
        <w:rPr>
          <w:lang w:val="uk-UA"/>
        </w:rPr>
        <w:t>Зв’язки програми з іншими програмами</w:t>
      </w:r>
      <w:bookmarkEnd w:id="12"/>
    </w:p>
    <w:p>
      <w:pPr>
        <w:pStyle w:val="77"/>
        <w:ind w:left="284"/>
      </w:pPr>
      <w:r>
        <w:t xml:space="preserve">Програма використовує набір модулей Sharepoint 2010, що надає об’єктну модель для взаємодії із функціоналом єдиного інформаційного порталу Укрзалізниці. </w:t>
      </w:r>
    </w:p>
    <w:p>
      <w:pPr>
        <w:pStyle w:val="77"/>
        <w:ind w:left="284"/>
      </w:pPr>
      <w:r>
        <w:t>Також програма взаємодіє із зовнішніми компонентами єдиної централізованої автоматизованої системи керування вантажними перевезеннями на залізничному транспорті України (АСК ВП УЗ-Є), а саме наступними бібліотеками:</w:t>
      </w:r>
    </w:p>
    <w:p>
      <w:pPr>
        <w:pStyle w:val="77"/>
        <w:numPr>
          <w:ilvl w:val="0"/>
          <w:numId w:val="14"/>
        </w:numPr>
      </w:pPr>
      <w:r>
        <w:t>AcessDAS (слугує для звернення до бази даних АСК ВП УЗ-Є);</w:t>
      </w:r>
    </w:p>
    <w:p>
      <w:pPr>
        <w:pStyle w:val="77"/>
        <w:numPr>
          <w:ilvl w:val="0"/>
          <w:numId w:val="14"/>
        </w:numPr>
      </w:pPr>
      <w:r>
        <w:t>GetQueryServiceDB (слугує для звернення до сервісів довідок).</w:t>
      </w:r>
    </w:p>
    <w:p>
      <w:pPr>
        <w:pStyle w:val="77"/>
        <w:ind w:left="284"/>
      </w:pPr>
    </w:p>
    <w:p>
      <w:pPr>
        <w:jc w:val="center"/>
        <w:rPr>
          <w:szCs w:val="28"/>
          <w:highlight w:val="yellow"/>
          <w:lang w:val="uk-UA"/>
        </w:rPr>
      </w:pPr>
    </w:p>
    <w:p>
      <w:pPr>
        <w:pStyle w:val="2"/>
        <w:keepNext w:val="0"/>
        <w:numPr>
          <w:ilvl w:val="0"/>
          <w:numId w:val="3"/>
        </w:numPr>
        <w:spacing w:before="0" w:after="0"/>
        <w:ind w:left="284" w:firstLine="567"/>
        <w:rPr>
          <w:lang w:val="uk-UA"/>
        </w:rPr>
      </w:pPr>
      <w:bookmarkStart w:id="13" w:name="_Toc452004686"/>
      <w:r>
        <w:rPr>
          <w:lang w:val="uk-UA"/>
        </w:rPr>
        <w:t>Використані технічні засоби</w:t>
      </w:r>
      <w:bookmarkEnd w:id="13"/>
    </w:p>
    <w:p>
      <w:pPr>
        <w:ind w:left="284" w:firstLine="567"/>
        <w:jc w:val="both"/>
        <w:rPr>
          <w:lang w:val="uk-UA"/>
        </w:rPr>
      </w:pPr>
      <w:r>
        <w:rPr>
          <w:lang w:val="uk-UA"/>
        </w:rPr>
        <w:t>Для коректного функціонування клієнтської частини програмного продукту вимагається наявність ЕОМ, що задовольняє нормальну роботу ОС Windows.</w:t>
      </w:r>
    </w:p>
    <w:p>
      <w:pPr>
        <w:ind w:left="284" w:firstLine="567"/>
        <w:rPr>
          <w:lang w:val="uk-UA"/>
        </w:rPr>
      </w:pPr>
      <w:r>
        <w:rPr>
          <w:lang w:val="uk-UA"/>
        </w:rPr>
        <w:t>Мінімальна конфігурація клієнтського комп’ютера для забезпечення роботи програмного продукту:</w:t>
      </w:r>
    </w:p>
    <w:p>
      <w:pPr>
        <w:numPr>
          <w:ilvl w:val="0"/>
          <w:numId w:val="15"/>
        </w:numPr>
        <w:tabs>
          <w:tab w:val="left" w:pos="1068"/>
        </w:tabs>
        <w:rPr>
          <w:lang w:val="uk-UA"/>
        </w:rPr>
      </w:pPr>
      <w:r>
        <w:rPr>
          <w:lang w:val="uk-UA"/>
        </w:rPr>
        <w:t>IBM-сумісний комп’ютер з тактовою частотою процесора не менше 600МГц;</w:t>
      </w:r>
    </w:p>
    <w:p>
      <w:pPr>
        <w:numPr>
          <w:ilvl w:val="0"/>
          <w:numId w:val="15"/>
        </w:numPr>
        <w:tabs>
          <w:tab w:val="left" w:pos="720"/>
        </w:tabs>
        <w:rPr>
          <w:lang w:val="uk-UA"/>
        </w:rPr>
      </w:pPr>
      <w:r>
        <w:rPr>
          <w:lang w:val="uk-UA"/>
        </w:rPr>
        <w:t>ОЗП не менше 512 Мб;</w:t>
      </w:r>
    </w:p>
    <w:p>
      <w:pPr>
        <w:numPr>
          <w:ilvl w:val="0"/>
          <w:numId w:val="15"/>
        </w:numPr>
        <w:tabs>
          <w:tab w:val="left" w:pos="720"/>
        </w:tabs>
        <w:rPr>
          <w:lang w:val="uk-UA"/>
        </w:rPr>
      </w:pPr>
      <w:r>
        <w:rPr>
          <w:lang w:val="uk-UA"/>
        </w:rPr>
        <w:t>вільний дисковий простір не менше 256 Мб;</w:t>
      </w:r>
    </w:p>
    <w:p>
      <w:pPr>
        <w:numPr>
          <w:ilvl w:val="0"/>
          <w:numId w:val="15"/>
        </w:numPr>
        <w:tabs>
          <w:tab w:val="left" w:pos="720"/>
        </w:tabs>
        <w:rPr>
          <w:lang w:val="uk-UA"/>
        </w:rPr>
      </w:pPr>
      <w:r>
        <w:rPr>
          <w:lang w:val="uk-UA"/>
        </w:rPr>
        <w:t>мережевий адаптер;</w:t>
      </w:r>
    </w:p>
    <w:p>
      <w:pPr>
        <w:numPr>
          <w:ilvl w:val="0"/>
          <w:numId w:val="15"/>
        </w:numPr>
        <w:tabs>
          <w:tab w:val="left" w:pos="720"/>
        </w:tabs>
        <w:rPr>
          <w:lang w:val="uk-UA"/>
        </w:rPr>
      </w:pPr>
      <w:r>
        <w:rPr>
          <w:lang w:val="uk-UA"/>
        </w:rPr>
        <w:t>монітор з роздільною здатністю 800x600 пікселей та більше;</w:t>
      </w:r>
    </w:p>
    <w:p>
      <w:pPr>
        <w:numPr>
          <w:ilvl w:val="0"/>
          <w:numId w:val="15"/>
        </w:numPr>
        <w:tabs>
          <w:tab w:val="left" w:pos="720"/>
        </w:tabs>
        <w:rPr>
          <w:lang w:val="uk-UA"/>
        </w:rPr>
      </w:pPr>
      <w:r>
        <w:rPr>
          <w:lang w:val="uk-UA"/>
        </w:rPr>
        <w:t>стандартна клавіатура;</w:t>
      </w:r>
    </w:p>
    <w:p>
      <w:pPr>
        <w:numPr>
          <w:ilvl w:val="0"/>
          <w:numId w:val="15"/>
        </w:numPr>
        <w:tabs>
          <w:tab w:val="left" w:pos="720"/>
        </w:tabs>
        <w:rPr>
          <w:lang w:val="uk-UA"/>
        </w:rPr>
      </w:pPr>
      <w:r>
        <w:rPr>
          <w:lang w:val="uk-UA"/>
        </w:rPr>
        <w:t>маніпулятор «миша».</w:t>
      </w:r>
    </w:p>
    <w:p>
      <w:pPr>
        <w:ind w:left="714"/>
        <w:rPr>
          <w:lang w:val="uk-UA"/>
        </w:rPr>
      </w:pPr>
      <w:r>
        <w:rPr>
          <w:lang w:val="uk-UA"/>
        </w:rPr>
        <w:br w:type="textWrapping"/>
      </w:r>
      <w:r>
        <w:rPr>
          <w:lang w:val="uk-UA"/>
        </w:rPr>
        <w:t xml:space="preserve">      </w:t>
      </w:r>
    </w:p>
    <w:p>
      <w:pPr>
        <w:ind w:left="284" w:firstLine="567"/>
        <w:jc w:val="both"/>
        <w:rPr>
          <w:snapToGrid w:val="0"/>
          <w:color w:val="000000"/>
          <w:szCs w:val="28"/>
          <w:highlight w:val="yellow"/>
          <w:lang w:val="uk-UA"/>
        </w:rPr>
      </w:pPr>
    </w:p>
    <w:p>
      <w:pPr>
        <w:pStyle w:val="2"/>
        <w:keepNext w:val="0"/>
        <w:numPr>
          <w:ilvl w:val="0"/>
          <w:numId w:val="3"/>
        </w:numPr>
        <w:spacing w:before="0" w:after="0"/>
        <w:ind w:left="284" w:hanging="284"/>
        <w:rPr>
          <w:lang w:val="uk-UA"/>
        </w:rPr>
      </w:pPr>
      <w:bookmarkStart w:id="14" w:name="_Toc452004687"/>
      <w:r>
        <w:rPr>
          <w:lang w:val="uk-UA"/>
        </w:rPr>
        <w:t>Виклик і завантаження</w:t>
      </w:r>
      <w:bookmarkEnd w:id="14"/>
    </w:p>
    <w:p>
      <w:pPr>
        <w:ind w:left="284" w:firstLine="567"/>
        <w:jc w:val="both"/>
        <w:rPr>
          <w:szCs w:val="28"/>
          <w:lang w:val="uk-UA"/>
        </w:rPr>
      </w:pPr>
      <w:r>
        <w:rPr>
          <w:szCs w:val="28"/>
          <w:lang w:val="uk-UA"/>
        </w:rPr>
        <w:t xml:space="preserve">Для запуску </w:t>
      </w:r>
      <w:r>
        <w:rPr>
          <w:lang w:val="uk-UA"/>
        </w:rPr>
        <w:t>програми необхідно запустити браузер</w:t>
      </w:r>
      <w:r>
        <w:rPr>
          <w:szCs w:val="28"/>
          <w:lang w:val="uk-UA"/>
        </w:rPr>
        <w:t>, перейти до сайту єдиного корпоративного порталу Укрзалізниці, та обрати у меню пункт («Система запиту довідок»). Після запуску програми з’явиться головна форма програми.</w:t>
      </w:r>
    </w:p>
    <w:p>
      <w:pPr>
        <w:pStyle w:val="15"/>
        <w:spacing w:line="360" w:lineRule="auto"/>
        <w:ind w:left="284" w:firstLine="567"/>
        <w:rPr>
          <w:szCs w:val="28"/>
          <w:highlight w:val="yellow"/>
          <w:lang w:val="uk-UA"/>
        </w:rPr>
      </w:pPr>
      <w:r>
        <w:rPr>
          <w:szCs w:val="28"/>
          <w:lang w:val="uk-UA"/>
        </w:rPr>
        <w:t>Об’єм клієнтської частини «</w:t>
      </w:r>
      <w:r>
        <w:t>Система доступу до енциклопедичних знань на природній мові</w:t>
      </w:r>
      <w:r>
        <w:rPr>
          <w:szCs w:val="28"/>
          <w:lang w:val="uk-UA"/>
        </w:rPr>
        <w:t>» складає 3,53 МБ. Конфігурація  персонального комп’ютера стандартна.</w:t>
      </w:r>
    </w:p>
    <w:p>
      <w:pPr>
        <w:pStyle w:val="15"/>
        <w:spacing w:line="360" w:lineRule="auto"/>
        <w:rPr>
          <w:szCs w:val="28"/>
          <w:lang w:val="uk-UA"/>
        </w:rPr>
      </w:pPr>
    </w:p>
    <w:p>
      <w:pPr>
        <w:pStyle w:val="2"/>
        <w:keepNext w:val="0"/>
        <w:numPr>
          <w:ilvl w:val="0"/>
          <w:numId w:val="3"/>
        </w:numPr>
        <w:spacing w:before="0" w:after="0"/>
        <w:ind w:left="284" w:hanging="284"/>
        <w:rPr>
          <w:lang w:val="uk-UA"/>
        </w:rPr>
      </w:pPr>
      <w:bookmarkStart w:id="15" w:name="_Toc135997110"/>
      <w:bookmarkStart w:id="16" w:name="_Toc452004688"/>
      <w:r>
        <w:rPr>
          <w:lang w:val="uk-UA"/>
        </w:rPr>
        <w:t>Вхідні дані</w:t>
      </w:r>
      <w:bookmarkEnd w:id="15"/>
      <w:bookmarkEnd w:id="16"/>
    </w:p>
    <w:p>
      <w:pPr>
        <w:ind w:left="284" w:firstLine="567"/>
        <w:rPr>
          <w:lang w:val="uk-UA"/>
        </w:rPr>
      </w:pPr>
      <w:bookmarkStart w:id="17" w:name="_Toc419460873"/>
      <w:bookmarkStart w:id="18" w:name="_Toc135997111"/>
      <w:r>
        <w:rPr>
          <w:lang w:val="uk-UA"/>
        </w:rPr>
        <w:t>Вхідними даними програми  «</w:t>
      </w:r>
      <w:r>
        <w:t>Система доступу до енциклопедичних знань на природній мові</w:t>
      </w:r>
      <w:r>
        <w:rPr>
          <w:spacing w:val="0"/>
          <w:lang w:val="uk-UA"/>
        </w:rPr>
        <w:t>» є:</w:t>
      </w:r>
      <w:bookmarkEnd w:id="17"/>
    </w:p>
    <w:p>
      <w:pPr>
        <w:numPr>
          <w:ilvl w:val="0"/>
          <w:numId w:val="16"/>
        </w:numPr>
        <w:tabs>
          <w:tab w:val="left" w:pos="1069"/>
          <w:tab w:val="left" w:pos="1353"/>
        </w:tabs>
        <w:rPr>
          <w:lang w:val="uk-UA"/>
        </w:rPr>
      </w:pPr>
      <w:r>
        <w:rPr>
          <w:lang w:val="uk-UA"/>
        </w:rPr>
        <w:t>опис довідки:</w:t>
      </w:r>
    </w:p>
    <w:p>
      <w:pPr>
        <w:numPr>
          <w:ilvl w:val="0"/>
          <w:numId w:val="17"/>
        </w:numPr>
        <w:rPr>
          <w:lang w:val="uk-UA"/>
        </w:rPr>
      </w:pPr>
      <w:r>
        <w:rPr>
          <w:lang w:val="uk-UA"/>
        </w:rPr>
        <w:t>назва довідки;</w:t>
      </w:r>
    </w:p>
    <w:p>
      <w:pPr>
        <w:numPr>
          <w:ilvl w:val="0"/>
          <w:numId w:val="17"/>
        </w:numPr>
        <w:rPr>
          <w:lang w:val="uk-UA"/>
        </w:rPr>
      </w:pPr>
      <w:r>
        <w:rPr>
          <w:lang w:val="uk-UA"/>
        </w:rPr>
        <w:t>код довідки;</w:t>
      </w:r>
    </w:p>
    <w:p>
      <w:pPr>
        <w:numPr>
          <w:ilvl w:val="0"/>
          <w:numId w:val="17"/>
        </w:numPr>
        <w:rPr>
          <w:lang w:val="uk-UA"/>
        </w:rPr>
      </w:pPr>
      <w:r>
        <w:rPr>
          <w:lang w:val="uk-UA"/>
        </w:rPr>
        <w:t>дата створення довідки;</w:t>
      </w:r>
    </w:p>
    <w:p>
      <w:pPr>
        <w:numPr>
          <w:ilvl w:val="0"/>
          <w:numId w:val="17"/>
        </w:numPr>
        <w:rPr>
          <w:lang w:val="uk-UA"/>
        </w:rPr>
      </w:pPr>
      <w:r>
        <w:rPr>
          <w:lang w:val="uk-UA"/>
        </w:rPr>
        <w:t>URL сервісу довідки;</w:t>
      </w:r>
    </w:p>
    <w:p>
      <w:pPr>
        <w:numPr>
          <w:ilvl w:val="0"/>
          <w:numId w:val="17"/>
        </w:numPr>
        <w:rPr>
          <w:lang w:val="uk-UA"/>
        </w:rPr>
      </w:pPr>
      <w:r>
        <w:rPr>
          <w:lang w:val="uk-UA"/>
        </w:rPr>
        <w:t>ім’я автору довідки;</w:t>
      </w:r>
    </w:p>
    <w:p>
      <w:pPr>
        <w:numPr>
          <w:ilvl w:val="0"/>
          <w:numId w:val="16"/>
        </w:numPr>
        <w:tabs>
          <w:tab w:val="left" w:pos="1069"/>
          <w:tab w:val="left" w:pos="1353"/>
        </w:tabs>
        <w:rPr>
          <w:lang w:val="uk-UA"/>
        </w:rPr>
      </w:pPr>
      <w:r>
        <w:rPr>
          <w:lang w:val="uk-UA"/>
        </w:rPr>
        <w:t>опис загального параметру довідок:</w:t>
      </w:r>
    </w:p>
    <w:p>
      <w:pPr>
        <w:numPr>
          <w:ilvl w:val="0"/>
          <w:numId w:val="18"/>
        </w:numPr>
        <w:rPr>
          <w:lang w:val="uk-UA"/>
        </w:rPr>
      </w:pPr>
      <w:r>
        <w:rPr>
          <w:lang w:val="uk-UA"/>
        </w:rPr>
        <w:t>назва параметру довідки;</w:t>
      </w:r>
    </w:p>
    <w:p>
      <w:pPr>
        <w:numPr>
          <w:ilvl w:val="0"/>
          <w:numId w:val="18"/>
        </w:numPr>
        <w:rPr>
          <w:lang w:val="uk-UA"/>
        </w:rPr>
      </w:pPr>
      <w:r>
        <w:rPr>
          <w:lang w:val="uk-UA"/>
        </w:rPr>
        <w:t>ключове ім’я джерела даних параметра довідки;</w:t>
      </w:r>
    </w:p>
    <w:p>
      <w:pPr>
        <w:numPr>
          <w:ilvl w:val="0"/>
          <w:numId w:val="18"/>
        </w:numPr>
        <w:rPr>
          <w:lang w:val="uk-UA"/>
        </w:rPr>
      </w:pPr>
      <w:r>
        <w:rPr>
          <w:lang w:val="uk-UA"/>
        </w:rPr>
        <w:t>підпис параметра довідки;</w:t>
      </w:r>
    </w:p>
    <w:p>
      <w:pPr>
        <w:numPr>
          <w:ilvl w:val="0"/>
          <w:numId w:val="18"/>
        </w:numPr>
        <w:rPr>
          <w:lang w:val="uk-UA"/>
        </w:rPr>
      </w:pPr>
      <w:r>
        <w:rPr>
          <w:lang w:val="uk-UA"/>
        </w:rPr>
        <w:t>тип параметру довідки;</w:t>
      </w:r>
    </w:p>
    <w:p>
      <w:pPr>
        <w:numPr>
          <w:ilvl w:val="0"/>
          <w:numId w:val="18"/>
        </w:numPr>
        <w:rPr>
          <w:lang w:val="uk-UA"/>
        </w:rPr>
      </w:pPr>
      <w:r>
        <w:rPr>
          <w:lang w:val="uk-UA"/>
        </w:rPr>
        <w:t>тип джерела даних параметру довідки;</w:t>
      </w:r>
    </w:p>
    <w:p>
      <w:pPr>
        <w:numPr>
          <w:ilvl w:val="0"/>
          <w:numId w:val="18"/>
        </w:numPr>
        <w:rPr>
          <w:lang w:val="uk-UA"/>
        </w:rPr>
      </w:pPr>
      <w:r>
        <w:rPr>
          <w:lang w:val="uk-UA"/>
        </w:rPr>
        <w:t>список значень параметру довідки;</w:t>
      </w:r>
    </w:p>
    <w:p>
      <w:pPr>
        <w:numPr>
          <w:ilvl w:val="0"/>
          <w:numId w:val="18"/>
        </w:numPr>
        <w:rPr>
          <w:lang w:val="uk-UA"/>
        </w:rPr>
      </w:pPr>
      <w:r>
        <w:rPr>
          <w:lang w:val="uk-UA"/>
        </w:rPr>
        <w:t>значення по замовченню параметру довідки;</w:t>
      </w:r>
    </w:p>
    <w:p>
      <w:pPr>
        <w:numPr>
          <w:ilvl w:val="0"/>
          <w:numId w:val="18"/>
        </w:numPr>
        <w:rPr>
          <w:lang w:val="uk-UA"/>
        </w:rPr>
      </w:pPr>
      <w:r>
        <w:rPr>
          <w:lang w:val="uk-UA"/>
        </w:rPr>
        <w:t>список інших параметрів, від яких залежить даний параметр довідки;</w:t>
      </w:r>
    </w:p>
    <w:p>
      <w:pPr>
        <w:numPr>
          <w:ilvl w:val="0"/>
          <w:numId w:val="16"/>
        </w:numPr>
        <w:tabs>
          <w:tab w:val="left" w:pos="1069"/>
          <w:tab w:val="left" w:pos="1353"/>
        </w:tabs>
        <w:rPr>
          <w:lang w:val="uk-UA"/>
        </w:rPr>
      </w:pPr>
      <w:r>
        <w:rPr>
          <w:lang w:val="uk-UA"/>
        </w:rPr>
        <w:t>опис параметру, що використовується у конкретній довідці:</w:t>
      </w:r>
    </w:p>
    <w:p>
      <w:pPr>
        <w:numPr>
          <w:ilvl w:val="0"/>
          <w:numId w:val="19"/>
        </w:numPr>
        <w:rPr>
          <w:lang w:val="uk-UA"/>
        </w:rPr>
      </w:pPr>
      <w:r>
        <w:rPr>
          <w:lang w:val="uk-UA"/>
        </w:rPr>
        <w:t>код довідки, в якій буде використовуватися параметр;</w:t>
      </w:r>
    </w:p>
    <w:p>
      <w:pPr>
        <w:numPr>
          <w:ilvl w:val="0"/>
          <w:numId w:val="19"/>
        </w:numPr>
        <w:rPr>
          <w:lang w:val="uk-UA"/>
        </w:rPr>
      </w:pPr>
      <w:r>
        <w:rPr>
          <w:lang w:val="uk-UA"/>
        </w:rPr>
        <w:t>код загального параметру, який буде використовуватися у довідці;</w:t>
      </w:r>
    </w:p>
    <w:p>
      <w:pPr>
        <w:numPr>
          <w:ilvl w:val="0"/>
          <w:numId w:val="19"/>
        </w:numPr>
        <w:rPr>
          <w:lang w:val="uk-UA"/>
        </w:rPr>
      </w:pPr>
      <w:r>
        <w:rPr>
          <w:lang w:val="uk-UA"/>
        </w:rPr>
        <w:t>порядковий номер параметру (його положення на формі серед інших параметрів);</w:t>
      </w:r>
    </w:p>
    <w:p>
      <w:pPr>
        <w:numPr>
          <w:ilvl w:val="0"/>
          <w:numId w:val="19"/>
        </w:numPr>
        <w:rPr>
          <w:lang w:val="uk-UA"/>
        </w:rPr>
      </w:pPr>
      <w:r>
        <w:rPr>
          <w:lang w:val="uk-UA"/>
        </w:rPr>
        <w:t>номер групи радіокнопок (якщо параметр являє собою радіокнопку, він використовується для групування);</w:t>
      </w:r>
    </w:p>
    <w:p>
      <w:pPr>
        <w:numPr>
          <w:ilvl w:val="0"/>
          <w:numId w:val="19"/>
        </w:numPr>
        <w:rPr>
          <w:lang w:val="uk-UA"/>
        </w:rPr>
      </w:pPr>
      <w:r>
        <w:rPr>
          <w:lang w:val="uk-UA"/>
        </w:rPr>
        <w:t>альтернативний підпис;</w:t>
      </w:r>
    </w:p>
    <w:p>
      <w:pPr>
        <w:numPr>
          <w:ilvl w:val="0"/>
          <w:numId w:val="19"/>
        </w:numPr>
        <w:rPr>
          <w:lang w:val="uk-UA"/>
        </w:rPr>
      </w:pPr>
      <w:r>
        <w:rPr>
          <w:lang w:val="uk-UA"/>
        </w:rPr>
        <w:t>альтернативне значення по замовченню;</w:t>
      </w:r>
    </w:p>
    <w:p>
      <w:pPr>
        <w:numPr>
          <w:ilvl w:val="0"/>
          <w:numId w:val="19"/>
        </w:numPr>
        <w:rPr>
          <w:lang w:val="uk-UA"/>
        </w:rPr>
      </w:pPr>
      <w:r>
        <w:rPr>
          <w:lang w:val="uk-UA"/>
        </w:rPr>
        <w:t>код загального параметру, від якого залежить стан поточного параметру;</w:t>
      </w:r>
    </w:p>
    <w:p>
      <w:pPr>
        <w:numPr>
          <w:ilvl w:val="0"/>
          <w:numId w:val="19"/>
        </w:numPr>
        <w:rPr>
          <w:lang w:val="uk-UA"/>
        </w:rPr>
      </w:pPr>
      <w:r>
        <w:rPr>
          <w:lang w:val="uk-UA"/>
        </w:rPr>
        <w:t>список значень батьківського параметру (той, від якого залежить поточний параметр), при яких виконується зміна стану поточного параметру;</w:t>
      </w:r>
    </w:p>
    <w:p>
      <w:pPr>
        <w:numPr>
          <w:ilvl w:val="0"/>
          <w:numId w:val="19"/>
        </w:numPr>
        <w:rPr>
          <w:lang w:val="uk-UA"/>
        </w:rPr>
      </w:pPr>
      <w:r>
        <w:rPr>
          <w:lang w:val="uk-UA"/>
        </w:rPr>
        <w:t>стан (включений або виключений), в який приходить параметр при попаданні значення батьківського параметру в список;</w:t>
      </w:r>
    </w:p>
    <w:p>
      <w:pPr>
        <w:numPr>
          <w:ilvl w:val="0"/>
          <w:numId w:val="16"/>
        </w:numPr>
        <w:tabs>
          <w:tab w:val="left" w:pos="1069"/>
          <w:tab w:val="left" w:pos="1353"/>
        </w:tabs>
        <w:rPr>
          <w:lang w:val="uk-UA"/>
        </w:rPr>
      </w:pPr>
      <w:r>
        <w:rPr>
          <w:lang w:val="uk-UA"/>
        </w:rPr>
        <w:t>меню ієрархії довідок:</w:t>
      </w:r>
    </w:p>
    <w:p>
      <w:pPr>
        <w:numPr>
          <w:ilvl w:val="0"/>
          <w:numId w:val="20"/>
        </w:numPr>
        <w:rPr>
          <w:lang w:val="uk-UA"/>
        </w:rPr>
      </w:pPr>
      <w:r>
        <w:rPr>
          <w:lang w:val="uk-UA"/>
        </w:rPr>
        <w:t>код довідки;</w:t>
      </w:r>
    </w:p>
    <w:p>
      <w:pPr>
        <w:numPr>
          <w:ilvl w:val="0"/>
          <w:numId w:val="20"/>
        </w:numPr>
        <w:rPr>
          <w:lang w:val="uk-UA"/>
        </w:rPr>
      </w:pPr>
      <w:r>
        <w:rPr>
          <w:lang w:val="uk-UA"/>
        </w:rPr>
        <w:t>назва довідки у меню;</w:t>
      </w:r>
    </w:p>
    <w:p>
      <w:pPr>
        <w:numPr>
          <w:ilvl w:val="0"/>
          <w:numId w:val="20"/>
        </w:numPr>
        <w:rPr>
          <w:lang w:val="uk-UA"/>
        </w:rPr>
      </w:pPr>
      <w:r>
        <w:rPr>
          <w:lang w:val="uk-UA"/>
        </w:rPr>
        <w:t>список користувачів (або їх груп), що мають доступ до цього елемента ієрархії;</w:t>
      </w:r>
    </w:p>
    <w:p>
      <w:pPr>
        <w:numPr>
          <w:ilvl w:val="0"/>
          <w:numId w:val="16"/>
        </w:numPr>
        <w:tabs>
          <w:tab w:val="left" w:pos="1069"/>
        </w:tabs>
        <w:rPr>
          <w:lang w:val="uk-UA"/>
        </w:rPr>
      </w:pPr>
      <w:r>
        <w:rPr>
          <w:lang w:val="uk-UA"/>
        </w:rPr>
        <w:t>вхідна інформація з введеної користувачем форми (масив значень параметрів);</w:t>
      </w:r>
    </w:p>
    <w:p>
      <w:pPr>
        <w:numPr>
          <w:ilvl w:val="0"/>
          <w:numId w:val="16"/>
        </w:numPr>
        <w:tabs>
          <w:tab w:val="left" w:pos="1069"/>
        </w:tabs>
        <w:rPr>
          <w:lang w:val="uk-UA"/>
        </w:rPr>
      </w:pPr>
      <w:r>
        <w:rPr>
          <w:lang w:val="uk-UA"/>
        </w:rPr>
        <w:t>відповідь на запит сервісу довідки у вигляді XML.</w:t>
      </w:r>
    </w:p>
    <w:p>
      <w:pPr>
        <w:pStyle w:val="2"/>
        <w:keepNext w:val="0"/>
        <w:numPr>
          <w:ilvl w:val="0"/>
          <w:numId w:val="3"/>
        </w:numPr>
        <w:spacing w:before="0" w:after="0"/>
        <w:ind w:left="284" w:hanging="284"/>
        <w:rPr>
          <w:lang w:val="uk-UA"/>
        </w:rPr>
      </w:pPr>
      <w:bookmarkStart w:id="19" w:name="_Toc452004689"/>
      <w:r>
        <w:rPr>
          <w:lang w:val="uk-UA"/>
        </w:rPr>
        <w:t>Вихідні дані</w:t>
      </w:r>
      <w:bookmarkEnd w:id="18"/>
      <w:bookmarkEnd w:id="19"/>
    </w:p>
    <w:p>
      <w:pPr>
        <w:ind w:left="284" w:firstLine="567"/>
        <w:rPr>
          <w:lang w:val="uk-UA"/>
        </w:rPr>
      </w:pPr>
      <w:r>
        <w:rPr>
          <w:lang w:val="uk-UA"/>
        </w:rPr>
        <w:t xml:space="preserve">      </w:t>
      </w:r>
      <w:bookmarkStart w:id="20" w:name="_Toc419460875"/>
      <w:r>
        <w:rPr>
          <w:lang w:val="uk-UA"/>
        </w:rPr>
        <w:t>Результатом роботи програми «</w:t>
      </w:r>
      <w:r>
        <w:t>Система доступу до енциклопедичних знань на природній мові</w:t>
      </w:r>
      <w:r>
        <w:rPr>
          <w:lang w:val="uk-UA"/>
        </w:rPr>
        <w:t>» є наступні вихідні дані:</w:t>
      </w:r>
      <w:bookmarkEnd w:id="20"/>
    </w:p>
    <w:p>
      <w:pPr>
        <w:numPr>
          <w:ilvl w:val="0"/>
          <w:numId w:val="16"/>
        </w:numPr>
        <w:tabs>
          <w:tab w:val="left" w:pos="1069"/>
          <w:tab w:val="left" w:pos="1353"/>
        </w:tabs>
        <w:jc w:val="both"/>
        <w:rPr>
          <w:szCs w:val="28"/>
          <w:lang w:val="uk-UA"/>
        </w:rPr>
      </w:pPr>
      <w:r>
        <w:rPr>
          <w:szCs w:val="28"/>
          <w:lang w:val="uk-UA"/>
        </w:rPr>
        <w:t>вхідна інформація для сервісу довідки у вигляді XML;</w:t>
      </w:r>
    </w:p>
    <w:p>
      <w:pPr>
        <w:numPr>
          <w:ilvl w:val="0"/>
          <w:numId w:val="16"/>
        </w:numPr>
        <w:tabs>
          <w:tab w:val="left" w:pos="1069"/>
          <w:tab w:val="left" w:pos="1353"/>
        </w:tabs>
        <w:jc w:val="both"/>
        <w:rPr>
          <w:szCs w:val="28"/>
          <w:lang w:val="uk-UA"/>
        </w:rPr>
      </w:pPr>
      <w:bookmarkStart w:id="21" w:name="_Toc319661367"/>
      <w:bookmarkEnd w:id="21"/>
      <w:bookmarkStart w:id="22" w:name="_Toc319270540"/>
      <w:bookmarkEnd w:id="22"/>
      <w:bookmarkStart w:id="23" w:name="_Toc318790639"/>
      <w:bookmarkEnd w:id="23"/>
      <w:bookmarkStart w:id="24" w:name="_Toc319327510"/>
      <w:bookmarkEnd w:id="24"/>
      <w:bookmarkStart w:id="25" w:name="_Toc318713341"/>
      <w:bookmarkEnd w:id="25"/>
      <w:r>
        <w:rPr>
          <w:szCs w:val="28"/>
          <w:lang w:val="uk-UA"/>
        </w:rPr>
        <w:t>сформований сервісом довідки звіт з інформацією про вантажоперевезення у вигляді HTML-сторінки;</w:t>
      </w:r>
    </w:p>
    <w:p>
      <w:pPr>
        <w:numPr>
          <w:ilvl w:val="0"/>
          <w:numId w:val="16"/>
        </w:numPr>
        <w:tabs>
          <w:tab w:val="left" w:pos="1069"/>
          <w:tab w:val="left" w:pos="1353"/>
        </w:tabs>
        <w:jc w:val="both"/>
        <w:rPr>
          <w:szCs w:val="28"/>
          <w:lang w:val="uk-UA"/>
        </w:rPr>
      </w:pPr>
      <w:r>
        <w:rPr>
          <w:szCs w:val="28"/>
          <w:lang w:val="uk-UA"/>
        </w:rPr>
        <w:t>сформований сервісом довідки звіт з інформацією про вантажоперевезення у вигляді файлу Excel.</w:t>
      </w:r>
    </w:p>
    <w:p>
      <w:pPr>
        <w:ind w:left="714" w:hanging="357"/>
        <w:jc w:val="both"/>
        <w:rPr>
          <w:szCs w:val="28"/>
          <w:lang w:val="uk-UA"/>
        </w:rPr>
      </w:pPr>
    </w:p>
    <w:p>
      <w:pPr>
        <w:ind w:left="714" w:hanging="357"/>
        <w:jc w:val="both"/>
        <w:rPr>
          <w:szCs w:val="28"/>
          <w:lang w:val="uk-UA"/>
        </w:rPr>
      </w:pPr>
    </w:p>
    <w:p>
      <w:pPr>
        <w:ind w:left="851" w:hanging="567"/>
        <w:jc w:val="both"/>
        <w:rPr>
          <w:szCs w:val="28"/>
          <w:lang w:val="uk-UA"/>
        </w:rPr>
      </w:pPr>
    </w:p>
    <w:p>
      <w:pPr>
        <w:pStyle w:val="2"/>
        <w:keepNext w:val="0"/>
        <w:numPr>
          <w:ilvl w:val="0"/>
          <w:numId w:val="3"/>
        </w:numPr>
        <w:spacing w:before="0" w:after="0"/>
        <w:ind w:left="284" w:hanging="284"/>
        <w:rPr>
          <w:lang w:val="uk-UA"/>
        </w:rPr>
      </w:pPr>
      <w:bookmarkStart w:id="26" w:name="_Toc135997112"/>
      <w:bookmarkStart w:id="27" w:name="_Toc452004690"/>
      <w:r>
        <w:rPr>
          <w:lang w:val="uk-UA"/>
        </w:rPr>
        <w:t>Опис інтерфейсу</w:t>
      </w:r>
      <w:bookmarkEnd w:id="26"/>
      <w:r>
        <w:rPr>
          <w:lang w:val="uk-UA"/>
        </w:rPr>
        <w:t xml:space="preserve"> програми</w:t>
      </w:r>
      <w:bookmarkEnd w:id="27"/>
    </w:p>
    <w:p>
      <w:pPr>
        <w:pStyle w:val="3"/>
        <w:numPr>
          <w:ilvl w:val="1"/>
          <w:numId w:val="3"/>
        </w:numPr>
        <w:suppressAutoHyphens/>
        <w:spacing w:before="0" w:after="0"/>
        <w:ind w:left="862" w:hanging="578"/>
        <w:jc w:val="both"/>
        <w:rPr>
          <w:lang w:val="uk-UA"/>
        </w:rPr>
      </w:pPr>
      <w:bookmarkStart w:id="28" w:name="_Toc452004691"/>
      <w:r>
        <w:rPr>
          <w:lang w:val="uk-UA"/>
        </w:rPr>
        <w:t>Порядок роботи з інтерфейсом програми для кінцевого користувача</w:t>
      </w:r>
      <w:bookmarkEnd w:id="28"/>
    </w:p>
    <w:p>
      <w:pPr>
        <w:pStyle w:val="4"/>
        <w:numPr>
          <w:ilvl w:val="0"/>
          <w:numId w:val="0"/>
        </w:numPr>
        <w:tabs>
          <w:tab w:val="clear" w:pos="723"/>
          <w:tab w:val="clear" w:pos="1069"/>
        </w:tabs>
        <w:ind w:left="227"/>
        <w:rPr>
          <w:lang w:val="uk-UA"/>
        </w:rPr>
      </w:pPr>
      <w:bookmarkStart w:id="29" w:name="_Toc452004692"/>
      <w:r>
        <w:rPr>
          <w:lang w:val="uk-UA"/>
        </w:rPr>
        <w:t>8.1.1  Головна форма програми</w:t>
      </w:r>
      <w:bookmarkEnd w:id="29"/>
      <w:r>
        <w:rPr>
          <w:lang w:val="uk-UA"/>
        </w:rPr>
        <w:t xml:space="preserve"> </w:t>
      </w:r>
    </w:p>
    <w:p>
      <w:pPr>
        <w:pStyle w:val="77"/>
        <w:ind w:left="284"/>
      </w:pPr>
      <w:r>
        <w:t xml:space="preserve">На початку роботи перед користувачем з’являється головна форма програми, що включає в себе форму меню ієрархії довідок, форму пошуку довідки, та форму меню авторизації (рис. 8.1). </w:t>
      </w:r>
      <w:bookmarkStart w:id="30" w:name="_Ref323462974"/>
      <w:r>
        <w:t xml:space="preserve">Для того, що обрати потрібну довідку, користувач може використати меню або скористатися пошуком довідки по частині її назви. Меню авторизації (рис. 8.2) виводить ім’я поточного користувача та дозволяє перейти на </w:t>
      </w:r>
      <w:r>
        <w:rPr>
          <w:lang w:val="ru-RU"/>
        </w:rPr>
        <w:t xml:space="preserve">стандартну </w:t>
      </w:r>
      <w:r>
        <w:t>сторінку</w:t>
      </w:r>
      <w:r>
        <w:rPr>
          <w:lang w:val="ru-RU"/>
        </w:rPr>
        <w:t xml:space="preserve"> єдиного порталу</w:t>
      </w:r>
      <w:r>
        <w:t xml:space="preserve"> для входу під іншим обліковим записом.</w:t>
      </w:r>
    </w:p>
    <w:p>
      <w:pPr>
        <w:pStyle w:val="81"/>
        <w:ind w:left="284"/>
      </w:pPr>
      <w:r>
        <w:rPr>
          <w:lang w:val="ru-RU" w:eastAsia="ru-RU"/>
        </w:rPr>
        <w:drawing>
          <wp:inline distT="0" distB="0" distL="0" distR="0">
            <wp:extent cx="5449570" cy="28956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a:picLocks noChangeAspect="1"/>
                    </pic:cNvPicPr>
                  </pic:nvPicPr>
                  <pic:blipFill>
                    <a:blip r:embed="rId15"/>
                    <a:stretch>
                      <a:fillRect/>
                    </a:stretch>
                  </pic:blipFill>
                  <pic:spPr>
                    <a:xfrm>
                      <a:off x="0" y="0"/>
                      <a:ext cx="5451335" cy="2896280"/>
                    </a:xfrm>
                    <a:prstGeom prst="rect">
                      <a:avLst/>
                    </a:prstGeom>
                  </pic:spPr>
                </pic:pic>
              </a:graphicData>
            </a:graphic>
          </wp:inline>
        </w:drawing>
      </w:r>
    </w:p>
    <w:p>
      <w:pPr>
        <w:pStyle w:val="77"/>
        <w:spacing w:after="240"/>
        <w:ind w:left="284" w:firstLine="0"/>
        <w:jc w:val="center"/>
      </w:pPr>
      <w:r>
        <w:t xml:space="preserve">Рисунок </w:t>
      </w:r>
      <w:r>
        <w:fldChar w:fldCharType="begin"/>
      </w:r>
      <w:r>
        <w:instrText xml:space="preserve"> STYLEREF 1 \s </w:instrText>
      </w:r>
      <w:r>
        <w:fldChar w:fldCharType="separate"/>
      </w:r>
      <w:r>
        <w:t>8</w:t>
      </w:r>
      <w:r>
        <w:fldChar w:fldCharType="end"/>
      </w:r>
      <w:r>
        <w:t>.</w:t>
      </w:r>
      <w:r>
        <w:fldChar w:fldCharType="begin"/>
      </w:r>
      <w:r>
        <w:instrText xml:space="preserve"> SEQ Рисунок \* ARABIC \s 1 </w:instrText>
      </w:r>
      <w:r>
        <w:fldChar w:fldCharType="separate"/>
      </w:r>
      <w:r>
        <w:t>1</w:t>
      </w:r>
      <w:r>
        <w:fldChar w:fldCharType="end"/>
      </w:r>
      <w:bookmarkEnd w:id="30"/>
      <w:r>
        <w:t xml:space="preserve"> </w:t>
      </w:r>
      <w:r>
        <w:rPr>
          <w:spacing w:val="0"/>
        </w:rPr>
        <w:t xml:space="preserve">– </w:t>
      </w:r>
      <w:r>
        <w:t>Головна форма програми</w:t>
      </w:r>
    </w:p>
    <w:p>
      <w:pPr>
        <w:pStyle w:val="77"/>
        <w:spacing w:after="240"/>
        <w:ind w:left="284" w:firstLine="0"/>
        <w:jc w:val="center"/>
      </w:pPr>
      <w:r>
        <w:rPr>
          <w:lang w:val="ru-RU" w:eastAsia="ru-RU"/>
        </w:rPr>
        <w:drawing>
          <wp:inline distT="0" distB="0" distL="0" distR="0">
            <wp:extent cx="2857500" cy="103822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pic:cNvPicPr>
                      <a:picLocks noChangeAspect="1"/>
                    </pic:cNvPicPr>
                  </pic:nvPicPr>
                  <pic:blipFill>
                    <a:blip r:embed="rId16"/>
                    <a:stretch>
                      <a:fillRect/>
                    </a:stretch>
                  </pic:blipFill>
                  <pic:spPr>
                    <a:xfrm>
                      <a:off x="0" y="0"/>
                      <a:ext cx="2857500" cy="1038225"/>
                    </a:xfrm>
                    <a:prstGeom prst="rect">
                      <a:avLst/>
                    </a:prstGeom>
                  </pic:spPr>
                </pic:pic>
              </a:graphicData>
            </a:graphic>
          </wp:inline>
        </w:drawing>
      </w:r>
    </w:p>
    <w:p>
      <w:pPr>
        <w:pStyle w:val="77"/>
        <w:spacing w:after="240"/>
        <w:ind w:left="284" w:firstLine="0"/>
        <w:jc w:val="center"/>
      </w:pPr>
      <w:r>
        <w:t xml:space="preserve">Рисунок </w:t>
      </w:r>
      <w:r>
        <w:fldChar w:fldCharType="begin"/>
      </w:r>
      <w:r>
        <w:instrText xml:space="preserve"> STYLEREF 1 \s </w:instrText>
      </w:r>
      <w:r>
        <w:fldChar w:fldCharType="separate"/>
      </w:r>
      <w:r>
        <w:t>8</w:t>
      </w:r>
      <w:r>
        <w:fldChar w:fldCharType="end"/>
      </w:r>
      <w:r>
        <w:t xml:space="preserve">.2 </w:t>
      </w:r>
      <w:r>
        <w:rPr>
          <w:spacing w:val="0"/>
        </w:rPr>
        <w:t xml:space="preserve">– </w:t>
      </w:r>
      <w:r>
        <w:t>Форма меню авторизації</w:t>
      </w:r>
    </w:p>
    <w:p>
      <w:pPr>
        <w:pStyle w:val="4"/>
        <w:numPr>
          <w:ilvl w:val="0"/>
          <w:numId w:val="0"/>
        </w:numPr>
        <w:tabs>
          <w:tab w:val="clear" w:pos="723"/>
          <w:tab w:val="clear" w:pos="1069"/>
        </w:tabs>
        <w:ind w:left="227"/>
        <w:rPr>
          <w:lang w:val="uk-UA"/>
        </w:rPr>
      </w:pPr>
      <w:bookmarkStart w:id="31" w:name="_Toc452004693"/>
      <w:r>
        <w:rPr>
          <w:lang w:val="uk-UA"/>
        </w:rPr>
        <w:t>8.1.2  Форма меню ієрархії довідок</w:t>
      </w:r>
      <w:bookmarkEnd w:id="31"/>
    </w:p>
    <w:p>
      <w:pPr>
        <w:pStyle w:val="77"/>
        <w:ind w:left="284"/>
      </w:pPr>
      <w:r>
        <w:t xml:space="preserve">Меню ієрархії довідок (рис. 8.3) складається з розділів (які можуть бути багаторівневими) та кінцевих елементів (конкретних довідок). </w:t>
      </w:r>
    </w:p>
    <w:p>
      <w:pPr>
        <w:pStyle w:val="77"/>
        <w:ind w:left="284"/>
      </w:pPr>
      <w:r>
        <w:t>Після обрання розділу, до форми завантажаться його елементи. Для того, що б переміщатися по рівням ієрархії, необхідно використовувати меню навігації (рис. 8.4). Після натиснення на пункт із необхідною користувачу довідкою, відкриється форма вхідних параметрів довідки.</w:t>
      </w:r>
    </w:p>
    <w:p>
      <w:pPr>
        <w:pStyle w:val="81"/>
        <w:ind w:left="284"/>
      </w:pPr>
      <w:r>
        <w:rPr>
          <w:lang w:val="ru-RU" w:eastAsia="ru-RU"/>
        </w:rPr>
        <w:drawing>
          <wp:inline distT="0" distB="0" distL="0" distR="0">
            <wp:extent cx="5490210" cy="292417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a:picLocks noChangeAspect="1"/>
                    </pic:cNvPicPr>
                  </pic:nvPicPr>
                  <pic:blipFill>
                    <a:blip r:embed="rId17"/>
                    <a:stretch>
                      <a:fillRect/>
                    </a:stretch>
                  </pic:blipFill>
                  <pic:spPr>
                    <a:xfrm>
                      <a:off x="0" y="0"/>
                      <a:ext cx="5499581" cy="2929117"/>
                    </a:xfrm>
                    <a:prstGeom prst="rect">
                      <a:avLst/>
                    </a:prstGeom>
                  </pic:spPr>
                </pic:pic>
              </a:graphicData>
            </a:graphic>
          </wp:inline>
        </w:drawing>
      </w:r>
    </w:p>
    <w:p>
      <w:pPr>
        <w:pStyle w:val="18"/>
        <w:spacing w:after="240"/>
        <w:ind w:left="284"/>
        <w:jc w:val="center"/>
        <w:rPr>
          <w:szCs w:val="28"/>
          <w:lang w:val="uk-UA"/>
        </w:rPr>
      </w:pPr>
      <w:bookmarkStart w:id="32" w:name="_Ref323465076"/>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w:t>
      </w:r>
      <w:bookmarkEnd w:id="32"/>
      <w:r>
        <w:rPr>
          <w:szCs w:val="28"/>
          <w:lang w:val="uk-UA"/>
        </w:rPr>
        <w:t xml:space="preserve">3 </w:t>
      </w:r>
      <w:r>
        <w:rPr>
          <w:spacing w:val="0"/>
          <w:lang w:val="uk-UA"/>
        </w:rPr>
        <w:t xml:space="preserve">–  </w:t>
      </w:r>
      <w:r>
        <w:rPr>
          <w:szCs w:val="28"/>
          <w:lang w:val="uk-UA"/>
        </w:rPr>
        <w:t>Меню ієрархії довідок</w:t>
      </w:r>
    </w:p>
    <w:p>
      <w:pPr>
        <w:jc w:val="center"/>
        <w:rPr>
          <w:lang w:val="uk-UA"/>
        </w:rPr>
      </w:pPr>
      <w:r>
        <w:drawing>
          <wp:inline distT="0" distB="0" distL="0" distR="0">
            <wp:extent cx="3086100" cy="46799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a:picLocks noChangeAspect="1"/>
                    </pic:cNvPicPr>
                  </pic:nvPicPr>
                  <pic:blipFill>
                    <a:blip r:embed="rId18"/>
                    <a:stretch>
                      <a:fillRect/>
                    </a:stretch>
                  </pic:blipFill>
                  <pic:spPr>
                    <a:xfrm>
                      <a:off x="0" y="0"/>
                      <a:ext cx="3110815" cy="471865"/>
                    </a:xfrm>
                    <a:prstGeom prst="rect">
                      <a:avLst/>
                    </a:prstGeom>
                  </pic:spPr>
                </pic:pic>
              </a:graphicData>
            </a:graphic>
          </wp:inline>
        </w:drawing>
      </w:r>
    </w:p>
    <w:p>
      <w:pPr>
        <w:jc w:val="center"/>
        <w:rPr>
          <w:bCs/>
          <w:lang w:val="uk-UA"/>
        </w:rPr>
      </w:pPr>
      <w:r>
        <w:rPr>
          <w:bCs/>
          <w:lang w:val="uk-UA"/>
        </w:rPr>
        <w:t xml:space="preserve">Рисунок </w:t>
      </w:r>
      <w:r>
        <w:rPr>
          <w:bCs/>
          <w:lang w:val="uk-UA"/>
        </w:rPr>
        <w:fldChar w:fldCharType="begin"/>
      </w:r>
      <w:r>
        <w:rPr>
          <w:bCs/>
          <w:lang w:val="uk-UA"/>
        </w:rPr>
        <w:instrText xml:space="preserve"> STYLEREF 1 \s </w:instrText>
      </w:r>
      <w:r>
        <w:rPr>
          <w:bCs/>
          <w:lang w:val="uk-UA"/>
        </w:rPr>
        <w:fldChar w:fldCharType="separate"/>
      </w:r>
      <w:r>
        <w:rPr>
          <w:bCs/>
          <w:lang w:val="uk-UA"/>
        </w:rPr>
        <w:t>8</w:t>
      </w:r>
      <w:r>
        <w:rPr>
          <w:lang w:val="uk-UA"/>
        </w:rPr>
        <w:fldChar w:fldCharType="end"/>
      </w:r>
      <w:r>
        <w:rPr>
          <w:bCs/>
          <w:lang w:val="uk-UA"/>
        </w:rPr>
        <w:t>.4 –  Меню навігації</w:t>
      </w:r>
    </w:p>
    <w:p>
      <w:pPr>
        <w:pStyle w:val="4"/>
        <w:numPr>
          <w:ilvl w:val="0"/>
          <w:numId w:val="0"/>
        </w:numPr>
        <w:tabs>
          <w:tab w:val="clear" w:pos="723"/>
          <w:tab w:val="clear" w:pos="1069"/>
        </w:tabs>
        <w:ind w:left="227"/>
        <w:rPr>
          <w:lang w:val="uk-UA"/>
        </w:rPr>
      </w:pPr>
      <w:bookmarkStart w:id="33" w:name="_Toc452004694"/>
      <w:r>
        <w:rPr>
          <w:lang w:val="uk-UA"/>
        </w:rPr>
        <w:t>8.1.3  Форма пошуку довідки</w:t>
      </w:r>
      <w:bookmarkEnd w:id="33"/>
    </w:p>
    <w:p>
      <w:pPr>
        <w:pStyle w:val="81"/>
        <w:spacing w:line="360" w:lineRule="auto"/>
        <w:ind w:left="284" w:firstLine="567"/>
        <w:jc w:val="both"/>
        <w:rPr>
          <w:sz w:val="28"/>
          <w:szCs w:val="28"/>
        </w:rPr>
      </w:pPr>
      <w:r>
        <w:rPr>
          <w:sz w:val="28"/>
          <w:szCs w:val="28"/>
        </w:rPr>
        <w:t>Для того щоб скористатися пошуком довідки потрібно ввести хоча б три символу номеру або назви довідки до поля вводу пошукового запиту (рис. 8.5). Після цього з’являться однорівневе меню, в якому будуть запропоновані варіанти довідок, в назві яких зустрічається пошуковий запит. Для того, щоб повернутися до попереднього розділу, потрібно натиснути кнопку «Назад».</w:t>
      </w:r>
    </w:p>
    <w:p>
      <w:pPr>
        <w:pStyle w:val="81"/>
        <w:spacing w:line="360" w:lineRule="auto"/>
        <w:ind w:left="284"/>
        <w:rPr>
          <w:sz w:val="28"/>
          <w:szCs w:val="28"/>
        </w:rPr>
      </w:pPr>
      <w:r>
        <w:rPr>
          <w:lang w:val="ru-RU" w:eastAsia="ru-RU"/>
        </w:rPr>
        <w:drawing>
          <wp:inline distT="0" distB="0" distL="0" distR="0">
            <wp:extent cx="6019800" cy="130556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a:picLocks noChangeAspect="1"/>
                    </pic:cNvPicPr>
                  </pic:nvPicPr>
                  <pic:blipFill>
                    <a:blip r:embed="rId19"/>
                    <a:stretch>
                      <a:fillRect/>
                    </a:stretch>
                  </pic:blipFill>
                  <pic:spPr>
                    <a:xfrm>
                      <a:off x="0" y="0"/>
                      <a:ext cx="6030511" cy="1308100"/>
                    </a:xfrm>
                    <a:prstGeom prst="rect">
                      <a:avLst/>
                    </a:prstGeom>
                  </pic:spPr>
                </pic:pic>
              </a:graphicData>
            </a:graphic>
          </wp:inline>
        </w:drawing>
      </w:r>
    </w:p>
    <w:p>
      <w:pPr>
        <w:pStyle w:val="18"/>
        <w:spacing w:after="240"/>
        <w:ind w:left="284"/>
        <w:jc w:val="center"/>
        <w:rPr>
          <w:szCs w:val="28"/>
          <w:lang w:val="uk-UA"/>
        </w:rPr>
      </w:pPr>
      <w:bookmarkStart w:id="34" w:name="_Ref323465276"/>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w:t>
      </w:r>
      <w:bookmarkEnd w:id="34"/>
      <w:r>
        <w:rPr>
          <w:szCs w:val="28"/>
          <w:lang w:val="uk-UA"/>
        </w:rPr>
        <w:t xml:space="preserve">5 </w:t>
      </w:r>
      <w:r>
        <w:rPr>
          <w:spacing w:val="0"/>
          <w:lang w:val="uk-UA"/>
        </w:rPr>
        <w:t xml:space="preserve">–  </w:t>
      </w:r>
      <w:r>
        <w:rPr>
          <w:szCs w:val="28"/>
          <w:lang w:val="uk-UA"/>
        </w:rPr>
        <w:t>Форма пошуку довідки</w:t>
      </w:r>
    </w:p>
    <w:p>
      <w:pPr>
        <w:pStyle w:val="4"/>
        <w:numPr>
          <w:ilvl w:val="0"/>
          <w:numId w:val="0"/>
        </w:numPr>
        <w:tabs>
          <w:tab w:val="clear" w:pos="723"/>
          <w:tab w:val="clear" w:pos="1069"/>
        </w:tabs>
        <w:ind w:left="227"/>
        <w:rPr>
          <w:lang w:val="uk-UA"/>
        </w:rPr>
      </w:pPr>
      <w:bookmarkStart w:id="35" w:name="_Toc452004695"/>
      <w:r>
        <w:rPr>
          <w:lang w:val="uk-UA"/>
        </w:rPr>
        <w:t>8.1.4  Форма вхідних даних довідки</w:t>
      </w:r>
      <w:bookmarkEnd w:id="35"/>
    </w:p>
    <w:p>
      <w:pPr>
        <w:pStyle w:val="77"/>
        <w:ind w:left="284"/>
      </w:pPr>
      <w:r>
        <w:t>Після обрання довідки, відкриється форма вводу вхідних даних довідки для запиту звіту (рис. 8.6). Якщо потрібно повернутися до меню ієрархії довідок, потрібно натиснути кнопку «меню».</w:t>
      </w:r>
    </w:p>
    <w:p>
      <w:pPr>
        <w:pStyle w:val="81"/>
        <w:ind w:left="284"/>
      </w:pPr>
      <w:r>
        <w:rPr>
          <w:lang w:val="ru-RU" w:eastAsia="ru-RU"/>
        </w:rPr>
        <w:drawing>
          <wp:inline distT="0" distB="0" distL="0" distR="0">
            <wp:extent cx="5417185" cy="31813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1"/>
                    </pic:cNvPicPr>
                  </pic:nvPicPr>
                  <pic:blipFill>
                    <a:blip r:embed="rId20"/>
                    <a:stretch>
                      <a:fillRect/>
                    </a:stretch>
                  </pic:blipFill>
                  <pic:spPr>
                    <a:xfrm>
                      <a:off x="0" y="0"/>
                      <a:ext cx="5418608" cy="3182019"/>
                    </a:xfrm>
                    <a:prstGeom prst="rect">
                      <a:avLst/>
                    </a:prstGeom>
                  </pic:spPr>
                </pic:pic>
              </a:graphicData>
            </a:graphic>
          </wp:inline>
        </w:drawing>
      </w:r>
    </w:p>
    <w:p>
      <w:pPr>
        <w:pStyle w:val="18"/>
        <w:spacing w:after="240"/>
        <w:jc w:val="center"/>
        <w:rPr>
          <w:szCs w:val="28"/>
          <w:lang w:val="uk-UA"/>
        </w:rPr>
      </w:pPr>
      <w:bookmarkStart w:id="36" w:name="_Ref323502001"/>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w:t>
      </w:r>
      <w:bookmarkEnd w:id="36"/>
      <w:r>
        <w:rPr>
          <w:szCs w:val="28"/>
          <w:lang w:val="uk-UA"/>
        </w:rPr>
        <w:t xml:space="preserve">6 </w:t>
      </w:r>
      <w:r>
        <w:rPr>
          <w:spacing w:val="0"/>
          <w:lang w:val="uk-UA"/>
        </w:rPr>
        <w:t xml:space="preserve">– </w:t>
      </w:r>
      <w:r>
        <w:rPr>
          <w:szCs w:val="28"/>
          <w:lang w:val="uk-UA"/>
        </w:rPr>
        <w:t>Форма вводу вхідних даних довідки</w:t>
      </w:r>
    </w:p>
    <w:p>
      <w:pPr>
        <w:pStyle w:val="77"/>
        <w:ind w:left="284"/>
      </w:pPr>
      <w:r>
        <w:t>Для того, щоб ввести вхідні дані потрібно заповнити поля параметрів форми, які можуть бути наступних типів:</w:t>
      </w:r>
    </w:p>
    <w:p>
      <w:pPr>
        <w:pStyle w:val="77"/>
        <w:numPr>
          <w:ilvl w:val="0"/>
          <w:numId w:val="16"/>
        </w:numPr>
        <w:tabs>
          <w:tab w:val="left" w:pos="1069"/>
        </w:tabs>
      </w:pPr>
      <w:r>
        <w:t>дата з часом (рис. 8.7). Слугує для вводу дати та часу. Для вводу інформації потрібно натиснути на іконку календаря там обрати необхідну дату із календарної таблиці. Для вводу часу потрібно натиснути кнопку «час» та виставити або обрати час. При натисненні кнопки «сьогодні» обереться поточна дата та час;</w:t>
      </w:r>
    </w:p>
    <w:p>
      <w:pPr>
        <w:pStyle w:val="77"/>
        <w:numPr>
          <w:ilvl w:val="0"/>
          <w:numId w:val="16"/>
        </w:numPr>
        <w:tabs>
          <w:tab w:val="left" w:pos="1069"/>
        </w:tabs>
      </w:pPr>
      <w:r>
        <w:t>дата без часу. Слугує для вводу тільки дати;</w:t>
      </w:r>
    </w:p>
    <w:p>
      <w:pPr>
        <w:pStyle w:val="77"/>
        <w:numPr>
          <w:ilvl w:val="0"/>
          <w:numId w:val="16"/>
        </w:numPr>
        <w:tabs>
          <w:tab w:val="left" w:pos="1069"/>
        </w:tabs>
      </w:pPr>
      <w:r>
        <w:t>текстове поле (рис. 8.8). Слугує для вводу текстової інформації. Може бути двох типів: для однорядкового та багаторядкового тексту;</w:t>
      </w:r>
    </w:p>
    <w:p>
      <w:pPr>
        <w:pStyle w:val="77"/>
        <w:numPr>
          <w:ilvl w:val="0"/>
          <w:numId w:val="16"/>
        </w:numPr>
        <w:tabs>
          <w:tab w:val="left" w:pos="1069"/>
        </w:tabs>
      </w:pPr>
      <w:r>
        <w:t>кнопка-флаг (рис. 8.9). Може приймати два значення – обрано та не обрано;</w:t>
      </w:r>
    </w:p>
    <w:p>
      <w:pPr>
        <w:pStyle w:val="77"/>
        <w:numPr>
          <w:ilvl w:val="0"/>
          <w:numId w:val="16"/>
        </w:numPr>
        <w:tabs>
          <w:tab w:val="left" w:pos="1069"/>
        </w:tabs>
      </w:pPr>
      <w:r>
        <w:t>радіокнопка (рис. 8.10). Може приймати дав значення – обрано або не обрано. Радіокнопка може знаходитись у групі інших, тоді при обранні одної, всі інші автоматично переведуться до стану «не обрано»;</w:t>
      </w:r>
    </w:p>
    <w:p>
      <w:pPr>
        <w:pStyle w:val="77"/>
        <w:numPr>
          <w:ilvl w:val="0"/>
          <w:numId w:val="16"/>
        </w:numPr>
        <w:tabs>
          <w:tab w:val="left" w:pos="1069"/>
        </w:tabs>
      </w:pPr>
      <w:r>
        <w:t xml:space="preserve">випадаючий список (рис. 8.11). Слугує для обрання значення із списку. При виборі з’являється строка пошуку, за допомогою вводу частини значення можливо фільтрувати вибор. </w:t>
      </w:r>
    </w:p>
    <w:p>
      <w:pPr>
        <w:pStyle w:val="77"/>
        <w:numPr>
          <w:ilvl w:val="0"/>
          <w:numId w:val="16"/>
        </w:numPr>
        <w:tabs>
          <w:tab w:val="left" w:pos="1069"/>
        </w:tabs>
      </w:pPr>
      <w:r>
        <w:t>випадаючий список з завантаженням значень при вводі. Для обрання значення потрібно ввести у поле пошуку хоча б три символи, після цього із бази даних завантажиться список можливих значень, початок яких відповідає запиту пошуку;</w:t>
      </w:r>
    </w:p>
    <w:p>
      <w:pPr>
        <w:pStyle w:val="77"/>
        <w:numPr>
          <w:ilvl w:val="0"/>
          <w:numId w:val="16"/>
        </w:numPr>
        <w:tabs>
          <w:tab w:val="left" w:pos="1069"/>
        </w:tabs>
      </w:pPr>
      <w:r>
        <w:t>випадаючий список із можливістю вибору декількох значень (рис. 8.12). Слугує для обрання декількох значень одночасно. Присутня можливість додавати та видаляти значення.</w:t>
      </w:r>
    </w:p>
    <w:p>
      <w:pPr>
        <w:pStyle w:val="77"/>
        <w:ind w:left="284"/>
      </w:pPr>
    </w:p>
    <w:p>
      <w:pPr>
        <w:pStyle w:val="77"/>
        <w:ind w:left="284"/>
        <w:jc w:val="center"/>
      </w:pPr>
      <w:r>
        <w:rPr>
          <w:lang w:val="ru-RU" w:eastAsia="ru-RU"/>
        </w:rPr>
        <w:drawing>
          <wp:inline distT="0" distB="0" distL="0" distR="0">
            <wp:extent cx="3609975" cy="27686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pic:cNvPicPr>
                  </pic:nvPicPr>
                  <pic:blipFill>
                    <a:blip r:embed="rId21"/>
                    <a:stretch>
                      <a:fillRect/>
                    </a:stretch>
                  </pic:blipFill>
                  <pic:spPr>
                    <a:xfrm>
                      <a:off x="0" y="0"/>
                      <a:ext cx="3612731" cy="2770930"/>
                    </a:xfrm>
                    <a:prstGeom prst="rect">
                      <a:avLst/>
                    </a:prstGeom>
                  </pic:spPr>
                </pic:pic>
              </a:graphicData>
            </a:graphic>
          </wp:inline>
        </w:drawing>
      </w:r>
    </w:p>
    <w:p>
      <w:pPr>
        <w:pStyle w:val="18"/>
        <w:spacing w:after="240"/>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 xml:space="preserve">.7 </w:t>
      </w:r>
      <w:r>
        <w:rPr>
          <w:spacing w:val="0"/>
          <w:lang w:val="uk-UA"/>
        </w:rPr>
        <w:t xml:space="preserve">– </w:t>
      </w:r>
      <w:r>
        <w:rPr>
          <w:szCs w:val="28"/>
          <w:lang w:val="uk-UA"/>
        </w:rPr>
        <w:t>Приклад параметру форми типу «дата з часом»</w:t>
      </w:r>
    </w:p>
    <w:p>
      <w:pPr>
        <w:pStyle w:val="77"/>
        <w:ind w:left="284"/>
        <w:jc w:val="center"/>
      </w:pPr>
      <w:r>
        <w:rPr>
          <w:lang w:val="ru-RU" w:eastAsia="ru-RU"/>
        </w:rPr>
        <w:drawing>
          <wp:inline distT="0" distB="0" distL="0" distR="0">
            <wp:extent cx="3190875" cy="53911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a:picLocks noChangeAspect="1"/>
                    </pic:cNvPicPr>
                  </pic:nvPicPr>
                  <pic:blipFill>
                    <a:blip r:embed="rId22"/>
                    <a:stretch>
                      <a:fillRect/>
                    </a:stretch>
                  </pic:blipFill>
                  <pic:spPr>
                    <a:xfrm>
                      <a:off x="0" y="0"/>
                      <a:ext cx="3213496" cy="543000"/>
                    </a:xfrm>
                    <a:prstGeom prst="rect">
                      <a:avLst/>
                    </a:prstGeom>
                  </pic:spPr>
                </pic:pic>
              </a:graphicData>
            </a:graphic>
          </wp:inline>
        </w:drawing>
      </w:r>
    </w:p>
    <w:p>
      <w:pPr>
        <w:pStyle w:val="18"/>
        <w:spacing w:after="240"/>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 xml:space="preserve">.8 </w:t>
      </w:r>
      <w:r>
        <w:rPr>
          <w:spacing w:val="0"/>
          <w:lang w:val="uk-UA"/>
        </w:rPr>
        <w:t xml:space="preserve">– </w:t>
      </w:r>
      <w:r>
        <w:rPr>
          <w:szCs w:val="28"/>
          <w:lang w:val="uk-UA"/>
        </w:rPr>
        <w:t>Приклад параметру форми типу «текстове поле»</w:t>
      </w:r>
    </w:p>
    <w:p>
      <w:pPr>
        <w:pStyle w:val="77"/>
        <w:ind w:left="284"/>
        <w:jc w:val="center"/>
      </w:pPr>
      <w:r>
        <w:rPr>
          <w:lang w:val="ru-RU" w:eastAsia="ru-RU"/>
        </w:rPr>
        <w:drawing>
          <wp:inline distT="0" distB="0" distL="0" distR="0">
            <wp:extent cx="2143125" cy="40005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a:picLocks noChangeAspect="1"/>
                    </pic:cNvPicPr>
                  </pic:nvPicPr>
                  <pic:blipFill>
                    <a:blip r:embed="rId23"/>
                    <a:stretch>
                      <a:fillRect/>
                    </a:stretch>
                  </pic:blipFill>
                  <pic:spPr>
                    <a:xfrm>
                      <a:off x="0" y="0"/>
                      <a:ext cx="2143125" cy="400050"/>
                    </a:xfrm>
                    <a:prstGeom prst="rect">
                      <a:avLst/>
                    </a:prstGeom>
                  </pic:spPr>
                </pic:pic>
              </a:graphicData>
            </a:graphic>
          </wp:inline>
        </w:drawing>
      </w:r>
    </w:p>
    <w:p>
      <w:pPr>
        <w:pStyle w:val="18"/>
        <w:spacing w:after="240"/>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 xml:space="preserve">.9 </w:t>
      </w:r>
      <w:r>
        <w:rPr>
          <w:spacing w:val="0"/>
          <w:lang w:val="uk-UA"/>
        </w:rPr>
        <w:t xml:space="preserve">– </w:t>
      </w:r>
      <w:r>
        <w:rPr>
          <w:szCs w:val="28"/>
          <w:lang w:val="uk-UA"/>
        </w:rPr>
        <w:t>Приклад параметру форми типу «кнопка-флаг»</w:t>
      </w:r>
    </w:p>
    <w:p>
      <w:pPr>
        <w:pStyle w:val="77"/>
        <w:ind w:left="284"/>
        <w:jc w:val="center"/>
      </w:pPr>
      <w:r>
        <w:rPr>
          <w:lang w:val="ru-RU" w:eastAsia="ru-RU"/>
        </w:rPr>
        <w:drawing>
          <wp:inline distT="0" distB="0" distL="0" distR="0">
            <wp:extent cx="990600" cy="3048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pic:cNvPicPr>
                      <a:picLocks noChangeAspect="1"/>
                    </pic:cNvPicPr>
                  </pic:nvPicPr>
                  <pic:blipFill>
                    <a:blip r:embed="rId24"/>
                    <a:stretch>
                      <a:fillRect/>
                    </a:stretch>
                  </pic:blipFill>
                  <pic:spPr>
                    <a:xfrm>
                      <a:off x="0" y="0"/>
                      <a:ext cx="991968" cy="305221"/>
                    </a:xfrm>
                    <a:prstGeom prst="rect">
                      <a:avLst/>
                    </a:prstGeom>
                  </pic:spPr>
                </pic:pic>
              </a:graphicData>
            </a:graphic>
          </wp:inline>
        </w:drawing>
      </w:r>
    </w:p>
    <w:p>
      <w:pPr>
        <w:pStyle w:val="18"/>
        <w:spacing w:after="240"/>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 xml:space="preserve">.10 </w:t>
      </w:r>
      <w:r>
        <w:rPr>
          <w:spacing w:val="0"/>
          <w:lang w:val="uk-UA"/>
        </w:rPr>
        <w:t xml:space="preserve">– </w:t>
      </w:r>
      <w:r>
        <w:rPr>
          <w:szCs w:val="28"/>
          <w:lang w:val="uk-UA"/>
        </w:rPr>
        <w:t>Приклад параметру форми типу «радіокнопка»</w:t>
      </w:r>
    </w:p>
    <w:p>
      <w:pPr>
        <w:pStyle w:val="77"/>
        <w:ind w:left="284"/>
        <w:jc w:val="center"/>
      </w:pPr>
      <w:r>
        <w:rPr>
          <w:lang w:val="ru-RU" w:eastAsia="ru-RU"/>
        </w:rPr>
        <w:drawing>
          <wp:inline distT="0" distB="0" distL="0" distR="0">
            <wp:extent cx="3179445" cy="22764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pic:cNvPicPr>
                      <a:picLocks noChangeAspect="1"/>
                    </pic:cNvPicPr>
                  </pic:nvPicPr>
                  <pic:blipFill>
                    <a:blip r:embed="rId25"/>
                    <a:stretch>
                      <a:fillRect/>
                    </a:stretch>
                  </pic:blipFill>
                  <pic:spPr>
                    <a:xfrm>
                      <a:off x="0" y="0"/>
                      <a:ext cx="3182142" cy="2278024"/>
                    </a:xfrm>
                    <a:prstGeom prst="rect">
                      <a:avLst/>
                    </a:prstGeom>
                  </pic:spPr>
                </pic:pic>
              </a:graphicData>
            </a:graphic>
          </wp:inline>
        </w:drawing>
      </w:r>
    </w:p>
    <w:p>
      <w:pPr>
        <w:pStyle w:val="18"/>
        <w:spacing w:after="240"/>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 xml:space="preserve">.11 </w:t>
      </w:r>
      <w:r>
        <w:rPr>
          <w:spacing w:val="0"/>
          <w:lang w:val="uk-UA"/>
        </w:rPr>
        <w:t xml:space="preserve">– </w:t>
      </w:r>
      <w:r>
        <w:rPr>
          <w:szCs w:val="28"/>
          <w:lang w:val="uk-UA"/>
        </w:rPr>
        <w:t>Приклад параметру форми типу «випадаючий список»</w:t>
      </w:r>
    </w:p>
    <w:p>
      <w:pPr>
        <w:pStyle w:val="77"/>
        <w:ind w:left="284"/>
        <w:jc w:val="center"/>
      </w:pPr>
      <w:r>
        <w:rPr>
          <w:lang w:val="ru-RU" w:eastAsia="ru-RU"/>
        </w:rPr>
        <w:drawing>
          <wp:inline distT="0" distB="0" distL="0" distR="0">
            <wp:extent cx="3228975" cy="131127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a:picLocks noChangeAspect="1"/>
                    </pic:cNvPicPr>
                  </pic:nvPicPr>
                  <pic:blipFill>
                    <a:blip r:embed="rId26"/>
                    <a:stretch>
                      <a:fillRect/>
                    </a:stretch>
                  </pic:blipFill>
                  <pic:spPr>
                    <a:xfrm>
                      <a:off x="0" y="0"/>
                      <a:ext cx="3243417" cy="1317638"/>
                    </a:xfrm>
                    <a:prstGeom prst="rect">
                      <a:avLst/>
                    </a:prstGeom>
                  </pic:spPr>
                </pic:pic>
              </a:graphicData>
            </a:graphic>
          </wp:inline>
        </w:drawing>
      </w:r>
    </w:p>
    <w:p>
      <w:pPr>
        <w:pStyle w:val="18"/>
        <w:spacing w:after="240"/>
        <w:ind w:left="567"/>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 xml:space="preserve">.12 </w:t>
      </w:r>
      <w:r>
        <w:rPr>
          <w:spacing w:val="0"/>
          <w:lang w:val="uk-UA"/>
        </w:rPr>
        <w:t xml:space="preserve">– </w:t>
      </w:r>
      <w:r>
        <w:rPr>
          <w:szCs w:val="28"/>
          <w:lang w:val="uk-UA"/>
        </w:rPr>
        <w:t>Приклад параметру форми типу «випадаючий список із можливістю вибору декількох значень»</w:t>
      </w:r>
    </w:p>
    <w:p>
      <w:pPr>
        <w:pStyle w:val="77"/>
        <w:ind w:left="284"/>
      </w:pPr>
      <w:r>
        <w:t>Параметри можуть переводитися в неактивний стан, якщо розробником для них обрано переключення стану в залежності від значення інших параметрів.  Після вводу всіх вхідних даних для отримання звіту користувачу необхідно натиснути кнопку «Запит», після цього відкриється форма звіту.</w:t>
      </w:r>
    </w:p>
    <w:p>
      <w:pPr>
        <w:pStyle w:val="4"/>
        <w:numPr>
          <w:ilvl w:val="0"/>
          <w:numId w:val="0"/>
        </w:numPr>
        <w:tabs>
          <w:tab w:val="clear" w:pos="723"/>
          <w:tab w:val="clear" w:pos="1069"/>
        </w:tabs>
        <w:ind w:left="227"/>
        <w:rPr>
          <w:lang w:val="uk-UA"/>
        </w:rPr>
      </w:pPr>
      <w:bookmarkStart w:id="37" w:name="_Toc452004696"/>
      <w:r>
        <w:rPr>
          <w:lang w:val="uk-UA"/>
        </w:rPr>
        <w:t>8.1.5  Форма звіту довідки</w:t>
      </w:r>
      <w:bookmarkEnd w:id="37"/>
    </w:p>
    <w:p>
      <w:pPr>
        <w:pStyle w:val="77"/>
        <w:ind w:left="284"/>
      </w:pPr>
      <w:r>
        <w:t xml:space="preserve">Після вводу вхідних даних та запиту звіту, відкривається форма із інформацією звіту (рис 8.13). Для друку цього звіту користувачу потрібно натиснути кнопку «Друк», після цього відкриється стандартний інтерфейс браузера для друку. Якщо необхідно експортувати звіт до файлу </w:t>
      </w:r>
      <w:r>
        <w:rPr>
          <w:lang w:val="en-US"/>
        </w:rPr>
        <w:t>Excel</w:t>
      </w:r>
      <w:r>
        <w:t xml:space="preserve">, то потрібно натиснути кнопку </w:t>
      </w:r>
      <w:r>
        <w:rPr>
          <w:lang w:val="en-US"/>
        </w:rPr>
        <w:t>Excel</w:t>
      </w:r>
      <w:r>
        <w:t>, що викликає стандартний інтерфейс браузера для зберігання файлу. Для повертання до меню ієрархії, користувачу потрібно натиснути кнопку «Меню», до форми вводу параметрів – кнопку «Параметри».</w:t>
      </w:r>
    </w:p>
    <w:p>
      <w:pPr>
        <w:pStyle w:val="81"/>
        <w:ind w:left="284"/>
      </w:pPr>
      <w:r>
        <w:rPr>
          <w:lang w:val="ru-RU" w:eastAsia="ru-RU"/>
        </w:rPr>
        <w:drawing>
          <wp:inline distT="0" distB="0" distL="0" distR="0">
            <wp:extent cx="6299835" cy="351980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a:picLocks noChangeAspect="1"/>
                    </pic:cNvPicPr>
                  </pic:nvPicPr>
                  <pic:blipFill>
                    <a:blip r:embed="rId27"/>
                    <a:stretch>
                      <a:fillRect/>
                    </a:stretch>
                  </pic:blipFill>
                  <pic:spPr>
                    <a:xfrm>
                      <a:off x="0" y="0"/>
                      <a:ext cx="6299835" cy="3519805"/>
                    </a:xfrm>
                    <a:prstGeom prst="rect">
                      <a:avLst/>
                    </a:prstGeom>
                  </pic:spPr>
                </pic:pic>
              </a:graphicData>
            </a:graphic>
          </wp:inline>
        </w:drawing>
      </w:r>
    </w:p>
    <w:p>
      <w:pPr>
        <w:pStyle w:val="18"/>
        <w:spacing w:after="240"/>
        <w:ind w:left="284"/>
        <w:jc w:val="center"/>
        <w:rPr>
          <w:szCs w:val="28"/>
          <w:lang w:val="uk-UA"/>
        </w:rPr>
      </w:pPr>
      <w:bookmarkStart w:id="38" w:name="_Ref323502815"/>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.1</w:t>
      </w:r>
      <w:bookmarkEnd w:id="38"/>
      <w:r>
        <w:rPr>
          <w:szCs w:val="28"/>
          <w:lang w:val="uk-UA"/>
        </w:rPr>
        <w:t xml:space="preserve">3 </w:t>
      </w:r>
      <w:r>
        <w:rPr>
          <w:spacing w:val="0"/>
          <w:lang w:val="uk-UA"/>
        </w:rPr>
        <w:t xml:space="preserve">– </w:t>
      </w:r>
      <w:r>
        <w:rPr>
          <w:szCs w:val="28"/>
          <w:lang w:val="uk-UA"/>
        </w:rPr>
        <w:t>Форма звіту довідки</w:t>
      </w:r>
    </w:p>
    <w:p>
      <w:pPr>
        <w:pStyle w:val="3"/>
        <w:numPr>
          <w:ilvl w:val="0"/>
          <w:numId w:val="0"/>
        </w:numPr>
        <w:tabs>
          <w:tab w:val="clear" w:pos="723"/>
          <w:tab w:val="clear" w:pos="1069"/>
        </w:tabs>
        <w:ind w:left="718"/>
        <w:rPr>
          <w:lang w:val="uk-UA"/>
        </w:rPr>
      </w:pPr>
      <w:bookmarkStart w:id="39" w:name="_Toc452004697"/>
      <w:r>
        <w:rPr>
          <w:lang w:val="uk-UA"/>
        </w:rPr>
        <w:t>8.2  Порядок роботи з інтерфейсом програми для розробника довідки</w:t>
      </w:r>
      <w:bookmarkEnd w:id="39"/>
    </w:p>
    <w:p>
      <w:pPr>
        <w:pStyle w:val="77"/>
        <w:ind w:left="284"/>
      </w:pPr>
      <w:r>
        <w:t xml:space="preserve">Усю роботу в системі розробник виконує за допомогою засобів єдиного </w:t>
      </w:r>
    </w:p>
    <w:p>
      <w:pPr>
        <w:spacing w:after="120"/>
        <w:ind w:left="284"/>
        <w:jc w:val="both"/>
        <w:rPr>
          <w:lang w:val="uk-UA"/>
        </w:rPr>
      </w:pPr>
      <w:r>
        <w:rPr>
          <w:lang w:val="uk-UA"/>
        </w:rPr>
        <w:t>корпоративного інформаційного порталу Укрзалізниці (ЄКІП УЗ). Для цього розробнику потрібно відкрити головну сторінку ЄКІП УЗ, обрати в головному меню пункт «Рішення порталу – Системні – Розробка довідок» (рис 8.14), після чого відкриється сторінка для розробників довідок.</w:t>
      </w:r>
    </w:p>
    <w:p>
      <w:pPr>
        <w:spacing w:after="120"/>
        <w:ind w:left="284"/>
        <w:jc w:val="center"/>
        <w:rPr>
          <w:lang w:val="uk-UA"/>
        </w:rPr>
      </w:pPr>
      <w:r>
        <w:drawing>
          <wp:inline distT="0" distB="0" distL="0" distR="0">
            <wp:extent cx="5057775" cy="175323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pic:cNvPicPr>
                      <a:picLocks noChangeAspect="1"/>
                    </pic:cNvPicPr>
                  </pic:nvPicPr>
                  <pic:blipFill>
                    <a:blip r:embed="rId28"/>
                    <a:stretch>
                      <a:fillRect/>
                    </a:stretch>
                  </pic:blipFill>
                  <pic:spPr>
                    <a:xfrm>
                      <a:off x="0" y="0"/>
                      <a:ext cx="5060270" cy="1754594"/>
                    </a:xfrm>
                    <a:prstGeom prst="rect">
                      <a:avLst/>
                    </a:prstGeom>
                  </pic:spPr>
                </pic:pic>
              </a:graphicData>
            </a:graphic>
          </wp:inline>
        </w:drawing>
      </w:r>
    </w:p>
    <w:p>
      <w:pPr>
        <w:pStyle w:val="18"/>
        <w:spacing w:after="240"/>
        <w:ind w:left="284"/>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 xml:space="preserve">.14 </w:t>
      </w:r>
      <w:r>
        <w:rPr>
          <w:spacing w:val="0"/>
          <w:lang w:val="uk-UA"/>
        </w:rPr>
        <w:t xml:space="preserve">– Посилання на сторінку розробки довідок у </w:t>
      </w:r>
      <w:r>
        <w:rPr>
          <w:szCs w:val="28"/>
          <w:lang w:val="uk-UA"/>
        </w:rPr>
        <w:t>меню ЄКІП УЗ</w:t>
      </w:r>
    </w:p>
    <w:p>
      <w:pPr>
        <w:pStyle w:val="4"/>
        <w:numPr>
          <w:ilvl w:val="0"/>
          <w:numId w:val="0"/>
        </w:numPr>
        <w:tabs>
          <w:tab w:val="clear" w:pos="723"/>
          <w:tab w:val="clear" w:pos="1069"/>
        </w:tabs>
        <w:ind w:left="227"/>
        <w:rPr>
          <w:lang w:val="uk-UA"/>
        </w:rPr>
      </w:pPr>
      <w:bookmarkStart w:id="40" w:name="_Toc452004698"/>
      <w:r>
        <w:rPr>
          <w:lang w:val="uk-UA"/>
        </w:rPr>
        <w:t>8.2.1 Сторінка меню розробника довідок</w:t>
      </w:r>
      <w:bookmarkEnd w:id="40"/>
      <w:r>
        <w:rPr>
          <w:lang w:val="uk-UA"/>
        </w:rPr>
        <w:t xml:space="preserve"> </w:t>
      </w:r>
    </w:p>
    <w:p>
      <w:pPr>
        <w:ind w:left="284" w:firstLine="567"/>
        <w:rPr>
          <w:lang w:val="uk-UA"/>
        </w:rPr>
      </w:pPr>
      <w:r>
        <w:rPr>
          <w:lang w:val="uk-UA"/>
        </w:rPr>
        <w:t>Якщо адміністратором ЄКІП УЗ надані належні права, то для розробника буде доступне меню із посиланнями на списки із даними довідок (рис 8.15).</w:t>
      </w:r>
    </w:p>
    <w:p>
      <w:pPr>
        <w:ind w:left="284"/>
        <w:jc w:val="center"/>
        <w:rPr>
          <w:lang w:val="uk-UA"/>
        </w:rPr>
      </w:pPr>
      <w:r>
        <w:drawing>
          <wp:inline distT="0" distB="0" distL="0" distR="0">
            <wp:extent cx="5562600" cy="249872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pic:cNvPicPr>
                      <a:picLocks noChangeAspect="1"/>
                    </pic:cNvPicPr>
                  </pic:nvPicPr>
                  <pic:blipFill>
                    <a:blip r:embed="rId29"/>
                    <a:stretch>
                      <a:fillRect/>
                    </a:stretch>
                  </pic:blipFill>
                  <pic:spPr>
                    <a:xfrm>
                      <a:off x="0" y="0"/>
                      <a:ext cx="5564069" cy="2499653"/>
                    </a:xfrm>
                    <a:prstGeom prst="rect">
                      <a:avLst/>
                    </a:prstGeom>
                  </pic:spPr>
                </pic:pic>
              </a:graphicData>
            </a:graphic>
          </wp:inline>
        </w:drawing>
      </w:r>
    </w:p>
    <w:p>
      <w:pPr>
        <w:pStyle w:val="18"/>
        <w:spacing w:after="240"/>
        <w:ind w:left="284"/>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 xml:space="preserve">.15 </w:t>
      </w:r>
      <w:r>
        <w:rPr>
          <w:spacing w:val="0"/>
          <w:lang w:val="uk-UA"/>
        </w:rPr>
        <w:t>– Сторінка меню розробника довідок</w:t>
      </w:r>
    </w:p>
    <w:p>
      <w:pPr>
        <w:pStyle w:val="4"/>
        <w:numPr>
          <w:ilvl w:val="0"/>
          <w:numId w:val="0"/>
        </w:numPr>
        <w:tabs>
          <w:tab w:val="clear" w:pos="723"/>
          <w:tab w:val="clear" w:pos="1069"/>
        </w:tabs>
        <w:ind w:left="227"/>
        <w:rPr>
          <w:lang w:val="uk-UA"/>
        </w:rPr>
      </w:pPr>
      <w:bookmarkStart w:id="41" w:name="_Toc452004699"/>
      <w:r>
        <w:rPr>
          <w:lang w:val="uk-UA"/>
        </w:rPr>
        <w:t>8.2.2 Список із даними опису довідок</w:t>
      </w:r>
      <w:bookmarkEnd w:id="41"/>
    </w:p>
    <w:p>
      <w:pPr>
        <w:ind w:left="284" w:firstLine="567"/>
        <w:rPr>
          <w:lang w:val="uk-UA"/>
        </w:rPr>
      </w:pPr>
      <w:r>
        <w:rPr>
          <w:lang w:val="uk-UA"/>
        </w:rPr>
        <w:t xml:space="preserve">У разі обрання розробником пункту меню «Всі довідки», відкриється сторінка редагування списку </w:t>
      </w:r>
      <w:r>
        <w:rPr>
          <w:lang w:val="en-US"/>
        </w:rPr>
        <w:t>Sharepoint</w:t>
      </w:r>
      <w:r>
        <w:rPr>
          <w:lang w:val="uk-UA"/>
        </w:rPr>
        <w:t>, що містить дані описів довідок системи (рис 8.16).</w:t>
      </w:r>
    </w:p>
    <w:p>
      <w:pPr>
        <w:ind w:left="284" w:firstLine="567"/>
        <w:rPr>
          <w:lang w:val="uk-UA"/>
        </w:rPr>
      </w:pPr>
      <w:r>
        <w:drawing>
          <wp:inline distT="0" distB="0" distL="0" distR="0">
            <wp:extent cx="5304155" cy="288607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a:picLocks noChangeAspect="1"/>
                    </pic:cNvPicPr>
                  </pic:nvPicPr>
                  <pic:blipFill>
                    <a:blip r:embed="rId30"/>
                    <a:stretch>
                      <a:fillRect/>
                    </a:stretch>
                  </pic:blipFill>
                  <pic:spPr>
                    <a:xfrm>
                      <a:off x="0" y="0"/>
                      <a:ext cx="5306663" cy="2887347"/>
                    </a:xfrm>
                    <a:prstGeom prst="rect">
                      <a:avLst/>
                    </a:prstGeom>
                  </pic:spPr>
                </pic:pic>
              </a:graphicData>
            </a:graphic>
          </wp:inline>
        </w:drawing>
      </w:r>
    </w:p>
    <w:p>
      <w:pPr>
        <w:pStyle w:val="18"/>
        <w:spacing w:after="240"/>
        <w:ind w:left="284"/>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 xml:space="preserve">.16 </w:t>
      </w:r>
      <w:r>
        <w:rPr>
          <w:spacing w:val="0"/>
          <w:lang w:val="uk-UA"/>
        </w:rPr>
        <w:t>– Сторінка списку даних описів довідок</w:t>
      </w:r>
    </w:p>
    <w:p>
      <w:pPr>
        <w:ind w:left="284" w:firstLine="567"/>
        <w:rPr>
          <w:lang w:val="uk-UA"/>
        </w:rPr>
      </w:pPr>
      <w:r>
        <w:rPr>
          <w:lang w:val="uk-UA"/>
        </w:rPr>
        <w:t>Для того щоб відредагувати елемент з описом довідки, потрібно поставити кнопку-флаг біля елементу списку, та натиснути кнопку «Изменить элемент». Якщо потрібно додати нову довідку до системи, то потрібно натиснути кнопку «Создать элемент». В результаті відкриється форма для заповнення або редагування полей елементу списку, що представляють собою опис довідки у системи (рис 8.17).</w:t>
      </w:r>
    </w:p>
    <w:p>
      <w:pPr>
        <w:ind w:left="284" w:firstLine="567"/>
        <w:jc w:val="center"/>
        <w:rPr>
          <w:lang w:val="uk-UA"/>
        </w:rPr>
      </w:pPr>
      <w:r>
        <w:drawing>
          <wp:inline distT="0" distB="0" distL="0" distR="0">
            <wp:extent cx="3804285" cy="53340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pic:cNvPicPr>
                      <a:picLocks noChangeAspect="1"/>
                    </pic:cNvPicPr>
                  </pic:nvPicPr>
                  <pic:blipFill>
                    <a:blip r:embed="rId31"/>
                    <a:stretch>
                      <a:fillRect/>
                    </a:stretch>
                  </pic:blipFill>
                  <pic:spPr>
                    <a:xfrm>
                      <a:off x="0" y="0"/>
                      <a:ext cx="3817401" cy="5351905"/>
                    </a:xfrm>
                    <a:prstGeom prst="rect">
                      <a:avLst/>
                    </a:prstGeom>
                  </pic:spPr>
                </pic:pic>
              </a:graphicData>
            </a:graphic>
          </wp:inline>
        </w:drawing>
      </w:r>
    </w:p>
    <w:p>
      <w:pPr>
        <w:pStyle w:val="18"/>
        <w:spacing w:after="240"/>
        <w:ind w:left="284"/>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 xml:space="preserve">.17 </w:t>
      </w:r>
      <w:r>
        <w:rPr>
          <w:spacing w:val="0"/>
          <w:lang w:val="uk-UA"/>
        </w:rPr>
        <w:t>– Форма для заповнення або редагування опису довідки</w:t>
      </w:r>
    </w:p>
    <w:p>
      <w:pPr>
        <w:ind w:left="284" w:firstLine="567"/>
        <w:rPr>
          <w:lang w:val="uk-UA"/>
        </w:rPr>
      </w:pPr>
      <w:r>
        <w:rPr>
          <w:lang w:val="uk-UA"/>
        </w:rPr>
        <w:t>Поля, що позначені красною зіркою, обов</w:t>
      </w:r>
      <w:r>
        <w:t>’</w:t>
      </w:r>
      <w:r>
        <w:rPr>
          <w:lang w:val="uk-UA"/>
        </w:rPr>
        <w:t xml:space="preserve">язкові до заповнення. Після заповнення або редагування опису довідки, потрібно натиснути кнопку «Зберегти», що додасть або відредагує елемент списку. </w:t>
      </w:r>
    </w:p>
    <w:p>
      <w:pPr>
        <w:pStyle w:val="4"/>
        <w:numPr>
          <w:ilvl w:val="0"/>
          <w:numId w:val="0"/>
        </w:numPr>
        <w:tabs>
          <w:tab w:val="clear" w:pos="723"/>
          <w:tab w:val="clear" w:pos="1069"/>
        </w:tabs>
        <w:ind w:left="227"/>
        <w:rPr>
          <w:lang w:val="uk-UA"/>
        </w:rPr>
      </w:pPr>
      <w:bookmarkStart w:id="42" w:name="_Toc452004700"/>
      <w:r>
        <w:rPr>
          <w:lang w:val="uk-UA"/>
        </w:rPr>
        <w:t>8.2.3 Список із даними опису загального параметру довідки</w:t>
      </w:r>
      <w:bookmarkEnd w:id="42"/>
    </w:p>
    <w:p>
      <w:pPr>
        <w:ind w:left="284" w:firstLine="567"/>
        <w:rPr>
          <w:lang w:val="uk-UA"/>
        </w:rPr>
      </w:pPr>
      <w:r>
        <w:rPr>
          <w:lang w:val="uk-UA"/>
        </w:rPr>
        <w:t>Спосіб роботи із списком даних описів загальних параметрів довідки аналогічний способу роботи з списком описів довідок (рис 8.18).</w:t>
      </w:r>
    </w:p>
    <w:p>
      <w:pPr>
        <w:ind w:left="284" w:firstLine="567"/>
        <w:jc w:val="center"/>
        <w:rPr>
          <w:lang w:val="uk-UA"/>
        </w:rPr>
      </w:pPr>
      <w:r>
        <w:drawing>
          <wp:inline distT="0" distB="0" distL="0" distR="0">
            <wp:extent cx="3974465" cy="521017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pic:cNvPicPr>
                      <a:picLocks noChangeAspect="1"/>
                    </pic:cNvPicPr>
                  </pic:nvPicPr>
                  <pic:blipFill>
                    <a:blip r:embed="rId32"/>
                    <a:stretch>
                      <a:fillRect/>
                    </a:stretch>
                  </pic:blipFill>
                  <pic:spPr>
                    <a:xfrm>
                      <a:off x="0" y="0"/>
                      <a:ext cx="3980211" cy="5217483"/>
                    </a:xfrm>
                    <a:prstGeom prst="rect">
                      <a:avLst/>
                    </a:prstGeom>
                  </pic:spPr>
                </pic:pic>
              </a:graphicData>
            </a:graphic>
          </wp:inline>
        </w:drawing>
      </w:r>
    </w:p>
    <w:p>
      <w:pPr>
        <w:pStyle w:val="18"/>
        <w:spacing w:after="240"/>
        <w:ind w:left="284"/>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 xml:space="preserve">.18 </w:t>
      </w:r>
      <w:r>
        <w:rPr>
          <w:spacing w:val="0"/>
          <w:lang w:val="uk-UA"/>
        </w:rPr>
        <w:t>– Форма для заповнення або редагування загального параметру довідки</w:t>
      </w:r>
    </w:p>
    <w:p>
      <w:pPr>
        <w:pStyle w:val="4"/>
        <w:numPr>
          <w:ilvl w:val="0"/>
          <w:numId w:val="0"/>
        </w:numPr>
        <w:tabs>
          <w:tab w:val="clear" w:pos="723"/>
          <w:tab w:val="clear" w:pos="1069"/>
        </w:tabs>
        <w:ind w:left="227"/>
        <w:rPr>
          <w:lang w:val="uk-UA"/>
        </w:rPr>
      </w:pPr>
      <w:bookmarkStart w:id="43" w:name="_Toc452004701"/>
      <w:r>
        <w:rPr>
          <w:lang w:val="uk-UA"/>
        </w:rPr>
        <w:t>8.2.4 Список із даними опису параметру, що використовується у конкретній довідці</w:t>
      </w:r>
      <w:bookmarkEnd w:id="43"/>
    </w:p>
    <w:p>
      <w:pPr>
        <w:ind w:left="284" w:firstLine="567"/>
        <w:rPr>
          <w:lang w:val="uk-UA"/>
        </w:rPr>
      </w:pPr>
      <w:r>
        <w:rPr>
          <w:lang w:val="uk-UA"/>
        </w:rPr>
        <w:t>Спосіб роботи із списком даних описів параметрів, що використовуються у конкретних довідках аналогічний способу роботи з списком описів довідок (рис 8.19). Для того, що обрати довідку, для якої призначений цей параметр, потрібно обрати код довідки із випадаючого списку кодів довідок, що являє собою посилання на список описів довідок.</w:t>
      </w:r>
    </w:p>
    <w:p>
      <w:pPr>
        <w:ind w:left="284" w:firstLine="567"/>
        <w:jc w:val="center"/>
        <w:rPr>
          <w:lang w:val="uk-UA"/>
        </w:rPr>
      </w:pPr>
      <w:r>
        <w:drawing>
          <wp:inline distT="0" distB="0" distL="0" distR="0">
            <wp:extent cx="4422775" cy="62103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60"/>
                    <pic:cNvPicPr>
                      <a:picLocks noChangeAspect="1"/>
                    </pic:cNvPicPr>
                  </pic:nvPicPr>
                  <pic:blipFill>
                    <a:blip r:embed="rId33"/>
                    <a:stretch>
                      <a:fillRect/>
                    </a:stretch>
                  </pic:blipFill>
                  <pic:spPr>
                    <a:xfrm>
                      <a:off x="0" y="0"/>
                      <a:ext cx="4426087" cy="6214636"/>
                    </a:xfrm>
                    <a:prstGeom prst="rect">
                      <a:avLst/>
                    </a:prstGeom>
                  </pic:spPr>
                </pic:pic>
              </a:graphicData>
            </a:graphic>
          </wp:inline>
        </w:drawing>
      </w:r>
    </w:p>
    <w:p>
      <w:pPr>
        <w:pStyle w:val="18"/>
        <w:spacing w:after="240"/>
        <w:ind w:left="284"/>
        <w:jc w:val="center"/>
        <w:rPr>
          <w:szCs w:val="28"/>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 xml:space="preserve">.19 </w:t>
      </w:r>
      <w:r>
        <w:rPr>
          <w:spacing w:val="0"/>
          <w:lang w:val="uk-UA"/>
        </w:rPr>
        <w:t>– Форма для заповнення або редагування параметру, що використовується у конкретній довідці</w:t>
      </w:r>
    </w:p>
    <w:p>
      <w:pPr>
        <w:pStyle w:val="4"/>
        <w:numPr>
          <w:ilvl w:val="0"/>
          <w:numId w:val="0"/>
        </w:numPr>
        <w:tabs>
          <w:tab w:val="clear" w:pos="723"/>
          <w:tab w:val="clear" w:pos="1069"/>
        </w:tabs>
        <w:ind w:left="227"/>
        <w:rPr>
          <w:lang w:val="uk-UA"/>
        </w:rPr>
      </w:pPr>
      <w:bookmarkStart w:id="44" w:name="_Toc452004702"/>
      <w:r>
        <w:rPr>
          <w:lang w:val="uk-UA"/>
        </w:rPr>
        <w:t>8.2.5 Список із даними опису меню ієрархії довідок</w:t>
      </w:r>
      <w:bookmarkEnd w:id="44"/>
    </w:p>
    <w:p>
      <w:pPr>
        <w:pStyle w:val="77"/>
        <w:ind w:left="284"/>
      </w:pPr>
      <w:r>
        <w:t>Спосіб роботи із списком опису меню ієрархії довідок аналогічний способу роботи з списком із даними опису параметру, що використовується у конкретній довідці (рис 8.20). Для того щоб створити новий розділ, потрібно натиснути кнопку «Создать папку». Якщо потрібно виконати розмежування доступу до розділу довідок, або до конкретної довідки, потрібно виконати наступні дії:</w:t>
      </w:r>
    </w:p>
    <w:p>
      <w:pPr>
        <w:pStyle w:val="77"/>
        <w:numPr>
          <w:ilvl w:val="0"/>
          <w:numId w:val="16"/>
        </w:numPr>
        <w:tabs>
          <w:tab w:val="left" w:pos="1069"/>
        </w:tabs>
      </w:pPr>
      <w:r>
        <w:t>виділити елемент списку ієрархії довідок;</w:t>
      </w:r>
    </w:p>
    <w:p>
      <w:pPr>
        <w:pStyle w:val="77"/>
        <w:numPr>
          <w:ilvl w:val="0"/>
          <w:numId w:val="16"/>
        </w:numPr>
        <w:tabs>
          <w:tab w:val="left" w:pos="1069"/>
        </w:tabs>
      </w:pPr>
      <w:r>
        <w:t>натиснути кнопку «Разрешения элемента»;</w:t>
      </w:r>
    </w:p>
    <w:p>
      <w:pPr>
        <w:pStyle w:val="77"/>
        <w:numPr>
          <w:ilvl w:val="0"/>
          <w:numId w:val="16"/>
        </w:numPr>
        <w:tabs>
          <w:tab w:val="left" w:pos="1069"/>
        </w:tabs>
      </w:pPr>
      <w:r>
        <w:t>в меню сторінки, що відкрилася, обрати пункт «Предоставить разрешения»;</w:t>
      </w:r>
    </w:p>
    <w:p>
      <w:pPr>
        <w:pStyle w:val="77"/>
        <w:numPr>
          <w:ilvl w:val="0"/>
          <w:numId w:val="16"/>
        </w:numPr>
        <w:tabs>
          <w:tab w:val="left" w:pos="1069"/>
        </w:tabs>
      </w:pPr>
      <w:r>
        <w:t>на формі, що відкрилася, внести до поля «Пользователи и групп</w:t>
      </w:r>
      <w:r>
        <w:rPr>
          <w:lang w:val="ru-RU"/>
        </w:rPr>
        <w:t>ы</w:t>
      </w:r>
      <w:r>
        <w:t>» облікові записі користувачей, яким потрібен доступ до довідки або розділу довідок (рис 8.20);</w:t>
      </w:r>
    </w:p>
    <w:p>
      <w:pPr>
        <w:pStyle w:val="77"/>
        <w:numPr>
          <w:ilvl w:val="0"/>
          <w:numId w:val="16"/>
        </w:numPr>
        <w:tabs>
          <w:tab w:val="left" w:pos="1069"/>
        </w:tabs>
      </w:pPr>
      <w:r>
        <w:t>нажати кнопку «ОК»</w:t>
      </w:r>
      <w:r>
        <w:rPr>
          <w:lang w:val="ru-RU"/>
        </w:rPr>
        <w:t>.</w:t>
      </w:r>
    </w:p>
    <w:p>
      <w:pPr>
        <w:ind w:left="284" w:firstLine="567"/>
        <w:jc w:val="center"/>
        <w:rPr>
          <w:lang w:val="uk-UA"/>
        </w:rPr>
      </w:pPr>
      <w:r>
        <w:drawing>
          <wp:inline distT="0" distB="0" distL="0" distR="0">
            <wp:extent cx="4151630" cy="582930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pic:cNvPicPr>
                      <a:picLocks noChangeAspect="1"/>
                    </pic:cNvPicPr>
                  </pic:nvPicPr>
                  <pic:blipFill>
                    <a:blip r:embed="rId33"/>
                    <a:stretch>
                      <a:fillRect/>
                    </a:stretch>
                  </pic:blipFill>
                  <pic:spPr>
                    <a:xfrm>
                      <a:off x="0" y="0"/>
                      <a:ext cx="4163066" cy="5845329"/>
                    </a:xfrm>
                    <a:prstGeom prst="rect">
                      <a:avLst/>
                    </a:prstGeom>
                  </pic:spPr>
                </pic:pic>
              </a:graphicData>
            </a:graphic>
          </wp:inline>
        </w:drawing>
      </w:r>
    </w:p>
    <w:p>
      <w:pPr>
        <w:pStyle w:val="18"/>
        <w:spacing w:after="240"/>
        <w:ind w:left="284"/>
        <w:jc w:val="center"/>
        <w:rPr>
          <w:spacing w:val="0"/>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 xml:space="preserve">.20 </w:t>
      </w:r>
      <w:r>
        <w:rPr>
          <w:spacing w:val="0"/>
          <w:lang w:val="uk-UA"/>
        </w:rPr>
        <w:t>– Форма для заповнення або редагування опису елемента меню ієрархії довідок</w:t>
      </w:r>
    </w:p>
    <w:p>
      <w:pPr>
        <w:jc w:val="center"/>
        <w:rPr>
          <w:lang w:val="uk-UA"/>
        </w:rPr>
      </w:pPr>
      <w:r>
        <w:drawing>
          <wp:inline distT="0" distB="0" distL="0" distR="0">
            <wp:extent cx="5277485" cy="289560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pic:cNvPicPr>
                      <a:picLocks noChangeAspect="1"/>
                    </pic:cNvPicPr>
                  </pic:nvPicPr>
                  <pic:blipFill>
                    <a:blip r:embed="rId34"/>
                    <a:stretch>
                      <a:fillRect/>
                    </a:stretch>
                  </pic:blipFill>
                  <pic:spPr>
                    <a:xfrm>
                      <a:off x="0" y="0"/>
                      <a:ext cx="5279120" cy="2896306"/>
                    </a:xfrm>
                    <a:prstGeom prst="rect">
                      <a:avLst/>
                    </a:prstGeom>
                  </pic:spPr>
                </pic:pic>
              </a:graphicData>
            </a:graphic>
          </wp:inline>
        </w:drawing>
      </w:r>
    </w:p>
    <w:p>
      <w:pPr>
        <w:pStyle w:val="18"/>
        <w:spacing w:after="240"/>
        <w:ind w:left="284"/>
        <w:jc w:val="center"/>
        <w:rPr>
          <w:spacing w:val="0"/>
          <w:lang w:val="uk-UA"/>
        </w:rPr>
      </w:pPr>
      <w:r>
        <w:rPr>
          <w:szCs w:val="28"/>
          <w:lang w:val="uk-UA"/>
        </w:rPr>
        <w:t xml:space="preserve">Рисунок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8</w:t>
      </w:r>
      <w:r>
        <w:rPr>
          <w:szCs w:val="28"/>
          <w:lang w:val="uk-UA"/>
        </w:rPr>
        <w:fldChar w:fldCharType="end"/>
      </w:r>
      <w:r>
        <w:rPr>
          <w:szCs w:val="28"/>
          <w:lang w:val="uk-UA"/>
        </w:rPr>
        <w:t xml:space="preserve">.21 </w:t>
      </w:r>
      <w:r>
        <w:rPr>
          <w:spacing w:val="0"/>
          <w:lang w:val="uk-UA"/>
        </w:rPr>
        <w:t>– Форма розмежування доступу до елементу ієрархії меню довідок</w:t>
      </w:r>
    </w:p>
    <w:p>
      <w:pPr>
        <w:jc w:val="center"/>
        <w:rPr>
          <w:lang w:val="uk-UA"/>
        </w:rPr>
      </w:pPr>
    </w:p>
    <w:p>
      <w:pPr>
        <w:pStyle w:val="2"/>
        <w:keepNext w:val="0"/>
        <w:numPr>
          <w:ilvl w:val="0"/>
          <w:numId w:val="3"/>
        </w:numPr>
        <w:spacing w:before="0" w:after="0"/>
        <w:ind w:left="284" w:hanging="284"/>
        <w:rPr>
          <w:lang w:val="uk-UA"/>
        </w:rPr>
      </w:pPr>
      <w:bookmarkStart w:id="45" w:name="_Toc452004703"/>
      <w:r>
        <w:rPr>
          <w:lang w:val="uk-UA"/>
        </w:rPr>
        <w:t>Повідомлення</w:t>
      </w:r>
      <w:bookmarkEnd w:id="45"/>
    </w:p>
    <w:p>
      <w:pPr>
        <w:ind w:left="284" w:firstLine="567"/>
        <w:jc w:val="both"/>
        <w:rPr>
          <w:szCs w:val="28"/>
          <w:lang w:val="uk-UA"/>
        </w:rPr>
      </w:pPr>
      <w:r>
        <w:rPr>
          <w:szCs w:val="28"/>
          <w:lang w:val="uk-UA"/>
        </w:rPr>
        <w:t>Повідомлення, які можуть виникнути під час користування інтерфейсом «Система запиту довідок про вантажні перевезення, інтегрована в єдиний ко-рпоративний інформаційний портал Укрзалізниці», наведені в табл. 9.1. Всі повідомлення призначенні для користувача.</w:t>
      </w:r>
    </w:p>
    <w:p>
      <w:pPr>
        <w:pStyle w:val="18"/>
        <w:spacing w:line="276" w:lineRule="auto"/>
        <w:ind w:left="284"/>
        <w:jc w:val="left"/>
        <w:rPr>
          <w:szCs w:val="28"/>
        </w:rPr>
      </w:pPr>
      <w:bookmarkStart w:id="46" w:name="_Ref323456855"/>
      <w:r>
        <w:rPr>
          <w:szCs w:val="28"/>
          <w:lang w:val="uk-UA"/>
        </w:rPr>
        <w:t xml:space="preserve">Таблиця </w:t>
      </w:r>
      <w:r>
        <w:rPr>
          <w:szCs w:val="28"/>
          <w:lang w:val="uk-UA"/>
        </w:rPr>
        <w:fldChar w:fldCharType="begin"/>
      </w:r>
      <w:r>
        <w:rPr>
          <w:szCs w:val="28"/>
          <w:lang w:val="uk-UA"/>
        </w:rPr>
        <w:instrText xml:space="preserve"> STYLEREF 1 \s </w:instrText>
      </w:r>
      <w:r>
        <w:rPr>
          <w:szCs w:val="28"/>
          <w:lang w:val="uk-UA"/>
        </w:rPr>
        <w:fldChar w:fldCharType="separate"/>
      </w:r>
      <w:r>
        <w:rPr>
          <w:szCs w:val="28"/>
          <w:lang w:val="uk-UA"/>
        </w:rPr>
        <w:t>9</w:t>
      </w:r>
      <w:r>
        <w:rPr>
          <w:szCs w:val="28"/>
          <w:lang w:val="uk-UA"/>
        </w:rPr>
        <w:fldChar w:fldCharType="end"/>
      </w:r>
      <w:r>
        <w:rPr>
          <w:szCs w:val="28"/>
          <w:lang w:val="uk-UA"/>
        </w:rPr>
        <w:t>.</w:t>
      </w:r>
      <w:r>
        <w:rPr>
          <w:szCs w:val="28"/>
          <w:lang w:val="uk-UA"/>
        </w:rPr>
        <w:fldChar w:fldCharType="begin"/>
      </w:r>
      <w:r>
        <w:rPr>
          <w:szCs w:val="28"/>
          <w:lang w:val="uk-UA"/>
        </w:rPr>
        <w:instrText xml:space="preserve"> SEQ Таблиця \* ARABIC \s 1 </w:instrText>
      </w:r>
      <w:r>
        <w:rPr>
          <w:szCs w:val="28"/>
          <w:lang w:val="uk-UA"/>
        </w:rPr>
        <w:fldChar w:fldCharType="separate"/>
      </w:r>
      <w:r>
        <w:rPr>
          <w:szCs w:val="28"/>
          <w:lang w:val="uk-UA"/>
        </w:rPr>
        <w:t>1</w:t>
      </w:r>
      <w:r>
        <w:rPr>
          <w:szCs w:val="28"/>
          <w:lang w:val="uk-UA"/>
        </w:rPr>
        <w:fldChar w:fldCharType="end"/>
      </w:r>
      <w:bookmarkEnd w:id="46"/>
      <w:r>
        <w:rPr>
          <w:spacing w:val="0"/>
          <w:szCs w:val="28"/>
          <w:lang w:val="uk-UA"/>
        </w:rPr>
        <w:t xml:space="preserve"> –  </w:t>
      </w:r>
      <w:r>
        <w:rPr>
          <w:szCs w:val="28"/>
          <w:lang w:val="uk-UA"/>
        </w:rPr>
        <w:t>Повідомлення програми</w:t>
      </w:r>
    </w:p>
    <w:tbl>
      <w:tblPr>
        <w:tblStyle w:val="40"/>
        <w:tblW w:w="991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2"/>
        <w:gridCol w:w="3786"/>
        <w:gridCol w:w="2912"/>
      </w:tblGrid>
      <w:tr>
        <w:tc>
          <w:tcPr>
            <w:tcW w:w="3212" w:type="dxa"/>
          </w:tcPr>
          <w:p>
            <w:pPr>
              <w:spacing w:line="240" w:lineRule="auto"/>
              <w:rPr>
                <w:sz w:val="26"/>
                <w:szCs w:val="26"/>
                <w:lang w:val="uk-UA"/>
              </w:rPr>
            </w:pPr>
            <w:r>
              <w:rPr>
                <w:sz w:val="26"/>
                <w:szCs w:val="26"/>
                <w:lang w:val="uk-UA"/>
              </w:rPr>
              <w:t>Текст повідомлення</w:t>
            </w:r>
          </w:p>
        </w:tc>
        <w:tc>
          <w:tcPr>
            <w:tcW w:w="3786" w:type="dxa"/>
          </w:tcPr>
          <w:p>
            <w:pPr>
              <w:spacing w:line="240" w:lineRule="auto"/>
              <w:rPr>
                <w:sz w:val="26"/>
                <w:szCs w:val="26"/>
                <w:lang w:val="uk-UA"/>
              </w:rPr>
            </w:pPr>
            <w:r>
              <w:rPr>
                <w:sz w:val="26"/>
                <w:szCs w:val="26"/>
                <w:lang w:val="uk-UA"/>
              </w:rPr>
              <w:t>Опис ситуації</w:t>
            </w:r>
          </w:p>
        </w:tc>
        <w:tc>
          <w:tcPr>
            <w:tcW w:w="2912" w:type="dxa"/>
          </w:tcPr>
          <w:p>
            <w:pPr>
              <w:spacing w:line="240" w:lineRule="auto"/>
              <w:rPr>
                <w:sz w:val="26"/>
                <w:szCs w:val="26"/>
                <w:lang w:val="uk-UA"/>
              </w:rPr>
            </w:pPr>
            <w:r>
              <w:rPr>
                <w:sz w:val="26"/>
                <w:szCs w:val="26"/>
                <w:lang w:val="uk-UA"/>
              </w:rPr>
              <w:t>Рекомендовані дії</w:t>
            </w:r>
          </w:p>
        </w:tc>
      </w:tr>
      <w:tr>
        <w:tc>
          <w:tcPr>
            <w:tcW w:w="3212" w:type="dxa"/>
          </w:tcPr>
          <w:p>
            <w:pPr>
              <w:spacing w:line="240" w:lineRule="auto"/>
              <w:rPr>
                <w:sz w:val="26"/>
                <w:szCs w:val="26"/>
                <w:lang w:val="uk-UA"/>
              </w:rPr>
            </w:pPr>
            <w:r>
              <w:rPr>
                <w:sz w:val="26"/>
                <w:szCs w:val="26"/>
                <w:lang w:val="uk-UA"/>
              </w:rPr>
              <w:t>У Вас відсутній доступ до цієї довідки</w:t>
            </w:r>
          </w:p>
        </w:tc>
        <w:tc>
          <w:tcPr>
            <w:tcW w:w="3786" w:type="dxa"/>
          </w:tcPr>
          <w:p>
            <w:pPr>
              <w:spacing w:line="240" w:lineRule="auto"/>
              <w:rPr>
                <w:sz w:val="26"/>
                <w:szCs w:val="26"/>
                <w:lang w:val="uk-UA"/>
              </w:rPr>
            </w:pPr>
            <w:r>
              <w:rPr>
                <w:sz w:val="26"/>
                <w:szCs w:val="26"/>
                <w:lang w:val="uk-UA"/>
              </w:rPr>
              <w:t>Користувач перейшов за прямими посиланням на форму довідки, до якої було застосовано обмеження доступу розробником</w:t>
            </w:r>
          </w:p>
        </w:tc>
        <w:tc>
          <w:tcPr>
            <w:tcW w:w="2912" w:type="dxa"/>
          </w:tcPr>
          <w:p>
            <w:pPr>
              <w:spacing w:line="240" w:lineRule="auto"/>
              <w:rPr>
                <w:sz w:val="26"/>
                <w:szCs w:val="26"/>
                <w:lang w:val="uk-UA"/>
              </w:rPr>
            </w:pPr>
            <w:r>
              <w:rPr>
                <w:sz w:val="26"/>
                <w:szCs w:val="26"/>
                <w:lang w:val="uk-UA"/>
              </w:rPr>
              <w:t>Звернутися до розробника довідки з приводу надання дозволів</w:t>
            </w:r>
          </w:p>
        </w:tc>
      </w:tr>
      <w:tr>
        <w:tc>
          <w:tcPr>
            <w:tcW w:w="3212" w:type="dxa"/>
          </w:tcPr>
          <w:p>
            <w:pPr>
              <w:spacing w:line="240" w:lineRule="auto"/>
              <w:rPr>
                <w:sz w:val="26"/>
                <w:szCs w:val="26"/>
                <w:lang w:val="uk-UA"/>
              </w:rPr>
            </w:pPr>
            <w:r>
              <w:rPr>
                <w:sz w:val="26"/>
                <w:szCs w:val="26"/>
                <w:lang w:val="uk-UA"/>
              </w:rPr>
              <w:t>Довідка не знайдена</w:t>
            </w:r>
          </w:p>
        </w:tc>
        <w:tc>
          <w:tcPr>
            <w:tcW w:w="3786" w:type="dxa"/>
          </w:tcPr>
          <w:p>
            <w:pPr>
              <w:spacing w:line="240" w:lineRule="auto"/>
              <w:rPr>
                <w:sz w:val="26"/>
                <w:szCs w:val="26"/>
                <w:lang w:val="uk-UA"/>
              </w:rPr>
            </w:pPr>
            <w:r>
              <w:rPr>
                <w:sz w:val="26"/>
                <w:szCs w:val="26"/>
                <w:lang w:val="uk-UA"/>
              </w:rPr>
              <w:t>Користувач перейшов за прямим посиланням на форму довідки, якої не існує</w:t>
            </w:r>
          </w:p>
        </w:tc>
        <w:tc>
          <w:tcPr>
            <w:tcW w:w="2912" w:type="dxa"/>
          </w:tcPr>
          <w:p>
            <w:pPr>
              <w:spacing w:line="240" w:lineRule="auto"/>
              <w:rPr>
                <w:sz w:val="26"/>
                <w:szCs w:val="26"/>
                <w:lang w:val="uk-UA"/>
              </w:rPr>
            </w:pPr>
            <w:r>
              <w:rPr>
                <w:sz w:val="26"/>
                <w:szCs w:val="26"/>
                <w:lang w:val="uk-UA"/>
              </w:rPr>
              <w:t xml:space="preserve">Перевірити помилки у посиланні. </w:t>
            </w:r>
          </w:p>
        </w:tc>
      </w:tr>
      <w:tr>
        <w:tc>
          <w:tcPr>
            <w:tcW w:w="3212" w:type="dxa"/>
          </w:tcPr>
          <w:p>
            <w:pPr>
              <w:spacing w:line="240" w:lineRule="auto"/>
              <w:rPr>
                <w:sz w:val="26"/>
                <w:szCs w:val="26"/>
                <w:lang w:val="uk-UA"/>
              </w:rPr>
            </w:pPr>
            <w:r>
              <w:rPr>
                <w:sz w:val="26"/>
                <w:szCs w:val="26"/>
                <w:lang w:val="uk-UA"/>
              </w:rPr>
              <w:t>Помилка під час завантаження форми</w:t>
            </w:r>
          </w:p>
        </w:tc>
        <w:tc>
          <w:tcPr>
            <w:tcW w:w="3786" w:type="dxa"/>
          </w:tcPr>
          <w:p>
            <w:pPr>
              <w:spacing w:line="240" w:lineRule="auto"/>
              <w:rPr>
                <w:sz w:val="26"/>
                <w:szCs w:val="26"/>
                <w:lang w:val="uk-UA"/>
              </w:rPr>
            </w:pPr>
            <w:r>
              <w:rPr>
                <w:sz w:val="26"/>
                <w:szCs w:val="26"/>
                <w:lang w:val="uk-UA"/>
              </w:rPr>
              <w:t>Збій доступу до списків із описами параметрів довідки, невірні дані у списках описів</w:t>
            </w:r>
          </w:p>
        </w:tc>
        <w:tc>
          <w:tcPr>
            <w:tcW w:w="2912" w:type="dxa"/>
          </w:tcPr>
          <w:p>
            <w:pPr>
              <w:spacing w:line="240" w:lineRule="auto"/>
              <w:rPr>
                <w:sz w:val="26"/>
                <w:szCs w:val="26"/>
                <w:lang w:val="uk-UA"/>
              </w:rPr>
            </w:pPr>
            <w:r>
              <w:rPr>
                <w:sz w:val="26"/>
                <w:szCs w:val="26"/>
                <w:lang w:val="uk-UA"/>
              </w:rPr>
              <w:t>Спробувати ще раз пізніше, зв’язатись з адміністратором системи</w:t>
            </w:r>
          </w:p>
        </w:tc>
      </w:tr>
      <w:tr>
        <w:trPr>
          <w:trHeight w:val="300" w:hRule="atLeast"/>
        </w:trPr>
        <w:tc>
          <w:tcPr>
            <w:tcW w:w="3212" w:type="dxa"/>
          </w:tcPr>
          <w:p>
            <w:pPr>
              <w:spacing w:line="240" w:lineRule="auto"/>
              <w:rPr>
                <w:sz w:val="26"/>
                <w:szCs w:val="26"/>
                <w:lang w:val="uk-UA"/>
              </w:rPr>
            </w:pPr>
            <w:r>
              <w:rPr>
                <w:sz w:val="26"/>
                <w:szCs w:val="26"/>
                <w:lang w:val="uk-UA"/>
              </w:rPr>
              <w:t>Помилка під час завантаження даних</w:t>
            </w:r>
          </w:p>
        </w:tc>
        <w:tc>
          <w:tcPr>
            <w:tcW w:w="3786" w:type="dxa"/>
          </w:tcPr>
          <w:p>
            <w:pPr>
              <w:spacing w:line="240" w:lineRule="auto"/>
              <w:rPr>
                <w:sz w:val="26"/>
                <w:szCs w:val="26"/>
                <w:lang w:val="uk-UA"/>
              </w:rPr>
            </w:pPr>
            <w:r>
              <w:rPr>
                <w:sz w:val="26"/>
                <w:szCs w:val="26"/>
                <w:lang w:val="uk-UA"/>
              </w:rPr>
              <w:t>Збій доступу до бази даних АСКВП УЗ, невірні дані в базі</w:t>
            </w:r>
          </w:p>
        </w:tc>
        <w:tc>
          <w:tcPr>
            <w:tcW w:w="2912" w:type="dxa"/>
          </w:tcPr>
          <w:p>
            <w:pPr>
              <w:spacing w:line="240" w:lineRule="auto"/>
              <w:rPr>
                <w:sz w:val="26"/>
                <w:szCs w:val="26"/>
                <w:lang w:val="uk-UA"/>
              </w:rPr>
            </w:pPr>
            <w:r>
              <w:rPr>
                <w:sz w:val="26"/>
                <w:szCs w:val="26"/>
                <w:lang w:val="uk-UA"/>
              </w:rPr>
              <w:t>Спробувати ще раз піз-ніше, зв’язатись з адмі-ністратором системи або розробником довідки</w:t>
            </w:r>
          </w:p>
        </w:tc>
      </w:tr>
      <w:tr>
        <w:trPr>
          <w:trHeight w:val="300" w:hRule="atLeast"/>
        </w:trPr>
        <w:tc>
          <w:tcPr>
            <w:tcW w:w="3212" w:type="dxa"/>
          </w:tcPr>
          <w:p>
            <w:pPr>
              <w:spacing w:line="240" w:lineRule="auto"/>
              <w:rPr>
                <w:sz w:val="26"/>
                <w:szCs w:val="26"/>
                <w:lang w:val="uk-UA"/>
              </w:rPr>
            </w:pPr>
            <w:r>
              <w:rPr>
                <w:sz w:val="26"/>
                <w:szCs w:val="26"/>
                <w:lang w:val="uk-UA"/>
              </w:rPr>
              <w:t>Внутрішня помилка</w:t>
            </w:r>
          </w:p>
        </w:tc>
        <w:tc>
          <w:tcPr>
            <w:tcW w:w="3786" w:type="dxa"/>
          </w:tcPr>
          <w:p>
            <w:pPr>
              <w:spacing w:line="240" w:lineRule="auto"/>
              <w:rPr>
                <w:sz w:val="26"/>
                <w:szCs w:val="26"/>
                <w:lang w:val="uk-UA"/>
              </w:rPr>
            </w:pPr>
            <w:r>
              <w:rPr>
                <w:sz w:val="26"/>
                <w:szCs w:val="26"/>
                <w:lang w:val="uk-UA"/>
              </w:rPr>
              <w:t>Непередбачувана помилка у внутрішній логіці програми</w:t>
            </w:r>
          </w:p>
        </w:tc>
        <w:tc>
          <w:tcPr>
            <w:tcW w:w="2912" w:type="dxa"/>
          </w:tcPr>
          <w:p>
            <w:pPr>
              <w:spacing w:line="240" w:lineRule="auto"/>
              <w:rPr>
                <w:sz w:val="26"/>
                <w:szCs w:val="26"/>
                <w:lang w:val="uk-UA"/>
              </w:rPr>
            </w:pPr>
            <w:r>
              <w:rPr>
                <w:sz w:val="26"/>
                <w:szCs w:val="26"/>
                <w:lang w:val="uk-UA"/>
              </w:rPr>
              <w:t>Звернутись до адміністратора системи</w:t>
            </w:r>
          </w:p>
        </w:tc>
      </w:tr>
    </w:tbl>
    <w:p>
      <w:pPr>
        <w:spacing w:line="240" w:lineRule="auto"/>
        <w:ind w:left="284"/>
        <w:rPr>
          <w:sz w:val="26"/>
          <w:szCs w:val="26"/>
          <w:lang w:val="uk-UA"/>
        </w:rPr>
      </w:pPr>
    </w:p>
    <w:p>
      <w:pPr>
        <w:rPr>
          <w:lang w:val="uk-UA"/>
        </w:rPr>
      </w:pPr>
    </w:p>
    <w:sectPr>
      <w:headerReference r:id="rId3" w:type="default"/>
      <w:footerReference r:id="rId5" w:type="default"/>
      <w:headerReference r:id="rId4" w:type="even"/>
      <w:pgSz w:w="11906" w:h="16838"/>
      <w:pgMar w:top="851" w:right="680" w:bottom="1134" w:left="1134" w:header="340" w:footer="964" w:gutter="0"/>
      <w:cols w:space="708" w:num="1"/>
      <w:titlePg/>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swiss"/>
    <w:pitch w:val="default"/>
    <w:sig w:usb0="00000000" w:usb1="00000000" w:usb2="00000000" w:usb3="00000000" w:csb0="80000000" w:csb1="00000000"/>
  </w:font>
  <w:font w:name="Droid Sans">
    <w:panose1 w:val="020B0606030804020204"/>
    <w:charset w:val="86"/>
    <w:family w:val="auto"/>
    <w:pitch w:val="default"/>
    <w:sig w:usb0="E00002EF" w:usb1="4000205B" w:usb2="00000028" w:usb3="00000000" w:csb0="2000019F" w:csb1="00000000"/>
  </w:font>
  <w:font w:name="Liberation Serif">
    <w:panose1 w:val="02020603050405020304"/>
    <w:charset w:val="00"/>
    <w:family w:val="swiss"/>
    <w:pitch w:val="default"/>
    <w:sig w:usb0="A00002AF" w:usb1="500078FB" w:usb2="00000000" w:usb3="00000000" w:csb0="6000009F" w:csb1="DFD70000"/>
  </w:font>
  <w:font w:name="Lohit Hindi">
    <w:altName w:val="Times New Roman"/>
    <w:panose1 w:val="00000000000000000000"/>
    <w:charset w:val="00"/>
    <w:family w:val="auto"/>
    <w:pitch w:val="default"/>
    <w:sig w:usb0="00000000" w:usb1="00000000" w:usb2="00000000" w:usb3="00000000" w:csb0="00000000" w:csb1="00000000"/>
  </w:font>
  <w:font w:name="Liberation Sans">
    <w:panose1 w:val="020B0604020202020204"/>
    <w:charset w:val="00"/>
    <w:family w:val="roman"/>
    <w:pitch w:val="default"/>
    <w:sig w:usb0="A00002AF" w:usb1="500078FB" w:usb2="00000000" w:usb3="00000000" w:csb0="6000009F" w:csb1="DFD70000"/>
  </w:font>
  <w:font w:name="Tahoma">
    <w:altName w:val="Verdana"/>
    <w:panose1 w:val="020B0604030504040204"/>
    <w:charset w:val="00"/>
    <w:family w:val="roman"/>
    <w:pitch w:val="default"/>
    <w:sig w:usb0="00000000" w:usb1="00000000" w:usb2="00000029" w:usb3="00000000" w:csb0="000101FF" w:csb1="00000000"/>
  </w:font>
  <w:font w:name="Droid Sans Mono">
    <w:panose1 w:val="020B0609030804020204"/>
    <w:charset w:val="00"/>
    <w:family w:val="decorative"/>
    <w:pitch w:val="default"/>
    <w:sig w:usb0="E00002EF" w:usb1="4000205B" w:usb2="00000028" w:usb3="00000000" w:csb0="2000019F" w:csb1="00000000"/>
  </w:font>
  <w:font w:name="WenQuanYi Micro Hei">
    <w:altName w:val="Kedage"/>
    <w:panose1 w:val="00000000000000000000"/>
    <w:charset w:val="00"/>
    <w:family w:val="decorative"/>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Mangal">
    <w:altName w:val="Kedage"/>
    <w:panose1 w:val="00000400000000000000"/>
    <w:charset w:val="01"/>
    <w:family w:val="swiss"/>
    <w:pitch w:val="default"/>
    <w:sig w:usb0="00000000" w:usb1="00000000" w:usb2="00000000" w:usb3="00000000" w:csb0="00000000" w:csb1="00000000"/>
  </w:font>
  <w:font w:name="Arial Narrow">
    <w:altName w:val="Times New Roman"/>
    <w:panose1 w:val="020B0606020202030204"/>
    <w:charset w:val="00"/>
    <w:family w:val="roman"/>
    <w:pitch w:val="default"/>
    <w:sig w:usb0="00000000" w:usb1="00000000" w:usb2="00000000" w:usb3="00000000" w:csb0="0000009F" w:csb1="00000000"/>
  </w:font>
  <w:font w:name="Kedage">
    <w:panose1 w:val="00000400000000000000"/>
    <w:charset w:val="00"/>
    <w:family w:val="auto"/>
    <w:pitch w:val="default"/>
    <w:sig w:usb0="004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DejaVu Sans">
    <w:panose1 w:val="020B0603030804020204"/>
    <w:charset w:val="86"/>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Ubuntu">
    <w:panose1 w:val="020B0604030602030204"/>
    <w:charset w:val="00"/>
    <w:family w:val="auto"/>
    <w:pitch w:val="default"/>
    <w:sig w:usb0="E00002FF" w:usb1="5000205B" w:usb2="00000000" w:usb3="00000000" w:csb0="2000009F" w:csb1="56010000"/>
  </w:font>
  <w:font w:name="Abyssinica SIL">
    <w:panose1 w:val="02000603020000020004"/>
    <w:charset w:val="00"/>
    <w:family w:val="auto"/>
    <w:pitch w:val="default"/>
    <w:sig w:usb0="800000EF" w:usb1="5000A04B" w:usb2="00000828" w:usb3="00000000" w:csb0="20000001" w:csb1="00000000"/>
  </w:font>
  <w:font w:name="Roboto">
    <w:altName w:val="Kedage"/>
    <w:panose1 w:val="00000000000000000000"/>
    <w:charset w:val="00"/>
    <w:family w:val="auto"/>
    <w:pitch w:val="default"/>
    <w:sig w:usb0="00000000" w:usb1="00000000" w:usb2="00000000" w:usb3="00000000" w:csb0="00000000" w:csb1="00000000"/>
  </w:font>
  <w:font w:name="ISOCPEUR">
    <w:altName w:val="Arial"/>
    <w:panose1 w:val="00000000000000000000"/>
    <w:charset w:val="CC"/>
    <w:family w:val="roman"/>
    <w:pitch w:val="default"/>
    <w:sig w:usb0="00000000" w:usb1="00000000" w:usb2="00000000" w:usb3="00000000" w:csb0="0000009F" w:csb1="00000000"/>
  </w:font>
  <w:font w:name="MS Mincho">
    <w:altName w:val="Droid Sans Japanese"/>
    <w:panose1 w:val="02020609040205080304"/>
    <w:charset w:val="80"/>
    <w:family w:val="decorative"/>
    <w:pitch w:val="default"/>
    <w:sig w:usb0="00000000" w:usb1="00000000" w:usb2="00000012" w:usb3="00000000" w:csb0="0002009F" w:csb1="00000000"/>
  </w:font>
  <w:font w:name="Cambria Math">
    <w:altName w:val="Georgia"/>
    <w:panose1 w:val="02040503050406030204"/>
    <w:charset w:val="CC"/>
    <w:family w:val="swiss"/>
    <w:pitch w:val="default"/>
    <w:sig w:usb0="00000000" w:usb1="00000000" w:usb2="00000000" w:usb3="00000000" w:csb0="0000019F" w:csb1="00000000"/>
  </w:font>
  <w:font w:name="Droid Sans Japanese">
    <w:panose1 w:val="020B0502000000000001"/>
    <w:charset w:val="00"/>
    <w:family w:val="auto"/>
    <w:pitch w:val="default"/>
    <w:sig w:usb0="80000000" w:usb1="08070000" w:usb2="00000010" w:usb3="00000000" w:csb0="00000001" w:csb1="00000000"/>
  </w:font>
  <w:font w:name="Calibri Light">
    <w:altName w:val="Arial"/>
    <w:panose1 w:val="020F0302020204030204"/>
    <w:charset w:val="CC"/>
    <w:family w:val="decorative"/>
    <w:pitch w:val="default"/>
    <w:sig w:usb0="00000000" w:usb1="00000000" w:usb2="00000000" w:usb3="00000000" w:csb0="0000019F" w:csb1="00000000"/>
  </w:font>
  <w:font w:name="MS Gothic">
    <w:altName w:val="Times New Roman"/>
    <w:panose1 w:val="020B0609070205080204"/>
    <w:charset w:val="80"/>
    <w:family w:val="swiss"/>
    <w:pitch w:val="default"/>
    <w:sig w:usb0="00000000" w:usb1="00000000" w:usb2="00000012" w:usb3="00000000" w:csb0="0002009F" w:csb1="00000000"/>
  </w:font>
  <w:font w:name="Roboto-Regular">
    <w:altName w:val="Kedage"/>
    <w:panose1 w:val="00000000000000000000"/>
    <w:charset w:val="00"/>
    <w:family w:val="auto"/>
    <w:pitch w:val="default"/>
    <w:sig w:usb0="00000000" w:usb1="00000000" w:usb2="00000000" w:usb3="00000000" w:csb0="00000000" w:csb1="00000000"/>
  </w:font>
  <w:font w:name="sans-serif">
    <w:altName w:val="Kedage"/>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Source Code Pro">
    <w:altName w:val="Kedage"/>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SimSun">
    <w:altName w:val="Droid Sans Fallback"/>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9"/>
      <w:tabs>
        <w:tab w:val="left" w:pos="6240"/>
        <w:tab w:val="clear" w:pos="9355"/>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1"/>
    </w:pPr>
    <w:r>
      <w:pict>
        <v:group id="Группа 1" o:spid="_x0000_s2104" o:spt="203" style="position:absolute;left:0pt;margin-left:-31.95pt;margin-top:-0.5pt;height:799.5pt;width:552.75pt;z-index:251658240;mso-width-relative:page;mso-height-relative:page;"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">
          <o:lock v:ext="edit"/>
          <v:group id="Group 220" o:spid="_x0000_s2105" o:spt="203" style="position:absolute;left:397;top:397;height:16046;width:11113;"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o:lock v:ext="edit"/>
            <v:line id="Line 204" o:spid="_x0000_s2106" o:spt="20" style="position:absolute;left:397;top:10206;height:0;width:73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v:path arrowok="t"/>
              <v:fill focussize="0,0"/>
              <v:stroke weight="2pt"/>
              <v:imagedata o:title=""/>
              <o:lock v:ext="edit"/>
            </v:line>
            <v:group id="Group 219" o:spid="_x0000_s2107" o:spt="203" style="position:absolute;left:397;top:397;height:16046;width:11113;"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v:group id="Group 218" o:spid="_x0000_s2108" o:spt="203" style="position:absolute;left:397;top:397;height:16046;width:11113;"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v:group id="Group 126" o:spid="_x0000_s2109" o:spt="203" style="position:absolute;left:1134;top:397;height:16046;width:1037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v:rect id="Rectangle 127" o:spid="_x0000_s2110" o:spt="1" style="position:absolute;left:0;top:0;height:20000;width:20000;"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8mu8MA&#10;AADaAAAADwAAAGRycy9kb3ducmV2LnhtbESPzWrDMBCE74W+g9hAb7WcHJrGjRLsQKCn0Dh+gMXa&#10;2ibWyrXkn+bpq0Cgx2FmvmG2+9m0YqTeNZYVLKMYBHFpdcOVguJyfH0H4TyyxtYyKfglB/vd89MW&#10;E20nPtOY+0oECLsEFdTed4mUrqzJoItsRxy8b9sb9EH2ldQ9TgFuWrmK4zdpsOGwUGNHh5rKaz4Y&#10;BVc/j6e0ym/HTZFtyq8snYafVKmXxZx+gPA0+//wo/2pFazhfiXc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8mu8MAAADaAAAADwAAAAAAAAAAAAAAAACYAgAAZHJzL2Rv&#10;d25yZXYueG1sUEsFBgAAAAAEAAQA9QAAAIgDAAAAAA==&#10;">
                    <v:path/>
                    <v:fill on="f" focussize="0,0"/>
                    <v:stroke weight="2pt"/>
                    <v:imagedata o:title=""/>
                    <o:lock v:ext="edit"/>
                  </v:rect>
                  <v:line id="Line 128" o:spid="_x0000_s2111" o:spt="20" style="position:absolute;left:1093;top:18949;height:1040;width:2;"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v:path arrowok="t"/>
                    <v:fill focussize="0,0"/>
                    <v:stroke weight="2pt"/>
                    <v:imagedata o:title=""/>
                    <o:lock v:ext="edit"/>
                  </v:line>
                  <v:line id="Line 129" o:spid="_x0000_s2112" o:spt="20" style="position:absolute;left:10;top:18941;height:1;width:199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v:path arrowok="t"/>
                    <v:fill focussize="0,0"/>
                    <v:stroke weight="2pt"/>
                    <v:imagedata o:title=""/>
                    <o:lock v:ext="edit"/>
                  </v:line>
                  <v:line id="Line 130" o:spid="_x0000_s2113" o:spt="20" style="position:absolute;left:2186;top:18949;height:1040;width:2;"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v:path arrowok="t"/>
                    <v:fill focussize="0,0"/>
                    <v:stroke weight="2pt"/>
                    <v:imagedata o:title=""/>
                    <o:lock v:ext="edit"/>
                  </v:line>
                  <v:line id="Line 131" o:spid="_x0000_s2114" o:spt="20" style="position:absolute;left:4919;top:18949;height:1040;width:2;"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v:path arrowok="t"/>
                    <v:fill focussize="0,0"/>
                    <v:stroke weight="2pt"/>
                    <v:imagedata o:title=""/>
                    <o:lock v:ext="edit"/>
                  </v:line>
                  <v:line id="Line 132" o:spid="_x0000_s2115" o:spt="20" style="position:absolute;left:6557;top:18959;height:1030;width:2;"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v:path arrowok="t"/>
                    <v:fill focussize="0,0"/>
                    <v:stroke weight="2pt"/>
                    <v:imagedata o:title=""/>
                    <o:lock v:ext="edit"/>
                  </v:line>
                  <v:line id="Line 133" o:spid="_x0000_s2116" o:spt="20" style="position:absolute;left:7650;top:18949;height:1030;width:2;"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v:path arrowok="t"/>
                    <v:fill focussize="0,0"/>
                    <v:stroke weight="2pt"/>
                    <v:imagedata o:title=""/>
                    <o:lock v:ext="edit"/>
                  </v:line>
                  <v:line id="Line 134" o:spid="_x0000_s2117" o:spt="20" style="position:absolute;left:18905;top:18949;height:1040;width: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v:path arrowok="t"/>
                    <v:fill focussize="0,0"/>
                    <v:stroke weight="2pt"/>
                    <v:imagedata o:title=""/>
                    <o:lock v:ext="edit"/>
                  </v:line>
                  <v:line id="Line 135" o:spid="_x0000_s2118" o:spt="20" style="position:absolute;left:10;top:19293;height:2;width:762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lF0MIAAADbAAAADwAAAGRycy9kb3ducmV2LnhtbERPzWoCMRC+C32HMIXeNGtB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lF0MIAAADbAAAADwAAAAAAAAAAAAAA&#10;AAChAgAAZHJzL2Rvd25yZXYueG1sUEsFBgAAAAAEAAQA+QAAAJADAAAAAA==&#10;">
                    <v:path arrowok="t"/>
                    <v:fill focussize="0,0"/>
                    <v:stroke weight="1pt"/>
                    <v:imagedata o:title=""/>
                    <o:lock v:ext="edit"/>
                  </v:line>
                  <v:line id="Line 136" o:spid="_x0000_s2119" o:spt="20" style="position:absolute;left:10;top:19646;height:1;width:762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v:path arrowok="t"/>
                    <v:fill focussize="0,0"/>
                    <v:stroke weight="2pt"/>
                    <v:imagedata o:title=""/>
                    <o:lock v:ext="edit"/>
                  </v:line>
                  <v:line id="Line 137" o:spid="_x0000_s2120" o:spt="20" style="position:absolute;left:18919;top:19296;height:1;width:107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v:path arrowok="t"/>
                    <v:fill focussize="0,0"/>
                    <v:stroke weight="1pt"/>
                    <v:imagedata o:title=""/>
                    <o:lock v:ext="edit"/>
                  </v:line>
                  <v:rect id="Rectangle 138" o:spid="_x0000_s2121" o:spt="1" style="position:absolute;left:54;top:19660;height:309;width:100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v:path/>
                    <v:fill on="f" focussize="0,0"/>
                    <v:stroke on="f" weight="0.25pt"/>
                    <v:imagedata o:title=""/>
                    <o:lock v:ext="edit"/>
                    <v:textbox inset="1pt,1pt,1pt,1pt">
                      <w:txbxContent>
                        <w:p>
                          <w:pPr>
                            <w:pStyle w:val="72"/>
                            <w:jc w:val="center"/>
                            <w:rPr>
                              <w:sz w:val="18"/>
                            </w:rPr>
                          </w:pPr>
                          <w:r>
                            <w:rPr>
                              <w:sz w:val="18"/>
                            </w:rPr>
                            <w:t>Змн.</w:t>
                          </w:r>
                        </w:p>
                      </w:txbxContent>
                    </v:textbox>
                  </v:rect>
                  <v:rect id="Rectangle 139" o:spid="_x0000_s2122" o:spt="1" style="position:absolute;left:1139;top:19660;height:309;width:10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v:path/>
                    <v:fill on="f" focussize="0,0"/>
                    <v:stroke on="f" weight="0.25pt"/>
                    <v:imagedata o:title=""/>
                    <o:lock v:ext="edit"/>
                    <v:textbox inset="1pt,1pt,1pt,1pt">
                      <w:txbxContent>
                        <w:p>
                          <w:pPr>
                            <w:pStyle w:val="72"/>
                            <w:jc w:val="center"/>
                            <w:rPr>
                              <w:sz w:val="18"/>
                            </w:rPr>
                          </w:pPr>
                          <w:r>
                            <w:rPr>
                              <w:sz w:val="18"/>
                            </w:rPr>
                            <w:t>Арк.</w:t>
                          </w:r>
                        </w:p>
                      </w:txbxContent>
                    </v:textbox>
                  </v:rect>
                  <v:rect id="Rectangle 140" o:spid="_x0000_s2123" o:spt="1" style="position:absolute;left:2267;top:19660;height:309;width:2573;"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v:path/>
                    <v:fill on="f" focussize="0,0"/>
                    <v:stroke on="f" weight="0.25pt"/>
                    <v:imagedata o:title=""/>
                    <o:lock v:ext="edit"/>
                    <v:textbox inset="1pt,1pt,1pt,1pt">
                      <w:txbxContent>
                        <w:p>
                          <w:pPr>
                            <w:pStyle w:val="72"/>
                            <w:jc w:val="center"/>
                            <w:rPr>
                              <w:sz w:val="18"/>
                            </w:rPr>
                          </w:pPr>
                          <w:r>
                            <w:rPr>
                              <w:sz w:val="18"/>
                            </w:rPr>
                            <w:t>№ докум.</w:t>
                          </w:r>
                        </w:p>
                      </w:txbxContent>
                    </v:textbox>
                  </v:rect>
                  <v:rect id="Rectangle 141" o:spid="_x0000_s2124" o:spt="1" style="position:absolute;left:4983;top:19660;height:309;width:1534;"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v:path/>
                    <v:fill on="f" focussize="0,0"/>
                    <v:stroke on="f" weight="0.25pt"/>
                    <v:imagedata o:title=""/>
                    <o:lock v:ext="edit"/>
                    <v:textbox inset="1pt,1pt,1pt,1pt">
                      <w:txbxContent>
                        <w:p>
                          <w:pPr>
                            <w:pStyle w:val="72"/>
                            <w:jc w:val="center"/>
                            <w:rPr>
                              <w:sz w:val="18"/>
                            </w:rPr>
                          </w:pPr>
                          <w:r>
                            <w:rPr>
                              <w:sz w:val="18"/>
                            </w:rPr>
                            <w:t>Підпис</w:t>
                          </w:r>
                        </w:p>
                      </w:txbxContent>
                    </v:textbox>
                  </v:rect>
                  <v:rect id="Rectangle 142" o:spid="_x0000_s2125" o:spt="1" style="position:absolute;left:6604;top:19660;height:309;width:100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v:path/>
                    <v:fill on="f" focussize="0,0"/>
                    <v:stroke on="f" weight="0.25pt"/>
                    <v:imagedata o:title=""/>
                    <o:lock v:ext="edit"/>
                    <v:textbox inset="1pt,1pt,1pt,1pt">
                      <w:txbxContent>
                        <w:p>
                          <w:pPr>
                            <w:pStyle w:val="72"/>
                            <w:jc w:val="center"/>
                            <w:rPr>
                              <w:sz w:val="18"/>
                            </w:rPr>
                          </w:pPr>
                          <w:r>
                            <w:rPr>
                              <w:sz w:val="18"/>
                            </w:rPr>
                            <w:t>Дата</w:t>
                          </w:r>
                        </w:p>
                      </w:txbxContent>
                    </v:textbox>
                  </v:rect>
                  <v:rect id="Rectangle 143" o:spid="_x0000_s2126" o:spt="1" style="position:absolute;left:18949;top:18977;height:309;width:10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v:path/>
                    <v:fill on="f" focussize="0,0"/>
                    <v:stroke on="f" weight="0.25pt"/>
                    <v:imagedata o:title=""/>
                    <o:lock v:ext="edit"/>
                    <v:textbox inset="1pt,1pt,1pt,1pt">
                      <w:txbxContent>
                        <w:p>
                          <w:pPr>
                            <w:pStyle w:val="72"/>
                            <w:jc w:val="center"/>
                            <w:rPr>
                              <w:sz w:val="18"/>
                            </w:rPr>
                          </w:pPr>
                          <w:r>
                            <w:rPr>
                              <w:sz w:val="18"/>
                            </w:rPr>
                            <w:t>Арк.</w:t>
                          </w:r>
                        </w:p>
                      </w:txbxContent>
                    </v:textbox>
                  </v:rect>
                  <v:rect id="Rectangle 144" o:spid="_x0000_s2127" o:spt="1" style="position:absolute;left:18949;top:19435;height:423;width:10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v:path/>
                    <v:fill on="f" focussize="0,0"/>
                    <v:stroke on="f" weight="0.25pt"/>
                    <v:imagedata o:title=""/>
                    <o:lock v:ext="edit"/>
                    <v:textbox inset="1pt,1pt,1pt,1pt">
                      <w:txbxContent>
                        <w:p>
                          <w:pPr>
                            <w:pStyle w:val="21"/>
                            <w:tabs>
                              <w:tab w:val="clear" w:pos="4677"/>
                            </w:tabs>
                            <w:spacing w:line="276" w:lineRule="auto"/>
                            <w:jc w:val="center"/>
                            <w:rPr>
                              <w:rStyle w:val="38"/>
                            </w:rPr>
                          </w:pPr>
                          <w:r>
                            <w:rPr>
                              <w:rStyle w:val="38"/>
                            </w:rPr>
                            <w:fldChar w:fldCharType="begin"/>
                          </w:r>
                          <w:r>
                            <w:rPr>
                              <w:rStyle w:val="38"/>
                            </w:rPr>
                            <w:instrText xml:space="preserve">PAGE  </w:instrText>
                          </w:r>
                          <w:r>
                            <w:rPr>
                              <w:rStyle w:val="38"/>
                            </w:rPr>
                            <w:fldChar w:fldCharType="separate"/>
                          </w:r>
                          <w:r>
                            <w:rPr>
                              <w:rStyle w:val="38"/>
                            </w:rPr>
                            <w:t>4</w:t>
                          </w:r>
                          <w:r>
                            <w:rPr>
                              <w:rStyle w:val="38"/>
                            </w:rPr>
                            <w:fldChar w:fldCharType="end"/>
                          </w:r>
                        </w:p>
                        <w:p>
                          <w:pPr>
                            <w:pStyle w:val="72"/>
                            <w:jc w:val="center"/>
                            <w:rPr>
                              <w:sz w:val="24"/>
                            </w:rPr>
                          </w:pPr>
                        </w:p>
                      </w:txbxContent>
                    </v:textbox>
                  </v:rect>
                  <v:rect id="Rectangle 145" o:spid="_x0000_s2128" o:spt="1" style="position:absolute;left:7745;top:19221;height:477;width:1107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v:path/>
                    <v:fill on="f" focussize="0,0"/>
                    <v:stroke on="f" weight="0.25pt"/>
                    <v:imagedata o:title=""/>
                    <o:lock v:ext="edit"/>
                    <v:textbox inset="1pt,1pt,1pt,1pt">
                      <w:txbxContent>
                        <w:p>
                          <w:pPr>
                            <w:keepNext/>
                            <w:spacing w:line="276" w:lineRule="auto"/>
                            <w:ind w:right="-1"/>
                            <w:jc w:val="center"/>
                            <w:rPr>
                              <w:lang w:val="en-US"/>
                            </w:rPr>
                          </w:pPr>
                          <w:r>
                            <w:rPr>
                              <w:lang w:val="uk-UA"/>
                            </w:rPr>
                            <w:t>1116130.00898-01</w:t>
                          </w:r>
                          <w:r>
                            <w:rPr>
                              <w:lang w:val="en-US"/>
                            </w:rPr>
                            <w:t xml:space="preserve"> 13 01</w:t>
                          </w:r>
                        </w:p>
                        <w:p>
                          <w:pPr>
                            <w:pStyle w:val="72"/>
                            <w:jc w:val="center"/>
                          </w:pPr>
                        </w:p>
                      </w:txbxContent>
                    </v:textbox>
                  </v:rect>
                </v:group>
                <v:rect id="Rectangle 202" o:spid="_x0000_s2129" o:spt="1" style="position:absolute;left:397;top:8222;height:8220;width:737;" fill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csQA&#10;AADbAAAADwAAAGRycy9kb3ducmV2LnhtbESPwWrDMBBE74X+g9hCbo2cHELjWjZOIdBTaN18wCJt&#10;bWNr5ViK7eTrq0Khx2Fm3jBZsdheTDT61rGCzToBQaydablWcP46Pr+A8AHZYO+YFNzIQ5E/PmSY&#10;GjfzJ01VqEWEsE9RQRPCkErpdUMW/doNxNH7dqPFEOVYSzPiHOG2l9sk2UmLLceFBgd6a0h31dUq&#10;6MIyncq6uh/358NefxzK+XoplVo9LeUriEBL+A//td+Ngu0O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7/3LEAAAA2wAAAA8AAAAAAAAAAAAAAAAAmAIAAGRycy9k&#10;b3ducmV2LnhtbFBLBQYAAAAABAAEAPUAAACJAwAAAAA=&#10;">
                  <v:path/>
                  <v:fill on="f" focussize="0,0"/>
                  <v:stroke weight="2pt"/>
                  <v:imagedata o:title=""/>
                  <o:lock v:ext="edit"/>
                </v:rect>
              </v:group>
              <v:line id="Line 205" o:spid="_x0000_s2130" o:spt="20" style="position:absolute;left:397;top:11624;height:0;width:73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v:path arrowok="t"/>
                <v:fill focussize="0,0"/>
                <v:stroke weight="2pt"/>
                <v:imagedata o:title=""/>
                <o:lock v:ext="edit"/>
              </v:line>
              <v:line id="Line 206" o:spid="_x0000_s2131" o:spt="20" style="position:absolute;left:397;top:13041;height:0;width:73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v:path arrowok="t"/>
                <v:fill focussize="0,0"/>
                <v:stroke weight="2pt"/>
                <v:imagedata o:title=""/>
                <o:lock v:ext="edit"/>
              </v:line>
              <v:line id="Line 207" o:spid="_x0000_s2132" o:spt="20" style="position:absolute;left:397;top:15026;height:0;width:73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v:path arrowok="t"/>
                <v:fill focussize="0,0"/>
                <v:stroke weight="2pt"/>
                <v:imagedata o:title=""/>
                <o:lock v:ext="edit"/>
              </v:line>
              <v:shape id="Text Box 208" o:spid="_x0000_s2133" o:spt="202" type="#_x0000_t202" style="position:absolute;left:448;top:8260;height:1904;width:252;"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v:path/>
                <v:fill on="f" focussize="0,0"/>
                <v:stroke on="f" joinstyle="miter"/>
                <v:imagedata o:title=""/>
                <o:lock v:ext="edit"/>
                <v:textbox inset="0mm,0mm,0mm,0mm">
                  <w:txbxContent>
                    <w:tbl>
                      <w:tblPr>
                        <w:tblStyle w:val="40"/>
                        <w:tblW w:w="2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
                      </w:tblGrid>
                      <w:tr>
                        <w:trPr>
                          <w:cantSplit/>
                          <w:trHeight w:val="1987" w:hRule="exact"/>
                          <w:jc w:val="center"/>
                        </w:trPr>
                        <w:tc>
                          <w:tcPr>
                            <w:tcW w:w="249" w:type="dxa"/>
                            <w:tcBorders>
                              <w:top w:val="nil"/>
                              <w:left w:val="nil"/>
                              <w:bottom w:val="nil"/>
                              <w:right w:val="nil"/>
                            </w:tcBorders>
                            <w:textDirection w:val="btLr"/>
                            <w:vAlign w:val="center"/>
                          </w:tcPr>
                          <w:p>
                            <w:pPr>
                              <w:pStyle w:val="72"/>
                              <w:jc w:val="center"/>
                              <w:rPr>
                                <w:sz w:val="18"/>
                              </w:rPr>
                            </w:pPr>
                            <w:r>
                              <w:rPr>
                                <w:sz w:val="18"/>
                                <w:lang w:val="ru-RU"/>
                              </w:rPr>
                              <w:t>Підпис і дата</w:t>
                            </w:r>
                          </w:p>
                        </w:tc>
                      </w:tr>
                    </w:tbl>
                    <w:p>
                      <w:pPr/>
                    </w:p>
                  </w:txbxContent>
                </v:textbox>
              </v:shape>
              <v:shape id="Text Box 209" o:spid="_x0000_s2134" o:spt="202" type="#_x0000_t202" style="position:absolute;left:448;top:10248;height:1316;width:252;"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v:path/>
                <v:fill on="f" focussize="0,0"/>
                <v:stroke on="f" joinstyle="miter"/>
                <v:imagedata o:title=""/>
                <o:lock v:ext="edit"/>
                <v:textbox inset="0mm,0mm,0mm,0mm">
                  <w:txbxContent>
                    <w:tbl>
                      <w:tblPr>
                        <w:tblStyle w:val="40"/>
                        <w:tblW w:w="2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
                      </w:tblGrid>
                      <w:tr>
                        <w:trPr>
                          <w:cantSplit/>
                          <w:trHeight w:val="1417" w:hRule="exact"/>
                          <w:jc w:val="center"/>
                        </w:trPr>
                        <w:tc>
                          <w:tcPr>
                            <w:tcW w:w="249" w:type="dxa"/>
                            <w:tcBorders>
                              <w:top w:val="nil"/>
                              <w:left w:val="nil"/>
                              <w:bottom w:val="nil"/>
                              <w:right w:val="nil"/>
                            </w:tcBorders>
                            <w:textDirection w:val="btLr"/>
                            <w:vAlign w:val="center"/>
                          </w:tcPr>
                          <w:p>
                            <w:pPr>
                              <w:pStyle w:val="72"/>
                              <w:jc w:val="center"/>
                              <w:rPr>
                                <w:sz w:val="18"/>
                              </w:rPr>
                            </w:pPr>
                            <w:r>
                              <w:rPr>
                                <w:sz w:val="18"/>
                                <w:lang w:val="ru-RU"/>
                              </w:rPr>
                              <w:t>Інв. № дубл.</w:t>
                            </w:r>
                          </w:p>
                        </w:tc>
                      </w:tr>
                    </w:tbl>
                    <w:p>
                      <w:pPr/>
                    </w:p>
                  </w:txbxContent>
                </v:textbox>
              </v:shape>
              <v:shape id="Text Box 210" o:spid="_x0000_s2135" o:spt="202" type="#_x0000_t202" style="position:absolute;left:448;top:11676;height:1316;width:252;"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v:path/>
                <v:fill on="f" focussize="0,0"/>
                <v:stroke on="f" joinstyle="miter"/>
                <v:imagedata o:title=""/>
                <o:lock v:ext="edit"/>
                <v:textbox inset="0mm,0mm,0mm,0mm">
                  <w:txbxContent>
                    <w:tbl>
                      <w:tblPr>
                        <w:tblStyle w:val="40"/>
                        <w:tblW w:w="2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
                      </w:tblGrid>
                      <w:tr>
                        <w:trPr>
                          <w:cantSplit/>
                          <w:trHeight w:val="1417" w:hRule="exact"/>
                          <w:jc w:val="center"/>
                        </w:trPr>
                        <w:tc>
                          <w:tcPr>
                            <w:tcW w:w="249" w:type="dxa"/>
                            <w:tcBorders>
                              <w:top w:val="nil"/>
                              <w:left w:val="nil"/>
                              <w:bottom w:val="nil"/>
                              <w:right w:val="nil"/>
                            </w:tcBorders>
                            <w:textDirection w:val="btLr"/>
                            <w:vAlign w:val="center"/>
                          </w:tcPr>
                          <w:p>
                            <w:pPr>
                              <w:pStyle w:val="72"/>
                              <w:jc w:val="center"/>
                              <w:rPr>
                                <w:sz w:val="18"/>
                              </w:rPr>
                            </w:pPr>
                            <w:r>
                              <w:rPr>
                                <w:sz w:val="18"/>
                              </w:rPr>
                              <w:t>Зам. інв. №</w:t>
                            </w:r>
                          </w:p>
                        </w:tc>
                      </w:tr>
                    </w:tbl>
                    <w:p>
                      <w:pPr/>
                    </w:p>
                  </w:txbxContent>
                </v:textbox>
              </v:shape>
              <v:shape id="Text Box 211" o:spid="_x0000_s2136" o:spt="202" type="#_x0000_t202" style="position:absolute;left:448;top:13076;height:1904;width:252;"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v:path/>
                <v:fill on="f" focussize="0,0"/>
                <v:stroke on="f" joinstyle="miter"/>
                <v:imagedata o:title=""/>
                <o:lock v:ext="edit"/>
                <v:textbox inset="0mm,0mm,0mm,0mm">
                  <w:txbxContent>
                    <w:tbl>
                      <w:tblPr>
                        <w:tblStyle w:val="40"/>
                        <w:tblW w:w="2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
                      </w:tblGrid>
                      <w:tr>
                        <w:trPr>
                          <w:cantSplit/>
                          <w:trHeight w:val="1987" w:hRule="exact"/>
                          <w:jc w:val="center"/>
                        </w:trPr>
                        <w:tc>
                          <w:tcPr>
                            <w:tcW w:w="249" w:type="dxa"/>
                            <w:tcBorders>
                              <w:top w:val="nil"/>
                              <w:left w:val="nil"/>
                              <w:bottom w:val="nil"/>
                              <w:right w:val="nil"/>
                            </w:tcBorders>
                            <w:textDirection w:val="btLr"/>
                            <w:vAlign w:val="center"/>
                          </w:tcPr>
                          <w:p>
                            <w:pPr>
                              <w:pStyle w:val="72"/>
                              <w:jc w:val="center"/>
                              <w:rPr>
                                <w:sz w:val="18"/>
                              </w:rPr>
                            </w:pPr>
                            <w:r>
                              <w:rPr>
                                <w:sz w:val="18"/>
                                <w:lang w:val="ru-RU"/>
                              </w:rPr>
                              <w:t>Підпис і дата</w:t>
                            </w:r>
                          </w:p>
                        </w:tc>
                      </w:tr>
                    </w:tbl>
                    <w:p>
                      <w:pPr/>
                    </w:p>
                  </w:txbxContent>
                </v:textbox>
              </v:shape>
              <v:shape id="Text Box 212" o:spid="_x0000_s2137" o:spt="202" type="#_x0000_t202" style="position:absolute;left:448;top:15064;height:1316;width:252;"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v:path/>
                <v:fill on="f" focussize="0,0"/>
                <v:stroke on="f" joinstyle="miter"/>
                <v:imagedata o:title=""/>
                <o:lock v:ext="edit"/>
                <v:textbox inset="0mm,0mm,0mm,0mm">
                  <w:txbxContent>
                    <w:tbl>
                      <w:tblPr>
                        <w:tblStyle w:val="40"/>
                        <w:tblW w:w="2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
                      </w:tblGrid>
                      <w:tr>
                        <w:trPr>
                          <w:cantSplit/>
                          <w:trHeight w:val="1417" w:hRule="exact"/>
                          <w:jc w:val="center"/>
                        </w:trPr>
                        <w:tc>
                          <w:tcPr>
                            <w:tcW w:w="249" w:type="dxa"/>
                            <w:tcBorders>
                              <w:top w:val="nil"/>
                              <w:left w:val="nil"/>
                              <w:bottom w:val="nil"/>
                              <w:right w:val="nil"/>
                            </w:tcBorders>
                            <w:textDirection w:val="btLr"/>
                            <w:vAlign w:val="center"/>
                          </w:tcPr>
                          <w:p>
                            <w:pPr>
                              <w:pStyle w:val="72"/>
                              <w:jc w:val="center"/>
                              <w:rPr>
                                <w:sz w:val="18"/>
                              </w:rPr>
                            </w:pPr>
                            <w:r>
                              <w:rPr>
                                <w:sz w:val="18"/>
                                <w:lang w:val="ru-RU"/>
                              </w:rPr>
                              <w:t>Інв. № ориг.</w:t>
                            </w:r>
                          </w:p>
                        </w:tc>
                      </w:tr>
                    </w:tbl>
                    <w:p>
                      <w:pPr/>
                    </w:p>
                  </w:txbxContent>
                </v:textbox>
              </v:shape>
            </v:group>
          </v:group>
          <v:line id="Line 203" o:spid="_x0000_s2138" o:spt="20" style="position:absolute;left:737;top:8222;height:822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v:path arrowok="t"/>
            <v:fill focussize="0,0"/>
            <v:stroke weight="2pt"/>
            <v:imagedata o:title=""/>
            <o:lock v:ext="edit"/>
          </v:lin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1"/>
      <w:framePr w:wrap="around" w:vAnchor="text" w:hAnchor="margin" w:xAlign="center" w:y="1"/>
      <w:rPr>
        <w:rStyle w:val="38"/>
      </w:rPr>
    </w:pPr>
    <w:r>
      <w:rPr>
        <w:rStyle w:val="38"/>
      </w:rPr>
      <w:fldChar w:fldCharType="begin"/>
    </w:r>
    <w:r>
      <w:rPr>
        <w:rStyle w:val="38"/>
      </w:rPr>
      <w:instrText xml:space="preserve">PAGE  </w:instrText>
    </w:r>
    <w:r>
      <w:rPr>
        <w:rStyle w:val="38"/>
      </w:rPr>
      <w:fldChar w:fldCharType="end"/>
    </w:r>
  </w:p>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79847035">
    <w:nsid w:val="64206E7B"/>
    <w:multiLevelType w:val="multilevel"/>
    <w:tmpl w:val="64206E7B"/>
    <w:lvl w:ilvl="0" w:tentative="1">
      <w:start w:val="1"/>
      <w:numFmt w:val="decimal"/>
      <w:lvlText w:val="%1)"/>
      <w:lvlJc w:val="left"/>
      <w:pPr>
        <w:ind w:left="2345" w:hanging="360"/>
      </w:pPr>
      <w:rPr>
        <w:rFonts w:hint="default"/>
      </w:rPr>
    </w:lvl>
    <w:lvl w:ilvl="1" w:tentative="1">
      <w:start w:val="1"/>
      <w:numFmt w:val="lowerLetter"/>
      <w:lvlText w:val="%2."/>
      <w:lvlJc w:val="left"/>
      <w:pPr>
        <w:ind w:left="3065" w:hanging="360"/>
      </w:pPr>
    </w:lvl>
    <w:lvl w:ilvl="2" w:tentative="1">
      <w:start w:val="1"/>
      <w:numFmt w:val="lowerRoman"/>
      <w:lvlText w:val="%3."/>
      <w:lvlJc w:val="right"/>
      <w:pPr>
        <w:ind w:left="3785" w:hanging="180"/>
      </w:pPr>
    </w:lvl>
    <w:lvl w:ilvl="3" w:tentative="1">
      <w:start w:val="1"/>
      <w:numFmt w:val="decimal"/>
      <w:lvlText w:val="%4."/>
      <w:lvlJc w:val="left"/>
      <w:pPr>
        <w:ind w:left="4505" w:hanging="360"/>
      </w:pPr>
    </w:lvl>
    <w:lvl w:ilvl="4" w:tentative="1">
      <w:start w:val="1"/>
      <w:numFmt w:val="lowerLetter"/>
      <w:lvlText w:val="%5."/>
      <w:lvlJc w:val="left"/>
      <w:pPr>
        <w:ind w:left="5225" w:hanging="360"/>
      </w:pPr>
    </w:lvl>
    <w:lvl w:ilvl="5" w:tentative="1">
      <w:start w:val="1"/>
      <w:numFmt w:val="lowerRoman"/>
      <w:lvlText w:val="%6."/>
      <w:lvlJc w:val="right"/>
      <w:pPr>
        <w:ind w:left="5945" w:hanging="180"/>
      </w:pPr>
    </w:lvl>
    <w:lvl w:ilvl="6" w:tentative="1">
      <w:start w:val="1"/>
      <w:numFmt w:val="decimal"/>
      <w:lvlText w:val="%7."/>
      <w:lvlJc w:val="left"/>
      <w:pPr>
        <w:ind w:left="6665" w:hanging="360"/>
      </w:pPr>
    </w:lvl>
    <w:lvl w:ilvl="7" w:tentative="1">
      <w:start w:val="1"/>
      <w:numFmt w:val="lowerLetter"/>
      <w:lvlText w:val="%8."/>
      <w:lvlJc w:val="left"/>
      <w:pPr>
        <w:ind w:left="7385" w:hanging="360"/>
      </w:pPr>
    </w:lvl>
    <w:lvl w:ilvl="8" w:tentative="1">
      <w:start w:val="1"/>
      <w:numFmt w:val="lowerRoman"/>
      <w:lvlText w:val="%9."/>
      <w:lvlJc w:val="right"/>
      <w:pPr>
        <w:ind w:left="8105" w:hanging="180"/>
      </w:pPr>
    </w:lvl>
  </w:abstractNum>
  <w:abstractNum w:abstractNumId="415516080">
    <w:nsid w:val="18C445B0"/>
    <w:multiLevelType w:val="multilevel"/>
    <w:tmpl w:val="18C445B0"/>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718" w:hanging="576"/>
      </w:pPr>
      <w:rPr>
        <w:rFonts w:hint="default"/>
        <w:lang w:val="uk-UA"/>
      </w:rPr>
    </w:lvl>
    <w:lvl w:ilvl="2" w:tentative="1">
      <w:start w:val="1"/>
      <w:numFmt w:val="decimal"/>
      <w:pStyle w:val="4"/>
      <w:lvlText w:val="%1.%2.%3"/>
      <w:lvlJc w:val="left"/>
      <w:pPr>
        <w:ind w:left="170" w:firstLine="57"/>
      </w:pPr>
      <w:rPr>
        <w:rFonts w:hint="default"/>
      </w:rPr>
    </w:lvl>
    <w:lvl w:ilvl="3" w:tentative="1">
      <w:start w:val="1"/>
      <w:numFmt w:val="decimal"/>
      <w:pStyle w:val="5"/>
      <w:lvlText w:val="%1.%2.%3.%4"/>
      <w:lvlJc w:val="left"/>
      <w:pPr>
        <w:ind w:left="86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909880376">
    <w:nsid w:val="71D67638"/>
    <w:multiLevelType w:val="multilevel"/>
    <w:tmpl w:val="71D67638"/>
    <w:lvl w:ilvl="0" w:tentative="1">
      <w:start w:val="1"/>
      <w:numFmt w:val="bullet"/>
      <w:lvlText w:val="–"/>
      <w:lvlJc w:val="left"/>
      <w:pPr>
        <w:ind w:left="1069" w:hanging="360"/>
      </w:pPr>
      <w:rPr>
        <w:rFonts w:hint="default" w:ascii="Times New Roman" w:hAnsi="Times New Roman" w:eastAsia="Times New Roman" w:cs="Times New Roman"/>
      </w:rPr>
    </w:lvl>
    <w:lvl w:ilvl="1" w:tentative="1">
      <w:start w:val="1"/>
      <w:numFmt w:val="bullet"/>
      <w:lvlText w:val="o"/>
      <w:lvlJc w:val="left"/>
      <w:pPr>
        <w:ind w:left="1789" w:hanging="360"/>
      </w:pPr>
      <w:rPr>
        <w:rFonts w:hint="default" w:ascii="Courier New" w:hAnsi="Courier New" w:cs="Courier New"/>
      </w:rPr>
    </w:lvl>
    <w:lvl w:ilvl="2" w:tentative="1">
      <w:start w:val="1"/>
      <w:numFmt w:val="bullet"/>
      <w:lvlText w:val=""/>
      <w:lvlJc w:val="left"/>
      <w:pPr>
        <w:ind w:left="2509" w:hanging="360"/>
      </w:pPr>
      <w:rPr>
        <w:rFonts w:hint="default" w:ascii="Wingdings" w:hAnsi="Wingdings"/>
      </w:rPr>
    </w:lvl>
    <w:lvl w:ilvl="3" w:tentative="1">
      <w:start w:val="1"/>
      <w:numFmt w:val="bullet"/>
      <w:lvlText w:val=""/>
      <w:lvlJc w:val="left"/>
      <w:pPr>
        <w:ind w:left="3229" w:hanging="360"/>
      </w:pPr>
      <w:rPr>
        <w:rFonts w:hint="default" w:ascii="Symbol" w:hAnsi="Symbol"/>
      </w:rPr>
    </w:lvl>
    <w:lvl w:ilvl="4" w:tentative="1">
      <w:start w:val="1"/>
      <w:numFmt w:val="bullet"/>
      <w:lvlText w:val="o"/>
      <w:lvlJc w:val="left"/>
      <w:pPr>
        <w:ind w:left="3949" w:hanging="360"/>
      </w:pPr>
      <w:rPr>
        <w:rFonts w:hint="default" w:ascii="Courier New" w:hAnsi="Courier New" w:cs="Courier New"/>
      </w:rPr>
    </w:lvl>
    <w:lvl w:ilvl="5" w:tentative="1">
      <w:start w:val="1"/>
      <w:numFmt w:val="bullet"/>
      <w:lvlText w:val=""/>
      <w:lvlJc w:val="left"/>
      <w:pPr>
        <w:ind w:left="4669" w:hanging="360"/>
      </w:pPr>
      <w:rPr>
        <w:rFonts w:hint="default" w:ascii="Wingdings" w:hAnsi="Wingdings"/>
      </w:rPr>
    </w:lvl>
    <w:lvl w:ilvl="6" w:tentative="1">
      <w:start w:val="1"/>
      <w:numFmt w:val="bullet"/>
      <w:lvlText w:val=""/>
      <w:lvlJc w:val="left"/>
      <w:pPr>
        <w:ind w:left="5389" w:hanging="360"/>
      </w:pPr>
      <w:rPr>
        <w:rFonts w:hint="default" w:ascii="Symbol" w:hAnsi="Symbol"/>
      </w:rPr>
    </w:lvl>
    <w:lvl w:ilvl="7" w:tentative="1">
      <w:start w:val="1"/>
      <w:numFmt w:val="bullet"/>
      <w:lvlText w:val="o"/>
      <w:lvlJc w:val="left"/>
      <w:pPr>
        <w:ind w:left="6109" w:hanging="360"/>
      </w:pPr>
      <w:rPr>
        <w:rFonts w:hint="default" w:ascii="Courier New" w:hAnsi="Courier New" w:cs="Courier New"/>
      </w:rPr>
    </w:lvl>
    <w:lvl w:ilvl="8" w:tentative="1">
      <w:start w:val="1"/>
      <w:numFmt w:val="bullet"/>
      <w:lvlText w:val=""/>
      <w:lvlJc w:val="left"/>
      <w:pPr>
        <w:ind w:left="6829" w:hanging="360"/>
      </w:pPr>
      <w:rPr>
        <w:rFonts w:hint="default" w:ascii="Wingdings" w:hAnsi="Wingdings"/>
      </w:rPr>
    </w:lvl>
  </w:abstractNum>
  <w:abstractNum w:abstractNumId="636299335">
    <w:nsid w:val="25ED2847"/>
    <w:multiLevelType w:val="multilevel"/>
    <w:tmpl w:val="25ED2847"/>
    <w:lvl w:ilvl="0" w:tentative="1">
      <w:start w:val="1"/>
      <w:numFmt w:val="bullet"/>
      <w:lvlText w:val=""/>
      <w:lvlJc w:val="left"/>
      <w:pPr>
        <w:tabs>
          <w:tab w:val="left" w:pos="723"/>
        </w:tabs>
        <w:ind w:left="723" w:hanging="363"/>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024555486">
    <w:nsid w:val="3D1179DE"/>
    <w:multiLevelType w:val="multilevel"/>
    <w:tmpl w:val="3D1179DE"/>
    <w:lvl w:ilvl="0" w:tentative="1">
      <w:start w:val="1"/>
      <w:numFmt w:val="bullet"/>
      <w:lvlText w:val="-"/>
      <w:lvlJc w:val="left"/>
      <w:pPr>
        <w:tabs>
          <w:tab w:val="left" w:pos="1069"/>
        </w:tabs>
        <w:ind w:left="1069" w:hanging="360"/>
      </w:pPr>
      <w:rPr>
        <w:rFonts w:hint="default" w:ascii="Courier New" w:hAnsi="Courier New"/>
      </w:rPr>
    </w:lvl>
    <w:lvl w:ilvl="1" w:tentative="1">
      <w:start w:val="1"/>
      <w:numFmt w:val="bullet"/>
      <w:lvlText w:val="-"/>
      <w:lvlJc w:val="left"/>
      <w:pPr>
        <w:tabs>
          <w:tab w:val="left" w:pos="1635"/>
        </w:tabs>
        <w:ind w:left="1635" w:hanging="360"/>
      </w:pPr>
      <w:rPr>
        <w:rFonts w:hint="default" w:ascii="Times New Roman" w:hAnsi="Times New Roman" w:cs="Times New Roman"/>
      </w:rPr>
    </w:lvl>
    <w:lvl w:ilvl="2" w:tentative="1">
      <w:start w:val="1"/>
      <w:numFmt w:val="bullet"/>
      <w:lvlText w:val=""/>
      <w:lvlJc w:val="left"/>
      <w:pPr>
        <w:tabs>
          <w:tab w:val="left" w:pos="2803"/>
        </w:tabs>
        <w:ind w:left="2803" w:hanging="360"/>
      </w:pPr>
      <w:rPr>
        <w:rFonts w:hint="default" w:ascii="Wingdings" w:hAnsi="Wingdings"/>
      </w:rPr>
    </w:lvl>
    <w:lvl w:ilvl="3" w:tentative="1">
      <w:start w:val="1"/>
      <w:numFmt w:val="bullet"/>
      <w:lvlText w:val=""/>
      <w:lvlJc w:val="left"/>
      <w:pPr>
        <w:tabs>
          <w:tab w:val="left" w:pos="3523"/>
        </w:tabs>
        <w:ind w:left="3523" w:hanging="360"/>
      </w:pPr>
      <w:rPr>
        <w:rFonts w:hint="default" w:ascii="Symbol" w:hAnsi="Symbol"/>
      </w:rPr>
    </w:lvl>
    <w:lvl w:ilvl="4" w:tentative="1">
      <w:start w:val="1"/>
      <w:numFmt w:val="bullet"/>
      <w:lvlText w:val="o"/>
      <w:lvlJc w:val="left"/>
      <w:pPr>
        <w:tabs>
          <w:tab w:val="left" w:pos="4243"/>
        </w:tabs>
        <w:ind w:left="4243" w:hanging="360"/>
      </w:pPr>
      <w:rPr>
        <w:rFonts w:hint="default" w:ascii="Courier New" w:hAnsi="Courier New" w:cs="Courier New"/>
      </w:rPr>
    </w:lvl>
    <w:lvl w:ilvl="5" w:tentative="1">
      <w:start w:val="1"/>
      <w:numFmt w:val="bullet"/>
      <w:lvlText w:val=""/>
      <w:lvlJc w:val="left"/>
      <w:pPr>
        <w:tabs>
          <w:tab w:val="left" w:pos="4963"/>
        </w:tabs>
        <w:ind w:left="4963" w:hanging="360"/>
      </w:pPr>
      <w:rPr>
        <w:rFonts w:hint="default" w:ascii="Wingdings" w:hAnsi="Wingdings"/>
      </w:rPr>
    </w:lvl>
    <w:lvl w:ilvl="6" w:tentative="1">
      <w:start w:val="1"/>
      <w:numFmt w:val="bullet"/>
      <w:lvlText w:val=""/>
      <w:lvlJc w:val="left"/>
      <w:pPr>
        <w:tabs>
          <w:tab w:val="left" w:pos="5683"/>
        </w:tabs>
        <w:ind w:left="5683" w:hanging="360"/>
      </w:pPr>
      <w:rPr>
        <w:rFonts w:hint="default" w:ascii="Symbol" w:hAnsi="Symbol"/>
      </w:rPr>
    </w:lvl>
    <w:lvl w:ilvl="7" w:tentative="1">
      <w:start w:val="1"/>
      <w:numFmt w:val="bullet"/>
      <w:lvlText w:val="o"/>
      <w:lvlJc w:val="left"/>
      <w:pPr>
        <w:tabs>
          <w:tab w:val="left" w:pos="6403"/>
        </w:tabs>
        <w:ind w:left="6403" w:hanging="360"/>
      </w:pPr>
      <w:rPr>
        <w:rFonts w:hint="default" w:ascii="Courier New" w:hAnsi="Courier New" w:cs="Courier New"/>
      </w:rPr>
    </w:lvl>
    <w:lvl w:ilvl="8" w:tentative="1">
      <w:start w:val="1"/>
      <w:numFmt w:val="bullet"/>
      <w:lvlText w:val=""/>
      <w:lvlJc w:val="left"/>
      <w:pPr>
        <w:tabs>
          <w:tab w:val="left" w:pos="7123"/>
        </w:tabs>
        <w:ind w:left="7123" w:hanging="360"/>
      </w:pPr>
      <w:rPr>
        <w:rFonts w:hint="default" w:ascii="Wingdings" w:hAnsi="Wingdings"/>
      </w:rPr>
    </w:lvl>
  </w:abstractNum>
  <w:abstractNum w:abstractNumId="784347501">
    <w:nsid w:val="2EC0316D"/>
    <w:multiLevelType w:val="multilevel"/>
    <w:tmpl w:val="2EC0316D"/>
    <w:lvl w:ilvl="0" w:tentative="1">
      <w:start w:val="1"/>
      <w:numFmt w:val="bullet"/>
      <w:lvlText w:val="-"/>
      <w:lvlJc w:val="left"/>
      <w:pPr>
        <w:ind w:left="1353" w:hanging="360"/>
      </w:pPr>
      <w:rPr>
        <w:rFonts w:hint="default" w:ascii="Courier New" w:hAnsi="Courier New"/>
      </w:rPr>
    </w:lvl>
    <w:lvl w:ilvl="1" w:tentative="1">
      <w:start w:val="1"/>
      <w:numFmt w:val="bullet"/>
      <w:lvlText w:val="o"/>
      <w:lvlJc w:val="left"/>
      <w:pPr>
        <w:ind w:left="2073" w:hanging="360"/>
      </w:pPr>
      <w:rPr>
        <w:rFonts w:hint="default" w:ascii="Courier New" w:hAnsi="Courier New" w:cs="Courier New"/>
      </w:rPr>
    </w:lvl>
    <w:lvl w:ilvl="2" w:tentative="1">
      <w:start w:val="1"/>
      <w:numFmt w:val="bullet"/>
      <w:lvlText w:val=""/>
      <w:lvlJc w:val="left"/>
      <w:pPr>
        <w:ind w:left="2793" w:hanging="360"/>
      </w:pPr>
      <w:rPr>
        <w:rFonts w:hint="default" w:ascii="Wingdings" w:hAnsi="Wingdings"/>
      </w:rPr>
    </w:lvl>
    <w:lvl w:ilvl="3" w:tentative="1">
      <w:start w:val="1"/>
      <w:numFmt w:val="bullet"/>
      <w:lvlText w:val=""/>
      <w:lvlJc w:val="left"/>
      <w:pPr>
        <w:ind w:left="3513" w:hanging="360"/>
      </w:pPr>
      <w:rPr>
        <w:rFonts w:hint="default" w:ascii="Symbol" w:hAnsi="Symbol"/>
      </w:rPr>
    </w:lvl>
    <w:lvl w:ilvl="4" w:tentative="1">
      <w:start w:val="1"/>
      <w:numFmt w:val="bullet"/>
      <w:lvlText w:val="o"/>
      <w:lvlJc w:val="left"/>
      <w:pPr>
        <w:ind w:left="4233" w:hanging="360"/>
      </w:pPr>
      <w:rPr>
        <w:rFonts w:hint="default" w:ascii="Courier New" w:hAnsi="Courier New" w:cs="Courier New"/>
      </w:rPr>
    </w:lvl>
    <w:lvl w:ilvl="5" w:tentative="1">
      <w:start w:val="1"/>
      <w:numFmt w:val="bullet"/>
      <w:lvlText w:val=""/>
      <w:lvlJc w:val="left"/>
      <w:pPr>
        <w:ind w:left="4953" w:hanging="360"/>
      </w:pPr>
      <w:rPr>
        <w:rFonts w:hint="default" w:ascii="Wingdings" w:hAnsi="Wingdings"/>
      </w:rPr>
    </w:lvl>
    <w:lvl w:ilvl="6" w:tentative="1">
      <w:start w:val="1"/>
      <w:numFmt w:val="bullet"/>
      <w:lvlText w:val=""/>
      <w:lvlJc w:val="left"/>
      <w:pPr>
        <w:ind w:left="5673" w:hanging="360"/>
      </w:pPr>
      <w:rPr>
        <w:rFonts w:hint="default" w:ascii="Symbol" w:hAnsi="Symbol"/>
      </w:rPr>
    </w:lvl>
    <w:lvl w:ilvl="7" w:tentative="1">
      <w:start w:val="1"/>
      <w:numFmt w:val="bullet"/>
      <w:lvlText w:val="o"/>
      <w:lvlJc w:val="left"/>
      <w:pPr>
        <w:ind w:left="6393" w:hanging="360"/>
      </w:pPr>
      <w:rPr>
        <w:rFonts w:hint="default" w:ascii="Courier New" w:hAnsi="Courier New" w:cs="Courier New"/>
      </w:rPr>
    </w:lvl>
    <w:lvl w:ilvl="8" w:tentative="1">
      <w:start w:val="1"/>
      <w:numFmt w:val="bullet"/>
      <w:lvlText w:val=""/>
      <w:lvlJc w:val="left"/>
      <w:pPr>
        <w:ind w:left="7113" w:hanging="360"/>
      </w:pPr>
      <w:rPr>
        <w:rFonts w:hint="default" w:ascii="Wingdings" w:hAnsi="Wingdings"/>
      </w:rPr>
    </w:lvl>
  </w:abstractNum>
  <w:abstractNum w:abstractNumId="1059094168">
    <w:nsid w:val="3F207E98"/>
    <w:multiLevelType w:val="multilevel"/>
    <w:tmpl w:val="3F207E98"/>
    <w:lvl w:ilvl="0" w:tentative="1">
      <w:start w:val="1"/>
      <w:numFmt w:val="bullet"/>
      <w:lvlText w:val="-"/>
      <w:lvlJc w:val="left"/>
      <w:pPr>
        <w:ind w:left="927" w:hanging="360"/>
      </w:pPr>
      <w:rPr>
        <w:rFonts w:hint="default" w:ascii="Courier New" w:hAnsi="Courier New"/>
      </w:rPr>
    </w:lvl>
    <w:lvl w:ilvl="1" w:tentative="1">
      <w:start w:val="1"/>
      <w:numFmt w:val="bullet"/>
      <w:lvlText w:val="o"/>
      <w:lvlJc w:val="left"/>
      <w:pPr>
        <w:ind w:left="1647" w:hanging="360"/>
      </w:pPr>
      <w:rPr>
        <w:rFonts w:hint="default" w:ascii="Courier New" w:hAnsi="Courier New" w:cs="Courier New"/>
      </w:rPr>
    </w:lvl>
    <w:lvl w:ilvl="2" w:tentative="1">
      <w:start w:val="1"/>
      <w:numFmt w:val="bullet"/>
      <w:lvlText w:val=""/>
      <w:lvlJc w:val="left"/>
      <w:pPr>
        <w:ind w:left="2367" w:hanging="360"/>
      </w:pPr>
      <w:rPr>
        <w:rFonts w:hint="default" w:ascii="Wingdings" w:hAnsi="Wingdings"/>
      </w:rPr>
    </w:lvl>
    <w:lvl w:ilvl="3" w:tentative="1">
      <w:start w:val="1"/>
      <w:numFmt w:val="bullet"/>
      <w:lvlText w:val=""/>
      <w:lvlJc w:val="left"/>
      <w:pPr>
        <w:ind w:left="3087" w:hanging="360"/>
      </w:pPr>
      <w:rPr>
        <w:rFonts w:hint="default" w:ascii="Symbol" w:hAnsi="Symbol"/>
      </w:rPr>
    </w:lvl>
    <w:lvl w:ilvl="4" w:tentative="1">
      <w:start w:val="1"/>
      <w:numFmt w:val="bullet"/>
      <w:lvlText w:val="o"/>
      <w:lvlJc w:val="left"/>
      <w:pPr>
        <w:ind w:left="3807" w:hanging="360"/>
      </w:pPr>
      <w:rPr>
        <w:rFonts w:hint="default" w:ascii="Courier New" w:hAnsi="Courier New" w:cs="Courier New"/>
      </w:rPr>
    </w:lvl>
    <w:lvl w:ilvl="5" w:tentative="1">
      <w:start w:val="1"/>
      <w:numFmt w:val="bullet"/>
      <w:lvlText w:val=""/>
      <w:lvlJc w:val="left"/>
      <w:pPr>
        <w:ind w:left="4527" w:hanging="360"/>
      </w:pPr>
      <w:rPr>
        <w:rFonts w:hint="default" w:ascii="Wingdings" w:hAnsi="Wingdings"/>
      </w:rPr>
    </w:lvl>
    <w:lvl w:ilvl="6" w:tentative="1">
      <w:start w:val="1"/>
      <w:numFmt w:val="bullet"/>
      <w:lvlText w:val=""/>
      <w:lvlJc w:val="left"/>
      <w:pPr>
        <w:ind w:left="5247" w:hanging="360"/>
      </w:pPr>
      <w:rPr>
        <w:rFonts w:hint="default" w:ascii="Symbol" w:hAnsi="Symbol"/>
      </w:rPr>
    </w:lvl>
    <w:lvl w:ilvl="7" w:tentative="1">
      <w:start w:val="1"/>
      <w:numFmt w:val="bullet"/>
      <w:lvlText w:val="o"/>
      <w:lvlJc w:val="left"/>
      <w:pPr>
        <w:ind w:left="5967" w:hanging="360"/>
      </w:pPr>
      <w:rPr>
        <w:rFonts w:hint="default" w:ascii="Courier New" w:hAnsi="Courier New" w:cs="Courier New"/>
      </w:rPr>
    </w:lvl>
    <w:lvl w:ilvl="8" w:tentative="1">
      <w:start w:val="1"/>
      <w:numFmt w:val="bullet"/>
      <w:lvlText w:val=""/>
      <w:lvlJc w:val="left"/>
      <w:pPr>
        <w:ind w:left="6687" w:hanging="360"/>
      </w:pPr>
      <w:rPr>
        <w:rFonts w:hint="default" w:ascii="Wingdings" w:hAnsi="Wingdings"/>
      </w:rPr>
    </w:lvl>
  </w:abstractNum>
  <w:abstractNum w:abstractNumId="326324620">
    <w:nsid w:val="1373518C"/>
    <w:multiLevelType w:val="multilevel"/>
    <w:tmpl w:val="1373518C"/>
    <w:lvl w:ilvl="0" w:tentative="1">
      <w:start w:val="1"/>
      <w:numFmt w:val="decimal"/>
      <w:lvlText w:val="%1)"/>
      <w:lvlJc w:val="left"/>
      <w:pPr>
        <w:ind w:left="1919" w:hanging="360"/>
      </w:pPr>
      <w:rPr>
        <w:rFonts w:hint="default"/>
      </w:rPr>
    </w:lvl>
    <w:lvl w:ilvl="1" w:tentative="1">
      <w:start w:val="1"/>
      <w:numFmt w:val="lowerLetter"/>
      <w:lvlText w:val="%2."/>
      <w:lvlJc w:val="left"/>
      <w:pPr>
        <w:ind w:left="2639" w:hanging="360"/>
      </w:pPr>
    </w:lvl>
    <w:lvl w:ilvl="2" w:tentative="1">
      <w:start w:val="1"/>
      <w:numFmt w:val="lowerRoman"/>
      <w:lvlText w:val="%3."/>
      <w:lvlJc w:val="right"/>
      <w:pPr>
        <w:ind w:left="3359" w:hanging="180"/>
      </w:pPr>
    </w:lvl>
    <w:lvl w:ilvl="3" w:tentative="1">
      <w:start w:val="1"/>
      <w:numFmt w:val="decimal"/>
      <w:lvlText w:val="%4."/>
      <w:lvlJc w:val="left"/>
      <w:pPr>
        <w:ind w:left="4079" w:hanging="360"/>
      </w:pPr>
    </w:lvl>
    <w:lvl w:ilvl="4" w:tentative="1">
      <w:start w:val="1"/>
      <w:numFmt w:val="lowerLetter"/>
      <w:lvlText w:val="%5."/>
      <w:lvlJc w:val="left"/>
      <w:pPr>
        <w:ind w:left="4799" w:hanging="360"/>
      </w:pPr>
    </w:lvl>
    <w:lvl w:ilvl="5" w:tentative="1">
      <w:start w:val="1"/>
      <w:numFmt w:val="lowerRoman"/>
      <w:lvlText w:val="%6."/>
      <w:lvlJc w:val="right"/>
      <w:pPr>
        <w:ind w:left="5519" w:hanging="180"/>
      </w:pPr>
    </w:lvl>
    <w:lvl w:ilvl="6" w:tentative="1">
      <w:start w:val="1"/>
      <w:numFmt w:val="decimal"/>
      <w:lvlText w:val="%7."/>
      <w:lvlJc w:val="left"/>
      <w:pPr>
        <w:ind w:left="6239" w:hanging="360"/>
      </w:pPr>
    </w:lvl>
    <w:lvl w:ilvl="7" w:tentative="1">
      <w:start w:val="1"/>
      <w:numFmt w:val="lowerLetter"/>
      <w:lvlText w:val="%8."/>
      <w:lvlJc w:val="left"/>
      <w:pPr>
        <w:ind w:left="6959" w:hanging="360"/>
      </w:pPr>
    </w:lvl>
    <w:lvl w:ilvl="8" w:tentative="1">
      <w:start w:val="1"/>
      <w:numFmt w:val="lowerRoman"/>
      <w:lvlText w:val="%9."/>
      <w:lvlJc w:val="right"/>
      <w:pPr>
        <w:ind w:left="7679" w:hanging="180"/>
      </w:pPr>
    </w:lvl>
  </w:abstractNum>
  <w:abstractNum w:abstractNumId="1795558102">
    <w:nsid w:val="6B060AD6"/>
    <w:multiLevelType w:val="multilevel"/>
    <w:tmpl w:val="6B060AD6"/>
    <w:lvl w:ilvl="0" w:tentative="1">
      <w:start w:val="1"/>
      <w:numFmt w:val="decimal"/>
      <w:lvlText w:val="%1"/>
      <w:lvlJc w:val="left"/>
      <w:pPr>
        <w:ind w:left="432" w:hanging="432"/>
      </w:pPr>
    </w:lvl>
    <w:lvl w:ilvl="1" w:tentative="1">
      <w:start w:val="1"/>
      <w:numFmt w:val="decimal"/>
      <w:lvlText w:val="%1.%2"/>
      <w:lvlJc w:val="left"/>
      <w:pPr>
        <w:ind w:left="576" w:hanging="576"/>
      </w:pPr>
    </w:lvl>
    <w:lvl w:ilvl="2" w:tentative="1">
      <w:start w:val="1"/>
      <w:numFmt w:val="decimal"/>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decimal"/>
      <w:lvlText w:val="%1.%2.%3.%4.%5.%6"/>
      <w:lvlJc w:val="left"/>
      <w:pPr>
        <w:ind w:left="1152" w:hanging="1152"/>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746462743">
    <w:nsid w:val="2C7E1E17"/>
    <w:multiLevelType w:val="multilevel"/>
    <w:tmpl w:val="2C7E1E1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73197912">
    <w:nsid w:val="222A4E58"/>
    <w:multiLevelType w:val="multilevel"/>
    <w:tmpl w:val="222A4E58"/>
    <w:lvl w:ilvl="0" w:tentative="1">
      <w:start w:val="1"/>
      <w:numFmt w:val="decimal"/>
      <w:lvlText w:val="%1)"/>
      <w:lvlJc w:val="left"/>
      <w:pPr>
        <w:ind w:left="1778" w:hanging="360"/>
      </w:pPr>
      <w:rPr>
        <w:rFonts w:hint="default"/>
      </w:rPr>
    </w:lvl>
    <w:lvl w:ilvl="1" w:tentative="1">
      <w:start w:val="1"/>
      <w:numFmt w:val="lowerLetter"/>
      <w:lvlText w:val="%2."/>
      <w:lvlJc w:val="left"/>
      <w:pPr>
        <w:ind w:left="2498" w:hanging="360"/>
      </w:pPr>
    </w:lvl>
    <w:lvl w:ilvl="2" w:tentative="1">
      <w:start w:val="1"/>
      <w:numFmt w:val="lowerRoman"/>
      <w:lvlText w:val="%3."/>
      <w:lvlJc w:val="right"/>
      <w:pPr>
        <w:ind w:left="3218" w:hanging="180"/>
      </w:pPr>
    </w:lvl>
    <w:lvl w:ilvl="3" w:tentative="1">
      <w:start w:val="1"/>
      <w:numFmt w:val="decimal"/>
      <w:lvlText w:val="%4."/>
      <w:lvlJc w:val="left"/>
      <w:pPr>
        <w:ind w:left="3938" w:hanging="360"/>
      </w:pPr>
    </w:lvl>
    <w:lvl w:ilvl="4" w:tentative="1">
      <w:start w:val="1"/>
      <w:numFmt w:val="lowerLetter"/>
      <w:lvlText w:val="%5."/>
      <w:lvlJc w:val="left"/>
      <w:pPr>
        <w:ind w:left="4658" w:hanging="360"/>
      </w:pPr>
    </w:lvl>
    <w:lvl w:ilvl="5" w:tentative="1">
      <w:start w:val="1"/>
      <w:numFmt w:val="lowerRoman"/>
      <w:lvlText w:val="%6."/>
      <w:lvlJc w:val="right"/>
      <w:pPr>
        <w:ind w:left="5378" w:hanging="180"/>
      </w:pPr>
    </w:lvl>
    <w:lvl w:ilvl="6" w:tentative="1">
      <w:start w:val="1"/>
      <w:numFmt w:val="decimal"/>
      <w:lvlText w:val="%7."/>
      <w:lvlJc w:val="left"/>
      <w:pPr>
        <w:ind w:left="6098" w:hanging="360"/>
      </w:pPr>
    </w:lvl>
    <w:lvl w:ilvl="7" w:tentative="1">
      <w:start w:val="1"/>
      <w:numFmt w:val="lowerLetter"/>
      <w:lvlText w:val="%8."/>
      <w:lvlJc w:val="left"/>
      <w:pPr>
        <w:ind w:left="6818" w:hanging="360"/>
      </w:pPr>
    </w:lvl>
    <w:lvl w:ilvl="8" w:tentative="1">
      <w:start w:val="1"/>
      <w:numFmt w:val="lowerRoman"/>
      <w:lvlText w:val="%9."/>
      <w:lvlJc w:val="right"/>
      <w:pPr>
        <w:ind w:left="7538" w:hanging="180"/>
      </w:pPr>
    </w:lvl>
  </w:abstractNum>
  <w:abstractNum w:abstractNumId="2100828703">
    <w:nsid w:val="7D381A1F"/>
    <w:multiLevelType w:val="multilevel"/>
    <w:tmpl w:val="7D381A1F"/>
    <w:lvl w:ilvl="0" w:tentative="1">
      <w:start w:val="1"/>
      <w:numFmt w:val="decimal"/>
      <w:lvlText w:val="%1)"/>
      <w:lvlJc w:val="left"/>
      <w:pPr>
        <w:ind w:left="1778" w:hanging="360"/>
      </w:pPr>
      <w:rPr>
        <w:rFonts w:hint="default"/>
      </w:rPr>
    </w:lvl>
    <w:lvl w:ilvl="1" w:tentative="1">
      <w:start w:val="1"/>
      <w:numFmt w:val="lowerLetter"/>
      <w:lvlText w:val="%2."/>
      <w:lvlJc w:val="left"/>
      <w:pPr>
        <w:ind w:left="2498" w:hanging="360"/>
      </w:pPr>
    </w:lvl>
    <w:lvl w:ilvl="2" w:tentative="1">
      <w:start w:val="1"/>
      <w:numFmt w:val="lowerRoman"/>
      <w:lvlText w:val="%3."/>
      <w:lvlJc w:val="right"/>
      <w:pPr>
        <w:ind w:left="3218" w:hanging="180"/>
      </w:pPr>
    </w:lvl>
    <w:lvl w:ilvl="3" w:tentative="1">
      <w:start w:val="1"/>
      <w:numFmt w:val="decimal"/>
      <w:lvlText w:val="%4."/>
      <w:lvlJc w:val="left"/>
      <w:pPr>
        <w:ind w:left="3938" w:hanging="360"/>
      </w:pPr>
    </w:lvl>
    <w:lvl w:ilvl="4" w:tentative="1">
      <w:start w:val="1"/>
      <w:numFmt w:val="lowerLetter"/>
      <w:lvlText w:val="%5."/>
      <w:lvlJc w:val="left"/>
      <w:pPr>
        <w:ind w:left="4658" w:hanging="360"/>
      </w:pPr>
    </w:lvl>
    <w:lvl w:ilvl="5" w:tentative="1">
      <w:start w:val="1"/>
      <w:numFmt w:val="lowerRoman"/>
      <w:lvlText w:val="%6."/>
      <w:lvlJc w:val="right"/>
      <w:pPr>
        <w:ind w:left="5378" w:hanging="180"/>
      </w:pPr>
    </w:lvl>
    <w:lvl w:ilvl="6" w:tentative="1">
      <w:start w:val="1"/>
      <w:numFmt w:val="decimal"/>
      <w:lvlText w:val="%7."/>
      <w:lvlJc w:val="left"/>
      <w:pPr>
        <w:ind w:left="6098" w:hanging="360"/>
      </w:pPr>
    </w:lvl>
    <w:lvl w:ilvl="7" w:tentative="1">
      <w:start w:val="1"/>
      <w:numFmt w:val="lowerLetter"/>
      <w:lvlText w:val="%8."/>
      <w:lvlJc w:val="left"/>
      <w:pPr>
        <w:ind w:left="6818" w:hanging="360"/>
      </w:pPr>
    </w:lvl>
    <w:lvl w:ilvl="8" w:tentative="1">
      <w:start w:val="1"/>
      <w:numFmt w:val="lowerRoman"/>
      <w:lvlText w:val="%9."/>
      <w:lvlJc w:val="right"/>
      <w:pPr>
        <w:ind w:left="7538" w:hanging="180"/>
      </w:pPr>
    </w:lvl>
  </w:abstractNum>
  <w:abstractNum w:abstractNumId="536625031">
    <w:nsid w:val="1FFC3F87"/>
    <w:multiLevelType w:val="multilevel"/>
    <w:tmpl w:val="1FFC3F87"/>
    <w:lvl w:ilvl="0" w:tentative="1">
      <w:start w:val="1"/>
      <w:numFmt w:val="decimal"/>
      <w:lvlText w:val="%1)"/>
      <w:lvlJc w:val="left"/>
      <w:pPr>
        <w:ind w:left="2345" w:hanging="360"/>
      </w:pPr>
      <w:rPr>
        <w:rFonts w:hint="default"/>
      </w:rPr>
    </w:lvl>
    <w:lvl w:ilvl="1" w:tentative="1">
      <w:start w:val="1"/>
      <w:numFmt w:val="lowerLetter"/>
      <w:lvlText w:val="%2."/>
      <w:lvlJc w:val="left"/>
      <w:pPr>
        <w:ind w:left="3065" w:hanging="360"/>
      </w:pPr>
    </w:lvl>
    <w:lvl w:ilvl="2" w:tentative="1">
      <w:start w:val="1"/>
      <w:numFmt w:val="lowerRoman"/>
      <w:lvlText w:val="%3."/>
      <w:lvlJc w:val="right"/>
      <w:pPr>
        <w:ind w:left="3785" w:hanging="180"/>
      </w:pPr>
    </w:lvl>
    <w:lvl w:ilvl="3" w:tentative="1">
      <w:start w:val="1"/>
      <w:numFmt w:val="decimal"/>
      <w:lvlText w:val="%4."/>
      <w:lvlJc w:val="left"/>
      <w:pPr>
        <w:ind w:left="4505" w:hanging="360"/>
      </w:pPr>
    </w:lvl>
    <w:lvl w:ilvl="4" w:tentative="1">
      <w:start w:val="1"/>
      <w:numFmt w:val="lowerLetter"/>
      <w:lvlText w:val="%5."/>
      <w:lvlJc w:val="left"/>
      <w:pPr>
        <w:ind w:left="5225" w:hanging="360"/>
      </w:pPr>
    </w:lvl>
    <w:lvl w:ilvl="5" w:tentative="1">
      <w:start w:val="1"/>
      <w:numFmt w:val="lowerRoman"/>
      <w:lvlText w:val="%6."/>
      <w:lvlJc w:val="right"/>
      <w:pPr>
        <w:ind w:left="5945" w:hanging="180"/>
      </w:pPr>
    </w:lvl>
    <w:lvl w:ilvl="6" w:tentative="1">
      <w:start w:val="1"/>
      <w:numFmt w:val="decimal"/>
      <w:lvlText w:val="%7."/>
      <w:lvlJc w:val="left"/>
      <w:pPr>
        <w:ind w:left="6665" w:hanging="360"/>
      </w:pPr>
    </w:lvl>
    <w:lvl w:ilvl="7" w:tentative="1">
      <w:start w:val="1"/>
      <w:numFmt w:val="lowerLetter"/>
      <w:lvlText w:val="%8."/>
      <w:lvlJc w:val="left"/>
      <w:pPr>
        <w:ind w:left="7385" w:hanging="360"/>
      </w:pPr>
    </w:lvl>
    <w:lvl w:ilvl="8" w:tentative="1">
      <w:start w:val="1"/>
      <w:numFmt w:val="lowerRoman"/>
      <w:lvlText w:val="%9."/>
      <w:lvlJc w:val="right"/>
      <w:pPr>
        <w:ind w:left="8105" w:hanging="180"/>
      </w:pPr>
    </w:lvl>
  </w:abstractNum>
  <w:abstractNum w:abstractNumId="434832186">
    <w:nsid w:val="19EB033A"/>
    <w:multiLevelType w:val="multilevel"/>
    <w:tmpl w:val="19EB033A"/>
    <w:lvl w:ilvl="0" w:tentative="1">
      <w:start w:val="1"/>
      <w:numFmt w:val="bullet"/>
      <w:lvlText w:val=""/>
      <w:lvlJc w:val="left"/>
      <w:pPr>
        <w:ind w:left="1004" w:hanging="360"/>
      </w:pPr>
      <w:rPr>
        <w:rFonts w:hint="default" w:ascii="Symbol" w:hAnsi="Symbol"/>
      </w:rPr>
    </w:lvl>
    <w:lvl w:ilvl="1" w:tentative="1">
      <w:start w:val="1"/>
      <w:numFmt w:val="bullet"/>
      <w:lvlText w:val="o"/>
      <w:lvlJc w:val="left"/>
      <w:pPr>
        <w:ind w:left="1724" w:hanging="360"/>
      </w:pPr>
      <w:rPr>
        <w:rFonts w:hint="default" w:ascii="Courier New" w:hAnsi="Courier New" w:cs="Courier New"/>
      </w:rPr>
    </w:lvl>
    <w:lvl w:ilvl="2" w:tentative="1">
      <w:start w:val="1"/>
      <w:numFmt w:val="bullet"/>
      <w:lvlText w:val=""/>
      <w:lvlJc w:val="left"/>
      <w:pPr>
        <w:ind w:left="2444" w:hanging="360"/>
      </w:pPr>
      <w:rPr>
        <w:rFonts w:hint="default" w:ascii="Wingdings" w:hAnsi="Wingdings"/>
      </w:rPr>
    </w:lvl>
    <w:lvl w:ilvl="3" w:tentative="1">
      <w:start w:val="1"/>
      <w:numFmt w:val="bullet"/>
      <w:lvlText w:val=""/>
      <w:lvlJc w:val="left"/>
      <w:pPr>
        <w:ind w:left="3164" w:hanging="360"/>
      </w:pPr>
      <w:rPr>
        <w:rFonts w:hint="default" w:ascii="Symbol" w:hAnsi="Symbol"/>
      </w:rPr>
    </w:lvl>
    <w:lvl w:ilvl="4" w:tentative="1">
      <w:start w:val="1"/>
      <w:numFmt w:val="bullet"/>
      <w:lvlText w:val="o"/>
      <w:lvlJc w:val="left"/>
      <w:pPr>
        <w:ind w:left="3884" w:hanging="360"/>
      </w:pPr>
      <w:rPr>
        <w:rFonts w:hint="default" w:ascii="Courier New" w:hAnsi="Courier New" w:cs="Courier New"/>
      </w:rPr>
    </w:lvl>
    <w:lvl w:ilvl="5" w:tentative="1">
      <w:start w:val="1"/>
      <w:numFmt w:val="bullet"/>
      <w:lvlText w:val=""/>
      <w:lvlJc w:val="left"/>
      <w:pPr>
        <w:ind w:left="4604" w:hanging="360"/>
      </w:pPr>
      <w:rPr>
        <w:rFonts w:hint="default" w:ascii="Wingdings" w:hAnsi="Wingdings"/>
      </w:rPr>
    </w:lvl>
    <w:lvl w:ilvl="6" w:tentative="1">
      <w:start w:val="1"/>
      <w:numFmt w:val="bullet"/>
      <w:lvlText w:val=""/>
      <w:lvlJc w:val="left"/>
      <w:pPr>
        <w:ind w:left="5324" w:hanging="360"/>
      </w:pPr>
      <w:rPr>
        <w:rFonts w:hint="default" w:ascii="Symbol" w:hAnsi="Symbol"/>
      </w:rPr>
    </w:lvl>
    <w:lvl w:ilvl="7" w:tentative="1">
      <w:start w:val="1"/>
      <w:numFmt w:val="bullet"/>
      <w:lvlText w:val="o"/>
      <w:lvlJc w:val="left"/>
      <w:pPr>
        <w:ind w:left="6044" w:hanging="360"/>
      </w:pPr>
      <w:rPr>
        <w:rFonts w:hint="default" w:ascii="Courier New" w:hAnsi="Courier New" w:cs="Courier New"/>
      </w:rPr>
    </w:lvl>
    <w:lvl w:ilvl="8" w:tentative="1">
      <w:start w:val="1"/>
      <w:numFmt w:val="bullet"/>
      <w:lvlText w:val=""/>
      <w:lvlJc w:val="left"/>
      <w:pPr>
        <w:ind w:left="6764" w:hanging="360"/>
      </w:pPr>
      <w:rPr>
        <w:rFonts w:hint="default" w:ascii="Wingdings" w:hAnsi="Wingdings"/>
      </w:rPr>
    </w:lvl>
  </w:abstractNum>
  <w:abstractNum w:abstractNumId="2014603897">
    <w:nsid w:val="78146A79"/>
    <w:multiLevelType w:val="multilevel"/>
    <w:tmpl w:val="78146A79"/>
    <w:lvl w:ilvl="0" w:tentative="1">
      <w:start w:val="1"/>
      <w:numFmt w:val="decimal"/>
      <w:lvlText w:val="%1)"/>
      <w:lvlJc w:val="left"/>
      <w:pPr>
        <w:ind w:left="2345" w:hanging="360"/>
      </w:pPr>
      <w:rPr>
        <w:rFonts w:hint="default"/>
      </w:rPr>
    </w:lvl>
    <w:lvl w:ilvl="1" w:tentative="1">
      <w:start w:val="1"/>
      <w:numFmt w:val="lowerLetter"/>
      <w:lvlText w:val="%2."/>
      <w:lvlJc w:val="left"/>
      <w:pPr>
        <w:ind w:left="3065" w:hanging="360"/>
      </w:pPr>
    </w:lvl>
    <w:lvl w:ilvl="2" w:tentative="1">
      <w:start w:val="1"/>
      <w:numFmt w:val="lowerRoman"/>
      <w:lvlText w:val="%3."/>
      <w:lvlJc w:val="right"/>
      <w:pPr>
        <w:ind w:left="3785" w:hanging="180"/>
      </w:pPr>
    </w:lvl>
    <w:lvl w:ilvl="3" w:tentative="1">
      <w:start w:val="1"/>
      <w:numFmt w:val="decimal"/>
      <w:lvlText w:val="%4."/>
      <w:lvlJc w:val="left"/>
      <w:pPr>
        <w:ind w:left="4505" w:hanging="360"/>
      </w:pPr>
    </w:lvl>
    <w:lvl w:ilvl="4" w:tentative="1">
      <w:start w:val="1"/>
      <w:numFmt w:val="lowerLetter"/>
      <w:lvlText w:val="%5."/>
      <w:lvlJc w:val="left"/>
      <w:pPr>
        <w:ind w:left="5225" w:hanging="360"/>
      </w:pPr>
    </w:lvl>
    <w:lvl w:ilvl="5" w:tentative="1">
      <w:start w:val="1"/>
      <w:numFmt w:val="lowerRoman"/>
      <w:lvlText w:val="%6."/>
      <w:lvlJc w:val="right"/>
      <w:pPr>
        <w:ind w:left="5945" w:hanging="180"/>
      </w:pPr>
    </w:lvl>
    <w:lvl w:ilvl="6" w:tentative="1">
      <w:start w:val="1"/>
      <w:numFmt w:val="decimal"/>
      <w:lvlText w:val="%7."/>
      <w:lvlJc w:val="left"/>
      <w:pPr>
        <w:ind w:left="6665" w:hanging="360"/>
      </w:pPr>
    </w:lvl>
    <w:lvl w:ilvl="7" w:tentative="1">
      <w:start w:val="1"/>
      <w:numFmt w:val="lowerLetter"/>
      <w:lvlText w:val="%8."/>
      <w:lvlJc w:val="left"/>
      <w:pPr>
        <w:ind w:left="7385" w:hanging="360"/>
      </w:pPr>
    </w:lvl>
    <w:lvl w:ilvl="8" w:tentative="1">
      <w:start w:val="1"/>
      <w:numFmt w:val="lowerRoman"/>
      <w:lvlText w:val="%9."/>
      <w:lvlJc w:val="right"/>
      <w:pPr>
        <w:ind w:left="8105" w:hanging="180"/>
      </w:pPr>
    </w:lvl>
  </w:abstractNum>
  <w:abstractNum w:abstractNumId="1020469531">
    <w:nsid w:val="3CD3211B"/>
    <w:multiLevelType w:val="multilevel"/>
    <w:tmpl w:val="3CD3211B"/>
    <w:lvl w:ilvl="0" w:tentative="1">
      <w:start w:val="1"/>
      <w:numFmt w:val="decimal"/>
      <w:lvlText w:val="%1)"/>
      <w:lvlJc w:val="left"/>
      <w:pPr>
        <w:ind w:left="2345" w:hanging="360"/>
      </w:pPr>
      <w:rPr>
        <w:rFonts w:hint="default"/>
      </w:rPr>
    </w:lvl>
    <w:lvl w:ilvl="1" w:tentative="1">
      <w:start w:val="1"/>
      <w:numFmt w:val="lowerLetter"/>
      <w:lvlText w:val="%2."/>
      <w:lvlJc w:val="left"/>
      <w:pPr>
        <w:ind w:left="3065" w:hanging="360"/>
      </w:pPr>
    </w:lvl>
    <w:lvl w:ilvl="2" w:tentative="1">
      <w:start w:val="1"/>
      <w:numFmt w:val="lowerRoman"/>
      <w:lvlText w:val="%3."/>
      <w:lvlJc w:val="right"/>
      <w:pPr>
        <w:ind w:left="3785" w:hanging="180"/>
      </w:pPr>
    </w:lvl>
    <w:lvl w:ilvl="3" w:tentative="1">
      <w:start w:val="1"/>
      <w:numFmt w:val="decimal"/>
      <w:lvlText w:val="%4."/>
      <w:lvlJc w:val="left"/>
      <w:pPr>
        <w:ind w:left="4505" w:hanging="360"/>
      </w:pPr>
    </w:lvl>
    <w:lvl w:ilvl="4" w:tentative="1">
      <w:start w:val="1"/>
      <w:numFmt w:val="lowerLetter"/>
      <w:lvlText w:val="%5."/>
      <w:lvlJc w:val="left"/>
      <w:pPr>
        <w:ind w:left="5225" w:hanging="360"/>
      </w:pPr>
    </w:lvl>
    <w:lvl w:ilvl="5" w:tentative="1">
      <w:start w:val="1"/>
      <w:numFmt w:val="lowerRoman"/>
      <w:lvlText w:val="%6."/>
      <w:lvlJc w:val="right"/>
      <w:pPr>
        <w:ind w:left="5945" w:hanging="180"/>
      </w:pPr>
    </w:lvl>
    <w:lvl w:ilvl="6" w:tentative="1">
      <w:start w:val="1"/>
      <w:numFmt w:val="decimal"/>
      <w:lvlText w:val="%7."/>
      <w:lvlJc w:val="left"/>
      <w:pPr>
        <w:ind w:left="6665" w:hanging="360"/>
      </w:pPr>
    </w:lvl>
    <w:lvl w:ilvl="7" w:tentative="1">
      <w:start w:val="1"/>
      <w:numFmt w:val="lowerLetter"/>
      <w:lvlText w:val="%8."/>
      <w:lvlJc w:val="left"/>
      <w:pPr>
        <w:ind w:left="7385" w:hanging="360"/>
      </w:pPr>
    </w:lvl>
    <w:lvl w:ilvl="8" w:tentative="1">
      <w:start w:val="1"/>
      <w:numFmt w:val="lowerRoman"/>
      <w:lvlText w:val="%9."/>
      <w:lvlJc w:val="right"/>
      <w:pPr>
        <w:ind w:left="8105" w:hanging="180"/>
      </w:pPr>
    </w:lvl>
  </w:abstractNum>
  <w:abstractNum w:abstractNumId="582687685">
    <w:nsid w:val="22BB1BC5"/>
    <w:multiLevelType w:val="multilevel"/>
    <w:tmpl w:val="22BB1BC5"/>
    <w:lvl w:ilvl="0" w:tentative="1">
      <w:start w:val="1"/>
      <w:numFmt w:val="decimal"/>
      <w:lvlText w:val="%1)"/>
      <w:lvlJc w:val="left"/>
      <w:pPr>
        <w:ind w:left="1778" w:hanging="360"/>
      </w:pPr>
      <w:rPr>
        <w:rFonts w:hint="default"/>
      </w:rPr>
    </w:lvl>
    <w:lvl w:ilvl="1" w:tentative="1">
      <w:start w:val="1"/>
      <w:numFmt w:val="lowerLetter"/>
      <w:lvlText w:val="%2."/>
      <w:lvlJc w:val="left"/>
      <w:pPr>
        <w:ind w:left="2498" w:hanging="360"/>
      </w:pPr>
    </w:lvl>
    <w:lvl w:ilvl="2" w:tentative="1">
      <w:start w:val="1"/>
      <w:numFmt w:val="lowerRoman"/>
      <w:lvlText w:val="%3."/>
      <w:lvlJc w:val="right"/>
      <w:pPr>
        <w:ind w:left="3218" w:hanging="180"/>
      </w:pPr>
    </w:lvl>
    <w:lvl w:ilvl="3" w:tentative="1">
      <w:start w:val="1"/>
      <w:numFmt w:val="decimal"/>
      <w:lvlText w:val="%4."/>
      <w:lvlJc w:val="left"/>
      <w:pPr>
        <w:ind w:left="3938" w:hanging="360"/>
      </w:pPr>
    </w:lvl>
    <w:lvl w:ilvl="4" w:tentative="1">
      <w:start w:val="1"/>
      <w:numFmt w:val="lowerLetter"/>
      <w:lvlText w:val="%5."/>
      <w:lvlJc w:val="left"/>
      <w:pPr>
        <w:ind w:left="4658" w:hanging="360"/>
      </w:pPr>
    </w:lvl>
    <w:lvl w:ilvl="5" w:tentative="1">
      <w:start w:val="1"/>
      <w:numFmt w:val="lowerRoman"/>
      <w:lvlText w:val="%6."/>
      <w:lvlJc w:val="right"/>
      <w:pPr>
        <w:ind w:left="5378" w:hanging="180"/>
      </w:pPr>
    </w:lvl>
    <w:lvl w:ilvl="6" w:tentative="1">
      <w:start w:val="1"/>
      <w:numFmt w:val="decimal"/>
      <w:lvlText w:val="%7."/>
      <w:lvlJc w:val="left"/>
      <w:pPr>
        <w:ind w:left="6098" w:hanging="360"/>
      </w:pPr>
    </w:lvl>
    <w:lvl w:ilvl="7" w:tentative="1">
      <w:start w:val="1"/>
      <w:numFmt w:val="lowerLetter"/>
      <w:lvlText w:val="%8."/>
      <w:lvlJc w:val="left"/>
      <w:pPr>
        <w:ind w:left="6818" w:hanging="360"/>
      </w:pPr>
    </w:lvl>
    <w:lvl w:ilvl="8" w:tentative="1">
      <w:start w:val="1"/>
      <w:numFmt w:val="lowerRoman"/>
      <w:lvlText w:val="%9."/>
      <w:lvlJc w:val="right"/>
      <w:pPr>
        <w:ind w:left="7538" w:hanging="180"/>
      </w:pPr>
    </w:lvl>
  </w:abstractNum>
  <w:abstractNum w:abstractNumId="1393114022">
    <w:nsid w:val="53093BA6"/>
    <w:multiLevelType w:val="multilevel"/>
    <w:tmpl w:val="53093BA6"/>
    <w:lvl w:ilvl="0" w:tentative="1">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465473178">
    <w:nsid w:val="5759589A"/>
    <w:multiLevelType w:val="multilevel"/>
    <w:tmpl w:val="5759589A"/>
    <w:lvl w:ilvl="0" w:tentative="1">
      <w:start w:val="1"/>
      <w:numFmt w:val="bullet"/>
      <w:pStyle w:val="109"/>
      <w:lvlText w:val="–"/>
      <w:lvlJc w:val="left"/>
      <w:pPr>
        <w:tabs>
          <w:tab w:val="left" w:pos="1069"/>
        </w:tabs>
        <w:ind w:left="1069" w:hanging="360"/>
      </w:pPr>
      <w:rPr>
        <w:rFonts w:hint="default" w:ascii="Times New Roman" w:hAnsi="Times New Roman" w:eastAsia="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99286332">
    <w:nsid w:val="53676A3C"/>
    <w:multiLevelType w:val="multilevel"/>
    <w:tmpl w:val="53676A3C"/>
    <w:lvl w:ilvl="0" w:tentative="1">
      <w:start w:val="1"/>
      <w:numFmt w:val="bullet"/>
      <w:lvlText w:val="-"/>
      <w:lvlJc w:val="left"/>
      <w:pPr>
        <w:ind w:left="1065" w:hanging="360"/>
      </w:pPr>
      <w:rPr>
        <w:rFonts w:hint="default" w:ascii="Courier New" w:hAnsi="Courier New"/>
      </w:rPr>
    </w:lvl>
    <w:lvl w:ilvl="1" w:tentative="1">
      <w:start w:val="1"/>
      <w:numFmt w:val="bullet"/>
      <w:lvlText w:val="-"/>
      <w:lvlJc w:val="left"/>
      <w:pPr>
        <w:ind w:left="1785" w:hanging="360"/>
      </w:pPr>
      <w:rPr>
        <w:rFonts w:hint="default" w:ascii="Courier New" w:hAnsi="Courier New"/>
      </w:rPr>
    </w:lvl>
    <w:lvl w:ilvl="2" w:tentative="1">
      <w:start w:val="1"/>
      <w:numFmt w:val="bullet"/>
      <w:lvlText w:val=""/>
      <w:lvlJc w:val="left"/>
      <w:pPr>
        <w:ind w:left="2505" w:hanging="360"/>
      </w:pPr>
      <w:rPr>
        <w:rFonts w:hint="default" w:ascii="Wingdings" w:hAnsi="Wingdings"/>
      </w:rPr>
    </w:lvl>
    <w:lvl w:ilvl="3" w:tentative="1">
      <w:start w:val="1"/>
      <w:numFmt w:val="bullet"/>
      <w:lvlText w:val=""/>
      <w:lvlJc w:val="left"/>
      <w:pPr>
        <w:ind w:left="3225" w:hanging="360"/>
      </w:pPr>
      <w:rPr>
        <w:rFonts w:hint="default" w:ascii="Symbol" w:hAnsi="Symbol"/>
      </w:rPr>
    </w:lvl>
    <w:lvl w:ilvl="4" w:tentative="1">
      <w:start w:val="1"/>
      <w:numFmt w:val="bullet"/>
      <w:lvlText w:val="o"/>
      <w:lvlJc w:val="left"/>
      <w:pPr>
        <w:ind w:left="3945" w:hanging="360"/>
      </w:pPr>
      <w:rPr>
        <w:rFonts w:hint="default" w:ascii="Courier New" w:hAnsi="Courier New" w:cs="Courier New"/>
      </w:rPr>
    </w:lvl>
    <w:lvl w:ilvl="5" w:tentative="1">
      <w:start w:val="1"/>
      <w:numFmt w:val="bullet"/>
      <w:lvlText w:val=""/>
      <w:lvlJc w:val="left"/>
      <w:pPr>
        <w:ind w:left="4665" w:hanging="360"/>
      </w:pPr>
      <w:rPr>
        <w:rFonts w:hint="default" w:ascii="Wingdings" w:hAnsi="Wingdings"/>
      </w:rPr>
    </w:lvl>
    <w:lvl w:ilvl="6" w:tentative="1">
      <w:start w:val="1"/>
      <w:numFmt w:val="bullet"/>
      <w:lvlText w:val=""/>
      <w:lvlJc w:val="left"/>
      <w:pPr>
        <w:ind w:left="5385" w:hanging="360"/>
      </w:pPr>
      <w:rPr>
        <w:rFonts w:hint="default" w:ascii="Symbol" w:hAnsi="Symbol"/>
      </w:rPr>
    </w:lvl>
    <w:lvl w:ilvl="7" w:tentative="1">
      <w:start w:val="1"/>
      <w:numFmt w:val="bullet"/>
      <w:lvlText w:val="o"/>
      <w:lvlJc w:val="left"/>
      <w:pPr>
        <w:ind w:left="6105" w:hanging="360"/>
      </w:pPr>
      <w:rPr>
        <w:rFonts w:hint="default" w:ascii="Courier New" w:hAnsi="Courier New" w:cs="Courier New"/>
      </w:rPr>
    </w:lvl>
    <w:lvl w:ilvl="8" w:tentative="1">
      <w:start w:val="1"/>
      <w:numFmt w:val="bullet"/>
      <w:lvlText w:val=""/>
      <w:lvlJc w:val="left"/>
      <w:pPr>
        <w:ind w:left="6825" w:hanging="360"/>
      </w:pPr>
      <w:rPr>
        <w:rFonts w:hint="default" w:ascii="Wingdings" w:hAnsi="Wingdings"/>
      </w:rPr>
    </w:lvl>
  </w:abstractNum>
  <w:num w:numId="1">
    <w:abstractNumId w:val="415516080"/>
  </w:num>
  <w:num w:numId="2">
    <w:abstractNumId w:val="1465473178"/>
  </w:num>
  <w:num w:numId="3">
    <w:abstractNumId w:val="1795558102"/>
  </w:num>
  <w:num w:numId="4">
    <w:abstractNumId w:val="1393114022"/>
  </w:num>
  <w:num w:numId="5">
    <w:abstractNumId w:val="1399286332"/>
  </w:num>
  <w:num w:numId="6">
    <w:abstractNumId w:val="434832186"/>
  </w:num>
  <w:num w:numId="7">
    <w:abstractNumId w:val="2100828703"/>
  </w:num>
  <w:num w:numId="8">
    <w:abstractNumId w:val="573197912"/>
  </w:num>
  <w:num w:numId="9">
    <w:abstractNumId w:val="582687685"/>
  </w:num>
  <w:num w:numId="10">
    <w:abstractNumId w:val="1909880376"/>
  </w:num>
  <w:num w:numId="11">
    <w:abstractNumId w:val="326324620"/>
  </w:num>
  <w:num w:numId="12">
    <w:abstractNumId w:val="746462743"/>
  </w:num>
  <w:num w:numId="13">
    <w:abstractNumId w:val="784347501"/>
  </w:num>
  <w:num w:numId="14">
    <w:abstractNumId w:val="1059094168"/>
  </w:num>
  <w:num w:numId="15">
    <w:abstractNumId w:val="636299335"/>
  </w:num>
  <w:num w:numId="16">
    <w:abstractNumId w:val="1024555486"/>
  </w:num>
  <w:num w:numId="17">
    <w:abstractNumId w:val="536625031"/>
  </w:num>
  <w:num w:numId="18">
    <w:abstractNumId w:val="1679847035"/>
  </w:num>
  <w:num w:numId="19">
    <w:abstractNumId w:val="1020469531"/>
  </w:num>
  <w:num w:numId="20">
    <w:abstractNumId w:val="20146038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709"/>
  <w:autoHyphenation/>
  <w:consecutiveHyphenLimit w:val="2"/>
  <w:hyphenationZone w:val="357"/>
  <w:drawingGridHorizontalSpacing w:val="140"/>
  <w:displayHorizontalDrawingGridEvery w:val="2"/>
  <w:characterSpacingControl w:val="doNotCompress"/>
  <w:hdrShapeDefaults>
    <o:shapelayout v:ext="edit">
      <o:idmap v:ext="edit" data="2"/>
    </o:shapelayout>
  </w:hdrShapeDefaults>
  <w:compat>
    <w:compatSetting w:name="compatibilityMode" w:uri="http://schemas.microsoft.com/office/word" w:val="12"/>
  </w:compat>
  <w:rsids>
    <w:rsidRoot w:val="004D29DC"/>
    <w:rsid w:val="00001371"/>
    <w:rsid w:val="00002B50"/>
    <w:rsid w:val="000030FF"/>
    <w:rsid w:val="00004E69"/>
    <w:rsid w:val="0000507B"/>
    <w:rsid w:val="0000594F"/>
    <w:rsid w:val="00005FB2"/>
    <w:rsid w:val="0000637E"/>
    <w:rsid w:val="00007626"/>
    <w:rsid w:val="00011FE1"/>
    <w:rsid w:val="000130EC"/>
    <w:rsid w:val="000132B8"/>
    <w:rsid w:val="00013CC5"/>
    <w:rsid w:val="00015648"/>
    <w:rsid w:val="00015E56"/>
    <w:rsid w:val="00016D8E"/>
    <w:rsid w:val="00021AB9"/>
    <w:rsid w:val="00022E1E"/>
    <w:rsid w:val="0002371F"/>
    <w:rsid w:val="00024309"/>
    <w:rsid w:val="00025E8A"/>
    <w:rsid w:val="0003084F"/>
    <w:rsid w:val="00032590"/>
    <w:rsid w:val="00036EA8"/>
    <w:rsid w:val="0003753B"/>
    <w:rsid w:val="000405AD"/>
    <w:rsid w:val="00041942"/>
    <w:rsid w:val="00041D5F"/>
    <w:rsid w:val="00042B68"/>
    <w:rsid w:val="00043132"/>
    <w:rsid w:val="000431B2"/>
    <w:rsid w:val="000455C1"/>
    <w:rsid w:val="00052832"/>
    <w:rsid w:val="000535BA"/>
    <w:rsid w:val="000553F8"/>
    <w:rsid w:val="00055C4B"/>
    <w:rsid w:val="00055C5A"/>
    <w:rsid w:val="00056121"/>
    <w:rsid w:val="00057352"/>
    <w:rsid w:val="0006542D"/>
    <w:rsid w:val="00066B77"/>
    <w:rsid w:val="00066BD0"/>
    <w:rsid w:val="00066C31"/>
    <w:rsid w:val="00066C99"/>
    <w:rsid w:val="000718E9"/>
    <w:rsid w:val="000732FD"/>
    <w:rsid w:val="000736CF"/>
    <w:rsid w:val="000757A4"/>
    <w:rsid w:val="00075C3F"/>
    <w:rsid w:val="000802D5"/>
    <w:rsid w:val="000802F5"/>
    <w:rsid w:val="000817A9"/>
    <w:rsid w:val="0008351A"/>
    <w:rsid w:val="00083893"/>
    <w:rsid w:val="00083ED7"/>
    <w:rsid w:val="00084E63"/>
    <w:rsid w:val="00085AC0"/>
    <w:rsid w:val="00086204"/>
    <w:rsid w:val="000862FA"/>
    <w:rsid w:val="00090F37"/>
    <w:rsid w:val="00093708"/>
    <w:rsid w:val="00095C04"/>
    <w:rsid w:val="00095EBA"/>
    <w:rsid w:val="00096222"/>
    <w:rsid w:val="0009711C"/>
    <w:rsid w:val="0009738D"/>
    <w:rsid w:val="00097514"/>
    <w:rsid w:val="000975DC"/>
    <w:rsid w:val="0009786C"/>
    <w:rsid w:val="000A0DC0"/>
    <w:rsid w:val="000A4499"/>
    <w:rsid w:val="000A55E9"/>
    <w:rsid w:val="000A5C61"/>
    <w:rsid w:val="000A6BEA"/>
    <w:rsid w:val="000B0A74"/>
    <w:rsid w:val="000B1C0A"/>
    <w:rsid w:val="000B3230"/>
    <w:rsid w:val="000B68C7"/>
    <w:rsid w:val="000B6EB7"/>
    <w:rsid w:val="000C0064"/>
    <w:rsid w:val="000C1622"/>
    <w:rsid w:val="000C3226"/>
    <w:rsid w:val="000C52AD"/>
    <w:rsid w:val="000D27EF"/>
    <w:rsid w:val="000D3024"/>
    <w:rsid w:val="000D3184"/>
    <w:rsid w:val="000D7DF4"/>
    <w:rsid w:val="000E173A"/>
    <w:rsid w:val="000E38E0"/>
    <w:rsid w:val="000E47F5"/>
    <w:rsid w:val="000E4C37"/>
    <w:rsid w:val="000E5290"/>
    <w:rsid w:val="000E548C"/>
    <w:rsid w:val="000E5CDA"/>
    <w:rsid w:val="000E5F2D"/>
    <w:rsid w:val="000F0DB1"/>
    <w:rsid w:val="000F0DD2"/>
    <w:rsid w:val="000F330A"/>
    <w:rsid w:val="000F4691"/>
    <w:rsid w:val="000F6FAC"/>
    <w:rsid w:val="000F749F"/>
    <w:rsid w:val="000F7B84"/>
    <w:rsid w:val="000F7C2A"/>
    <w:rsid w:val="00100AA3"/>
    <w:rsid w:val="0010252E"/>
    <w:rsid w:val="001025F1"/>
    <w:rsid w:val="00102689"/>
    <w:rsid w:val="00103E97"/>
    <w:rsid w:val="00104E88"/>
    <w:rsid w:val="001058F0"/>
    <w:rsid w:val="00107BA8"/>
    <w:rsid w:val="00107CCC"/>
    <w:rsid w:val="00110A4E"/>
    <w:rsid w:val="00111865"/>
    <w:rsid w:val="0011203E"/>
    <w:rsid w:val="00112985"/>
    <w:rsid w:val="00112A10"/>
    <w:rsid w:val="001160C1"/>
    <w:rsid w:val="001162B0"/>
    <w:rsid w:val="00116FCD"/>
    <w:rsid w:val="00117870"/>
    <w:rsid w:val="00120C16"/>
    <w:rsid w:val="00121797"/>
    <w:rsid w:val="00121991"/>
    <w:rsid w:val="001220D0"/>
    <w:rsid w:val="0012316C"/>
    <w:rsid w:val="001247CF"/>
    <w:rsid w:val="00124B7E"/>
    <w:rsid w:val="00126231"/>
    <w:rsid w:val="0012623A"/>
    <w:rsid w:val="00127FAB"/>
    <w:rsid w:val="001308DD"/>
    <w:rsid w:val="00131244"/>
    <w:rsid w:val="00131994"/>
    <w:rsid w:val="0013368B"/>
    <w:rsid w:val="001359F1"/>
    <w:rsid w:val="00135B1F"/>
    <w:rsid w:val="00135ED9"/>
    <w:rsid w:val="00136DE1"/>
    <w:rsid w:val="00137CA1"/>
    <w:rsid w:val="00137E5E"/>
    <w:rsid w:val="0014228D"/>
    <w:rsid w:val="00143BD8"/>
    <w:rsid w:val="001442AB"/>
    <w:rsid w:val="00146165"/>
    <w:rsid w:val="001465BD"/>
    <w:rsid w:val="0014719F"/>
    <w:rsid w:val="00147D9D"/>
    <w:rsid w:val="00151D2B"/>
    <w:rsid w:val="00152576"/>
    <w:rsid w:val="00157CAF"/>
    <w:rsid w:val="0016067F"/>
    <w:rsid w:val="0016223B"/>
    <w:rsid w:val="00162798"/>
    <w:rsid w:val="00163422"/>
    <w:rsid w:val="00170E6C"/>
    <w:rsid w:val="0017139A"/>
    <w:rsid w:val="001722D6"/>
    <w:rsid w:val="0017363D"/>
    <w:rsid w:val="00175E8D"/>
    <w:rsid w:val="00175F7D"/>
    <w:rsid w:val="001768E0"/>
    <w:rsid w:val="00177186"/>
    <w:rsid w:val="00180813"/>
    <w:rsid w:val="0018215B"/>
    <w:rsid w:val="00183D9D"/>
    <w:rsid w:val="0018474F"/>
    <w:rsid w:val="00184B83"/>
    <w:rsid w:val="0018537E"/>
    <w:rsid w:val="0018598F"/>
    <w:rsid w:val="00187E29"/>
    <w:rsid w:val="00190953"/>
    <w:rsid w:val="00193368"/>
    <w:rsid w:val="00194516"/>
    <w:rsid w:val="0019468F"/>
    <w:rsid w:val="001953EE"/>
    <w:rsid w:val="001966DC"/>
    <w:rsid w:val="00196AD8"/>
    <w:rsid w:val="001A022F"/>
    <w:rsid w:val="001A105A"/>
    <w:rsid w:val="001A18FD"/>
    <w:rsid w:val="001A2E69"/>
    <w:rsid w:val="001A2FD7"/>
    <w:rsid w:val="001A40D7"/>
    <w:rsid w:val="001A4425"/>
    <w:rsid w:val="001A5C5A"/>
    <w:rsid w:val="001A7A39"/>
    <w:rsid w:val="001A7CBD"/>
    <w:rsid w:val="001B13E1"/>
    <w:rsid w:val="001B2C59"/>
    <w:rsid w:val="001B4468"/>
    <w:rsid w:val="001B4F2E"/>
    <w:rsid w:val="001B5420"/>
    <w:rsid w:val="001B5D65"/>
    <w:rsid w:val="001C1A53"/>
    <w:rsid w:val="001C248F"/>
    <w:rsid w:val="001C31D1"/>
    <w:rsid w:val="001C6583"/>
    <w:rsid w:val="001C766E"/>
    <w:rsid w:val="001D2D0E"/>
    <w:rsid w:val="001D2E40"/>
    <w:rsid w:val="001D3A26"/>
    <w:rsid w:val="001D506D"/>
    <w:rsid w:val="001D62FD"/>
    <w:rsid w:val="001D792E"/>
    <w:rsid w:val="001E1606"/>
    <w:rsid w:val="001E41B4"/>
    <w:rsid w:val="001E71B1"/>
    <w:rsid w:val="001F147F"/>
    <w:rsid w:val="001F15D7"/>
    <w:rsid w:val="001F4600"/>
    <w:rsid w:val="0020000B"/>
    <w:rsid w:val="00201FB8"/>
    <w:rsid w:val="002020A9"/>
    <w:rsid w:val="0020504A"/>
    <w:rsid w:val="002051CE"/>
    <w:rsid w:val="00205E09"/>
    <w:rsid w:val="002116FD"/>
    <w:rsid w:val="0021310E"/>
    <w:rsid w:val="00213D7C"/>
    <w:rsid w:val="002147C9"/>
    <w:rsid w:val="00214FB2"/>
    <w:rsid w:val="0021637B"/>
    <w:rsid w:val="00217681"/>
    <w:rsid w:val="002178E1"/>
    <w:rsid w:val="0022268A"/>
    <w:rsid w:val="00225BB0"/>
    <w:rsid w:val="00226FCD"/>
    <w:rsid w:val="002274D7"/>
    <w:rsid w:val="00227CD0"/>
    <w:rsid w:val="00232D8F"/>
    <w:rsid w:val="00233328"/>
    <w:rsid w:val="00234D71"/>
    <w:rsid w:val="00235848"/>
    <w:rsid w:val="00240EAB"/>
    <w:rsid w:val="002457A2"/>
    <w:rsid w:val="0024615B"/>
    <w:rsid w:val="002464C8"/>
    <w:rsid w:val="00250355"/>
    <w:rsid w:val="0025093B"/>
    <w:rsid w:val="002520DD"/>
    <w:rsid w:val="00252A13"/>
    <w:rsid w:val="0025408C"/>
    <w:rsid w:val="00257DBB"/>
    <w:rsid w:val="00257DF2"/>
    <w:rsid w:val="00260ABB"/>
    <w:rsid w:val="00263574"/>
    <w:rsid w:val="002645E5"/>
    <w:rsid w:val="002657CD"/>
    <w:rsid w:val="00270B45"/>
    <w:rsid w:val="00270C93"/>
    <w:rsid w:val="002738E4"/>
    <w:rsid w:val="00274D0B"/>
    <w:rsid w:val="002769E0"/>
    <w:rsid w:val="00277CD0"/>
    <w:rsid w:val="0028010C"/>
    <w:rsid w:val="0028027C"/>
    <w:rsid w:val="00281274"/>
    <w:rsid w:val="002844DF"/>
    <w:rsid w:val="002845EE"/>
    <w:rsid w:val="0028534E"/>
    <w:rsid w:val="00285549"/>
    <w:rsid w:val="00285B7B"/>
    <w:rsid w:val="00285BB6"/>
    <w:rsid w:val="002876F9"/>
    <w:rsid w:val="00290CE0"/>
    <w:rsid w:val="00291ED9"/>
    <w:rsid w:val="002920EF"/>
    <w:rsid w:val="002933EC"/>
    <w:rsid w:val="00294CBF"/>
    <w:rsid w:val="00295FFB"/>
    <w:rsid w:val="002962BA"/>
    <w:rsid w:val="00296D66"/>
    <w:rsid w:val="002A2149"/>
    <w:rsid w:val="002A23F7"/>
    <w:rsid w:val="002A283E"/>
    <w:rsid w:val="002A2BFE"/>
    <w:rsid w:val="002A3ED9"/>
    <w:rsid w:val="002A5468"/>
    <w:rsid w:val="002A5771"/>
    <w:rsid w:val="002A5A2B"/>
    <w:rsid w:val="002B0837"/>
    <w:rsid w:val="002B4321"/>
    <w:rsid w:val="002B47B7"/>
    <w:rsid w:val="002B4F53"/>
    <w:rsid w:val="002B5CD2"/>
    <w:rsid w:val="002B5E78"/>
    <w:rsid w:val="002B695D"/>
    <w:rsid w:val="002B7168"/>
    <w:rsid w:val="002C0B5D"/>
    <w:rsid w:val="002C4266"/>
    <w:rsid w:val="002C6422"/>
    <w:rsid w:val="002D1E98"/>
    <w:rsid w:val="002D336A"/>
    <w:rsid w:val="002D4DF0"/>
    <w:rsid w:val="002D639B"/>
    <w:rsid w:val="002D6DAE"/>
    <w:rsid w:val="002D703C"/>
    <w:rsid w:val="002D7FC8"/>
    <w:rsid w:val="002E1321"/>
    <w:rsid w:val="002E140C"/>
    <w:rsid w:val="002E1C8F"/>
    <w:rsid w:val="002E5463"/>
    <w:rsid w:val="002E5472"/>
    <w:rsid w:val="002E5A58"/>
    <w:rsid w:val="002E5AFD"/>
    <w:rsid w:val="002E6622"/>
    <w:rsid w:val="002E7E42"/>
    <w:rsid w:val="002F0162"/>
    <w:rsid w:val="002F2952"/>
    <w:rsid w:val="00300664"/>
    <w:rsid w:val="003023CB"/>
    <w:rsid w:val="00302D4B"/>
    <w:rsid w:val="003036AB"/>
    <w:rsid w:val="00303F62"/>
    <w:rsid w:val="00304A44"/>
    <w:rsid w:val="00304B64"/>
    <w:rsid w:val="00305EBA"/>
    <w:rsid w:val="00306181"/>
    <w:rsid w:val="00306639"/>
    <w:rsid w:val="00312E92"/>
    <w:rsid w:val="0031322A"/>
    <w:rsid w:val="0031353C"/>
    <w:rsid w:val="003139A3"/>
    <w:rsid w:val="00314866"/>
    <w:rsid w:val="00315816"/>
    <w:rsid w:val="003177DE"/>
    <w:rsid w:val="00320E30"/>
    <w:rsid w:val="00321778"/>
    <w:rsid w:val="00322A76"/>
    <w:rsid w:val="00323291"/>
    <w:rsid w:val="00324835"/>
    <w:rsid w:val="00326F9B"/>
    <w:rsid w:val="00327081"/>
    <w:rsid w:val="0032762E"/>
    <w:rsid w:val="00327735"/>
    <w:rsid w:val="00330ABD"/>
    <w:rsid w:val="00332CF8"/>
    <w:rsid w:val="003338D3"/>
    <w:rsid w:val="00337F28"/>
    <w:rsid w:val="0034132F"/>
    <w:rsid w:val="0034300C"/>
    <w:rsid w:val="00343279"/>
    <w:rsid w:val="00343707"/>
    <w:rsid w:val="00343A85"/>
    <w:rsid w:val="00343E75"/>
    <w:rsid w:val="0034423A"/>
    <w:rsid w:val="003467C0"/>
    <w:rsid w:val="00346837"/>
    <w:rsid w:val="00350A0A"/>
    <w:rsid w:val="00351B23"/>
    <w:rsid w:val="00352B37"/>
    <w:rsid w:val="00352BEA"/>
    <w:rsid w:val="00352CB7"/>
    <w:rsid w:val="00357C2E"/>
    <w:rsid w:val="003606C6"/>
    <w:rsid w:val="00362F74"/>
    <w:rsid w:val="00363DBF"/>
    <w:rsid w:val="003652E8"/>
    <w:rsid w:val="003663FB"/>
    <w:rsid w:val="00366C45"/>
    <w:rsid w:val="003700FE"/>
    <w:rsid w:val="00370D26"/>
    <w:rsid w:val="003722C4"/>
    <w:rsid w:val="0037267B"/>
    <w:rsid w:val="003732EE"/>
    <w:rsid w:val="0037361B"/>
    <w:rsid w:val="00373638"/>
    <w:rsid w:val="003737E9"/>
    <w:rsid w:val="0037486F"/>
    <w:rsid w:val="00374886"/>
    <w:rsid w:val="00376DF4"/>
    <w:rsid w:val="00377450"/>
    <w:rsid w:val="00380F0C"/>
    <w:rsid w:val="00381048"/>
    <w:rsid w:val="00382578"/>
    <w:rsid w:val="0038294F"/>
    <w:rsid w:val="00382BAF"/>
    <w:rsid w:val="00384971"/>
    <w:rsid w:val="00384D09"/>
    <w:rsid w:val="003853B6"/>
    <w:rsid w:val="00390507"/>
    <w:rsid w:val="00390951"/>
    <w:rsid w:val="00390C8F"/>
    <w:rsid w:val="00392DA1"/>
    <w:rsid w:val="00393439"/>
    <w:rsid w:val="0039488E"/>
    <w:rsid w:val="00394C03"/>
    <w:rsid w:val="00395334"/>
    <w:rsid w:val="003958A1"/>
    <w:rsid w:val="003A49CE"/>
    <w:rsid w:val="003A4BDD"/>
    <w:rsid w:val="003A4E71"/>
    <w:rsid w:val="003A62B4"/>
    <w:rsid w:val="003A63D6"/>
    <w:rsid w:val="003A7221"/>
    <w:rsid w:val="003B06CF"/>
    <w:rsid w:val="003B1EF2"/>
    <w:rsid w:val="003B30C8"/>
    <w:rsid w:val="003B3B4C"/>
    <w:rsid w:val="003B5428"/>
    <w:rsid w:val="003B6034"/>
    <w:rsid w:val="003C104D"/>
    <w:rsid w:val="003C3373"/>
    <w:rsid w:val="003C3500"/>
    <w:rsid w:val="003C506F"/>
    <w:rsid w:val="003C51A5"/>
    <w:rsid w:val="003C69A3"/>
    <w:rsid w:val="003C6CD7"/>
    <w:rsid w:val="003C6DAC"/>
    <w:rsid w:val="003C7E42"/>
    <w:rsid w:val="003D05FF"/>
    <w:rsid w:val="003D149F"/>
    <w:rsid w:val="003D2A2B"/>
    <w:rsid w:val="003D4A53"/>
    <w:rsid w:val="003D716F"/>
    <w:rsid w:val="003E01A6"/>
    <w:rsid w:val="003E0514"/>
    <w:rsid w:val="003E0593"/>
    <w:rsid w:val="003E0F12"/>
    <w:rsid w:val="003E4D50"/>
    <w:rsid w:val="003E6123"/>
    <w:rsid w:val="003E768B"/>
    <w:rsid w:val="003E7D67"/>
    <w:rsid w:val="003F1EB1"/>
    <w:rsid w:val="003F23E5"/>
    <w:rsid w:val="003F3D63"/>
    <w:rsid w:val="003F3F78"/>
    <w:rsid w:val="003F45E8"/>
    <w:rsid w:val="003F7104"/>
    <w:rsid w:val="00400AF8"/>
    <w:rsid w:val="004026EC"/>
    <w:rsid w:val="00406B9A"/>
    <w:rsid w:val="00406F55"/>
    <w:rsid w:val="00406FC3"/>
    <w:rsid w:val="00407205"/>
    <w:rsid w:val="00407B31"/>
    <w:rsid w:val="00410048"/>
    <w:rsid w:val="00411D18"/>
    <w:rsid w:val="0041286B"/>
    <w:rsid w:val="00412ADA"/>
    <w:rsid w:val="0041457A"/>
    <w:rsid w:val="00414A59"/>
    <w:rsid w:val="0041623E"/>
    <w:rsid w:val="0041633A"/>
    <w:rsid w:val="00416743"/>
    <w:rsid w:val="00420BB4"/>
    <w:rsid w:val="00421867"/>
    <w:rsid w:val="00422911"/>
    <w:rsid w:val="004253BC"/>
    <w:rsid w:val="004262D8"/>
    <w:rsid w:val="0043172E"/>
    <w:rsid w:val="00431CE8"/>
    <w:rsid w:val="0043248D"/>
    <w:rsid w:val="00433D7C"/>
    <w:rsid w:val="00433F46"/>
    <w:rsid w:val="00434A45"/>
    <w:rsid w:val="004412AF"/>
    <w:rsid w:val="00442F52"/>
    <w:rsid w:val="00444F6C"/>
    <w:rsid w:val="00445771"/>
    <w:rsid w:val="00445B1C"/>
    <w:rsid w:val="00447CD3"/>
    <w:rsid w:val="00450760"/>
    <w:rsid w:val="004507AF"/>
    <w:rsid w:val="004515E5"/>
    <w:rsid w:val="004528DE"/>
    <w:rsid w:val="00452A54"/>
    <w:rsid w:val="00452BB6"/>
    <w:rsid w:val="0045417B"/>
    <w:rsid w:val="0045483B"/>
    <w:rsid w:val="00455541"/>
    <w:rsid w:val="004560CF"/>
    <w:rsid w:val="00460ABB"/>
    <w:rsid w:val="0046226A"/>
    <w:rsid w:val="0046235E"/>
    <w:rsid w:val="0046420E"/>
    <w:rsid w:val="00464D23"/>
    <w:rsid w:val="00465677"/>
    <w:rsid w:val="00466615"/>
    <w:rsid w:val="00466C1D"/>
    <w:rsid w:val="00467451"/>
    <w:rsid w:val="00470725"/>
    <w:rsid w:val="00474A29"/>
    <w:rsid w:val="00475AE9"/>
    <w:rsid w:val="004819C8"/>
    <w:rsid w:val="0048318C"/>
    <w:rsid w:val="00483CCA"/>
    <w:rsid w:val="00484163"/>
    <w:rsid w:val="00486F61"/>
    <w:rsid w:val="00486F63"/>
    <w:rsid w:val="00487CA6"/>
    <w:rsid w:val="004902E1"/>
    <w:rsid w:val="00490364"/>
    <w:rsid w:val="00493B33"/>
    <w:rsid w:val="00494474"/>
    <w:rsid w:val="00495DAA"/>
    <w:rsid w:val="0049619A"/>
    <w:rsid w:val="0049716E"/>
    <w:rsid w:val="00497590"/>
    <w:rsid w:val="00497B20"/>
    <w:rsid w:val="004A0935"/>
    <w:rsid w:val="004A18C5"/>
    <w:rsid w:val="004A3844"/>
    <w:rsid w:val="004A474E"/>
    <w:rsid w:val="004A51E3"/>
    <w:rsid w:val="004A5753"/>
    <w:rsid w:val="004A6396"/>
    <w:rsid w:val="004B3BCA"/>
    <w:rsid w:val="004B46AF"/>
    <w:rsid w:val="004B49A3"/>
    <w:rsid w:val="004B4E92"/>
    <w:rsid w:val="004C1388"/>
    <w:rsid w:val="004C46C1"/>
    <w:rsid w:val="004C5BB8"/>
    <w:rsid w:val="004C5EE2"/>
    <w:rsid w:val="004C699F"/>
    <w:rsid w:val="004D29DC"/>
    <w:rsid w:val="004D2DD1"/>
    <w:rsid w:val="004D375D"/>
    <w:rsid w:val="004D3B33"/>
    <w:rsid w:val="004D6FEC"/>
    <w:rsid w:val="004D78B8"/>
    <w:rsid w:val="004D7D9E"/>
    <w:rsid w:val="004E0B7D"/>
    <w:rsid w:val="004E0D78"/>
    <w:rsid w:val="004E19DC"/>
    <w:rsid w:val="004E3572"/>
    <w:rsid w:val="004E74D8"/>
    <w:rsid w:val="004F0D75"/>
    <w:rsid w:val="004F556A"/>
    <w:rsid w:val="004F603E"/>
    <w:rsid w:val="004F7011"/>
    <w:rsid w:val="0050012C"/>
    <w:rsid w:val="0050061F"/>
    <w:rsid w:val="00500E34"/>
    <w:rsid w:val="00501687"/>
    <w:rsid w:val="0050205F"/>
    <w:rsid w:val="00503747"/>
    <w:rsid w:val="00504911"/>
    <w:rsid w:val="0051168D"/>
    <w:rsid w:val="0051340D"/>
    <w:rsid w:val="00514463"/>
    <w:rsid w:val="00515D70"/>
    <w:rsid w:val="00520EB8"/>
    <w:rsid w:val="005227BB"/>
    <w:rsid w:val="00525DEC"/>
    <w:rsid w:val="00527924"/>
    <w:rsid w:val="00527DE6"/>
    <w:rsid w:val="00531DF1"/>
    <w:rsid w:val="00533CD1"/>
    <w:rsid w:val="00537359"/>
    <w:rsid w:val="00537EE6"/>
    <w:rsid w:val="005421F5"/>
    <w:rsid w:val="0054250E"/>
    <w:rsid w:val="00542F39"/>
    <w:rsid w:val="00544D63"/>
    <w:rsid w:val="005450D2"/>
    <w:rsid w:val="005465E8"/>
    <w:rsid w:val="005510E7"/>
    <w:rsid w:val="0055133A"/>
    <w:rsid w:val="005523C5"/>
    <w:rsid w:val="00553B12"/>
    <w:rsid w:val="00553DEE"/>
    <w:rsid w:val="005540A3"/>
    <w:rsid w:val="00555271"/>
    <w:rsid w:val="00556B63"/>
    <w:rsid w:val="0056104D"/>
    <w:rsid w:val="005619E4"/>
    <w:rsid w:val="0056553D"/>
    <w:rsid w:val="0056594F"/>
    <w:rsid w:val="00566EB4"/>
    <w:rsid w:val="00571D5B"/>
    <w:rsid w:val="00571FD5"/>
    <w:rsid w:val="00572EDE"/>
    <w:rsid w:val="00574E53"/>
    <w:rsid w:val="005750E7"/>
    <w:rsid w:val="00575433"/>
    <w:rsid w:val="00575991"/>
    <w:rsid w:val="005763D4"/>
    <w:rsid w:val="00577910"/>
    <w:rsid w:val="005824D2"/>
    <w:rsid w:val="00583459"/>
    <w:rsid w:val="00584D94"/>
    <w:rsid w:val="005863D1"/>
    <w:rsid w:val="005864C1"/>
    <w:rsid w:val="00586AEB"/>
    <w:rsid w:val="00592613"/>
    <w:rsid w:val="005935D1"/>
    <w:rsid w:val="005949F6"/>
    <w:rsid w:val="00594B27"/>
    <w:rsid w:val="00596251"/>
    <w:rsid w:val="005977B4"/>
    <w:rsid w:val="00597847"/>
    <w:rsid w:val="00597938"/>
    <w:rsid w:val="00597B94"/>
    <w:rsid w:val="005A0047"/>
    <w:rsid w:val="005A1EF5"/>
    <w:rsid w:val="005A3948"/>
    <w:rsid w:val="005A416E"/>
    <w:rsid w:val="005A43AB"/>
    <w:rsid w:val="005A5D0E"/>
    <w:rsid w:val="005A5D8C"/>
    <w:rsid w:val="005A76DA"/>
    <w:rsid w:val="005B08F2"/>
    <w:rsid w:val="005B0964"/>
    <w:rsid w:val="005B2DAD"/>
    <w:rsid w:val="005B300B"/>
    <w:rsid w:val="005B30B7"/>
    <w:rsid w:val="005B3941"/>
    <w:rsid w:val="005B495D"/>
    <w:rsid w:val="005B5052"/>
    <w:rsid w:val="005B6A63"/>
    <w:rsid w:val="005C2F2C"/>
    <w:rsid w:val="005C370C"/>
    <w:rsid w:val="005C3D28"/>
    <w:rsid w:val="005C4684"/>
    <w:rsid w:val="005C7408"/>
    <w:rsid w:val="005C79EA"/>
    <w:rsid w:val="005D0A67"/>
    <w:rsid w:val="005D1FB6"/>
    <w:rsid w:val="005D4247"/>
    <w:rsid w:val="005D4F58"/>
    <w:rsid w:val="005D5B25"/>
    <w:rsid w:val="005D64C9"/>
    <w:rsid w:val="005E2177"/>
    <w:rsid w:val="005E3C1B"/>
    <w:rsid w:val="005E52B2"/>
    <w:rsid w:val="005E53E1"/>
    <w:rsid w:val="005E554F"/>
    <w:rsid w:val="005E62C8"/>
    <w:rsid w:val="005E63AB"/>
    <w:rsid w:val="005E6947"/>
    <w:rsid w:val="005F1D9C"/>
    <w:rsid w:val="005F2963"/>
    <w:rsid w:val="005F5AAD"/>
    <w:rsid w:val="005F5B04"/>
    <w:rsid w:val="005F5B23"/>
    <w:rsid w:val="005F61BD"/>
    <w:rsid w:val="005F7B4A"/>
    <w:rsid w:val="0060012A"/>
    <w:rsid w:val="006002FA"/>
    <w:rsid w:val="006003A9"/>
    <w:rsid w:val="00603EFD"/>
    <w:rsid w:val="00603FAF"/>
    <w:rsid w:val="006075C6"/>
    <w:rsid w:val="0061018B"/>
    <w:rsid w:val="0061042C"/>
    <w:rsid w:val="00610AAD"/>
    <w:rsid w:val="00611146"/>
    <w:rsid w:val="0061222B"/>
    <w:rsid w:val="006127DD"/>
    <w:rsid w:val="00612BC1"/>
    <w:rsid w:val="00613291"/>
    <w:rsid w:val="0061512B"/>
    <w:rsid w:val="00620269"/>
    <w:rsid w:val="00622760"/>
    <w:rsid w:val="00622F9F"/>
    <w:rsid w:val="0062313B"/>
    <w:rsid w:val="006268F7"/>
    <w:rsid w:val="00627ADE"/>
    <w:rsid w:val="00630F65"/>
    <w:rsid w:val="0063149E"/>
    <w:rsid w:val="006329B2"/>
    <w:rsid w:val="006335AA"/>
    <w:rsid w:val="00633B28"/>
    <w:rsid w:val="006342B8"/>
    <w:rsid w:val="00634E38"/>
    <w:rsid w:val="00634F91"/>
    <w:rsid w:val="00636F00"/>
    <w:rsid w:val="00636FC8"/>
    <w:rsid w:val="00640372"/>
    <w:rsid w:val="00640977"/>
    <w:rsid w:val="00640D8D"/>
    <w:rsid w:val="00642806"/>
    <w:rsid w:val="00644A2A"/>
    <w:rsid w:val="00644E65"/>
    <w:rsid w:val="0064541F"/>
    <w:rsid w:val="00645738"/>
    <w:rsid w:val="00645E09"/>
    <w:rsid w:val="00646345"/>
    <w:rsid w:val="00646B52"/>
    <w:rsid w:val="00651F7A"/>
    <w:rsid w:val="00654CC7"/>
    <w:rsid w:val="00656AE3"/>
    <w:rsid w:val="0065721F"/>
    <w:rsid w:val="00657984"/>
    <w:rsid w:val="00660385"/>
    <w:rsid w:val="0066072B"/>
    <w:rsid w:val="006609B1"/>
    <w:rsid w:val="006609EB"/>
    <w:rsid w:val="00661C11"/>
    <w:rsid w:val="006623A1"/>
    <w:rsid w:val="00662607"/>
    <w:rsid w:val="006627F7"/>
    <w:rsid w:val="00662B44"/>
    <w:rsid w:val="00663FAE"/>
    <w:rsid w:val="00663FDF"/>
    <w:rsid w:val="006643DB"/>
    <w:rsid w:val="00664F5F"/>
    <w:rsid w:val="00666D0F"/>
    <w:rsid w:val="00667584"/>
    <w:rsid w:val="00670312"/>
    <w:rsid w:val="00670C5D"/>
    <w:rsid w:val="0067189A"/>
    <w:rsid w:val="00671EDF"/>
    <w:rsid w:val="006736BF"/>
    <w:rsid w:val="00673EF4"/>
    <w:rsid w:val="0067487F"/>
    <w:rsid w:val="00674B90"/>
    <w:rsid w:val="00674FE9"/>
    <w:rsid w:val="0067575E"/>
    <w:rsid w:val="006759A1"/>
    <w:rsid w:val="00677948"/>
    <w:rsid w:val="00677D1F"/>
    <w:rsid w:val="00680EC8"/>
    <w:rsid w:val="00681B34"/>
    <w:rsid w:val="0068263A"/>
    <w:rsid w:val="00682ACB"/>
    <w:rsid w:val="00682EB8"/>
    <w:rsid w:val="006838FD"/>
    <w:rsid w:val="00685BBA"/>
    <w:rsid w:val="006860AC"/>
    <w:rsid w:val="00686A84"/>
    <w:rsid w:val="00690B4B"/>
    <w:rsid w:val="00690C5E"/>
    <w:rsid w:val="0069141F"/>
    <w:rsid w:val="00691A14"/>
    <w:rsid w:val="00693D72"/>
    <w:rsid w:val="00693DE8"/>
    <w:rsid w:val="0069479A"/>
    <w:rsid w:val="006965C0"/>
    <w:rsid w:val="00696ADC"/>
    <w:rsid w:val="006A025B"/>
    <w:rsid w:val="006A1DAF"/>
    <w:rsid w:val="006A5231"/>
    <w:rsid w:val="006A5298"/>
    <w:rsid w:val="006A5386"/>
    <w:rsid w:val="006A73CB"/>
    <w:rsid w:val="006B452C"/>
    <w:rsid w:val="006B571F"/>
    <w:rsid w:val="006B6626"/>
    <w:rsid w:val="006B6A91"/>
    <w:rsid w:val="006B6CF3"/>
    <w:rsid w:val="006B7093"/>
    <w:rsid w:val="006B72E4"/>
    <w:rsid w:val="006B7A28"/>
    <w:rsid w:val="006C0A5E"/>
    <w:rsid w:val="006C1774"/>
    <w:rsid w:val="006C1B12"/>
    <w:rsid w:val="006C6C7C"/>
    <w:rsid w:val="006D2473"/>
    <w:rsid w:val="006D2D67"/>
    <w:rsid w:val="006D40EE"/>
    <w:rsid w:val="006D410F"/>
    <w:rsid w:val="006D5995"/>
    <w:rsid w:val="006D7897"/>
    <w:rsid w:val="006D79EC"/>
    <w:rsid w:val="006E3EFB"/>
    <w:rsid w:val="006E50B9"/>
    <w:rsid w:val="006E6A4F"/>
    <w:rsid w:val="006E6E6B"/>
    <w:rsid w:val="006E7FB0"/>
    <w:rsid w:val="006F02CF"/>
    <w:rsid w:val="006F07B5"/>
    <w:rsid w:val="006F0AED"/>
    <w:rsid w:val="006F0C69"/>
    <w:rsid w:val="006F5FAC"/>
    <w:rsid w:val="006F619A"/>
    <w:rsid w:val="006F6652"/>
    <w:rsid w:val="00700C16"/>
    <w:rsid w:val="007033C7"/>
    <w:rsid w:val="007034D3"/>
    <w:rsid w:val="00703607"/>
    <w:rsid w:val="00706808"/>
    <w:rsid w:val="007068CF"/>
    <w:rsid w:val="007068D5"/>
    <w:rsid w:val="007102B5"/>
    <w:rsid w:val="00710C8B"/>
    <w:rsid w:val="007116DD"/>
    <w:rsid w:val="00712CAD"/>
    <w:rsid w:val="00714756"/>
    <w:rsid w:val="00715830"/>
    <w:rsid w:val="00715AE1"/>
    <w:rsid w:val="00715C58"/>
    <w:rsid w:val="00716892"/>
    <w:rsid w:val="00716F55"/>
    <w:rsid w:val="00720BED"/>
    <w:rsid w:val="00720F24"/>
    <w:rsid w:val="007213F5"/>
    <w:rsid w:val="00721C2B"/>
    <w:rsid w:val="00721C89"/>
    <w:rsid w:val="00722C77"/>
    <w:rsid w:val="00725340"/>
    <w:rsid w:val="007259CC"/>
    <w:rsid w:val="007316E6"/>
    <w:rsid w:val="00732364"/>
    <w:rsid w:val="00733B75"/>
    <w:rsid w:val="00733E0F"/>
    <w:rsid w:val="00734182"/>
    <w:rsid w:val="007341B0"/>
    <w:rsid w:val="007346F4"/>
    <w:rsid w:val="00734C5E"/>
    <w:rsid w:val="00737859"/>
    <w:rsid w:val="007407E1"/>
    <w:rsid w:val="00743C41"/>
    <w:rsid w:val="00744EB4"/>
    <w:rsid w:val="007459A0"/>
    <w:rsid w:val="00747BCA"/>
    <w:rsid w:val="00750783"/>
    <w:rsid w:val="0075192F"/>
    <w:rsid w:val="00752F3F"/>
    <w:rsid w:val="00753E86"/>
    <w:rsid w:val="007542B6"/>
    <w:rsid w:val="00755872"/>
    <w:rsid w:val="00756D6A"/>
    <w:rsid w:val="00761151"/>
    <w:rsid w:val="00761F63"/>
    <w:rsid w:val="0076499D"/>
    <w:rsid w:val="00765162"/>
    <w:rsid w:val="00765D95"/>
    <w:rsid w:val="00770205"/>
    <w:rsid w:val="00770AD5"/>
    <w:rsid w:val="00772E94"/>
    <w:rsid w:val="007748FC"/>
    <w:rsid w:val="00774BF1"/>
    <w:rsid w:val="007759C0"/>
    <w:rsid w:val="00775C1B"/>
    <w:rsid w:val="007819E0"/>
    <w:rsid w:val="007823E3"/>
    <w:rsid w:val="007825FD"/>
    <w:rsid w:val="00785C50"/>
    <w:rsid w:val="00785D6F"/>
    <w:rsid w:val="00786B0A"/>
    <w:rsid w:val="0078797A"/>
    <w:rsid w:val="007932A7"/>
    <w:rsid w:val="007938C4"/>
    <w:rsid w:val="00794129"/>
    <w:rsid w:val="00795833"/>
    <w:rsid w:val="00797580"/>
    <w:rsid w:val="007977D5"/>
    <w:rsid w:val="00797E05"/>
    <w:rsid w:val="007A10D1"/>
    <w:rsid w:val="007A1964"/>
    <w:rsid w:val="007A2856"/>
    <w:rsid w:val="007A3194"/>
    <w:rsid w:val="007A4C7B"/>
    <w:rsid w:val="007A58C9"/>
    <w:rsid w:val="007A63AE"/>
    <w:rsid w:val="007B0BDF"/>
    <w:rsid w:val="007B2C6B"/>
    <w:rsid w:val="007B316F"/>
    <w:rsid w:val="007B4E16"/>
    <w:rsid w:val="007B54B9"/>
    <w:rsid w:val="007B6B8A"/>
    <w:rsid w:val="007B73F9"/>
    <w:rsid w:val="007B74CC"/>
    <w:rsid w:val="007C02C5"/>
    <w:rsid w:val="007C1E7C"/>
    <w:rsid w:val="007C3441"/>
    <w:rsid w:val="007C5FEB"/>
    <w:rsid w:val="007C70C9"/>
    <w:rsid w:val="007C7801"/>
    <w:rsid w:val="007C7D5B"/>
    <w:rsid w:val="007D0D5F"/>
    <w:rsid w:val="007D14EA"/>
    <w:rsid w:val="007D365C"/>
    <w:rsid w:val="007D36D2"/>
    <w:rsid w:val="007D44AC"/>
    <w:rsid w:val="007D4A29"/>
    <w:rsid w:val="007D4DDA"/>
    <w:rsid w:val="007D55B5"/>
    <w:rsid w:val="007D5F4A"/>
    <w:rsid w:val="007E0C3D"/>
    <w:rsid w:val="007E28CB"/>
    <w:rsid w:val="007E2F53"/>
    <w:rsid w:val="007E3957"/>
    <w:rsid w:val="007E63A2"/>
    <w:rsid w:val="007E7D94"/>
    <w:rsid w:val="007F0197"/>
    <w:rsid w:val="007F2498"/>
    <w:rsid w:val="007F2AAF"/>
    <w:rsid w:val="007F3C6E"/>
    <w:rsid w:val="007F5BF3"/>
    <w:rsid w:val="007F5C1C"/>
    <w:rsid w:val="007F5CC2"/>
    <w:rsid w:val="007F7CE6"/>
    <w:rsid w:val="0080225F"/>
    <w:rsid w:val="00802BAA"/>
    <w:rsid w:val="00804641"/>
    <w:rsid w:val="008053BE"/>
    <w:rsid w:val="00805C4A"/>
    <w:rsid w:val="008072B6"/>
    <w:rsid w:val="00807743"/>
    <w:rsid w:val="00811341"/>
    <w:rsid w:val="0081230C"/>
    <w:rsid w:val="0081389B"/>
    <w:rsid w:val="00814ADE"/>
    <w:rsid w:val="00814C64"/>
    <w:rsid w:val="00814EC7"/>
    <w:rsid w:val="00816006"/>
    <w:rsid w:val="00817CEF"/>
    <w:rsid w:val="0082020B"/>
    <w:rsid w:val="00820BF2"/>
    <w:rsid w:val="00822B56"/>
    <w:rsid w:val="00822F1C"/>
    <w:rsid w:val="00823A46"/>
    <w:rsid w:val="00824EDD"/>
    <w:rsid w:val="00825410"/>
    <w:rsid w:val="00825A3E"/>
    <w:rsid w:val="00827AB7"/>
    <w:rsid w:val="008307FE"/>
    <w:rsid w:val="00831612"/>
    <w:rsid w:val="008333CB"/>
    <w:rsid w:val="00833F74"/>
    <w:rsid w:val="0083612F"/>
    <w:rsid w:val="00836FC7"/>
    <w:rsid w:val="00840F79"/>
    <w:rsid w:val="0084105F"/>
    <w:rsid w:val="008423B1"/>
    <w:rsid w:val="008430E8"/>
    <w:rsid w:val="00843754"/>
    <w:rsid w:val="00843DE4"/>
    <w:rsid w:val="008444F9"/>
    <w:rsid w:val="00845089"/>
    <w:rsid w:val="00845711"/>
    <w:rsid w:val="008460CD"/>
    <w:rsid w:val="0085085C"/>
    <w:rsid w:val="00850B5B"/>
    <w:rsid w:val="00850E7C"/>
    <w:rsid w:val="0085105F"/>
    <w:rsid w:val="00851AFB"/>
    <w:rsid w:val="00852E1E"/>
    <w:rsid w:val="00853AB2"/>
    <w:rsid w:val="00854242"/>
    <w:rsid w:val="008545E3"/>
    <w:rsid w:val="00854C5C"/>
    <w:rsid w:val="0085514B"/>
    <w:rsid w:val="008561F1"/>
    <w:rsid w:val="00860B86"/>
    <w:rsid w:val="008614FB"/>
    <w:rsid w:val="00862939"/>
    <w:rsid w:val="0086308C"/>
    <w:rsid w:val="00864AFA"/>
    <w:rsid w:val="00864B28"/>
    <w:rsid w:val="00870404"/>
    <w:rsid w:val="00872B1A"/>
    <w:rsid w:val="008747CE"/>
    <w:rsid w:val="008773A6"/>
    <w:rsid w:val="00877B1E"/>
    <w:rsid w:val="00880B89"/>
    <w:rsid w:val="00882465"/>
    <w:rsid w:val="0088404D"/>
    <w:rsid w:val="0088409F"/>
    <w:rsid w:val="0088581A"/>
    <w:rsid w:val="00885CBA"/>
    <w:rsid w:val="00885CD3"/>
    <w:rsid w:val="008871F0"/>
    <w:rsid w:val="00887AD7"/>
    <w:rsid w:val="00890161"/>
    <w:rsid w:val="00891E43"/>
    <w:rsid w:val="008925CB"/>
    <w:rsid w:val="0089349B"/>
    <w:rsid w:val="0089536E"/>
    <w:rsid w:val="00895FBC"/>
    <w:rsid w:val="00897960"/>
    <w:rsid w:val="00897EA5"/>
    <w:rsid w:val="008A0D1F"/>
    <w:rsid w:val="008A1D6E"/>
    <w:rsid w:val="008A3CDD"/>
    <w:rsid w:val="008A3E8D"/>
    <w:rsid w:val="008A551E"/>
    <w:rsid w:val="008A59B2"/>
    <w:rsid w:val="008A7047"/>
    <w:rsid w:val="008A7571"/>
    <w:rsid w:val="008B0BEE"/>
    <w:rsid w:val="008B391E"/>
    <w:rsid w:val="008B4119"/>
    <w:rsid w:val="008B46E3"/>
    <w:rsid w:val="008B4D4B"/>
    <w:rsid w:val="008B7D77"/>
    <w:rsid w:val="008C129E"/>
    <w:rsid w:val="008C1C10"/>
    <w:rsid w:val="008C533E"/>
    <w:rsid w:val="008C7138"/>
    <w:rsid w:val="008D13D5"/>
    <w:rsid w:val="008D15F7"/>
    <w:rsid w:val="008D1B2A"/>
    <w:rsid w:val="008D1D9A"/>
    <w:rsid w:val="008D3B1E"/>
    <w:rsid w:val="008D55D2"/>
    <w:rsid w:val="008D70D9"/>
    <w:rsid w:val="008D7543"/>
    <w:rsid w:val="008E0466"/>
    <w:rsid w:val="008E1F0C"/>
    <w:rsid w:val="008E6C78"/>
    <w:rsid w:val="008F012D"/>
    <w:rsid w:val="008F0FCE"/>
    <w:rsid w:val="008F2D6D"/>
    <w:rsid w:val="008F3679"/>
    <w:rsid w:val="008F501F"/>
    <w:rsid w:val="008F5ABE"/>
    <w:rsid w:val="008F7C32"/>
    <w:rsid w:val="008F7DFD"/>
    <w:rsid w:val="00900143"/>
    <w:rsid w:val="00901BA8"/>
    <w:rsid w:val="00902ED8"/>
    <w:rsid w:val="00903C98"/>
    <w:rsid w:val="009048FA"/>
    <w:rsid w:val="00905A4B"/>
    <w:rsid w:val="009062ED"/>
    <w:rsid w:val="00906E00"/>
    <w:rsid w:val="009100E2"/>
    <w:rsid w:val="00914F33"/>
    <w:rsid w:val="0091594B"/>
    <w:rsid w:val="00916588"/>
    <w:rsid w:val="009175ED"/>
    <w:rsid w:val="00920647"/>
    <w:rsid w:val="00920C27"/>
    <w:rsid w:val="00920CA1"/>
    <w:rsid w:val="00925BF5"/>
    <w:rsid w:val="009265D5"/>
    <w:rsid w:val="0092690A"/>
    <w:rsid w:val="00930C51"/>
    <w:rsid w:val="009333C0"/>
    <w:rsid w:val="009339BC"/>
    <w:rsid w:val="00933D37"/>
    <w:rsid w:val="00934315"/>
    <w:rsid w:val="0093557A"/>
    <w:rsid w:val="00936D2E"/>
    <w:rsid w:val="009375FC"/>
    <w:rsid w:val="00937BAA"/>
    <w:rsid w:val="009419D3"/>
    <w:rsid w:val="00941F88"/>
    <w:rsid w:val="00942ACA"/>
    <w:rsid w:val="0094474A"/>
    <w:rsid w:val="0094481E"/>
    <w:rsid w:val="00944ED0"/>
    <w:rsid w:val="00944EEA"/>
    <w:rsid w:val="00954205"/>
    <w:rsid w:val="00954E30"/>
    <w:rsid w:val="0095585F"/>
    <w:rsid w:val="00957CA7"/>
    <w:rsid w:val="00961A4B"/>
    <w:rsid w:val="00961EFE"/>
    <w:rsid w:val="009640DC"/>
    <w:rsid w:val="009642DF"/>
    <w:rsid w:val="00965492"/>
    <w:rsid w:val="009658CA"/>
    <w:rsid w:val="0096725E"/>
    <w:rsid w:val="00970544"/>
    <w:rsid w:val="00970FB4"/>
    <w:rsid w:val="00971152"/>
    <w:rsid w:val="0097189D"/>
    <w:rsid w:val="009723EE"/>
    <w:rsid w:val="00974F22"/>
    <w:rsid w:val="0097739F"/>
    <w:rsid w:val="00977CEC"/>
    <w:rsid w:val="00977EA2"/>
    <w:rsid w:val="00986C17"/>
    <w:rsid w:val="009904F7"/>
    <w:rsid w:val="00990C8B"/>
    <w:rsid w:val="0099142E"/>
    <w:rsid w:val="00993186"/>
    <w:rsid w:val="00996EEC"/>
    <w:rsid w:val="009974FA"/>
    <w:rsid w:val="009A14DD"/>
    <w:rsid w:val="009A2E14"/>
    <w:rsid w:val="009A2E53"/>
    <w:rsid w:val="009A2F34"/>
    <w:rsid w:val="009A3439"/>
    <w:rsid w:val="009A4F9E"/>
    <w:rsid w:val="009A508F"/>
    <w:rsid w:val="009A5689"/>
    <w:rsid w:val="009A7797"/>
    <w:rsid w:val="009B04FE"/>
    <w:rsid w:val="009B2488"/>
    <w:rsid w:val="009B3560"/>
    <w:rsid w:val="009B3A2B"/>
    <w:rsid w:val="009B5B29"/>
    <w:rsid w:val="009C0962"/>
    <w:rsid w:val="009C0A40"/>
    <w:rsid w:val="009C2078"/>
    <w:rsid w:val="009C7312"/>
    <w:rsid w:val="009C74DE"/>
    <w:rsid w:val="009C78C3"/>
    <w:rsid w:val="009D2B55"/>
    <w:rsid w:val="009D388A"/>
    <w:rsid w:val="009D4316"/>
    <w:rsid w:val="009D4DB4"/>
    <w:rsid w:val="009D5882"/>
    <w:rsid w:val="009D6EF6"/>
    <w:rsid w:val="009E0AED"/>
    <w:rsid w:val="009E3493"/>
    <w:rsid w:val="009E3672"/>
    <w:rsid w:val="009E469C"/>
    <w:rsid w:val="009E53C7"/>
    <w:rsid w:val="009E6600"/>
    <w:rsid w:val="009E7F60"/>
    <w:rsid w:val="009F3E83"/>
    <w:rsid w:val="009F76DC"/>
    <w:rsid w:val="009F7B50"/>
    <w:rsid w:val="00A02691"/>
    <w:rsid w:val="00A03E20"/>
    <w:rsid w:val="00A048B8"/>
    <w:rsid w:val="00A06214"/>
    <w:rsid w:val="00A0726B"/>
    <w:rsid w:val="00A07BD0"/>
    <w:rsid w:val="00A10629"/>
    <w:rsid w:val="00A11C34"/>
    <w:rsid w:val="00A17A4D"/>
    <w:rsid w:val="00A21A0D"/>
    <w:rsid w:val="00A2242B"/>
    <w:rsid w:val="00A233B7"/>
    <w:rsid w:val="00A23ABE"/>
    <w:rsid w:val="00A2408F"/>
    <w:rsid w:val="00A24DC7"/>
    <w:rsid w:val="00A26D0D"/>
    <w:rsid w:val="00A311D8"/>
    <w:rsid w:val="00A3189B"/>
    <w:rsid w:val="00A321A8"/>
    <w:rsid w:val="00A3229A"/>
    <w:rsid w:val="00A36195"/>
    <w:rsid w:val="00A36366"/>
    <w:rsid w:val="00A36AB1"/>
    <w:rsid w:val="00A36BF4"/>
    <w:rsid w:val="00A37FE6"/>
    <w:rsid w:val="00A41376"/>
    <w:rsid w:val="00A42187"/>
    <w:rsid w:val="00A42BCA"/>
    <w:rsid w:val="00A4323B"/>
    <w:rsid w:val="00A43305"/>
    <w:rsid w:val="00A43716"/>
    <w:rsid w:val="00A43A1F"/>
    <w:rsid w:val="00A45ECA"/>
    <w:rsid w:val="00A46B6D"/>
    <w:rsid w:val="00A541E7"/>
    <w:rsid w:val="00A57371"/>
    <w:rsid w:val="00A607CB"/>
    <w:rsid w:val="00A62B00"/>
    <w:rsid w:val="00A639CF"/>
    <w:rsid w:val="00A63EDB"/>
    <w:rsid w:val="00A65B37"/>
    <w:rsid w:val="00A72163"/>
    <w:rsid w:val="00A7315D"/>
    <w:rsid w:val="00A74C4F"/>
    <w:rsid w:val="00A7605C"/>
    <w:rsid w:val="00A769C4"/>
    <w:rsid w:val="00A8027E"/>
    <w:rsid w:val="00A813AF"/>
    <w:rsid w:val="00A8325E"/>
    <w:rsid w:val="00A838C4"/>
    <w:rsid w:val="00A83B74"/>
    <w:rsid w:val="00A8435B"/>
    <w:rsid w:val="00A84C9E"/>
    <w:rsid w:val="00A84E73"/>
    <w:rsid w:val="00A858E3"/>
    <w:rsid w:val="00A858F7"/>
    <w:rsid w:val="00A86C2F"/>
    <w:rsid w:val="00A9206A"/>
    <w:rsid w:val="00A92839"/>
    <w:rsid w:val="00A92FB9"/>
    <w:rsid w:val="00A9343D"/>
    <w:rsid w:val="00AA08CD"/>
    <w:rsid w:val="00AA1538"/>
    <w:rsid w:val="00AA21A6"/>
    <w:rsid w:val="00AA36F3"/>
    <w:rsid w:val="00AA43F3"/>
    <w:rsid w:val="00AA62D3"/>
    <w:rsid w:val="00AA7C2D"/>
    <w:rsid w:val="00AB2D27"/>
    <w:rsid w:val="00AB6C3D"/>
    <w:rsid w:val="00AC0B82"/>
    <w:rsid w:val="00AC367F"/>
    <w:rsid w:val="00AC6B3A"/>
    <w:rsid w:val="00AD073F"/>
    <w:rsid w:val="00AD1B7E"/>
    <w:rsid w:val="00AD2176"/>
    <w:rsid w:val="00AD5E66"/>
    <w:rsid w:val="00AD685B"/>
    <w:rsid w:val="00AD68E2"/>
    <w:rsid w:val="00AD739C"/>
    <w:rsid w:val="00AD7A4F"/>
    <w:rsid w:val="00AE05FC"/>
    <w:rsid w:val="00AE213F"/>
    <w:rsid w:val="00AE32EC"/>
    <w:rsid w:val="00AE3FFD"/>
    <w:rsid w:val="00AE5C7B"/>
    <w:rsid w:val="00AE627A"/>
    <w:rsid w:val="00AE7852"/>
    <w:rsid w:val="00AF02B3"/>
    <w:rsid w:val="00AF108B"/>
    <w:rsid w:val="00AF1BDE"/>
    <w:rsid w:val="00AF22BE"/>
    <w:rsid w:val="00AF2412"/>
    <w:rsid w:val="00AF320A"/>
    <w:rsid w:val="00AF3322"/>
    <w:rsid w:val="00AF3BFC"/>
    <w:rsid w:val="00AF746A"/>
    <w:rsid w:val="00AF7CC2"/>
    <w:rsid w:val="00B00521"/>
    <w:rsid w:val="00B008C0"/>
    <w:rsid w:val="00B00A3D"/>
    <w:rsid w:val="00B02ABF"/>
    <w:rsid w:val="00B038CC"/>
    <w:rsid w:val="00B0423E"/>
    <w:rsid w:val="00B063FC"/>
    <w:rsid w:val="00B0640C"/>
    <w:rsid w:val="00B1004A"/>
    <w:rsid w:val="00B10509"/>
    <w:rsid w:val="00B1089F"/>
    <w:rsid w:val="00B1204C"/>
    <w:rsid w:val="00B128D2"/>
    <w:rsid w:val="00B12AB8"/>
    <w:rsid w:val="00B13837"/>
    <w:rsid w:val="00B1466C"/>
    <w:rsid w:val="00B14AB3"/>
    <w:rsid w:val="00B14D6B"/>
    <w:rsid w:val="00B1514C"/>
    <w:rsid w:val="00B2238E"/>
    <w:rsid w:val="00B27242"/>
    <w:rsid w:val="00B27347"/>
    <w:rsid w:val="00B303E6"/>
    <w:rsid w:val="00B313C5"/>
    <w:rsid w:val="00B316FC"/>
    <w:rsid w:val="00B33195"/>
    <w:rsid w:val="00B33F89"/>
    <w:rsid w:val="00B345B5"/>
    <w:rsid w:val="00B35011"/>
    <w:rsid w:val="00B44F46"/>
    <w:rsid w:val="00B453DC"/>
    <w:rsid w:val="00B45E14"/>
    <w:rsid w:val="00B4679A"/>
    <w:rsid w:val="00B468DB"/>
    <w:rsid w:val="00B46FAD"/>
    <w:rsid w:val="00B5050F"/>
    <w:rsid w:val="00B50799"/>
    <w:rsid w:val="00B52099"/>
    <w:rsid w:val="00B521CF"/>
    <w:rsid w:val="00B536C3"/>
    <w:rsid w:val="00B53A23"/>
    <w:rsid w:val="00B55D5D"/>
    <w:rsid w:val="00B5641A"/>
    <w:rsid w:val="00B573C8"/>
    <w:rsid w:val="00B60FD6"/>
    <w:rsid w:val="00B61E3C"/>
    <w:rsid w:val="00B65920"/>
    <w:rsid w:val="00B66FB1"/>
    <w:rsid w:val="00B71D67"/>
    <w:rsid w:val="00B72A99"/>
    <w:rsid w:val="00B732B5"/>
    <w:rsid w:val="00B75290"/>
    <w:rsid w:val="00B75642"/>
    <w:rsid w:val="00B76072"/>
    <w:rsid w:val="00B76103"/>
    <w:rsid w:val="00B809FA"/>
    <w:rsid w:val="00B80AA2"/>
    <w:rsid w:val="00B82CF8"/>
    <w:rsid w:val="00B8362B"/>
    <w:rsid w:val="00B8411B"/>
    <w:rsid w:val="00B84CB5"/>
    <w:rsid w:val="00B85848"/>
    <w:rsid w:val="00B86996"/>
    <w:rsid w:val="00B9016B"/>
    <w:rsid w:val="00B91250"/>
    <w:rsid w:val="00B91887"/>
    <w:rsid w:val="00B97881"/>
    <w:rsid w:val="00BA0E8B"/>
    <w:rsid w:val="00BA1392"/>
    <w:rsid w:val="00BA1DDF"/>
    <w:rsid w:val="00BA46BF"/>
    <w:rsid w:val="00BA4EB4"/>
    <w:rsid w:val="00BA58C7"/>
    <w:rsid w:val="00BA5A33"/>
    <w:rsid w:val="00BA5D16"/>
    <w:rsid w:val="00BA5DFB"/>
    <w:rsid w:val="00BA6A16"/>
    <w:rsid w:val="00BB035F"/>
    <w:rsid w:val="00BB12A6"/>
    <w:rsid w:val="00BB444C"/>
    <w:rsid w:val="00BB5928"/>
    <w:rsid w:val="00BB73DC"/>
    <w:rsid w:val="00BC0716"/>
    <w:rsid w:val="00BC09D3"/>
    <w:rsid w:val="00BC13E0"/>
    <w:rsid w:val="00BC2145"/>
    <w:rsid w:val="00BC2D07"/>
    <w:rsid w:val="00BC3184"/>
    <w:rsid w:val="00BC5110"/>
    <w:rsid w:val="00BC60A1"/>
    <w:rsid w:val="00BC6300"/>
    <w:rsid w:val="00BC6EFA"/>
    <w:rsid w:val="00BC76A4"/>
    <w:rsid w:val="00BD0113"/>
    <w:rsid w:val="00BD097A"/>
    <w:rsid w:val="00BD0C3B"/>
    <w:rsid w:val="00BD1378"/>
    <w:rsid w:val="00BD1539"/>
    <w:rsid w:val="00BD4E46"/>
    <w:rsid w:val="00BD6862"/>
    <w:rsid w:val="00BD6B50"/>
    <w:rsid w:val="00BD71DD"/>
    <w:rsid w:val="00BD72C6"/>
    <w:rsid w:val="00BE219B"/>
    <w:rsid w:val="00BE253D"/>
    <w:rsid w:val="00BE40E5"/>
    <w:rsid w:val="00BE42EA"/>
    <w:rsid w:val="00BE5C36"/>
    <w:rsid w:val="00BE6F8A"/>
    <w:rsid w:val="00BF1A1F"/>
    <w:rsid w:val="00BF1F0A"/>
    <w:rsid w:val="00BF1F3A"/>
    <w:rsid w:val="00BF2EF8"/>
    <w:rsid w:val="00BF4548"/>
    <w:rsid w:val="00BF4C3E"/>
    <w:rsid w:val="00C03D2B"/>
    <w:rsid w:val="00C03EDC"/>
    <w:rsid w:val="00C05BF1"/>
    <w:rsid w:val="00C10475"/>
    <w:rsid w:val="00C13029"/>
    <w:rsid w:val="00C1631C"/>
    <w:rsid w:val="00C16843"/>
    <w:rsid w:val="00C16D0D"/>
    <w:rsid w:val="00C20425"/>
    <w:rsid w:val="00C2043B"/>
    <w:rsid w:val="00C20B12"/>
    <w:rsid w:val="00C20E89"/>
    <w:rsid w:val="00C22EA4"/>
    <w:rsid w:val="00C23852"/>
    <w:rsid w:val="00C2396F"/>
    <w:rsid w:val="00C23E3F"/>
    <w:rsid w:val="00C2414C"/>
    <w:rsid w:val="00C262FD"/>
    <w:rsid w:val="00C2638C"/>
    <w:rsid w:val="00C27335"/>
    <w:rsid w:val="00C30AAB"/>
    <w:rsid w:val="00C30DCD"/>
    <w:rsid w:val="00C34254"/>
    <w:rsid w:val="00C34750"/>
    <w:rsid w:val="00C3522B"/>
    <w:rsid w:val="00C364D4"/>
    <w:rsid w:val="00C367AE"/>
    <w:rsid w:val="00C369C2"/>
    <w:rsid w:val="00C40049"/>
    <w:rsid w:val="00C41247"/>
    <w:rsid w:val="00C41C2A"/>
    <w:rsid w:val="00C43F38"/>
    <w:rsid w:val="00C443E8"/>
    <w:rsid w:val="00C458CE"/>
    <w:rsid w:val="00C46D92"/>
    <w:rsid w:val="00C47E15"/>
    <w:rsid w:val="00C52231"/>
    <w:rsid w:val="00C527C6"/>
    <w:rsid w:val="00C52DEF"/>
    <w:rsid w:val="00C539C4"/>
    <w:rsid w:val="00C53E4D"/>
    <w:rsid w:val="00C56FCB"/>
    <w:rsid w:val="00C57C2C"/>
    <w:rsid w:val="00C57EBE"/>
    <w:rsid w:val="00C605E6"/>
    <w:rsid w:val="00C60EDA"/>
    <w:rsid w:val="00C627CB"/>
    <w:rsid w:val="00C62A71"/>
    <w:rsid w:val="00C64A27"/>
    <w:rsid w:val="00C657E5"/>
    <w:rsid w:val="00C7352A"/>
    <w:rsid w:val="00C74F4E"/>
    <w:rsid w:val="00C7641A"/>
    <w:rsid w:val="00C77382"/>
    <w:rsid w:val="00C811D9"/>
    <w:rsid w:val="00C830A1"/>
    <w:rsid w:val="00C837AD"/>
    <w:rsid w:val="00C838F7"/>
    <w:rsid w:val="00C85D82"/>
    <w:rsid w:val="00C861A6"/>
    <w:rsid w:val="00C8651A"/>
    <w:rsid w:val="00C86838"/>
    <w:rsid w:val="00C90769"/>
    <w:rsid w:val="00C91727"/>
    <w:rsid w:val="00C936DF"/>
    <w:rsid w:val="00C96001"/>
    <w:rsid w:val="00C97ABE"/>
    <w:rsid w:val="00C97FA4"/>
    <w:rsid w:val="00CA0EB6"/>
    <w:rsid w:val="00CA2664"/>
    <w:rsid w:val="00CA3249"/>
    <w:rsid w:val="00CA3468"/>
    <w:rsid w:val="00CA4732"/>
    <w:rsid w:val="00CA4F04"/>
    <w:rsid w:val="00CA5508"/>
    <w:rsid w:val="00CA5850"/>
    <w:rsid w:val="00CA748C"/>
    <w:rsid w:val="00CA7971"/>
    <w:rsid w:val="00CB0082"/>
    <w:rsid w:val="00CB03A6"/>
    <w:rsid w:val="00CB098D"/>
    <w:rsid w:val="00CB232E"/>
    <w:rsid w:val="00CB4EB6"/>
    <w:rsid w:val="00CB7102"/>
    <w:rsid w:val="00CC1AA8"/>
    <w:rsid w:val="00CC2188"/>
    <w:rsid w:val="00CC2832"/>
    <w:rsid w:val="00CC4A1B"/>
    <w:rsid w:val="00CD05AE"/>
    <w:rsid w:val="00CD28BE"/>
    <w:rsid w:val="00CD3274"/>
    <w:rsid w:val="00CD6117"/>
    <w:rsid w:val="00CD615B"/>
    <w:rsid w:val="00CD7F45"/>
    <w:rsid w:val="00CD7F71"/>
    <w:rsid w:val="00CE24C8"/>
    <w:rsid w:val="00CE2F6B"/>
    <w:rsid w:val="00CE3212"/>
    <w:rsid w:val="00CE4368"/>
    <w:rsid w:val="00CE507D"/>
    <w:rsid w:val="00CF3634"/>
    <w:rsid w:val="00CF4AF1"/>
    <w:rsid w:val="00CF51EB"/>
    <w:rsid w:val="00D00263"/>
    <w:rsid w:val="00D00E2D"/>
    <w:rsid w:val="00D01BE5"/>
    <w:rsid w:val="00D0256D"/>
    <w:rsid w:val="00D02EA3"/>
    <w:rsid w:val="00D03B08"/>
    <w:rsid w:val="00D0459F"/>
    <w:rsid w:val="00D04BB5"/>
    <w:rsid w:val="00D05DA8"/>
    <w:rsid w:val="00D07779"/>
    <w:rsid w:val="00D10FC8"/>
    <w:rsid w:val="00D14528"/>
    <w:rsid w:val="00D14A5F"/>
    <w:rsid w:val="00D21FBE"/>
    <w:rsid w:val="00D26E3D"/>
    <w:rsid w:val="00D31F83"/>
    <w:rsid w:val="00D354C6"/>
    <w:rsid w:val="00D36551"/>
    <w:rsid w:val="00D369F0"/>
    <w:rsid w:val="00D41838"/>
    <w:rsid w:val="00D41E3F"/>
    <w:rsid w:val="00D4290E"/>
    <w:rsid w:val="00D42BEB"/>
    <w:rsid w:val="00D42F34"/>
    <w:rsid w:val="00D4434A"/>
    <w:rsid w:val="00D4450D"/>
    <w:rsid w:val="00D449FB"/>
    <w:rsid w:val="00D44C3F"/>
    <w:rsid w:val="00D44D81"/>
    <w:rsid w:val="00D44DD1"/>
    <w:rsid w:val="00D451EA"/>
    <w:rsid w:val="00D4571C"/>
    <w:rsid w:val="00D50DE7"/>
    <w:rsid w:val="00D51D3F"/>
    <w:rsid w:val="00D52963"/>
    <w:rsid w:val="00D532CA"/>
    <w:rsid w:val="00D5503B"/>
    <w:rsid w:val="00D5570C"/>
    <w:rsid w:val="00D566C6"/>
    <w:rsid w:val="00D6099B"/>
    <w:rsid w:val="00D64782"/>
    <w:rsid w:val="00D66638"/>
    <w:rsid w:val="00D66A18"/>
    <w:rsid w:val="00D70C87"/>
    <w:rsid w:val="00D720FE"/>
    <w:rsid w:val="00D7213D"/>
    <w:rsid w:val="00D72C1D"/>
    <w:rsid w:val="00D741A9"/>
    <w:rsid w:val="00D74757"/>
    <w:rsid w:val="00D74C71"/>
    <w:rsid w:val="00D74D90"/>
    <w:rsid w:val="00D75AD2"/>
    <w:rsid w:val="00D77EC8"/>
    <w:rsid w:val="00D8386A"/>
    <w:rsid w:val="00D84174"/>
    <w:rsid w:val="00D8422D"/>
    <w:rsid w:val="00D84278"/>
    <w:rsid w:val="00D85FB9"/>
    <w:rsid w:val="00D865E3"/>
    <w:rsid w:val="00D87177"/>
    <w:rsid w:val="00D87EB6"/>
    <w:rsid w:val="00D9009A"/>
    <w:rsid w:val="00D9095C"/>
    <w:rsid w:val="00D918C7"/>
    <w:rsid w:val="00D9454F"/>
    <w:rsid w:val="00D9464B"/>
    <w:rsid w:val="00D96799"/>
    <w:rsid w:val="00DA118C"/>
    <w:rsid w:val="00DA16F6"/>
    <w:rsid w:val="00DA2B08"/>
    <w:rsid w:val="00DA2ECF"/>
    <w:rsid w:val="00DA30C5"/>
    <w:rsid w:val="00DA63C4"/>
    <w:rsid w:val="00DA68F4"/>
    <w:rsid w:val="00DA693A"/>
    <w:rsid w:val="00DA7676"/>
    <w:rsid w:val="00DB0BF2"/>
    <w:rsid w:val="00DB2C8B"/>
    <w:rsid w:val="00DB39E8"/>
    <w:rsid w:val="00DB3D0C"/>
    <w:rsid w:val="00DB40FE"/>
    <w:rsid w:val="00DB4D10"/>
    <w:rsid w:val="00DC22B8"/>
    <w:rsid w:val="00DC231A"/>
    <w:rsid w:val="00DC54F1"/>
    <w:rsid w:val="00DC58C7"/>
    <w:rsid w:val="00DC78A6"/>
    <w:rsid w:val="00DD025F"/>
    <w:rsid w:val="00DD368C"/>
    <w:rsid w:val="00DD606B"/>
    <w:rsid w:val="00DE1CA4"/>
    <w:rsid w:val="00DE2B16"/>
    <w:rsid w:val="00DE77C2"/>
    <w:rsid w:val="00DF049E"/>
    <w:rsid w:val="00DF04D5"/>
    <w:rsid w:val="00DF1E4E"/>
    <w:rsid w:val="00DF205D"/>
    <w:rsid w:val="00DF35F0"/>
    <w:rsid w:val="00DF486C"/>
    <w:rsid w:val="00DF5548"/>
    <w:rsid w:val="00DF6B22"/>
    <w:rsid w:val="00DF6DFB"/>
    <w:rsid w:val="00E016AF"/>
    <w:rsid w:val="00E01F55"/>
    <w:rsid w:val="00E02B5D"/>
    <w:rsid w:val="00E0419B"/>
    <w:rsid w:val="00E043FC"/>
    <w:rsid w:val="00E07148"/>
    <w:rsid w:val="00E076D9"/>
    <w:rsid w:val="00E078C7"/>
    <w:rsid w:val="00E10B82"/>
    <w:rsid w:val="00E14794"/>
    <w:rsid w:val="00E151EB"/>
    <w:rsid w:val="00E20C4C"/>
    <w:rsid w:val="00E24AC8"/>
    <w:rsid w:val="00E25602"/>
    <w:rsid w:val="00E25D22"/>
    <w:rsid w:val="00E27234"/>
    <w:rsid w:val="00E27A0C"/>
    <w:rsid w:val="00E310E9"/>
    <w:rsid w:val="00E31867"/>
    <w:rsid w:val="00E34F92"/>
    <w:rsid w:val="00E36B45"/>
    <w:rsid w:val="00E400A9"/>
    <w:rsid w:val="00E40E11"/>
    <w:rsid w:val="00E4214F"/>
    <w:rsid w:val="00E42E74"/>
    <w:rsid w:val="00E47014"/>
    <w:rsid w:val="00E5097B"/>
    <w:rsid w:val="00E50FB5"/>
    <w:rsid w:val="00E512B3"/>
    <w:rsid w:val="00E555D0"/>
    <w:rsid w:val="00E57F18"/>
    <w:rsid w:val="00E60A91"/>
    <w:rsid w:val="00E6108E"/>
    <w:rsid w:val="00E62A21"/>
    <w:rsid w:val="00E62A60"/>
    <w:rsid w:val="00E6352B"/>
    <w:rsid w:val="00E6375C"/>
    <w:rsid w:val="00E639EA"/>
    <w:rsid w:val="00E63F1C"/>
    <w:rsid w:val="00E64073"/>
    <w:rsid w:val="00E646D0"/>
    <w:rsid w:val="00E6493D"/>
    <w:rsid w:val="00E6551A"/>
    <w:rsid w:val="00E65616"/>
    <w:rsid w:val="00E65E6C"/>
    <w:rsid w:val="00E72A6B"/>
    <w:rsid w:val="00E7470C"/>
    <w:rsid w:val="00E75B51"/>
    <w:rsid w:val="00E8134C"/>
    <w:rsid w:val="00E8397F"/>
    <w:rsid w:val="00E839B9"/>
    <w:rsid w:val="00E83B70"/>
    <w:rsid w:val="00E83E48"/>
    <w:rsid w:val="00E86325"/>
    <w:rsid w:val="00E86373"/>
    <w:rsid w:val="00E86960"/>
    <w:rsid w:val="00E93607"/>
    <w:rsid w:val="00E94F6A"/>
    <w:rsid w:val="00E954D8"/>
    <w:rsid w:val="00E96319"/>
    <w:rsid w:val="00E96A72"/>
    <w:rsid w:val="00EA07BE"/>
    <w:rsid w:val="00EA1EEF"/>
    <w:rsid w:val="00EA2E6C"/>
    <w:rsid w:val="00EA6133"/>
    <w:rsid w:val="00EA71A1"/>
    <w:rsid w:val="00EB2026"/>
    <w:rsid w:val="00EB20E0"/>
    <w:rsid w:val="00EB2870"/>
    <w:rsid w:val="00EB3EBC"/>
    <w:rsid w:val="00EB4856"/>
    <w:rsid w:val="00EB5090"/>
    <w:rsid w:val="00EB67D4"/>
    <w:rsid w:val="00EB69A9"/>
    <w:rsid w:val="00EC0675"/>
    <w:rsid w:val="00EC19FE"/>
    <w:rsid w:val="00EC2AF1"/>
    <w:rsid w:val="00EC429D"/>
    <w:rsid w:val="00EC4E43"/>
    <w:rsid w:val="00EC5455"/>
    <w:rsid w:val="00EC620A"/>
    <w:rsid w:val="00EC7787"/>
    <w:rsid w:val="00EC7FB2"/>
    <w:rsid w:val="00ED09B3"/>
    <w:rsid w:val="00ED1051"/>
    <w:rsid w:val="00ED1CA6"/>
    <w:rsid w:val="00ED227F"/>
    <w:rsid w:val="00ED3740"/>
    <w:rsid w:val="00ED3A89"/>
    <w:rsid w:val="00ED3E86"/>
    <w:rsid w:val="00ED6D19"/>
    <w:rsid w:val="00EE377B"/>
    <w:rsid w:val="00EE383B"/>
    <w:rsid w:val="00EE3F7F"/>
    <w:rsid w:val="00EE63D6"/>
    <w:rsid w:val="00EE6ACA"/>
    <w:rsid w:val="00EE7D3B"/>
    <w:rsid w:val="00EF1788"/>
    <w:rsid w:val="00EF2322"/>
    <w:rsid w:val="00EF303E"/>
    <w:rsid w:val="00EF389C"/>
    <w:rsid w:val="00EF7CB6"/>
    <w:rsid w:val="00F00AF9"/>
    <w:rsid w:val="00F00D49"/>
    <w:rsid w:val="00F01035"/>
    <w:rsid w:val="00F013AB"/>
    <w:rsid w:val="00F04F10"/>
    <w:rsid w:val="00F05049"/>
    <w:rsid w:val="00F05D65"/>
    <w:rsid w:val="00F077CA"/>
    <w:rsid w:val="00F100C7"/>
    <w:rsid w:val="00F10C11"/>
    <w:rsid w:val="00F11838"/>
    <w:rsid w:val="00F1270D"/>
    <w:rsid w:val="00F13857"/>
    <w:rsid w:val="00F143E8"/>
    <w:rsid w:val="00F154AD"/>
    <w:rsid w:val="00F1578F"/>
    <w:rsid w:val="00F164C6"/>
    <w:rsid w:val="00F20373"/>
    <w:rsid w:val="00F210B0"/>
    <w:rsid w:val="00F22431"/>
    <w:rsid w:val="00F2263E"/>
    <w:rsid w:val="00F23E8D"/>
    <w:rsid w:val="00F26E7B"/>
    <w:rsid w:val="00F31642"/>
    <w:rsid w:val="00F32A63"/>
    <w:rsid w:val="00F3311A"/>
    <w:rsid w:val="00F34C79"/>
    <w:rsid w:val="00F368C1"/>
    <w:rsid w:val="00F371BD"/>
    <w:rsid w:val="00F42452"/>
    <w:rsid w:val="00F43533"/>
    <w:rsid w:val="00F529C9"/>
    <w:rsid w:val="00F5361E"/>
    <w:rsid w:val="00F558EF"/>
    <w:rsid w:val="00F61CD6"/>
    <w:rsid w:val="00F6207C"/>
    <w:rsid w:val="00F62777"/>
    <w:rsid w:val="00F6291D"/>
    <w:rsid w:val="00F65A5E"/>
    <w:rsid w:val="00F65CDD"/>
    <w:rsid w:val="00F67599"/>
    <w:rsid w:val="00F67E00"/>
    <w:rsid w:val="00F70398"/>
    <w:rsid w:val="00F71925"/>
    <w:rsid w:val="00F73DBA"/>
    <w:rsid w:val="00F73DDA"/>
    <w:rsid w:val="00F74391"/>
    <w:rsid w:val="00F76864"/>
    <w:rsid w:val="00F805EA"/>
    <w:rsid w:val="00F807F8"/>
    <w:rsid w:val="00F81158"/>
    <w:rsid w:val="00F81803"/>
    <w:rsid w:val="00F81CD9"/>
    <w:rsid w:val="00F82E2E"/>
    <w:rsid w:val="00F86A3F"/>
    <w:rsid w:val="00F92268"/>
    <w:rsid w:val="00F92447"/>
    <w:rsid w:val="00F9257E"/>
    <w:rsid w:val="00F92956"/>
    <w:rsid w:val="00F93C7E"/>
    <w:rsid w:val="00F96093"/>
    <w:rsid w:val="00FA109D"/>
    <w:rsid w:val="00FA15BD"/>
    <w:rsid w:val="00FA2EDF"/>
    <w:rsid w:val="00FA402D"/>
    <w:rsid w:val="00FA413D"/>
    <w:rsid w:val="00FA4DA5"/>
    <w:rsid w:val="00FA5C80"/>
    <w:rsid w:val="00FA7015"/>
    <w:rsid w:val="00FB11D0"/>
    <w:rsid w:val="00FB184E"/>
    <w:rsid w:val="00FB2019"/>
    <w:rsid w:val="00FB203C"/>
    <w:rsid w:val="00FB2270"/>
    <w:rsid w:val="00FB2313"/>
    <w:rsid w:val="00FB33BE"/>
    <w:rsid w:val="00FB4195"/>
    <w:rsid w:val="00FB5A67"/>
    <w:rsid w:val="00FC11F0"/>
    <w:rsid w:val="00FC16AC"/>
    <w:rsid w:val="00FC187E"/>
    <w:rsid w:val="00FC1BE6"/>
    <w:rsid w:val="00FC1E12"/>
    <w:rsid w:val="00FC2464"/>
    <w:rsid w:val="00FC297A"/>
    <w:rsid w:val="00FC3656"/>
    <w:rsid w:val="00FC3948"/>
    <w:rsid w:val="00FC49C7"/>
    <w:rsid w:val="00FC4CA0"/>
    <w:rsid w:val="00FC601F"/>
    <w:rsid w:val="00FC6865"/>
    <w:rsid w:val="00FC6C83"/>
    <w:rsid w:val="00FD1A75"/>
    <w:rsid w:val="00FD3413"/>
    <w:rsid w:val="00FD4443"/>
    <w:rsid w:val="00FD5B1B"/>
    <w:rsid w:val="00FD696C"/>
    <w:rsid w:val="00FD75EC"/>
    <w:rsid w:val="00FD76F6"/>
    <w:rsid w:val="00FE04CD"/>
    <w:rsid w:val="00FE2FA1"/>
    <w:rsid w:val="00FE3500"/>
    <w:rsid w:val="00FE5FE4"/>
    <w:rsid w:val="00FE7680"/>
    <w:rsid w:val="00FF0BBE"/>
    <w:rsid w:val="00FF0D2D"/>
    <w:rsid w:val="00FF135C"/>
    <w:rsid w:val="00FF180F"/>
    <w:rsid w:val="00FF1E02"/>
    <w:rsid w:val="00FF2783"/>
    <w:rsid w:val="00FF35B0"/>
    <w:rsid w:val="00FF680B"/>
    <w:rsid w:val="0EEDE84C"/>
    <w:rsid w:val="77DF2870"/>
    <w:rsid w:val="7DFE9235"/>
  </w:rsid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iPriority="99" w:name="Normal Indent"/>
    <w:lsdException w:qFormat="1" w:unhideWhenUsed="0" w:uiPriority="0" w:semiHidden="0"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8"/>
      <w:lang w:val="ru-RU" w:eastAsia="ru-RU" w:bidi="ar-SA"/>
    </w:rPr>
  </w:style>
  <w:style w:type="paragraph" w:styleId="2">
    <w:name w:val="heading 1"/>
    <w:basedOn w:val="1"/>
    <w:next w:val="1"/>
    <w:link w:val="89"/>
    <w:qFormat/>
    <w:uiPriority w:val="0"/>
    <w:pPr>
      <w:keepNext/>
      <w:pageBreakBefore/>
      <w:numPr>
        <w:ilvl w:val="0"/>
        <w:numId w:val="1"/>
      </w:numPr>
      <w:spacing w:before="240" w:after="60"/>
      <w:jc w:val="center"/>
      <w:outlineLvl w:val="0"/>
    </w:pPr>
    <w:rPr>
      <w:rFonts w:cs="Arial"/>
      <w:bCs/>
      <w:caps/>
      <w:kern w:val="32"/>
      <w:szCs w:val="32"/>
    </w:rPr>
  </w:style>
  <w:style w:type="paragraph" w:styleId="3">
    <w:name w:val="heading 2"/>
    <w:basedOn w:val="1"/>
    <w:next w:val="1"/>
    <w:link w:val="90"/>
    <w:qFormat/>
    <w:uiPriority w:val="0"/>
    <w:pPr>
      <w:keepNext/>
      <w:numPr>
        <w:ilvl w:val="1"/>
        <w:numId w:val="1"/>
      </w:numPr>
      <w:spacing w:before="240" w:after="60"/>
      <w:outlineLvl w:val="1"/>
    </w:pPr>
    <w:rPr>
      <w:rFonts w:cs="Arial"/>
      <w:bCs/>
      <w:iCs/>
      <w:szCs w:val="28"/>
    </w:rPr>
  </w:style>
  <w:style w:type="paragraph" w:styleId="4">
    <w:name w:val="heading 3"/>
    <w:basedOn w:val="1"/>
    <w:next w:val="1"/>
    <w:link w:val="45"/>
    <w:qFormat/>
    <w:uiPriority w:val="0"/>
    <w:pPr>
      <w:keepNext/>
      <w:keepLines/>
      <w:numPr>
        <w:ilvl w:val="2"/>
        <w:numId w:val="1"/>
      </w:numPr>
      <w:spacing w:before="240" w:after="60"/>
      <w:outlineLvl w:val="2"/>
    </w:pPr>
    <w:rPr>
      <w:rFonts w:cs="Arial"/>
      <w:bCs/>
      <w:szCs w:val="26"/>
    </w:rPr>
  </w:style>
  <w:style w:type="paragraph" w:styleId="5">
    <w:name w:val="heading 4"/>
    <w:basedOn w:val="1"/>
    <w:next w:val="1"/>
    <w:link w:val="91"/>
    <w:qFormat/>
    <w:uiPriority w:val="0"/>
    <w:pPr>
      <w:keepNext/>
      <w:numPr>
        <w:ilvl w:val="3"/>
        <w:numId w:val="1"/>
      </w:numPr>
      <w:spacing w:before="240" w:after="60"/>
      <w:outlineLvl w:val="3"/>
    </w:pPr>
    <w:rPr>
      <w:bCs/>
      <w:szCs w:val="28"/>
    </w:rPr>
  </w:style>
  <w:style w:type="paragraph" w:styleId="6">
    <w:name w:val="heading 5"/>
    <w:basedOn w:val="1"/>
    <w:next w:val="1"/>
    <w:link w:val="92"/>
    <w:qFormat/>
    <w:uiPriority w:val="0"/>
    <w:pPr>
      <w:numPr>
        <w:ilvl w:val="4"/>
        <w:numId w:val="1"/>
      </w:numPr>
      <w:spacing w:before="240" w:after="60"/>
      <w:outlineLvl w:val="4"/>
    </w:pPr>
    <w:rPr>
      <w:b/>
      <w:bCs/>
      <w:i/>
      <w:iCs/>
      <w:sz w:val="26"/>
      <w:szCs w:val="26"/>
    </w:rPr>
  </w:style>
  <w:style w:type="paragraph" w:styleId="7">
    <w:name w:val="heading 6"/>
    <w:basedOn w:val="1"/>
    <w:next w:val="1"/>
    <w:link w:val="93"/>
    <w:qFormat/>
    <w:uiPriority w:val="0"/>
    <w:pPr>
      <w:numPr>
        <w:ilvl w:val="5"/>
        <w:numId w:val="1"/>
      </w:numPr>
      <w:spacing w:before="240" w:after="60"/>
      <w:outlineLvl w:val="5"/>
    </w:pPr>
    <w:rPr>
      <w:b/>
      <w:bCs/>
      <w:sz w:val="22"/>
      <w:szCs w:val="22"/>
    </w:rPr>
  </w:style>
  <w:style w:type="paragraph" w:styleId="8">
    <w:name w:val="heading 7"/>
    <w:basedOn w:val="1"/>
    <w:next w:val="1"/>
    <w:link w:val="94"/>
    <w:qFormat/>
    <w:uiPriority w:val="0"/>
    <w:pPr>
      <w:numPr>
        <w:ilvl w:val="6"/>
        <w:numId w:val="1"/>
      </w:numPr>
      <w:spacing w:before="240" w:after="60"/>
      <w:outlineLvl w:val="6"/>
    </w:pPr>
    <w:rPr>
      <w:sz w:val="24"/>
      <w:szCs w:val="24"/>
    </w:rPr>
  </w:style>
  <w:style w:type="paragraph" w:styleId="9">
    <w:name w:val="heading 8"/>
    <w:basedOn w:val="1"/>
    <w:next w:val="1"/>
    <w:link w:val="95"/>
    <w:qFormat/>
    <w:uiPriority w:val="0"/>
    <w:pPr>
      <w:numPr>
        <w:ilvl w:val="7"/>
        <w:numId w:val="1"/>
      </w:numPr>
      <w:spacing w:before="240" w:after="60"/>
      <w:outlineLvl w:val="7"/>
    </w:pPr>
    <w:rPr>
      <w:i/>
      <w:iCs/>
      <w:sz w:val="24"/>
      <w:szCs w:val="24"/>
    </w:rPr>
  </w:style>
  <w:style w:type="paragraph" w:styleId="10">
    <w:name w:val="heading 9"/>
    <w:basedOn w:val="1"/>
    <w:next w:val="1"/>
    <w:link w:val="96"/>
    <w:qFormat/>
    <w:uiPriority w:val="0"/>
    <w:pPr>
      <w:numPr>
        <w:ilvl w:val="8"/>
        <w:numId w:val="1"/>
      </w:numPr>
      <w:spacing w:before="240" w:after="60"/>
      <w:outlineLvl w:val="8"/>
    </w:pPr>
    <w:rPr>
      <w:rFonts w:ascii="Arial" w:hAnsi="Arial" w:cs="Arial"/>
      <w:sz w:val="22"/>
      <w:szCs w:val="22"/>
    </w:rPr>
  </w:style>
  <w:style w:type="character" w:default="1" w:styleId="33">
    <w:name w:val="Default Paragraph Font"/>
    <w:unhideWhenUsed/>
    <w:uiPriority w:val="1"/>
  </w:style>
  <w:style w:type="table" w:default="1" w:styleId="40">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74"/>
    <w:unhideWhenUsed/>
    <w:uiPriority w:val="0"/>
    <w:pPr>
      <w:spacing w:line="240" w:lineRule="auto"/>
    </w:pPr>
    <w:rPr>
      <w:rFonts w:ascii="Tahoma" w:hAnsi="Tahoma" w:cs="Tahoma"/>
      <w:sz w:val="16"/>
      <w:szCs w:val="16"/>
    </w:rPr>
  </w:style>
  <w:style w:type="paragraph" w:styleId="12">
    <w:name w:val="Block Text"/>
    <w:basedOn w:val="1"/>
    <w:uiPriority w:val="0"/>
    <w:pPr>
      <w:autoSpaceDE w:val="0"/>
      <w:autoSpaceDN w:val="0"/>
      <w:spacing w:line="240" w:lineRule="auto"/>
      <w:ind w:left="23" w:right="76" w:firstLine="686"/>
      <w:jc w:val="both"/>
    </w:pPr>
    <w:rPr>
      <w:szCs w:val="28"/>
    </w:rPr>
  </w:style>
  <w:style w:type="paragraph" w:styleId="13">
    <w:name w:val="Body Text"/>
    <w:basedOn w:val="1"/>
    <w:qFormat/>
    <w:uiPriority w:val="0"/>
    <w:pPr>
      <w:widowControl w:val="0"/>
      <w:autoSpaceDE w:val="0"/>
      <w:autoSpaceDN w:val="0"/>
      <w:spacing w:line="240" w:lineRule="auto"/>
      <w:jc w:val="center"/>
    </w:pPr>
    <w:rPr>
      <w:b/>
      <w:bCs/>
      <w:szCs w:val="28"/>
    </w:rPr>
  </w:style>
  <w:style w:type="paragraph" w:styleId="14">
    <w:name w:val="Body Text 2"/>
    <w:basedOn w:val="1"/>
    <w:uiPriority w:val="0"/>
    <w:pPr>
      <w:spacing w:after="120" w:line="480" w:lineRule="auto"/>
    </w:pPr>
  </w:style>
  <w:style w:type="paragraph" w:styleId="15">
    <w:name w:val="Body Text Indent"/>
    <w:basedOn w:val="1"/>
    <w:link w:val="112"/>
    <w:uiPriority w:val="0"/>
    <w:pPr>
      <w:spacing w:line="240" w:lineRule="auto"/>
      <w:ind w:firstLine="709"/>
      <w:jc w:val="both"/>
    </w:pPr>
  </w:style>
  <w:style w:type="paragraph" w:styleId="16">
    <w:name w:val="Body Text Indent 2"/>
    <w:basedOn w:val="1"/>
    <w:uiPriority w:val="0"/>
    <w:pPr>
      <w:widowControl w:val="0"/>
      <w:autoSpaceDE w:val="0"/>
      <w:autoSpaceDN w:val="0"/>
      <w:spacing w:line="240" w:lineRule="auto"/>
      <w:ind w:firstLine="709"/>
      <w:jc w:val="both"/>
    </w:pPr>
    <w:rPr>
      <w:szCs w:val="28"/>
      <w:lang w:val="en-US"/>
    </w:rPr>
  </w:style>
  <w:style w:type="paragraph" w:styleId="17">
    <w:name w:val="Body Text Indent 3"/>
    <w:basedOn w:val="1"/>
    <w:uiPriority w:val="0"/>
    <w:pPr>
      <w:widowControl w:val="0"/>
      <w:autoSpaceDE w:val="0"/>
      <w:autoSpaceDN w:val="0"/>
      <w:spacing w:line="240" w:lineRule="auto"/>
      <w:ind w:firstLine="709"/>
      <w:jc w:val="center"/>
    </w:pPr>
    <w:rPr>
      <w:b/>
      <w:bCs/>
      <w:szCs w:val="28"/>
    </w:rPr>
  </w:style>
  <w:style w:type="paragraph" w:styleId="18">
    <w:name w:val="caption"/>
    <w:basedOn w:val="1"/>
    <w:next w:val="1"/>
    <w:qFormat/>
    <w:uiPriority w:val="0"/>
    <w:pPr>
      <w:jc w:val="right"/>
    </w:pPr>
    <w:rPr>
      <w:bCs/>
    </w:rPr>
  </w:style>
  <w:style w:type="paragraph" w:styleId="19">
    <w:name w:val="footer"/>
    <w:basedOn w:val="1"/>
    <w:link w:val="43"/>
    <w:uiPriority w:val="0"/>
    <w:pPr>
      <w:tabs>
        <w:tab w:val="center" w:pos="4677"/>
        <w:tab w:val="right" w:pos="9355"/>
      </w:tabs>
    </w:pPr>
  </w:style>
  <w:style w:type="paragraph" w:styleId="20">
    <w:name w:val="footnote text"/>
    <w:basedOn w:val="1"/>
    <w:link w:val="83"/>
    <w:qFormat/>
    <w:uiPriority w:val="0"/>
    <w:pPr>
      <w:spacing w:line="240" w:lineRule="auto"/>
    </w:pPr>
    <w:rPr>
      <w:sz w:val="24"/>
      <w:szCs w:val="24"/>
      <w:lang w:eastAsia="en-US"/>
    </w:rPr>
  </w:style>
  <w:style w:type="paragraph" w:styleId="21">
    <w:name w:val="header"/>
    <w:basedOn w:val="1"/>
    <w:link w:val="73"/>
    <w:uiPriority w:val="0"/>
    <w:pPr>
      <w:tabs>
        <w:tab w:val="center" w:pos="4677"/>
        <w:tab w:val="right" w:pos="9355"/>
      </w:tabs>
    </w:pPr>
  </w:style>
  <w:style w:type="paragraph" w:styleId="22">
    <w:name w:val="Subtitle"/>
    <w:basedOn w:val="1"/>
    <w:link w:val="97"/>
    <w:qFormat/>
    <w:uiPriority w:val="0"/>
    <w:pPr>
      <w:jc w:val="center"/>
    </w:pPr>
  </w:style>
  <w:style w:type="paragraph" w:styleId="23">
    <w:name w:val="Title"/>
    <w:basedOn w:val="1"/>
    <w:link w:val="84"/>
    <w:qFormat/>
    <w:uiPriority w:val="99"/>
    <w:pPr>
      <w:spacing w:line="240" w:lineRule="auto"/>
      <w:jc w:val="center"/>
    </w:pPr>
    <w:rPr>
      <w:b/>
      <w:lang w:val="uk-UA"/>
    </w:rPr>
  </w:style>
  <w:style w:type="paragraph" w:styleId="24">
    <w:name w:val="toc 1"/>
    <w:basedOn w:val="1"/>
    <w:next w:val="1"/>
    <w:uiPriority w:val="39"/>
    <w:pPr>
      <w:tabs>
        <w:tab w:val="left" w:pos="266"/>
        <w:tab w:val="left" w:pos="660"/>
        <w:tab w:val="right" w:leader="dot" w:pos="10206"/>
      </w:tabs>
      <w:ind w:left="284" w:right="567"/>
      <w:jc w:val="both"/>
      <w:outlineLvl w:val="0"/>
    </w:pPr>
  </w:style>
  <w:style w:type="paragraph" w:styleId="25">
    <w:name w:val="toc 2"/>
    <w:basedOn w:val="1"/>
    <w:next w:val="1"/>
    <w:uiPriority w:val="39"/>
    <w:pPr>
      <w:tabs>
        <w:tab w:val="left" w:pos="567"/>
        <w:tab w:val="left" w:pos="993"/>
        <w:tab w:val="left" w:pos="1320"/>
        <w:tab w:val="right" w:leader="dot" w:pos="10206"/>
      </w:tabs>
      <w:ind w:left="283" w:firstLine="425"/>
      <w:jc w:val="right"/>
    </w:pPr>
  </w:style>
  <w:style w:type="paragraph" w:styleId="26">
    <w:name w:val="toc 3"/>
    <w:basedOn w:val="1"/>
    <w:next w:val="1"/>
    <w:uiPriority w:val="39"/>
    <w:pPr>
      <w:tabs>
        <w:tab w:val="left" w:pos="1260"/>
        <w:tab w:val="left" w:pos="1760"/>
        <w:tab w:val="right" w:leader="dot" w:pos="10206"/>
      </w:tabs>
      <w:ind w:left="561" w:firstLine="278"/>
    </w:pPr>
  </w:style>
  <w:style w:type="paragraph" w:styleId="27">
    <w:name w:val="toc 4"/>
    <w:basedOn w:val="1"/>
    <w:next w:val="1"/>
    <w:uiPriority w:val="39"/>
    <w:pPr>
      <w:spacing w:line="240" w:lineRule="auto"/>
      <w:ind w:left="400"/>
    </w:pPr>
    <w:rPr>
      <w:sz w:val="24"/>
      <w:szCs w:val="24"/>
      <w:lang w:eastAsia="en-US"/>
    </w:rPr>
  </w:style>
  <w:style w:type="paragraph" w:styleId="28">
    <w:name w:val="toc 5"/>
    <w:basedOn w:val="1"/>
    <w:next w:val="1"/>
    <w:uiPriority w:val="0"/>
    <w:pPr>
      <w:spacing w:line="240" w:lineRule="auto"/>
      <w:ind w:left="600"/>
    </w:pPr>
    <w:rPr>
      <w:sz w:val="24"/>
      <w:szCs w:val="24"/>
      <w:lang w:eastAsia="en-US"/>
    </w:rPr>
  </w:style>
  <w:style w:type="paragraph" w:styleId="29">
    <w:name w:val="toc 6"/>
    <w:basedOn w:val="1"/>
    <w:next w:val="1"/>
    <w:uiPriority w:val="0"/>
    <w:pPr>
      <w:spacing w:line="240" w:lineRule="auto"/>
      <w:ind w:left="800"/>
    </w:pPr>
    <w:rPr>
      <w:sz w:val="24"/>
      <w:szCs w:val="24"/>
      <w:lang w:eastAsia="en-US"/>
    </w:rPr>
  </w:style>
  <w:style w:type="paragraph" w:styleId="30">
    <w:name w:val="toc 7"/>
    <w:basedOn w:val="1"/>
    <w:next w:val="1"/>
    <w:uiPriority w:val="0"/>
    <w:pPr>
      <w:spacing w:line="240" w:lineRule="auto"/>
      <w:ind w:left="1000"/>
    </w:pPr>
    <w:rPr>
      <w:sz w:val="24"/>
      <w:szCs w:val="24"/>
      <w:lang w:eastAsia="en-US"/>
    </w:rPr>
  </w:style>
  <w:style w:type="paragraph" w:styleId="31">
    <w:name w:val="toc 8"/>
    <w:basedOn w:val="1"/>
    <w:next w:val="1"/>
    <w:uiPriority w:val="0"/>
    <w:pPr>
      <w:spacing w:line="240" w:lineRule="auto"/>
      <w:ind w:left="1200"/>
    </w:pPr>
    <w:rPr>
      <w:sz w:val="24"/>
      <w:szCs w:val="24"/>
      <w:lang w:eastAsia="en-US"/>
    </w:rPr>
  </w:style>
  <w:style w:type="paragraph" w:styleId="32">
    <w:name w:val="toc 9"/>
    <w:basedOn w:val="1"/>
    <w:next w:val="1"/>
    <w:qFormat/>
    <w:uiPriority w:val="0"/>
    <w:pPr>
      <w:spacing w:line="240" w:lineRule="auto"/>
      <w:ind w:left="1400"/>
    </w:pPr>
    <w:rPr>
      <w:sz w:val="24"/>
      <w:szCs w:val="24"/>
      <w:lang w:eastAsia="en-US"/>
    </w:rPr>
  </w:style>
  <w:style w:type="character" w:styleId="34">
    <w:name w:val="Emphasis"/>
    <w:basedOn w:val="33"/>
    <w:qFormat/>
    <w:uiPriority w:val="0"/>
    <w:rPr>
      <w:i/>
      <w:iCs/>
    </w:rPr>
  </w:style>
  <w:style w:type="character" w:styleId="35">
    <w:name w:val="FollowedHyperlink"/>
    <w:basedOn w:val="33"/>
    <w:uiPriority w:val="0"/>
    <w:rPr>
      <w:color w:val="800080"/>
      <w:u w:val="single"/>
    </w:rPr>
  </w:style>
  <w:style w:type="character" w:styleId="36">
    <w:name w:val="footnote reference"/>
    <w:basedOn w:val="33"/>
    <w:uiPriority w:val="0"/>
    <w:rPr>
      <w:vertAlign w:val="superscript"/>
    </w:rPr>
  </w:style>
  <w:style w:type="character" w:styleId="37">
    <w:name w:val="Hyperlink"/>
    <w:basedOn w:val="33"/>
    <w:uiPriority w:val="99"/>
    <w:rPr>
      <w:color w:val="0000FF"/>
      <w:u w:val="single"/>
    </w:rPr>
  </w:style>
  <w:style w:type="character" w:styleId="38">
    <w:name w:val="page number"/>
    <w:basedOn w:val="33"/>
    <w:uiPriority w:val="0"/>
  </w:style>
  <w:style w:type="character" w:styleId="39">
    <w:name w:val="Strong"/>
    <w:basedOn w:val="33"/>
    <w:qFormat/>
    <w:uiPriority w:val="0"/>
    <w:rPr>
      <w:b/>
      <w:bCs/>
    </w:rPr>
  </w:style>
  <w:style w:type="table" w:styleId="41">
    <w:name w:val="Table Grid"/>
    <w:basedOn w:val="40"/>
    <w:uiPriority w:val="0"/>
    <w:pPr>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2">
    <w:name w:val="Заголовок3"/>
    <w:basedOn w:val="1"/>
    <w:next w:val="1"/>
    <w:uiPriority w:val="0"/>
    <w:pPr>
      <w:jc w:val="both"/>
    </w:pPr>
    <w:rPr>
      <w:szCs w:val="28"/>
      <w:lang w:val="uk-UA" w:eastAsia="en-US"/>
    </w:rPr>
  </w:style>
  <w:style w:type="character" w:customStyle="1" w:styleId="43">
    <w:name w:val="Нижний колонтитул Знак"/>
    <w:basedOn w:val="33"/>
    <w:link w:val="19"/>
    <w:uiPriority w:val="99"/>
    <w:rPr>
      <w:sz w:val="28"/>
    </w:rPr>
  </w:style>
  <w:style w:type="paragraph" w:customStyle="1" w:styleId="44">
    <w:name w:val="No Spacing"/>
    <w:qFormat/>
    <w:uiPriority w:val="1"/>
    <w:rPr>
      <w:rFonts w:ascii="Calibri" w:hAnsi="Calibri" w:eastAsia="Calibri" w:cs="Times New Roman"/>
      <w:sz w:val="22"/>
      <w:szCs w:val="22"/>
      <w:lang w:val="ru-RU" w:eastAsia="en-US" w:bidi="ar-SA"/>
    </w:rPr>
  </w:style>
  <w:style w:type="character" w:customStyle="1" w:styleId="45">
    <w:name w:val="Заголовок 3 Знак"/>
    <w:basedOn w:val="33"/>
    <w:link w:val="4"/>
    <w:uiPriority w:val="0"/>
    <w:rPr>
      <w:rFonts w:cs="Arial"/>
      <w:bCs/>
      <w:sz w:val="28"/>
      <w:szCs w:val="26"/>
    </w:rPr>
  </w:style>
  <w:style w:type="paragraph" w:customStyle="1" w:styleId="46">
    <w:name w:val="заголовок 2"/>
    <w:basedOn w:val="1"/>
    <w:next w:val="1"/>
    <w:uiPriority w:val="0"/>
    <w:pPr>
      <w:keepNext/>
      <w:widowControl w:val="0"/>
      <w:autoSpaceDE w:val="0"/>
      <w:autoSpaceDN w:val="0"/>
      <w:spacing w:line="240" w:lineRule="auto"/>
      <w:ind w:firstLine="709"/>
      <w:jc w:val="both"/>
    </w:pPr>
    <w:rPr>
      <w:szCs w:val="28"/>
    </w:rPr>
  </w:style>
  <w:style w:type="character" w:customStyle="1" w:styleId="47">
    <w:name w:val="Основной шрифт"/>
    <w:uiPriority w:val="0"/>
  </w:style>
  <w:style w:type="paragraph" w:customStyle="1" w:styleId="48">
    <w:name w:val="заголовшeк 2"/>
    <w:basedOn w:val="1"/>
    <w:next w:val="1"/>
    <w:uiPriority w:val="0"/>
    <w:pPr>
      <w:keepNext/>
      <w:widowControl w:val="0"/>
      <w:autoSpaceDE w:val="0"/>
      <w:autoSpaceDN w:val="0"/>
      <w:spacing w:line="240" w:lineRule="auto"/>
      <w:ind w:firstLine="709"/>
      <w:jc w:val="both"/>
    </w:pPr>
    <w:rPr>
      <w:szCs w:val="28"/>
    </w:rPr>
  </w:style>
  <w:style w:type="character" w:customStyle="1" w:styleId="49">
    <w:name w:val="apple-converted-space"/>
    <w:basedOn w:val="33"/>
    <w:uiPriority w:val="0"/>
  </w:style>
  <w:style w:type="paragraph" w:customStyle="1" w:styleId="50">
    <w:name w:val="List Paragraph"/>
    <w:basedOn w:val="1"/>
    <w:qFormat/>
    <w:uiPriority w:val="34"/>
    <w:pPr>
      <w:spacing w:after="200" w:line="276" w:lineRule="auto"/>
      <w:ind w:left="720"/>
      <w:contextualSpacing/>
    </w:pPr>
    <w:rPr>
      <w:rFonts w:ascii="Calibri" w:hAnsi="Calibri" w:eastAsia="Calibri"/>
      <w:sz w:val="22"/>
      <w:szCs w:val="22"/>
      <w:lang w:val="uk-UA" w:eastAsia="en-US"/>
    </w:rPr>
  </w:style>
  <w:style w:type="paragraph" w:customStyle="1" w:styleId="51">
    <w:name w:val="Bibliography"/>
    <w:basedOn w:val="1"/>
    <w:next w:val="1"/>
    <w:unhideWhenUsed/>
    <w:uiPriority w:val="37"/>
    <w:pPr>
      <w:spacing w:after="200" w:line="276" w:lineRule="auto"/>
    </w:pPr>
    <w:rPr>
      <w:rFonts w:ascii="Calibri" w:hAnsi="Calibri" w:eastAsia="Calibri"/>
      <w:sz w:val="22"/>
      <w:szCs w:val="22"/>
      <w:lang w:val="uk-UA" w:eastAsia="en-US"/>
    </w:rPr>
  </w:style>
  <w:style w:type="paragraph" w:customStyle="1" w:styleId="52">
    <w:name w:val="eko-text"/>
    <w:uiPriority w:val="0"/>
    <w:pPr>
      <w:suppressAutoHyphens/>
      <w:spacing w:line="100" w:lineRule="atLeast"/>
      <w:ind w:firstLine="306"/>
      <w:jc w:val="both"/>
    </w:pPr>
    <w:rPr>
      <w:rFonts w:ascii="Times New Roman" w:hAnsi="Times New Roman" w:eastAsia="Arial" w:cs="Times New Roman"/>
      <w:kern w:val="1"/>
      <w:sz w:val="24"/>
      <w:szCs w:val="24"/>
      <w:lang w:val="uk-UA" w:eastAsia="ar-SA" w:bidi="ar-SA"/>
    </w:rPr>
  </w:style>
  <w:style w:type="paragraph" w:customStyle="1" w:styleId="53">
    <w:name w:val="T_M_text"/>
    <w:basedOn w:val="1"/>
    <w:link w:val="54"/>
    <w:uiPriority w:val="0"/>
    <w:pPr>
      <w:widowControl w:val="0"/>
      <w:suppressLineNumbers/>
      <w:tabs>
        <w:tab w:val="left" w:pos="2268"/>
        <w:tab w:val="left" w:pos="6663"/>
      </w:tabs>
      <w:spacing w:line="240" w:lineRule="auto"/>
      <w:ind w:firstLine="437"/>
      <w:jc w:val="both"/>
    </w:pPr>
    <w:rPr>
      <w:color w:val="000000"/>
      <w:szCs w:val="24"/>
      <w:lang w:val="uk-UA"/>
    </w:rPr>
  </w:style>
  <w:style w:type="character" w:customStyle="1" w:styleId="54">
    <w:name w:val="T_M_text Знак"/>
    <w:basedOn w:val="33"/>
    <w:link w:val="53"/>
    <w:uiPriority w:val="0"/>
    <w:rPr>
      <w:color w:val="000000"/>
      <w:sz w:val="28"/>
      <w:szCs w:val="24"/>
      <w:lang w:eastAsia="ru-RU"/>
    </w:rPr>
  </w:style>
  <w:style w:type="character" w:customStyle="1" w:styleId="55">
    <w:name w:val="Subtle Emphasis"/>
    <w:basedOn w:val="33"/>
    <w:qFormat/>
    <w:uiPriority w:val="19"/>
    <w:rPr>
      <w:i/>
      <w:iCs/>
      <w:color w:val="808080"/>
    </w:rPr>
  </w:style>
  <w:style w:type="character" w:customStyle="1" w:styleId="56">
    <w:name w:val="Колонтитул_"/>
    <w:basedOn w:val="33"/>
    <w:link w:val="57"/>
    <w:uiPriority w:val="0"/>
    <w:rPr>
      <w:shd w:val="clear" w:color="auto" w:fill="FFFFFF"/>
    </w:rPr>
  </w:style>
  <w:style w:type="paragraph" w:customStyle="1" w:styleId="57">
    <w:name w:val="Колонтитул"/>
    <w:basedOn w:val="1"/>
    <w:link w:val="56"/>
    <w:uiPriority w:val="0"/>
    <w:pPr>
      <w:shd w:val="clear" w:color="auto" w:fill="FFFFFF"/>
      <w:spacing w:line="240" w:lineRule="auto"/>
    </w:pPr>
    <w:rPr>
      <w:sz w:val="20"/>
      <w:lang w:val="uk-UA" w:eastAsia="uk-UA"/>
    </w:rPr>
  </w:style>
  <w:style w:type="character" w:customStyle="1" w:styleId="58">
    <w:name w:val="Колонтитул + Интервал 0 pt"/>
    <w:basedOn w:val="56"/>
    <w:uiPriority w:val="0"/>
    <w:rPr>
      <w:spacing w:val="10"/>
      <w:shd w:val="clear" w:color="auto" w:fill="FFFFFF"/>
    </w:rPr>
  </w:style>
  <w:style w:type="character" w:customStyle="1" w:styleId="59">
    <w:name w:val="Основной текст_"/>
    <w:basedOn w:val="33"/>
    <w:link w:val="60"/>
    <w:uiPriority w:val="0"/>
    <w:rPr>
      <w:sz w:val="25"/>
      <w:szCs w:val="25"/>
      <w:shd w:val="clear" w:color="auto" w:fill="FFFFFF"/>
    </w:rPr>
  </w:style>
  <w:style w:type="paragraph" w:customStyle="1" w:styleId="60">
    <w:name w:val="Основной текст1"/>
    <w:basedOn w:val="1"/>
    <w:link w:val="59"/>
    <w:uiPriority w:val="0"/>
    <w:pPr>
      <w:shd w:val="clear" w:color="auto" w:fill="FFFFFF"/>
      <w:spacing w:after="720" w:line="0" w:lineRule="atLeast"/>
      <w:ind w:hanging="680"/>
      <w:jc w:val="both"/>
    </w:pPr>
    <w:rPr>
      <w:sz w:val="25"/>
      <w:szCs w:val="25"/>
      <w:lang w:val="uk-UA" w:eastAsia="uk-UA"/>
    </w:rPr>
  </w:style>
  <w:style w:type="character" w:customStyle="1" w:styleId="61">
    <w:name w:val="Основной текст + Интервал 1 pt"/>
    <w:basedOn w:val="59"/>
    <w:uiPriority w:val="0"/>
    <w:rPr>
      <w:spacing w:val="30"/>
      <w:sz w:val="25"/>
      <w:szCs w:val="25"/>
      <w:shd w:val="clear" w:color="auto" w:fill="FFFFFF"/>
    </w:rPr>
  </w:style>
  <w:style w:type="character" w:customStyle="1" w:styleId="62">
    <w:name w:val="Подпись к таблице_"/>
    <w:basedOn w:val="33"/>
    <w:link w:val="63"/>
    <w:uiPriority w:val="0"/>
    <w:rPr>
      <w:sz w:val="25"/>
      <w:szCs w:val="25"/>
      <w:shd w:val="clear" w:color="auto" w:fill="FFFFFF"/>
    </w:rPr>
  </w:style>
  <w:style w:type="paragraph" w:customStyle="1" w:styleId="63">
    <w:name w:val="Подпись к таблице"/>
    <w:basedOn w:val="1"/>
    <w:link w:val="62"/>
    <w:uiPriority w:val="0"/>
    <w:pPr>
      <w:shd w:val="clear" w:color="auto" w:fill="FFFFFF"/>
      <w:spacing w:line="472" w:lineRule="exact"/>
      <w:jc w:val="both"/>
    </w:pPr>
    <w:rPr>
      <w:sz w:val="25"/>
      <w:szCs w:val="25"/>
      <w:lang w:val="uk-UA" w:eastAsia="uk-UA"/>
    </w:rPr>
  </w:style>
  <w:style w:type="character" w:customStyle="1" w:styleId="64">
    <w:name w:val="Подпись к таблице (2)_"/>
    <w:basedOn w:val="33"/>
    <w:link w:val="65"/>
    <w:uiPriority w:val="0"/>
    <w:rPr>
      <w:sz w:val="22"/>
      <w:szCs w:val="22"/>
      <w:shd w:val="clear" w:color="auto" w:fill="FFFFFF"/>
    </w:rPr>
  </w:style>
  <w:style w:type="paragraph" w:customStyle="1" w:styleId="65">
    <w:name w:val="Подпись к таблице (2)"/>
    <w:basedOn w:val="1"/>
    <w:link w:val="64"/>
    <w:qFormat/>
    <w:uiPriority w:val="0"/>
    <w:pPr>
      <w:shd w:val="clear" w:color="auto" w:fill="FFFFFF"/>
      <w:spacing w:line="0" w:lineRule="atLeast"/>
    </w:pPr>
    <w:rPr>
      <w:sz w:val="22"/>
      <w:szCs w:val="22"/>
      <w:lang w:val="uk-UA" w:eastAsia="uk-UA"/>
    </w:rPr>
  </w:style>
  <w:style w:type="character" w:customStyle="1" w:styleId="66">
    <w:name w:val="Основной текст (5)_"/>
    <w:basedOn w:val="33"/>
    <w:link w:val="67"/>
    <w:uiPriority w:val="0"/>
    <w:rPr>
      <w:sz w:val="22"/>
      <w:szCs w:val="22"/>
      <w:shd w:val="clear" w:color="auto" w:fill="FFFFFF"/>
    </w:rPr>
  </w:style>
  <w:style w:type="paragraph" w:customStyle="1" w:styleId="67">
    <w:name w:val="Основной текст (5)"/>
    <w:basedOn w:val="1"/>
    <w:link w:val="66"/>
    <w:uiPriority w:val="0"/>
    <w:pPr>
      <w:shd w:val="clear" w:color="auto" w:fill="FFFFFF"/>
      <w:spacing w:line="0" w:lineRule="atLeast"/>
    </w:pPr>
    <w:rPr>
      <w:sz w:val="22"/>
      <w:szCs w:val="22"/>
      <w:lang w:val="uk-UA" w:eastAsia="uk-UA"/>
    </w:rPr>
  </w:style>
  <w:style w:type="character" w:customStyle="1" w:styleId="68">
    <w:name w:val="Основной текст + 6;5 pt"/>
    <w:basedOn w:val="59"/>
    <w:uiPriority w:val="0"/>
    <w:rPr>
      <w:sz w:val="13"/>
      <w:szCs w:val="13"/>
      <w:shd w:val="clear" w:color="auto" w:fill="FFFFFF"/>
    </w:rPr>
  </w:style>
  <w:style w:type="character" w:customStyle="1" w:styleId="69">
    <w:name w:val="Основной текст + 9;5 pt;Интервал 0 pt"/>
    <w:basedOn w:val="59"/>
    <w:uiPriority w:val="0"/>
    <w:rPr>
      <w:spacing w:val="10"/>
      <w:sz w:val="19"/>
      <w:szCs w:val="19"/>
      <w:shd w:val="clear" w:color="auto" w:fill="FFFFFF"/>
    </w:rPr>
  </w:style>
  <w:style w:type="character" w:customStyle="1" w:styleId="70">
    <w:name w:val="Подпись к таблице + 11 pt"/>
    <w:basedOn w:val="62"/>
    <w:uiPriority w:val="0"/>
    <w:rPr>
      <w:sz w:val="22"/>
      <w:szCs w:val="22"/>
      <w:shd w:val="clear" w:color="auto" w:fill="FFFFFF"/>
    </w:rPr>
  </w:style>
  <w:style w:type="character" w:customStyle="1" w:styleId="71">
    <w:name w:val="Основной текст + Курсив"/>
    <w:basedOn w:val="59"/>
    <w:uiPriority w:val="0"/>
    <w:rPr>
      <w:i/>
      <w:iCs/>
      <w:sz w:val="25"/>
      <w:szCs w:val="25"/>
      <w:shd w:val="clear" w:color="auto" w:fill="FFFFFF"/>
    </w:rPr>
  </w:style>
  <w:style w:type="paragraph" w:customStyle="1" w:styleId="72">
    <w:name w:val="Чертежный"/>
    <w:uiPriority w:val="99"/>
    <w:pPr>
      <w:jc w:val="both"/>
    </w:pPr>
    <w:rPr>
      <w:rFonts w:ascii="ISOCPEUR" w:hAnsi="ISOCPEUR" w:eastAsia="Times New Roman" w:cs="Times New Roman"/>
      <w:i/>
      <w:sz w:val="28"/>
      <w:lang w:val="uk-UA" w:eastAsia="ru-RU" w:bidi="ar-SA"/>
    </w:rPr>
  </w:style>
  <w:style w:type="character" w:customStyle="1" w:styleId="73">
    <w:name w:val="Верхний колонтитул Знак"/>
    <w:basedOn w:val="33"/>
    <w:link w:val="21"/>
    <w:qFormat/>
    <w:uiPriority w:val="99"/>
    <w:rPr>
      <w:sz w:val="28"/>
    </w:rPr>
  </w:style>
  <w:style w:type="character" w:customStyle="1" w:styleId="74">
    <w:name w:val="Текст выноски Знак"/>
    <w:basedOn w:val="33"/>
    <w:link w:val="11"/>
    <w:semiHidden/>
    <w:uiPriority w:val="99"/>
    <w:rPr>
      <w:rFonts w:ascii="Tahoma" w:hAnsi="Tahoma" w:cs="Tahoma"/>
      <w:sz w:val="16"/>
      <w:szCs w:val="16"/>
    </w:rPr>
  </w:style>
  <w:style w:type="character" w:customStyle="1" w:styleId="75">
    <w:name w:val="Placeholder Text"/>
    <w:basedOn w:val="33"/>
    <w:semiHidden/>
    <w:uiPriority w:val="99"/>
    <w:rPr>
      <w:color w:val="808080"/>
    </w:rPr>
  </w:style>
  <w:style w:type="paragraph" w:customStyle="1" w:styleId="76">
    <w:name w:val="Обычный СП"/>
    <w:basedOn w:val="1"/>
    <w:uiPriority w:val="0"/>
    <w:pPr>
      <w:spacing w:line="240" w:lineRule="auto"/>
      <w:ind w:firstLine="720"/>
      <w:jc w:val="both"/>
    </w:pPr>
    <w:rPr>
      <w:lang w:val="en-US"/>
    </w:rPr>
  </w:style>
  <w:style w:type="paragraph" w:customStyle="1" w:styleId="77">
    <w:name w:val="ОсновнийТекст"/>
    <w:basedOn w:val="1"/>
    <w:link w:val="78"/>
    <w:qFormat/>
    <w:uiPriority w:val="0"/>
    <w:pPr>
      <w:ind w:firstLine="567"/>
      <w:jc w:val="both"/>
    </w:pPr>
    <w:rPr>
      <w:szCs w:val="28"/>
      <w:lang w:val="uk-UA" w:eastAsia="en-US"/>
    </w:rPr>
  </w:style>
  <w:style w:type="character" w:customStyle="1" w:styleId="78">
    <w:name w:val="ОсновнийТекст Знак"/>
    <w:basedOn w:val="33"/>
    <w:link w:val="77"/>
    <w:uiPriority w:val="0"/>
    <w:rPr>
      <w:sz w:val="28"/>
      <w:szCs w:val="28"/>
      <w:lang w:val="uk-UA" w:eastAsia="en-US"/>
    </w:rPr>
  </w:style>
  <w:style w:type="paragraph" w:customStyle="1" w:styleId="79">
    <w:name w:val="СписокМаркерованийДляДиплому"/>
    <w:basedOn w:val="1"/>
    <w:link w:val="80"/>
    <w:qFormat/>
    <w:uiPriority w:val="0"/>
    <w:pPr>
      <w:suppressAutoHyphens/>
      <w:jc w:val="both"/>
    </w:pPr>
    <w:rPr>
      <w:szCs w:val="28"/>
      <w:lang w:val="uk-UA"/>
    </w:rPr>
  </w:style>
  <w:style w:type="character" w:customStyle="1" w:styleId="80">
    <w:name w:val="СписокМаркерованийДляДиплому Знак"/>
    <w:basedOn w:val="33"/>
    <w:link w:val="79"/>
    <w:uiPriority w:val="0"/>
    <w:rPr>
      <w:sz w:val="28"/>
      <w:szCs w:val="28"/>
      <w:lang w:val="uk-UA"/>
    </w:rPr>
  </w:style>
  <w:style w:type="paragraph" w:customStyle="1" w:styleId="81">
    <w:name w:val="СтильРисунок"/>
    <w:basedOn w:val="1"/>
    <w:link w:val="82"/>
    <w:qFormat/>
    <w:uiPriority w:val="0"/>
    <w:pPr>
      <w:keepNext/>
      <w:spacing w:line="240" w:lineRule="auto"/>
      <w:jc w:val="center"/>
    </w:pPr>
    <w:rPr>
      <w:sz w:val="24"/>
      <w:szCs w:val="24"/>
      <w:lang w:val="uk-UA" w:eastAsia="en-US"/>
    </w:rPr>
  </w:style>
  <w:style w:type="character" w:customStyle="1" w:styleId="82">
    <w:name w:val="СтильРисунок Знак"/>
    <w:basedOn w:val="33"/>
    <w:link w:val="81"/>
    <w:uiPriority w:val="0"/>
    <w:rPr>
      <w:sz w:val="24"/>
      <w:szCs w:val="24"/>
      <w:lang w:val="uk-UA" w:eastAsia="en-US"/>
    </w:rPr>
  </w:style>
  <w:style w:type="character" w:customStyle="1" w:styleId="83">
    <w:name w:val="Текст сноски Знак"/>
    <w:basedOn w:val="33"/>
    <w:link w:val="20"/>
    <w:uiPriority w:val="0"/>
    <w:rPr>
      <w:sz w:val="24"/>
      <w:szCs w:val="24"/>
      <w:lang w:eastAsia="en-US"/>
    </w:rPr>
  </w:style>
  <w:style w:type="character" w:customStyle="1" w:styleId="84">
    <w:name w:val="Название Знак"/>
    <w:basedOn w:val="33"/>
    <w:link w:val="23"/>
    <w:uiPriority w:val="99"/>
    <w:rPr>
      <w:b/>
      <w:sz w:val="28"/>
      <w:lang w:val="uk-UA"/>
    </w:rPr>
  </w:style>
  <w:style w:type="paragraph" w:customStyle="1" w:styleId="85">
    <w:name w:val="Обычный + 14 pt"/>
    <w:basedOn w:val="1"/>
    <w:uiPriority w:val="0"/>
    <w:pPr>
      <w:shd w:val="clear" w:color="auto" w:fill="FFFFFF"/>
      <w:spacing w:before="490"/>
      <w:ind w:firstLine="586"/>
      <w:jc w:val="both"/>
    </w:pPr>
    <w:rPr>
      <w:iCs/>
      <w:spacing w:val="1"/>
      <w:w w:val="113"/>
      <w:szCs w:val="28"/>
      <w:lang w:eastAsia="en-US"/>
    </w:rPr>
  </w:style>
  <w:style w:type="paragraph" w:customStyle="1" w:styleId="86">
    <w:name w:val="Диплом"/>
    <w:basedOn w:val="1"/>
    <w:link w:val="87"/>
    <w:uiPriority w:val="0"/>
    <w:pPr>
      <w:autoSpaceDE w:val="0"/>
      <w:autoSpaceDN w:val="0"/>
      <w:ind w:firstLine="437"/>
      <w:jc w:val="both"/>
    </w:pPr>
    <w:rPr>
      <w:szCs w:val="28"/>
    </w:rPr>
  </w:style>
  <w:style w:type="character" w:customStyle="1" w:styleId="87">
    <w:name w:val="Диплом Знак1"/>
    <w:basedOn w:val="33"/>
    <w:link w:val="86"/>
    <w:uiPriority w:val="0"/>
    <w:rPr>
      <w:sz w:val="28"/>
      <w:szCs w:val="28"/>
    </w:rPr>
  </w:style>
  <w:style w:type="character" w:customStyle="1" w:styleId="88">
    <w:name w:val="apple-style-span"/>
    <w:basedOn w:val="33"/>
    <w:uiPriority w:val="0"/>
  </w:style>
  <w:style w:type="character" w:customStyle="1" w:styleId="89">
    <w:name w:val="Заголовок 1 Знак"/>
    <w:basedOn w:val="33"/>
    <w:link w:val="2"/>
    <w:uiPriority w:val="99"/>
    <w:rPr>
      <w:rFonts w:cs="Arial"/>
      <w:bCs/>
      <w:caps/>
      <w:kern w:val="32"/>
      <w:sz w:val="28"/>
      <w:szCs w:val="32"/>
    </w:rPr>
  </w:style>
  <w:style w:type="character" w:customStyle="1" w:styleId="90">
    <w:name w:val="Заголовок 2 Знак"/>
    <w:basedOn w:val="33"/>
    <w:link w:val="3"/>
    <w:uiPriority w:val="99"/>
    <w:rPr>
      <w:rFonts w:cs="Arial"/>
      <w:bCs/>
      <w:iCs/>
      <w:sz w:val="28"/>
      <w:szCs w:val="28"/>
    </w:rPr>
  </w:style>
  <w:style w:type="character" w:customStyle="1" w:styleId="91">
    <w:name w:val="Заголовок 4 Знак"/>
    <w:basedOn w:val="33"/>
    <w:link w:val="5"/>
    <w:uiPriority w:val="0"/>
    <w:rPr>
      <w:bCs/>
      <w:sz w:val="28"/>
      <w:szCs w:val="28"/>
    </w:rPr>
  </w:style>
  <w:style w:type="character" w:customStyle="1" w:styleId="92">
    <w:name w:val="Заголовок 5 Знак"/>
    <w:basedOn w:val="33"/>
    <w:link w:val="6"/>
    <w:uiPriority w:val="0"/>
    <w:rPr>
      <w:b/>
      <w:bCs/>
      <w:i/>
      <w:iCs/>
      <w:sz w:val="26"/>
      <w:szCs w:val="26"/>
    </w:rPr>
  </w:style>
  <w:style w:type="character" w:customStyle="1" w:styleId="93">
    <w:name w:val="Заголовок 6 Знак"/>
    <w:basedOn w:val="33"/>
    <w:link w:val="7"/>
    <w:uiPriority w:val="0"/>
    <w:rPr>
      <w:b/>
      <w:bCs/>
      <w:sz w:val="22"/>
      <w:szCs w:val="22"/>
    </w:rPr>
  </w:style>
  <w:style w:type="character" w:customStyle="1" w:styleId="94">
    <w:name w:val="Заголовок 7 Знак"/>
    <w:basedOn w:val="33"/>
    <w:link w:val="8"/>
    <w:uiPriority w:val="0"/>
    <w:rPr>
      <w:sz w:val="24"/>
      <w:szCs w:val="24"/>
    </w:rPr>
  </w:style>
  <w:style w:type="character" w:customStyle="1" w:styleId="95">
    <w:name w:val="Заголовок 8 Знак"/>
    <w:basedOn w:val="33"/>
    <w:link w:val="9"/>
    <w:uiPriority w:val="0"/>
    <w:rPr>
      <w:i/>
      <w:iCs/>
      <w:sz w:val="24"/>
      <w:szCs w:val="24"/>
    </w:rPr>
  </w:style>
  <w:style w:type="character" w:customStyle="1" w:styleId="96">
    <w:name w:val="Заголовок 9 Знак"/>
    <w:basedOn w:val="33"/>
    <w:link w:val="10"/>
    <w:uiPriority w:val="0"/>
    <w:rPr>
      <w:rFonts w:ascii="Arial" w:hAnsi="Arial" w:cs="Arial"/>
      <w:sz w:val="22"/>
      <w:szCs w:val="22"/>
    </w:rPr>
  </w:style>
  <w:style w:type="character" w:customStyle="1" w:styleId="97">
    <w:name w:val="Подзаголовок Знак"/>
    <w:basedOn w:val="33"/>
    <w:link w:val="22"/>
    <w:uiPriority w:val="0"/>
    <w:rPr>
      <w:sz w:val="28"/>
    </w:rPr>
  </w:style>
  <w:style w:type="paragraph" w:customStyle="1" w:styleId="98">
    <w:name w:val="Quote"/>
    <w:basedOn w:val="1"/>
    <w:next w:val="1"/>
    <w:link w:val="99"/>
    <w:qFormat/>
    <w:uiPriority w:val="29"/>
    <w:pPr>
      <w:spacing w:line="240" w:lineRule="auto"/>
    </w:pPr>
    <w:rPr>
      <w:i/>
      <w:iCs/>
      <w:color w:val="000000"/>
      <w:sz w:val="24"/>
      <w:szCs w:val="24"/>
      <w:lang w:eastAsia="en-US"/>
    </w:rPr>
  </w:style>
  <w:style w:type="character" w:customStyle="1" w:styleId="99">
    <w:name w:val="Цитата 2 Знак"/>
    <w:basedOn w:val="33"/>
    <w:link w:val="98"/>
    <w:uiPriority w:val="29"/>
    <w:rPr>
      <w:i/>
      <w:iCs/>
      <w:color w:val="000000"/>
      <w:sz w:val="24"/>
      <w:szCs w:val="24"/>
      <w:lang w:eastAsia="en-US"/>
    </w:rPr>
  </w:style>
  <w:style w:type="paragraph" w:customStyle="1" w:styleId="100">
    <w:name w:val="Intense Quote"/>
    <w:basedOn w:val="1"/>
    <w:next w:val="1"/>
    <w:link w:val="101"/>
    <w:qFormat/>
    <w:uiPriority w:val="30"/>
    <w:pPr>
      <w:pBdr>
        <w:bottom w:val="single" w:color="4F81BD" w:sz="4" w:space="4"/>
      </w:pBdr>
      <w:spacing w:before="200" w:after="280" w:line="240" w:lineRule="auto"/>
      <w:ind w:left="936" w:right="936"/>
    </w:pPr>
    <w:rPr>
      <w:b/>
      <w:bCs/>
      <w:i/>
      <w:iCs/>
      <w:color w:val="4F81BD"/>
      <w:sz w:val="24"/>
      <w:szCs w:val="24"/>
      <w:lang w:eastAsia="en-US"/>
    </w:rPr>
  </w:style>
  <w:style w:type="character" w:customStyle="1" w:styleId="101">
    <w:name w:val="Выделенная цитата Знак"/>
    <w:basedOn w:val="33"/>
    <w:link w:val="100"/>
    <w:uiPriority w:val="30"/>
    <w:rPr>
      <w:b/>
      <w:bCs/>
      <w:i/>
      <w:iCs/>
      <w:color w:val="4F81BD"/>
      <w:sz w:val="24"/>
      <w:szCs w:val="24"/>
      <w:lang w:eastAsia="en-US"/>
    </w:rPr>
  </w:style>
  <w:style w:type="character" w:customStyle="1" w:styleId="102">
    <w:name w:val="Intense Emphasis"/>
    <w:basedOn w:val="33"/>
    <w:qFormat/>
    <w:uiPriority w:val="21"/>
    <w:rPr>
      <w:b/>
      <w:bCs/>
      <w:i/>
      <w:iCs/>
      <w:color w:val="4F81BD"/>
    </w:rPr>
  </w:style>
  <w:style w:type="character" w:customStyle="1" w:styleId="103">
    <w:name w:val="Subtle Reference"/>
    <w:basedOn w:val="33"/>
    <w:qFormat/>
    <w:uiPriority w:val="31"/>
    <w:rPr>
      <w:smallCaps/>
      <w:color w:val="C0504D"/>
      <w:u w:val="single"/>
    </w:rPr>
  </w:style>
  <w:style w:type="character" w:customStyle="1" w:styleId="104">
    <w:name w:val="Intense Reference"/>
    <w:basedOn w:val="33"/>
    <w:qFormat/>
    <w:uiPriority w:val="32"/>
    <w:rPr>
      <w:b/>
      <w:bCs/>
      <w:smallCaps/>
      <w:color w:val="C0504D"/>
      <w:spacing w:val="5"/>
      <w:u w:val="single"/>
    </w:rPr>
  </w:style>
  <w:style w:type="character" w:customStyle="1" w:styleId="105">
    <w:name w:val="Book Title"/>
    <w:basedOn w:val="33"/>
    <w:qFormat/>
    <w:uiPriority w:val="33"/>
    <w:rPr>
      <w:b/>
      <w:bCs/>
      <w:smallCaps/>
      <w:spacing w:val="5"/>
    </w:rPr>
  </w:style>
  <w:style w:type="paragraph" w:customStyle="1" w:styleId="106">
    <w:name w:val="TOC Heading"/>
    <w:basedOn w:val="2"/>
    <w:next w:val="1"/>
    <w:unhideWhenUsed/>
    <w:qFormat/>
    <w:uiPriority w:val="39"/>
    <w:pPr>
      <w:numPr>
        <w:numId w:val="0"/>
      </w:numPr>
      <w:outlineLvl w:val="9"/>
    </w:pPr>
    <w:rPr>
      <w:rFonts w:ascii="Cambria" w:hAnsi="Cambria" w:cs="Times New Roman"/>
      <w:sz w:val="32"/>
      <w:lang w:eastAsia="en-US"/>
    </w:rPr>
  </w:style>
  <w:style w:type="paragraph" w:customStyle="1" w:styleId="107">
    <w:name w:val="ЗаголовокБезНумераціїДляДиплому"/>
    <w:basedOn w:val="2"/>
    <w:link w:val="108"/>
    <w:qFormat/>
    <w:uiPriority w:val="0"/>
    <w:pPr>
      <w:keepNext w:val="0"/>
      <w:numPr>
        <w:numId w:val="0"/>
      </w:numPr>
      <w:spacing w:before="100" w:beforeAutospacing="1" w:after="100" w:afterAutospacing="1"/>
      <w:ind w:left="432" w:hanging="432"/>
    </w:pPr>
    <w:rPr>
      <w:kern w:val="36"/>
      <w:szCs w:val="48"/>
    </w:rPr>
  </w:style>
  <w:style w:type="character" w:customStyle="1" w:styleId="108">
    <w:name w:val="ЗаголовокБезНумераціїДляДиплому Знак"/>
    <w:basedOn w:val="89"/>
    <w:link w:val="107"/>
    <w:uiPriority w:val="0"/>
    <w:rPr>
      <w:rFonts w:cs="Arial"/>
      <w:kern w:val="36"/>
      <w:sz w:val="28"/>
      <w:szCs w:val="48"/>
    </w:rPr>
  </w:style>
  <w:style w:type="paragraph" w:customStyle="1" w:styleId="109">
    <w:name w:val="СписокМаркерованийДляПЗ"/>
    <w:basedOn w:val="1"/>
    <w:uiPriority w:val="0"/>
    <w:pPr>
      <w:numPr>
        <w:ilvl w:val="0"/>
        <w:numId w:val="2"/>
      </w:numPr>
      <w:tabs>
        <w:tab w:val="left" w:pos="284"/>
      </w:tabs>
      <w:suppressAutoHyphens/>
      <w:ind w:left="284" w:firstLine="0"/>
      <w:jc w:val="both"/>
    </w:pPr>
    <w:rPr>
      <w:szCs w:val="28"/>
      <w:lang w:val="uk-UA"/>
    </w:rPr>
  </w:style>
  <w:style w:type="paragraph" w:customStyle="1" w:styleId="110">
    <w:name w:val="РисунокЗображення"/>
    <w:basedOn w:val="79"/>
    <w:link w:val="111"/>
    <w:qFormat/>
    <w:uiPriority w:val="0"/>
    <w:pPr>
      <w:keepNext/>
      <w:ind w:left="567" w:hanging="567"/>
      <w:jc w:val="center"/>
    </w:pPr>
    <w:rPr>
      <w:lang w:eastAsia="uk-UA"/>
    </w:rPr>
  </w:style>
  <w:style w:type="character" w:customStyle="1" w:styleId="111">
    <w:name w:val="РисунокЗображення Знак"/>
    <w:basedOn w:val="80"/>
    <w:link w:val="110"/>
    <w:uiPriority w:val="0"/>
    <w:rPr>
      <w:sz w:val="28"/>
      <w:szCs w:val="28"/>
      <w:lang w:val="uk-UA" w:eastAsia="uk-UA"/>
    </w:rPr>
  </w:style>
  <w:style w:type="character" w:customStyle="1" w:styleId="112">
    <w:name w:val="Основной текст с отступом Знак"/>
    <w:basedOn w:val="33"/>
    <w:link w:val="15"/>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83838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106"/>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09"/>
    <customShpInfo spid="_x0000_s2129"/>
    <customShpInfo spid="_x0000_s2108"/>
    <customShpInfo spid="_x0000_s2130"/>
    <customShpInfo spid="_x0000_s2131"/>
    <customShpInfo spid="_x0000_s2132"/>
    <customShpInfo spid="_x0000_s2133"/>
    <customShpInfo spid="_x0000_s2134"/>
    <customShpInfo spid="_x0000_s2135"/>
    <customShpInfo spid="_x0000_s2136"/>
    <customShpInfo spid="_x0000_s2137"/>
    <customShpInfo spid="_x0000_s2107"/>
    <customShpInfo spid="_x0000_s2105"/>
    <customShpInfo spid="_x0000_s2138"/>
    <customShpInfo spid="_x0000_s210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4296</Words>
  <Characters>24492</Characters>
  <Lines>204</Lines>
  <Paragraphs>57</Paragraphs>
  <TotalTime>0</TotalTime>
  <ScaleCrop>false</ScaleCrop>
  <LinksUpToDate>false</LinksUpToDate>
  <CharactersWithSpaces>28731</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2015-03-01T17:55:00Z</dcterms:created>
  <dc:creator>Maria</dc:creator>
  <cp:lastModifiedBy>max</cp:lastModifiedBy>
  <cp:lastPrinted>2015-05-30T09:20:00Z</cp:lastPrinted>
  <dcterms:modified xsi:type="dcterms:W3CDTF">2016-06-09T23:40:49Z</dcterms:modified>
  <dc:title>затверджений</dc:title>
  <cp:revision>185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