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A28B" w14:textId="77777777" w:rsidR="003968E7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Synthèse </w:t>
      </w:r>
      <w:proofErr w:type="spellStart"/>
      <w:r>
        <w:rPr>
          <w:rFonts w:ascii="Calibri" w:eastAsia="Calibri" w:hAnsi="Calibri" w:cs="Calibri"/>
          <w:b/>
        </w:rPr>
        <w:t>excel</w:t>
      </w:r>
      <w:proofErr w:type="spellEnd"/>
      <w:r>
        <w:rPr>
          <w:rFonts w:ascii="Calibri" w:eastAsia="Calibri" w:hAnsi="Calibri" w:cs="Calibri"/>
          <w:b/>
        </w:rPr>
        <w:t xml:space="preserve"> 01 - Pologne</w:t>
      </w:r>
      <w:r>
        <w:rPr>
          <w:rFonts w:ascii="Calibri" w:eastAsia="Calibri" w:hAnsi="Calibri" w:cs="Calibri"/>
        </w:rPr>
        <w:t xml:space="preserve"> </w:t>
      </w:r>
    </w:p>
    <w:p w14:paraId="0A8B6B1E" w14:textId="77777777" w:rsidR="003968E7" w:rsidRDefault="003968E7">
      <w:pPr>
        <w:jc w:val="center"/>
        <w:rPr>
          <w:rFonts w:ascii="Calibri" w:eastAsia="Calibri" w:hAnsi="Calibri" w:cs="Calibri"/>
        </w:rPr>
      </w:pPr>
    </w:p>
    <w:p w14:paraId="21990F5A" w14:textId="77777777" w:rsidR="003968E7" w:rsidRDefault="005E7A9E">
      <w:pPr>
        <w:jc w:val="center"/>
        <w:rPr>
          <w:rFonts w:ascii="Calibri" w:eastAsia="Calibri" w:hAnsi="Calibri" w:cs="Calibri"/>
        </w:rPr>
      </w:pPr>
      <w:r>
        <w:rPr>
          <w:noProof/>
        </w:rPr>
        <w:pict w14:anchorId="0270E8E8">
          <v:rect id="_x0000_i1025" alt="" style="width:451.35pt;height:.05pt;mso-width-percent:0;mso-height-percent:0;mso-width-percent:0;mso-height-percent:0" o:hrpct="995" o:hralign="center" o:hrstd="t" o:hr="t" fillcolor="#a0a0a0" stroked="f"/>
        </w:pict>
      </w:r>
    </w:p>
    <w:p w14:paraId="07EEC50B" w14:textId="77777777" w:rsidR="003968E7" w:rsidRDefault="003968E7">
      <w:pPr>
        <w:rPr>
          <w:rFonts w:ascii="Calibri" w:eastAsia="Calibri" w:hAnsi="Calibri" w:cs="Calibri"/>
        </w:rPr>
      </w:pPr>
    </w:p>
    <w:p w14:paraId="6E09E633" w14:textId="77777777" w:rsidR="003968E7" w:rsidRDefault="00000000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Entièrement basée sur </w:t>
      </w:r>
      <w:proofErr w:type="spellStart"/>
      <w:r>
        <w:rPr>
          <w:rFonts w:ascii="Calibri" w:eastAsia="Calibri" w:hAnsi="Calibri" w:cs="Calibri"/>
          <w:i/>
        </w:rPr>
        <w:t>l’excel</w:t>
      </w:r>
      <w:proofErr w:type="spellEnd"/>
      <w:r>
        <w:rPr>
          <w:rFonts w:ascii="Calibri" w:eastAsia="Calibri" w:hAnsi="Calibri" w:cs="Calibri"/>
          <w:i/>
        </w:rPr>
        <w:t xml:space="preserve"> 01 - Pologne</w:t>
      </w:r>
    </w:p>
    <w:p w14:paraId="0CD11D01" w14:textId="77777777" w:rsidR="003968E7" w:rsidRDefault="003968E7">
      <w:pPr>
        <w:rPr>
          <w:rFonts w:ascii="Calibri" w:eastAsia="Calibri" w:hAnsi="Calibri" w:cs="Calibri"/>
        </w:rPr>
      </w:pPr>
    </w:p>
    <w:p w14:paraId="4D52672F" w14:textId="77777777" w:rsidR="003968E7" w:rsidRDefault="003968E7">
      <w:pPr>
        <w:rPr>
          <w:rFonts w:ascii="Calibri" w:eastAsia="Calibri" w:hAnsi="Calibri" w:cs="Calibri"/>
        </w:rPr>
      </w:pPr>
    </w:p>
    <w:p w14:paraId="6D4D5C46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Potentiel pays élevé par sa taille et essor de son PIB </w:t>
      </w:r>
    </w:p>
    <w:p w14:paraId="4BD9E057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Soutien massif de l’UE (155 millions €)</w:t>
      </w:r>
    </w:p>
    <w:p w14:paraId="00804DA4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Bon climat d’affaires </w:t>
      </w:r>
    </w:p>
    <w:p w14:paraId="552F2C7F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Importante présence française </w:t>
      </w:r>
    </w:p>
    <w:p w14:paraId="0DCAEC84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Économie stable et diversifié qui tend vers des standards de l’ouest </w:t>
      </w:r>
    </w:p>
    <w:p w14:paraId="3CE043DE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Forte consommation d’une population en renouvellement </w:t>
      </w:r>
    </w:p>
    <w:p w14:paraId="0298732B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Potentiel industriel important, « usine de l’Europe ? »</w:t>
      </w:r>
    </w:p>
    <w:p w14:paraId="2D86F218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PIB/</w:t>
      </w:r>
      <w:proofErr w:type="spellStart"/>
      <w:r>
        <w:rPr>
          <w:rFonts w:ascii="Calibri" w:eastAsia="Calibri" w:hAnsi="Calibri" w:cs="Calibri"/>
        </w:rPr>
        <w:t>hab</w:t>
      </w:r>
      <w:proofErr w:type="spellEnd"/>
      <w:r>
        <w:rPr>
          <w:rFonts w:ascii="Calibri" w:eastAsia="Calibri" w:hAnsi="Calibri" w:cs="Calibri"/>
        </w:rPr>
        <w:t xml:space="preserve"> : doublé en 15 ans, 4ème plus bas en Europe, 2x moins élevé qu’en France </w:t>
      </w:r>
    </w:p>
    <w:p w14:paraId="2D024269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Population vieillissante, faible taux de natalité </w:t>
      </w:r>
    </w:p>
    <w:p w14:paraId="4ABA8FC2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Mains d’</w:t>
      </w:r>
      <w:proofErr w:type="spellStart"/>
      <w:r>
        <w:rPr>
          <w:rFonts w:ascii="Calibri" w:eastAsia="Calibri" w:hAnsi="Calibri" w:cs="Calibri"/>
        </w:rPr>
        <w:t>oeuvre</w:t>
      </w:r>
      <w:proofErr w:type="spellEnd"/>
      <w:r>
        <w:rPr>
          <w:rFonts w:ascii="Calibri" w:eastAsia="Calibri" w:hAnsi="Calibri" w:cs="Calibri"/>
        </w:rPr>
        <w:t xml:space="preserve"> qualifiée et bon marchée </w:t>
      </w:r>
    </w:p>
    <w:p w14:paraId="7229E89B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Faible inflation, 2,5% en 2029</w:t>
      </w:r>
    </w:p>
    <w:p w14:paraId="4CCD6810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Aide UE : collectivités locales, entreprises publiques </w:t>
      </w:r>
    </w:p>
    <w:p w14:paraId="7F1DFAE9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Stress hydrique et économie carbonée (70% de l’électricité provient du charbon) </w:t>
      </w:r>
    </w:p>
    <w:p w14:paraId="3C2FB953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8ème marché de la construction en Europe par sa taille </w:t>
      </w:r>
    </w:p>
    <w:p w14:paraId="0DE58896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L'offre Presto peut arriver au bon moment sur le marché, car poussoir-électronique sous-représentés sur le marché</w:t>
      </w:r>
    </w:p>
    <w:p w14:paraId="39B59764" w14:textId="77777777" w:rsidR="003968E7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Niveaux de prix estimé supérieur de ~10% à République Tchèque / Slovaquie. De ~15-20% à la Hongrie, Bulgarie ou Roumanie</w:t>
      </w:r>
    </w:p>
    <w:p w14:paraId="067DBA50" w14:textId="77777777" w:rsidR="003968E7" w:rsidRDefault="003968E7">
      <w:pPr>
        <w:rPr>
          <w:rFonts w:ascii="Calibri" w:eastAsia="Calibri" w:hAnsi="Calibri" w:cs="Calibri"/>
        </w:rPr>
      </w:pPr>
    </w:p>
    <w:p w14:paraId="20614084" w14:textId="77777777" w:rsidR="003968E7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Concurrents identifiés : </w:t>
      </w:r>
    </w:p>
    <w:p w14:paraId="4DF4DD4C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Ferro </w:t>
      </w:r>
    </w:p>
    <w:p w14:paraId="45DA822D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KFA Armatura </w:t>
      </w:r>
    </w:p>
    <w:p w14:paraId="6AC0E2D2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Grohe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4CA7067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Omnires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6546D849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Valvex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69E4638D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Hansgrohe</w:t>
      </w:r>
      <w:proofErr w:type="spellEnd"/>
    </w:p>
    <w:p w14:paraId="79CBFBCD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Franke </w:t>
      </w:r>
    </w:p>
    <w:p w14:paraId="2187D0AD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Kuchinox</w:t>
      </w:r>
      <w:proofErr w:type="spellEnd"/>
    </w:p>
    <w:p w14:paraId="725D3138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Invena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C363045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Roca</w:t>
      </w:r>
    </w:p>
    <w:p w14:paraId="45E6BBBB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Ideal Standard</w:t>
      </w:r>
    </w:p>
    <w:p w14:paraId="3FBCC7BB" w14:textId="77777777" w:rsidR="003968E7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Kludi</w:t>
      </w:r>
      <w:proofErr w:type="spellEnd"/>
    </w:p>
    <w:p w14:paraId="48471FC2" w14:textId="77777777" w:rsidR="003968E7" w:rsidRDefault="003968E7">
      <w:pPr>
        <w:rPr>
          <w:rFonts w:ascii="Calibri" w:eastAsia="Calibri" w:hAnsi="Calibri" w:cs="Calibri"/>
        </w:rPr>
      </w:pPr>
    </w:p>
    <w:p w14:paraId="6B9A329C" w14:textId="77777777" w:rsidR="003968E7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Marché mature dominé en volume par des acteurs </w:t>
      </w:r>
      <w:proofErr w:type="spellStart"/>
      <w:r>
        <w:rPr>
          <w:rFonts w:ascii="Calibri" w:eastAsia="Calibri" w:hAnsi="Calibri" w:cs="Calibri"/>
        </w:rPr>
        <w:t>polonnais</w:t>
      </w:r>
      <w:proofErr w:type="spellEnd"/>
      <w:r>
        <w:rPr>
          <w:rFonts w:ascii="Calibri" w:eastAsia="Calibri" w:hAnsi="Calibri" w:cs="Calibri"/>
        </w:rPr>
        <w:t xml:space="preserve"> historiques - bas voire milieu de gamme - part majeure de production en Chine. </w:t>
      </w:r>
    </w:p>
    <w:p w14:paraId="15948269" w14:textId="77777777" w:rsidR="003968E7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Pas de spécialiste robinetterie sur collectivité. </w:t>
      </w:r>
      <w:proofErr w:type="spellStart"/>
      <w:r>
        <w:rPr>
          <w:rFonts w:ascii="Calibri" w:eastAsia="Calibri" w:hAnsi="Calibri" w:cs="Calibri"/>
        </w:rPr>
        <w:t>Deante</w:t>
      </w:r>
      <w:proofErr w:type="spellEnd"/>
      <w:r>
        <w:rPr>
          <w:rFonts w:ascii="Calibri" w:eastAsia="Calibri" w:hAnsi="Calibri" w:cs="Calibri"/>
        </w:rPr>
        <w:t xml:space="preserve"> est celui qui en propose le + - mais profondeur d'offre très limitée</w:t>
      </w:r>
    </w:p>
    <w:p w14:paraId="7D5BB3A8" w14:textId="77777777" w:rsidR="003968E7" w:rsidRDefault="003968E7">
      <w:pPr>
        <w:rPr>
          <w:rFonts w:ascii="Calibri" w:eastAsia="Calibri" w:hAnsi="Calibri" w:cs="Calibri"/>
        </w:rPr>
      </w:pPr>
    </w:p>
    <w:tbl>
      <w:tblPr>
        <w:tblStyle w:val="a"/>
        <w:tblW w:w="62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00"/>
        <w:gridCol w:w="2040"/>
        <w:gridCol w:w="1065"/>
        <w:gridCol w:w="1035"/>
      </w:tblGrid>
      <w:tr w:rsidR="003968E7" w14:paraId="4A61C6AB" w14:textId="77777777">
        <w:trPr>
          <w:trHeight w:val="285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8391B" w14:textId="77777777" w:rsidR="003968E7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Sanitaire ?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838B10" w14:textId="77777777" w:rsidR="003968E7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Entreprise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7ABEE0" w14:textId="77777777" w:rsidR="003968E7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Magasins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F97DF4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(2020)</w:t>
            </w:r>
          </w:p>
        </w:tc>
      </w:tr>
      <w:tr w:rsidR="003968E7" w14:paraId="2D8940BF" w14:textId="77777777">
        <w:trPr>
          <w:trHeight w:val="285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0F5D79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Distributeurs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81AC24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B5E255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B89717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</w:tr>
      <w:tr w:rsidR="003968E7" w14:paraId="0453F557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5AEBD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8D49D8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Onninen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Polska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56E4B8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36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914D6B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240 M€</w:t>
            </w:r>
          </w:p>
        </w:tc>
      </w:tr>
      <w:tr w:rsidR="003968E7" w14:paraId="3F4D1DBD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F7BAA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BFC33F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Bims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Plus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B24564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132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1CF0C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487M€</w:t>
            </w:r>
          </w:p>
        </w:tc>
      </w:tr>
      <w:tr w:rsidR="003968E7" w14:paraId="482F9F37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7ABEA5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F07165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Hydrosolar</w:t>
            </w:r>
            <w:proofErr w:type="spellEnd"/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3B0509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67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3CFFD7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158 M€</w:t>
            </w:r>
          </w:p>
        </w:tc>
      </w:tr>
      <w:tr w:rsidR="003968E7" w14:paraId="250C662E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FBDF17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AA5498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Instalsan</w:t>
            </w:r>
            <w:proofErr w:type="spellEnd"/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7BF986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206D4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1M€</w:t>
            </w:r>
          </w:p>
        </w:tc>
      </w:tr>
      <w:tr w:rsidR="003968E7" w14:paraId="467B6450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B8A715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EECF8F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Grudnik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SP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9D6F40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C1BCF8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73 M€</w:t>
            </w:r>
          </w:p>
        </w:tc>
      </w:tr>
      <w:tr w:rsidR="003968E7" w14:paraId="22F26730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C43266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CE24A9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Sanpol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SP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612450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ADE64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70 M€</w:t>
            </w:r>
          </w:p>
        </w:tc>
      </w:tr>
      <w:tr w:rsidR="003968E7" w14:paraId="6B694F02" w14:textId="77777777">
        <w:trPr>
          <w:trHeight w:val="285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6D7381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Groupement d'Achat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F4F840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E487AB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56B7D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</w:tr>
      <w:tr w:rsidR="003968E7" w14:paraId="779FFFF4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8ED32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07F89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Instal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Konsorcjum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SP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A9ABF2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150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364272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148M€</w:t>
            </w:r>
          </w:p>
        </w:tc>
      </w:tr>
      <w:tr w:rsidR="003968E7" w14:paraId="4B362309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2B2D19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6E02DB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Sandgroup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SP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705F2E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21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03676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34M€</w:t>
            </w:r>
          </w:p>
        </w:tc>
      </w:tr>
      <w:tr w:rsidR="003968E7" w14:paraId="2B5DE828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EAE5C2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7D4D59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Hurtownie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Instalacje</w:t>
            </w:r>
            <w:proofErr w:type="spellEnd"/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0D0B3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3826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0,2M€</w:t>
            </w:r>
          </w:p>
        </w:tc>
      </w:tr>
      <w:tr w:rsidR="003968E7" w14:paraId="7A3AF0C5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A0185A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D31C06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Instalacje</w:t>
            </w:r>
            <w:proofErr w:type="spellEnd"/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E6D82A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F8FC3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24M€</w:t>
            </w:r>
          </w:p>
        </w:tc>
      </w:tr>
      <w:tr w:rsidR="003968E7" w14:paraId="04496466" w14:textId="77777777">
        <w:trPr>
          <w:trHeight w:val="285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33B9F7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GSB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721112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5BF4D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88A5B2" w14:textId="77777777" w:rsidR="003968E7" w:rsidRDefault="003968E7">
            <w:pPr>
              <w:rPr>
                <w:rFonts w:ascii="Calibri" w:eastAsia="Calibri" w:hAnsi="Calibri" w:cs="Calibri"/>
              </w:rPr>
            </w:pPr>
          </w:p>
        </w:tc>
      </w:tr>
      <w:tr w:rsidR="003968E7" w14:paraId="25F3AE4A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9D6284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D9240A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Leroy Merlin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48756B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66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CD3EEB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1.411M€</w:t>
            </w:r>
          </w:p>
        </w:tc>
      </w:tr>
      <w:tr w:rsidR="003968E7" w14:paraId="7AA7192D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721C76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BA8A9A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Castorama Polska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63DE1C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85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4C9970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1.679M€</w:t>
            </w:r>
          </w:p>
        </w:tc>
      </w:tr>
      <w:tr w:rsidR="003968E7" w14:paraId="237E61F9" w14:textId="77777777">
        <w:trPr>
          <w:trHeight w:val="270"/>
        </w:trPr>
        <w:tc>
          <w:tcPr>
            <w:tcW w:w="21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7DDC17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++</w:t>
            </w:r>
          </w:p>
        </w:tc>
        <w:tc>
          <w:tcPr>
            <w:tcW w:w="20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714B3A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Obi Polska</w:t>
            </w:r>
          </w:p>
        </w:tc>
        <w:tc>
          <w:tcPr>
            <w:tcW w:w="106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5FC710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59</w:t>
            </w:r>
          </w:p>
        </w:tc>
        <w:tc>
          <w:tcPr>
            <w:tcW w:w="10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64863B" w14:textId="77777777" w:rsidR="003968E7" w:rsidRDefault="0000000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675M€</w:t>
            </w:r>
          </w:p>
        </w:tc>
      </w:tr>
    </w:tbl>
    <w:p w14:paraId="42814D72" w14:textId="77777777" w:rsidR="003968E7" w:rsidRDefault="003968E7">
      <w:pPr>
        <w:rPr>
          <w:rFonts w:ascii="Calibri" w:eastAsia="Calibri" w:hAnsi="Calibri" w:cs="Calibri"/>
        </w:rPr>
      </w:pPr>
    </w:p>
    <w:tbl>
      <w:tblPr>
        <w:tblStyle w:val="a0"/>
        <w:tblW w:w="888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880"/>
      </w:tblGrid>
      <w:tr w:rsidR="003968E7" w14:paraId="07810F45" w14:textId="77777777">
        <w:trPr>
          <w:trHeight w:val="28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84ECE5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Grands Projets de Construction</w:t>
            </w:r>
          </w:p>
        </w:tc>
      </w:tr>
      <w:tr w:rsidR="003968E7" w14:paraId="3D46F971" w14:textId="77777777">
        <w:trPr>
          <w:trHeight w:val="28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338A20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- Construction de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routes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à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10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Mi$ (2022).</w:t>
            </w:r>
          </w:p>
        </w:tc>
      </w:tr>
      <w:tr w:rsidR="003968E7" w14:paraId="29E8E962" w14:textId="77777777">
        <w:trPr>
          <w:trHeight w:val="28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DC3BA4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- Réseau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ferroviaire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: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Mi$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, 2000km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(dont grande vitesse)</w:t>
            </w:r>
          </w:p>
        </w:tc>
      </w:tr>
      <w:tr w:rsidR="003968E7" w14:paraId="38CF2AF9" w14:textId="77777777">
        <w:trPr>
          <w:trHeight w:val="28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E102B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- Nouvel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aéroport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central :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9,7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Mi$ (proche Varsovie)</w:t>
            </w:r>
          </w:p>
        </w:tc>
      </w:tr>
      <w:tr w:rsidR="003968E7" w14:paraId="4DB0D9E4" w14:textId="77777777">
        <w:trPr>
          <w:trHeight w:val="52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B054C4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-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1ère centrale nucléaire,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travaux de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2026-36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: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37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Mi$ (côte baltique).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2ème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centrale, mise en service attendue en 2040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</w:tbl>
    <w:p w14:paraId="14A3CEE1" w14:textId="77777777" w:rsidR="003968E7" w:rsidRDefault="003968E7">
      <w:pPr>
        <w:rPr>
          <w:rFonts w:ascii="Calibri" w:eastAsia="Calibri" w:hAnsi="Calibri" w:cs="Calibri"/>
        </w:rPr>
      </w:pPr>
    </w:p>
    <w:tbl>
      <w:tblPr>
        <w:tblStyle w:val="a1"/>
        <w:tblW w:w="888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880"/>
      </w:tblGrid>
      <w:tr w:rsidR="003968E7" w14:paraId="382722E2" w14:textId="77777777">
        <w:trPr>
          <w:trHeight w:val="28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44596A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Investissement Entreprises françaises</w:t>
            </w:r>
          </w:p>
        </w:tc>
      </w:tr>
      <w:tr w:rsidR="003968E7" w14:paraId="21DC5FE1" w14:textId="77777777">
        <w:trPr>
          <w:trHeight w:val="1455"/>
        </w:trPr>
        <w:tc>
          <w:tcPr>
            <w:tcW w:w="88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71F6D1" w14:textId="77777777" w:rsidR="003968E7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- Industrie Manufacturière -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production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machines,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produits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chimiques,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équipements de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transport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27%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 fonds FRA).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  <w:p w14:paraId="3F168B0A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2- Technologies Information Communication (FRA = 70 % des investissements étrangers).</w:t>
            </w:r>
          </w:p>
          <w:p w14:paraId="5EE0D3AD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3-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Services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professionnels -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activités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administratives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et services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financiers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10%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investissements FRA) ...</w:t>
            </w:r>
          </w:p>
          <w:p w14:paraId="722573E7" w14:textId="77777777" w:rsidR="003968E7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... plus d'investissements dans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automobile/infrastructures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1E56F110" w14:textId="77777777" w:rsidR="003968E7" w:rsidRDefault="003968E7">
      <w:pPr>
        <w:rPr>
          <w:rFonts w:ascii="Calibri" w:eastAsia="Calibri" w:hAnsi="Calibri" w:cs="Calibri"/>
        </w:rPr>
      </w:pPr>
    </w:p>
    <w:p w14:paraId="086AC0BE" w14:textId="77777777" w:rsidR="003968E7" w:rsidRDefault="003968E7"/>
    <w:sectPr w:rsidR="003968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8E2"/>
    <w:multiLevelType w:val="multilevel"/>
    <w:tmpl w:val="0D908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97600C"/>
    <w:multiLevelType w:val="multilevel"/>
    <w:tmpl w:val="FA260A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C971E0"/>
    <w:multiLevelType w:val="multilevel"/>
    <w:tmpl w:val="B7DAA2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8C1B9D"/>
    <w:multiLevelType w:val="multilevel"/>
    <w:tmpl w:val="030C4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3173510">
    <w:abstractNumId w:val="2"/>
  </w:num>
  <w:num w:numId="2" w16cid:durableId="1446660231">
    <w:abstractNumId w:val="3"/>
  </w:num>
  <w:num w:numId="3" w16cid:durableId="1613046825">
    <w:abstractNumId w:val="0"/>
  </w:num>
  <w:num w:numId="4" w16cid:durableId="135930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8E7"/>
    <w:rsid w:val="003968E7"/>
    <w:rsid w:val="005E7A9E"/>
    <w:rsid w:val="006A3B8B"/>
    <w:rsid w:val="00A01E0D"/>
    <w:rsid w:val="00D5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9586D"/>
  <w15:docId w15:val="{A4069EE8-1896-F64C-99BD-A856263A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Licence Office 365</cp:lastModifiedBy>
  <cp:revision>2</cp:revision>
  <dcterms:created xsi:type="dcterms:W3CDTF">2025-04-15T11:42:00Z</dcterms:created>
  <dcterms:modified xsi:type="dcterms:W3CDTF">2025-04-15T11:42:00Z</dcterms:modified>
</cp:coreProperties>
</file>