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3 on Windows 11 -->
    <w:p>
      <w:pPr>
        <w:pStyle w:val="Title"/>
      </w:pPr>
      <w:r>
        <w:t>Patientendaten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Nachname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Ebert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Vorname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Joshua-Tim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Geschlecht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D</w:t>
                  </w:r>
                </w:p>
              </w:tc>
            </w:tr>
          </w:tbl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Geburtstag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14.07.2003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Alter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18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Einlieferung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15.07.2003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Entlassung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18.06.2022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Straße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Erlenstrasse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Hausnr.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88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Land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DE</w:t>
                  </w:r>
                </w:p>
              </w:tc>
            </w:tr>
          </w:tbl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Postleitzahl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56659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Ort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Burgbrohl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Telefonnr.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0123 456 789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Mobilnr.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0123 456 789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E-Mail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Joshua@Ebert.de</w:t>
                  </w:r>
                </w:p>
              </w:tc>
            </w:tr>
          </w:tbl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Kostenträger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MHPlus BKK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Versicherungsnummer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0123456789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</w:tbl>
    <w:p>
      <w:pPr>
        <w:pStyle w:val="Title"/>
      </w:pPr>
      <w:r>
        <w:t>Einrichtungen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/>
          <w:p>
            <w:r>
              <w:t>Name</w:t>
            </w:r>
          </w:p>
        </w:tc>
        <w:tc>
          <w:tcPr>
            <w:tcW w:w="2256" w:type="dxa"/>
          </w:tcPr>
          <w:p/>
          <w:p>
            <w:r>
              <w:t>Adresse</w:t>
            </w:r>
          </w:p>
        </w:tc>
        <w:tc>
          <w:tcPr>
            <w:tcW w:w="2256" w:type="dxa"/>
          </w:tcPr>
          <w:p/>
          <w:p>
            <w:r>
              <w:t>Art des Arztes</w:t>
            </w:r>
          </w:p>
        </w:tc>
        <w:tc>
          <w:tcPr>
            <w:tcW w:w="2256" w:type="dxa"/>
          </w:tcPr>
          <w:p/>
          <w:p>
            <w:r>
              <w:t>Telefonnummer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</w:tbl>
    <w:p>
      <w:pPr>
        <w:pStyle w:val="Title"/>
      </w:pPr>
      <w:r>
        <w:t>Anamnese</w:t>
      </w:r>
    </w:p>
    <w:tbl>
      <w:tblPr/>
      <w:tblGrid>
        <w:gridCol w:w="3009"/>
        <w:gridCol w:w="3009"/>
        <w:gridCol w:w="3009"/>
      </w:tblGrid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Groesse (cm)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199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Gewicht (kg)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199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Geschlecht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D</w:t>
                  </w:r>
                </w:p>
              </w:tc>
            </w:tr>
          </w:tbl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Behinderung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Dement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Grad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50%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Endokrinologische Störungen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Adipositas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Einlieferung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15.07.2003</w:t>
                  </w:r>
                </w:p>
              </w:tc>
            </w:tr>
          </w:tbl>
        </w:tc>
        <w:tc>
          <w:tcPr>
            <w:tcW w:w="3009" w:type="dxa"/>
          </w:tcPr>
          <w:p/>
        </w:tc>
      </w:tr>
      <w:tr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Mit Adipositas ass. Sympt.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Fettleibigkeit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Medikamentenindu. Adipositas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Jep</w:t>
                  </w:r>
                </w:p>
              </w:tc>
            </w:tr>
          </w:tbl>
        </w:tc>
        <w:tc>
          <w:tcPr>
            <w:tcW w:w="3009" w:type="dxa"/>
          </w:tcPr>
          <w:p/>
          <w:tbl>
            <w:tblPr>
              <w:tblStyle w:val="TableGrid"/>
              <w:tblW w:w="0" w:type="auto"/>
              <w:tblLook w:val="04A0"/>
            </w:tblPr>
            <w:tblGrid>
              <w:gridCol w:w="4513"/>
              <w:gridCol w:w="4513"/>
            </w:tblGrid>
            <w:tr>
              <w:tc>
                <w:tcPr>
                  <w:tcW w:w="4513" w:type="dxa"/>
                </w:tcPr>
                <w:p/>
                <w:p>
                  <w:r>
                    <w:t>weitere Chron. Krankh.</w:t>
                  </w:r>
                </w:p>
              </w:tc>
              <w:tc>
                <w:tcPr>
                  <w:tcW w:w="4513" w:type="dxa"/>
                </w:tcPr>
                <w:p/>
                <w:p>
                  <w:r>
                    <w:t>Neurodermitis</w:t>
                  </w:r>
                </w:p>
              </w:tc>
            </w:tr>
          </w:tbl>
        </w:tc>
      </w:tr>
    </w:tbl>
    <w:p>
      <w:pPr>
        <w:pStyle w:val="Title"/>
      </w:pPr>
      <w:r>
        <w:t>Krankheitsgeschichte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/>
          <w:p>
            <w:r>
              <w:t>Datum</w:t>
            </w:r>
          </w:p>
        </w:tc>
        <w:tc>
          <w:tcPr>
            <w:tcW w:w="2256" w:type="dxa"/>
          </w:tcPr>
          <w:p/>
          <w:p>
            <w:r>
              <w:t>Typ</w:t>
            </w:r>
          </w:p>
        </w:tc>
        <w:tc>
          <w:tcPr>
            <w:tcW w:w="2256" w:type="dxa"/>
          </w:tcPr>
          <w:p/>
          <w:p>
            <w:r>
              <w:t>ICD-10</w:t>
            </w:r>
          </w:p>
        </w:tc>
        <w:tc>
          <w:tcPr>
            <w:tcW w:w="2256" w:type="dxa"/>
          </w:tcPr>
          <w:p/>
          <w:p>
            <w:r>
              <w:t>Beschreibung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  <w:tr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  <w:tc>
          <w:tcPr>
            <w:tcW w:w="2256" w:type="dxa"/>
          </w:tcPr>
          <w:p/>
          <w:p>
            <w:r>
              <w:t>Tipp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