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13FCA25C" w:rsidR="00B36AE3" w:rsidRPr="00B36AE3" w:rsidRDefault="00F822E2">
                            <w:pPr>
                              <w:rPr>
                                <w:sz w:val="96"/>
                                <w:szCs w:val="96"/>
                              </w:rPr>
                            </w:pPr>
                            <w:r>
                              <w:rPr>
                                <w:sz w:val="96"/>
                                <w:szCs w:val="96"/>
                              </w:rPr>
                              <w:t>Umfeldanalyse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hJ+QEAAM4DAAAOAAAAZHJzL2Uyb0RvYy54bWysU9tu2zAMfR+wfxD0vtjJkjQ14hRduw4D&#10;ugvQ7QMUWY6FSaJGKbGzrx8lp2mwvQ3zg0Ca4iHPIbW+GaxhB4VBg6v5dFJyppyERrtdzb9/e3iz&#10;4ixE4RphwKmaH1XgN5vXr9a9r9QMOjCNQkYgLlS9r3kXo6+KIshOWREm4JWjYAtoRSQXd0WDoid0&#10;a4pZWS6LHrDxCFKFQH/vxyDfZPy2VTJ+adugIjM1p95iPjGf23QWm7Wodih8p+WpDfEPXVihHRU9&#10;Q92LKNge9V9QVkuEAG2cSLAFtK2WKnMgNtPyDzZPnfAqcyFxgj/LFP4frPx8ePJfkcXhHQw0wEwi&#10;+EeQPwJzcNcJt1O3iNB3SjRUeJokK3ofqlNqkjpUIYFs+0/Q0JDFPkIGGlq0SRXiyQidBnA8i66G&#10;yCT9XCyurlZzCkmKTZezt+Uyj6UQ1XO6xxA/KLAsGTVHmmqGF4fHEFM7onq+kqo5eNDG5Mkax/qa&#10;Xy9mi5xwEbE60uIZbWu+KtM3rkJi+d41OTkKbUabChh3op2YjpzjsB3oYqK/heZIAiCMC0YPgowO&#10;8BdnPS1XzcPPvUDFmfnoSMTr6TwxjtmZL65m5OBlZHsZEU4SVM0jZ6N5F/MGj1xvSexWZxleOjn1&#10;SkuT1TkteNrKSz/fenmGm98AAAD//wMAUEsDBBQABgAIAAAAIQBQyr8r3gAAAAkBAAAPAAAAZHJz&#10;L2Rvd25yZXYueG1sTI/BTsMwEETvSP0Haytxa+22pCQhmwqBuIJoAYmbG2+TiHgdxW4T/h5zguNo&#10;RjNvit1kO3GhwbeOEVZLBYK4cqblGuHt8LRIQfig2ejOMSF8k4ddObsqdG7cyK902YdaxBL2uUZo&#10;QuhzKX3VkNV+6Xri6J3cYHWIcqilGfQYy20n10ptpdUtx4VG9/TQUPW1P1uE9+fT58eNeqkfbdKP&#10;blKSbSYRr+fT/R2IQFP4C8MvfkSHMjId3ZmNFx3CYhWDCJt1loGIfnqbbkAcEZI0SUCWhfz/oPwB&#10;AAD//wMAUEsBAi0AFAAGAAgAAAAhALaDOJL+AAAA4QEAABMAAAAAAAAAAAAAAAAAAAAAAFtDb250&#10;ZW50X1R5cGVzXS54bWxQSwECLQAUAAYACAAAACEAOP0h/9YAAACUAQAACwAAAAAAAAAAAAAAAAAv&#10;AQAAX3JlbHMvLnJlbHNQSwECLQAUAAYACAAAACEAS5ToSfkBAADOAwAADgAAAAAAAAAAAAAAAAAu&#10;AgAAZHJzL2Uyb0RvYy54bWxQSwECLQAUAAYACAAAACEAUMq/K94AAAAJAQAADwAAAAAAAAAAAAAA&#10;AABTBAAAZHJzL2Rvd25yZXYueG1sUEsFBgAAAAAEAAQA8wAAAF4FAAAAAA==&#10;" filled="f" stroked="f">
                <v:textbox>
                  <w:txbxContent>
                    <w:p w14:paraId="071A11FF" w14:textId="13FCA25C" w:rsidR="00B36AE3" w:rsidRPr="00B36AE3" w:rsidRDefault="00F822E2">
                      <w:pPr>
                        <w:rPr>
                          <w:sz w:val="96"/>
                          <w:szCs w:val="96"/>
                        </w:rPr>
                      </w:pPr>
                      <w:r>
                        <w:rPr>
                          <w:sz w:val="96"/>
                          <w:szCs w:val="96"/>
                        </w:rPr>
                        <w:t>Umfeldanalyse</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6114E276" w:rsidR="00B36AE3" w:rsidRPr="00B36AE3" w:rsidRDefault="00B36AE3" w:rsidP="00B36AE3">
                            <w:pPr>
                              <w:rPr>
                                <w:sz w:val="48"/>
                                <w:szCs w:val="48"/>
                              </w:rPr>
                            </w:pPr>
                            <w:r w:rsidRPr="00B36AE3">
                              <w:rPr>
                                <w:sz w:val="48"/>
                                <w:szCs w:val="48"/>
                              </w:rPr>
                              <w:t>Version</w:t>
                            </w:r>
                            <w:r w:rsidR="00F822E2">
                              <w:rPr>
                                <w:sz w:val="48"/>
                                <w:szCs w:val="48"/>
                              </w:rPr>
                              <w:t>:</w:t>
                            </w:r>
                            <w:r w:rsidR="00F822E2">
                              <w:rPr>
                                <w:sz w:val="48"/>
                                <w:szCs w:val="48"/>
                              </w:rPr>
                              <w:tab/>
                              <w:t>00.01</w:t>
                            </w:r>
                          </w:p>
                          <w:p w14:paraId="13BAAE3E" w14:textId="7DE2F4B5" w:rsidR="00B36AE3" w:rsidRPr="00B36AE3" w:rsidRDefault="00B36AE3" w:rsidP="00B36AE3">
                            <w:pPr>
                              <w:rPr>
                                <w:sz w:val="48"/>
                                <w:szCs w:val="48"/>
                              </w:rPr>
                            </w:pPr>
                            <w:r>
                              <w:rPr>
                                <w:sz w:val="48"/>
                                <w:szCs w:val="48"/>
                              </w:rPr>
                              <w:t>Autor:</w:t>
                            </w:r>
                            <w:r>
                              <w:rPr>
                                <w:sz w:val="48"/>
                                <w:szCs w:val="48"/>
                              </w:rPr>
                              <w:tab/>
                            </w:r>
                            <w:r>
                              <w:rPr>
                                <w:sz w:val="48"/>
                                <w:szCs w:val="48"/>
                              </w:rPr>
                              <w:tab/>
                            </w:r>
                            <w:r w:rsidR="00F822E2">
                              <w:rPr>
                                <w:sz w:val="48"/>
                                <w:szCs w:val="48"/>
                              </w:rPr>
                              <w:t>Philipp Brand</w:t>
                            </w:r>
                          </w:p>
                          <w:p w14:paraId="7BBB489A" w14:textId="03E80511"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822E2">
                              <w:rPr>
                                <w:sz w:val="48"/>
                                <w:szCs w:val="48"/>
                              </w:rPr>
                              <w:t>13.06.22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EP+AEAANUDAAAOAAAAZHJzL2Uyb0RvYy54bWysU9tu2zAMfR+wfxD0vjjJkiU14hRduw4D&#10;ugvQ7QMUWY6FSaJGKbGzry8lu2mwvQ3zg0Ca4iHPIbW57q1hR4VBg6v4bDLlTDkJtXb7iv/4fv9m&#10;zVmIwtXCgFMVP6nAr7evX206X6o5tGBqhYxAXCg7X/E2Rl8WRZCtsiJMwCtHwQbQikgu7osaRUfo&#10;1hTz6fRd0QHWHkGqEOjv3RDk24zfNErGr00TVGSm4tRbzCfmc5fOYrsR5R6Fb7Uc2xD/0IUV2lHR&#10;M9SdiIIdUP8FZbVECNDEiQRbQNNoqTIHYjOb/sHmsRVeZS4kTvBnmcL/g5Vfjo/+G7LYv4eeBphJ&#10;BP8A8mdgDm5b4fbqBhG6VomaCs+SZEXnQzmmJqlDGRLIrvsMNQ1ZHCJkoL5Bm1QhnozQaQCns+iq&#10;j0zSz+VytVovKCQpNiPnLTmphiif0z2G+FGBZcmoONJUM7w4PoQ4XH2+kqo5uNfG5Mkax7qKXy3n&#10;y5xwEbE60uIZbSu+nqZvWIXE8oOrc3IU2gw29WLcSDsxHTjHftczXY+aJBV2UJ9IB4Rhz+hdkNEC&#10;/uasox2rePh1EKg4M58caXk1WyTiMTuL5WpODl5GdpcR4SRBVTxyNpi3MS/yQPmGNG90VuOlk7Fl&#10;2p2s57jnaTkv/Xzr5TVunwAAAP//AwBQSwMEFAAGAAgAAAAhAGa0Vi7dAAAACAEAAA8AAABkcnMv&#10;ZG93bnJldi54bWxMj81OwzAQhO9IvIO1SNyoXUjaELKpEIgrqOVH4uYm2yQiXkex24S3ZznBbVaz&#10;mvmm2MyuVycaQ+cZYbkwoIgrX3fcILy9Pl1loEK0XNveMyF8U4BNeX5W2Lz2E2/ptIuNkhAOuUVo&#10;YxxyrUPVkrNh4Qdi8Q5+dDbKOTa6Hu0k4a7X18astLMdS0NrB3poqfraHR3C+/Ph8yMxL82jS4fJ&#10;z0azu9WIlxfz/R2oSHP8e4ZffEGHUpj2/sh1UD2CDIkIN8u1CLGzdZaA2iOkqzQBXRb6/4DyBwAA&#10;//8DAFBLAQItABQABgAIAAAAIQC2gziS/gAAAOEBAAATAAAAAAAAAAAAAAAAAAAAAABbQ29udGVu&#10;dF9UeXBlc10ueG1sUEsBAi0AFAAGAAgAAAAhADj9If/WAAAAlAEAAAsAAAAAAAAAAAAAAAAALwEA&#10;AF9yZWxzLy5yZWxzUEsBAi0AFAAGAAgAAAAhANR9kQ/4AQAA1QMAAA4AAAAAAAAAAAAAAAAALgIA&#10;AGRycy9lMm9Eb2MueG1sUEsBAi0AFAAGAAgAAAAhAGa0Vi7dAAAACAEAAA8AAAAAAAAAAAAAAAAA&#10;UgQAAGRycy9kb3ducmV2LnhtbFBLBQYAAAAABAAEAPMAAABcBQAAAAA=&#10;" filled="f" stroked="f">
                <v:textbox>
                  <w:txbxContent>
                    <w:p w14:paraId="0D47BA17" w14:textId="6114E276" w:rsidR="00B36AE3" w:rsidRPr="00B36AE3" w:rsidRDefault="00B36AE3" w:rsidP="00B36AE3">
                      <w:pPr>
                        <w:rPr>
                          <w:sz w:val="48"/>
                          <w:szCs w:val="48"/>
                        </w:rPr>
                      </w:pPr>
                      <w:r w:rsidRPr="00B36AE3">
                        <w:rPr>
                          <w:sz w:val="48"/>
                          <w:szCs w:val="48"/>
                        </w:rPr>
                        <w:t>Version</w:t>
                      </w:r>
                      <w:r w:rsidR="00F822E2">
                        <w:rPr>
                          <w:sz w:val="48"/>
                          <w:szCs w:val="48"/>
                        </w:rPr>
                        <w:t>:</w:t>
                      </w:r>
                      <w:r w:rsidR="00F822E2">
                        <w:rPr>
                          <w:sz w:val="48"/>
                          <w:szCs w:val="48"/>
                        </w:rPr>
                        <w:tab/>
                        <w:t>00.01</w:t>
                      </w:r>
                    </w:p>
                    <w:p w14:paraId="13BAAE3E" w14:textId="7DE2F4B5" w:rsidR="00B36AE3" w:rsidRPr="00B36AE3" w:rsidRDefault="00B36AE3" w:rsidP="00B36AE3">
                      <w:pPr>
                        <w:rPr>
                          <w:sz w:val="48"/>
                          <w:szCs w:val="48"/>
                        </w:rPr>
                      </w:pPr>
                      <w:r>
                        <w:rPr>
                          <w:sz w:val="48"/>
                          <w:szCs w:val="48"/>
                        </w:rPr>
                        <w:t>Autor:</w:t>
                      </w:r>
                      <w:r>
                        <w:rPr>
                          <w:sz w:val="48"/>
                          <w:szCs w:val="48"/>
                        </w:rPr>
                        <w:tab/>
                      </w:r>
                      <w:r>
                        <w:rPr>
                          <w:sz w:val="48"/>
                          <w:szCs w:val="48"/>
                        </w:rPr>
                        <w:tab/>
                      </w:r>
                      <w:r w:rsidR="00F822E2">
                        <w:rPr>
                          <w:sz w:val="48"/>
                          <w:szCs w:val="48"/>
                        </w:rPr>
                        <w:t>Philipp Brand</w:t>
                      </w:r>
                    </w:p>
                    <w:p w14:paraId="7BBB489A" w14:textId="03E80511"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822E2">
                        <w:rPr>
                          <w:sz w:val="48"/>
                          <w:szCs w:val="48"/>
                        </w:rPr>
                        <w:t>13.06.22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48019"/>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F822E2" w14:paraId="1B4E818D" w14:textId="7C3B94C7" w:rsidTr="00F8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F822E2" w:rsidRDefault="00F822E2" w:rsidP="005F351B">
            <w:pPr>
              <w:jc w:val="center"/>
            </w:pPr>
            <w:r>
              <w:t>Versionsnummer</w:t>
            </w:r>
          </w:p>
        </w:tc>
        <w:tc>
          <w:tcPr>
            <w:tcW w:w="1853" w:type="dxa"/>
          </w:tcPr>
          <w:p w14:paraId="4D1C68E6" w14:textId="433A47F3"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4C7996C" w14:textId="2901152C" w:rsidR="00F822E2" w:rsidRDefault="00F822E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F822E2" w14:paraId="0129C402" w14:textId="485572EA" w:rsidTr="00F822E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F822E2" w:rsidRDefault="00F822E2" w:rsidP="005F351B">
            <w:pPr>
              <w:jc w:val="center"/>
            </w:pPr>
            <w:r>
              <w:t>00.01</w:t>
            </w:r>
          </w:p>
        </w:tc>
        <w:tc>
          <w:tcPr>
            <w:tcW w:w="1853" w:type="dxa"/>
          </w:tcPr>
          <w:p w14:paraId="213A0CA8" w14:textId="3A06CB2B"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F822E2" w:rsidRDefault="00F822E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11265B12" w14:textId="32CBDE3C"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r>
              <w:t>13.06.22</w:t>
            </w:r>
          </w:p>
        </w:tc>
      </w:tr>
      <w:tr w:rsidR="00F822E2" w14:paraId="3C2C224E" w14:textId="07806FC6" w:rsidTr="00F822E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F822E2" w:rsidRDefault="00F822E2" w:rsidP="005F351B">
            <w:pPr>
              <w:jc w:val="center"/>
            </w:pPr>
          </w:p>
        </w:tc>
        <w:tc>
          <w:tcPr>
            <w:tcW w:w="1853" w:type="dxa"/>
          </w:tcPr>
          <w:p w14:paraId="589A1D12"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654CB52D"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4F7ABB48" w14:textId="4ACF6CAB" w:rsidTr="00F822E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F822E2" w:rsidRDefault="00F822E2" w:rsidP="005F351B">
            <w:pPr>
              <w:jc w:val="center"/>
            </w:pPr>
          </w:p>
        </w:tc>
        <w:tc>
          <w:tcPr>
            <w:tcW w:w="1853" w:type="dxa"/>
          </w:tcPr>
          <w:p w14:paraId="479C76A4"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288B67D"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1EB7833F" w14:textId="21CD8F23" w:rsidTr="00F822E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F822E2" w:rsidRDefault="00F822E2" w:rsidP="005F351B">
            <w:pPr>
              <w:jc w:val="center"/>
            </w:pPr>
          </w:p>
        </w:tc>
        <w:tc>
          <w:tcPr>
            <w:tcW w:w="1853" w:type="dxa"/>
          </w:tcPr>
          <w:p w14:paraId="7C8C9C22"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65F8EE41"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7FED7A09" w14:textId="19D92AD4" w:rsidTr="00F822E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F822E2" w:rsidRDefault="00F822E2" w:rsidP="005F351B">
            <w:pPr>
              <w:jc w:val="center"/>
            </w:pPr>
          </w:p>
        </w:tc>
        <w:tc>
          <w:tcPr>
            <w:tcW w:w="1853" w:type="dxa"/>
          </w:tcPr>
          <w:p w14:paraId="16D6DC15"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B4CBA1E"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r w:rsidR="00F822E2" w14:paraId="294F1C23" w14:textId="098CE618" w:rsidTr="00F822E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F822E2" w:rsidRDefault="00F822E2" w:rsidP="005F351B">
            <w:pPr>
              <w:jc w:val="center"/>
            </w:pPr>
          </w:p>
        </w:tc>
        <w:tc>
          <w:tcPr>
            <w:tcW w:w="1853" w:type="dxa"/>
          </w:tcPr>
          <w:p w14:paraId="5A237D5D" w14:textId="77777777" w:rsidR="00F822E2" w:rsidRDefault="00F822E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F822E2" w:rsidRDefault="00F822E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7D63EE59" w14:textId="77777777" w:rsidR="00F822E2" w:rsidRDefault="00F822E2" w:rsidP="00F822E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719873784"/>
        <w:docPartObj>
          <w:docPartGallery w:val="Table of Contents"/>
          <w:docPartUnique/>
        </w:docPartObj>
      </w:sdtPr>
      <w:sdtEndPr>
        <w:rPr>
          <w:b/>
          <w:bCs/>
        </w:rPr>
      </w:sdtEndPr>
      <w:sdtContent>
        <w:p w14:paraId="68E30311" w14:textId="034BFEA4" w:rsidR="000B7538" w:rsidRPr="00691B3D" w:rsidRDefault="000B7538">
          <w:pPr>
            <w:pStyle w:val="Inhaltsverzeichnisberschrift"/>
            <w:rPr>
              <w:rStyle w:val="berschrift1Zchn"/>
            </w:rPr>
          </w:pPr>
          <w:r w:rsidRPr="00691B3D">
            <w:rPr>
              <w:rStyle w:val="berschrift1Zchn"/>
            </w:rPr>
            <w:t>Inhaltsverzeichnis</w:t>
          </w:r>
        </w:p>
        <w:p w14:paraId="16EF5A71" w14:textId="265ED1C7" w:rsidR="000B7538" w:rsidRDefault="000B7538">
          <w:pPr>
            <w:pStyle w:val="Verzeichnis1"/>
            <w:tabs>
              <w:tab w:val="right" w:leader="dot" w:pos="9060"/>
            </w:tabs>
            <w:rPr>
              <w:noProof/>
              <w:lang w:eastAsia="de-DE"/>
            </w:rPr>
          </w:pPr>
          <w:r>
            <w:fldChar w:fldCharType="begin"/>
          </w:r>
          <w:r>
            <w:instrText xml:space="preserve"> TOC \o "1-3" \h \z \u </w:instrText>
          </w:r>
          <w:r>
            <w:fldChar w:fldCharType="separate"/>
          </w:r>
          <w:hyperlink w:anchor="_Toc103348019" w:history="1">
            <w:r w:rsidRPr="00824D57">
              <w:rPr>
                <w:rStyle w:val="Hyperlink"/>
                <w:noProof/>
              </w:rPr>
              <w:t>Versionen:</w:t>
            </w:r>
            <w:r>
              <w:rPr>
                <w:noProof/>
                <w:webHidden/>
              </w:rPr>
              <w:tab/>
            </w:r>
            <w:r>
              <w:rPr>
                <w:noProof/>
                <w:webHidden/>
              </w:rPr>
              <w:fldChar w:fldCharType="begin"/>
            </w:r>
            <w:r>
              <w:rPr>
                <w:noProof/>
                <w:webHidden/>
              </w:rPr>
              <w:instrText xml:space="preserve"> PAGEREF _Toc103348019 \h </w:instrText>
            </w:r>
            <w:r>
              <w:rPr>
                <w:noProof/>
                <w:webHidden/>
              </w:rPr>
            </w:r>
            <w:r>
              <w:rPr>
                <w:noProof/>
                <w:webHidden/>
              </w:rPr>
              <w:fldChar w:fldCharType="separate"/>
            </w:r>
            <w:r>
              <w:rPr>
                <w:noProof/>
                <w:webHidden/>
              </w:rPr>
              <w:t>2</w:t>
            </w:r>
            <w:r>
              <w:rPr>
                <w:noProof/>
                <w:webHidden/>
              </w:rPr>
              <w:fldChar w:fldCharType="end"/>
            </w:r>
          </w:hyperlink>
        </w:p>
        <w:p w14:paraId="776D5679" w14:textId="13C1D419" w:rsidR="000B7538" w:rsidRDefault="00AD5FA7">
          <w:pPr>
            <w:pStyle w:val="Verzeichnis1"/>
            <w:tabs>
              <w:tab w:val="right" w:leader="dot" w:pos="9060"/>
            </w:tabs>
            <w:rPr>
              <w:noProof/>
              <w:lang w:eastAsia="de-DE"/>
            </w:rPr>
          </w:pPr>
          <w:hyperlink w:anchor="_Toc103348020" w:history="1">
            <w:r w:rsidR="000B7538" w:rsidRPr="00824D57">
              <w:rPr>
                <w:rStyle w:val="Hyperlink"/>
                <w:noProof/>
              </w:rPr>
              <w:t>Umfeldanalyse</w:t>
            </w:r>
            <w:r w:rsidR="000B7538">
              <w:rPr>
                <w:noProof/>
                <w:webHidden/>
              </w:rPr>
              <w:tab/>
            </w:r>
            <w:r w:rsidR="000B7538">
              <w:rPr>
                <w:noProof/>
                <w:webHidden/>
              </w:rPr>
              <w:fldChar w:fldCharType="begin"/>
            </w:r>
            <w:r w:rsidR="000B7538">
              <w:rPr>
                <w:noProof/>
                <w:webHidden/>
              </w:rPr>
              <w:instrText xml:space="preserve"> PAGEREF _Toc103348020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389B4D5A" w14:textId="024B4DF0" w:rsidR="000B7538" w:rsidRDefault="00AD5FA7">
          <w:pPr>
            <w:pStyle w:val="Verzeichnis1"/>
            <w:tabs>
              <w:tab w:val="left" w:pos="440"/>
              <w:tab w:val="right" w:leader="dot" w:pos="9060"/>
            </w:tabs>
            <w:rPr>
              <w:noProof/>
              <w:lang w:eastAsia="de-DE"/>
            </w:rPr>
          </w:pPr>
          <w:hyperlink w:anchor="_Toc103348021" w:history="1">
            <w:r w:rsidR="000B7538" w:rsidRPr="00824D57">
              <w:rPr>
                <w:rStyle w:val="Hyperlink"/>
                <w:noProof/>
              </w:rPr>
              <w:t>1.</w:t>
            </w:r>
            <w:r w:rsidR="000B7538">
              <w:rPr>
                <w:noProof/>
                <w:lang w:eastAsia="de-DE"/>
              </w:rPr>
              <w:tab/>
            </w:r>
            <w:r w:rsidR="000B7538" w:rsidRPr="00824D57">
              <w:rPr>
                <w:rStyle w:val="Hyperlink"/>
                <w:noProof/>
              </w:rPr>
              <w:t>Extern/Sozial</w:t>
            </w:r>
            <w:r w:rsidR="000B7538">
              <w:rPr>
                <w:noProof/>
                <w:webHidden/>
              </w:rPr>
              <w:tab/>
            </w:r>
            <w:r w:rsidR="000B7538">
              <w:rPr>
                <w:noProof/>
                <w:webHidden/>
              </w:rPr>
              <w:fldChar w:fldCharType="begin"/>
            </w:r>
            <w:r w:rsidR="000B7538">
              <w:rPr>
                <w:noProof/>
                <w:webHidden/>
              </w:rPr>
              <w:instrText xml:space="preserve"> PAGEREF _Toc103348021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38F35707" w14:textId="2DEC507A" w:rsidR="000B7538" w:rsidRDefault="00AD5FA7" w:rsidP="000B7538">
          <w:pPr>
            <w:pStyle w:val="Verzeichnis1"/>
            <w:numPr>
              <w:ilvl w:val="0"/>
              <w:numId w:val="3"/>
            </w:numPr>
            <w:tabs>
              <w:tab w:val="left" w:pos="440"/>
              <w:tab w:val="right" w:leader="dot" w:pos="9060"/>
            </w:tabs>
            <w:rPr>
              <w:noProof/>
              <w:lang w:eastAsia="de-DE"/>
            </w:rPr>
          </w:pPr>
          <w:hyperlink w:anchor="_Toc103348022" w:history="1">
            <w:r w:rsidR="000B7538" w:rsidRPr="00824D57">
              <w:rPr>
                <w:rStyle w:val="Hyperlink"/>
                <w:noProof/>
              </w:rPr>
              <w:t>Kunde</w:t>
            </w:r>
            <w:r w:rsidR="000B7538">
              <w:rPr>
                <w:noProof/>
                <w:webHidden/>
              </w:rPr>
              <w:tab/>
            </w:r>
            <w:r w:rsidR="000B7538">
              <w:rPr>
                <w:noProof/>
                <w:webHidden/>
              </w:rPr>
              <w:fldChar w:fldCharType="begin"/>
            </w:r>
            <w:r w:rsidR="000B7538">
              <w:rPr>
                <w:noProof/>
                <w:webHidden/>
              </w:rPr>
              <w:instrText xml:space="preserve"> PAGEREF _Toc103348022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6A5E7F82" w14:textId="518CB5F1" w:rsidR="000B7538" w:rsidRDefault="00AD5FA7" w:rsidP="000B7538">
          <w:pPr>
            <w:pStyle w:val="Verzeichnis1"/>
            <w:numPr>
              <w:ilvl w:val="0"/>
              <w:numId w:val="3"/>
            </w:numPr>
            <w:tabs>
              <w:tab w:val="left" w:pos="440"/>
              <w:tab w:val="right" w:leader="dot" w:pos="9060"/>
            </w:tabs>
            <w:rPr>
              <w:noProof/>
              <w:lang w:eastAsia="de-DE"/>
            </w:rPr>
          </w:pPr>
          <w:hyperlink w:anchor="_Toc103348023" w:history="1">
            <w:r w:rsidR="000B7538" w:rsidRPr="00824D57">
              <w:rPr>
                <w:rStyle w:val="Hyperlink"/>
                <w:noProof/>
              </w:rPr>
              <w:t>Lieferant</w:t>
            </w:r>
            <w:r w:rsidR="000B7538">
              <w:rPr>
                <w:noProof/>
                <w:webHidden/>
              </w:rPr>
              <w:tab/>
            </w:r>
            <w:r w:rsidR="000B7538">
              <w:rPr>
                <w:noProof/>
                <w:webHidden/>
              </w:rPr>
              <w:fldChar w:fldCharType="begin"/>
            </w:r>
            <w:r w:rsidR="000B7538">
              <w:rPr>
                <w:noProof/>
                <w:webHidden/>
              </w:rPr>
              <w:instrText xml:space="preserve"> PAGEREF _Toc103348023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464E8182" w14:textId="4195B30C" w:rsidR="000B7538" w:rsidRDefault="00AD5FA7" w:rsidP="000B7538">
          <w:pPr>
            <w:pStyle w:val="Verzeichnis1"/>
            <w:numPr>
              <w:ilvl w:val="0"/>
              <w:numId w:val="3"/>
            </w:numPr>
            <w:tabs>
              <w:tab w:val="left" w:pos="440"/>
              <w:tab w:val="right" w:leader="dot" w:pos="9060"/>
            </w:tabs>
            <w:rPr>
              <w:noProof/>
              <w:lang w:eastAsia="de-DE"/>
            </w:rPr>
          </w:pPr>
          <w:hyperlink w:anchor="_Toc103348024" w:history="1">
            <w:r w:rsidR="000B7538" w:rsidRPr="00824D57">
              <w:rPr>
                <w:rStyle w:val="Hyperlink"/>
                <w:noProof/>
              </w:rPr>
              <w:t>Berater</w:t>
            </w:r>
            <w:r w:rsidR="000B7538">
              <w:rPr>
                <w:noProof/>
                <w:webHidden/>
              </w:rPr>
              <w:tab/>
            </w:r>
            <w:r w:rsidR="000B7538">
              <w:rPr>
                <w:noProof/>
                <w:webHidden/>
              </w:rPr>
              <w:fldChar w:fldCharType="begin"/>
            </w:r>
            <w:r w:rsidR="000B7538">
              <w:rPr>
                <w:noProof/>
                <w:webHidden/>
              </w:rPr>
              <w:instrText xml:space="preserve"> PAGEREF _Toc103348024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4CCB258D" w14:textId="1BC6296D" w:rsidR="000B7538" w:rsidRDefault="00AD5FA7" w:rsidP="000B7538">
          <w:pPr>
            <w:pStyle w:val="Verzeichnis1"/>
            <w:numPr>
              <w:ilvl w:val="0"/>
              <w:numId w:val="3"/>
            </w:numPr>
            <w:tabs>
              <w:tab w:val="left" w:pos="440"/>
              <w:tab w:val="right" w:leader="dot" w:pos="9060"/>
            </w:tabs>
            <w:rPr>
              <w:noProof/>
              <w:lang w:eastAsia="de-DE"/>
            </w:rPr>
          </w:pPr>
          <w:hyperlink w:anchor="_Toc103348025" w:history="1">
            <w:r w:rsidR="000B7538" w:rsidRPr="00824D57">
              <w:rPr>
                <w:rStyle w:val="Hyperlink"/>
                <w:noProof/>
              </w:rPr>
              <w:t>Designberatung</w:t>
            </w:r>
            <w:r w:rsidR="000B7538">
              <w:rPr>
                <w:noProof/>
                <w:webHidden/>
              </w:rPr>
              <w:tab/>
            </w:r>
            <w:r w:rsidR="000B7538">
              <w:rPr>
                <w:noProof/>
                <w:webHidden/>
              </w:rPr>
              <w:fldChar w:fldCharType="begin"/>
            </w:r>
            <w:r w:rsidR="000B7538">
              <w:rPr>
                <w:noProof/>
                <w:webHidden/>
              </w:rPr>
              <w:instrText xml:space="preserve"> PAGEREF _Toc103348025 \h </w:instrText>
            </w:r>
            <w:r w:rsidR="000B7538">
              <w:rPr>
                <w:noProof/>
                <w:webHidden/>
              </w:rPr>
            </w:r>
            <w:r w:rsidR="000B7538">
              <w:rPr>
                <w:noProof/>
                <w:webHidden/>
              </w:rPr>
              <w:fldChar w:fldCharType="separate"/>
            </w:r>
            <w:r w:rsidR="000B7538">
              <w:rPr>
                <w:noProof/>
                <w:webHidden/>
              </w:rPr>
              <w:t>4</w:t>
            </w:r>
            <w:r w:rsidR="000B7538">
              <w:rPr>
                <w:noProof/>
                <w:webHidden/>
              </w:rPr>
              <w:fldChar w:fldCharType="end"/>
            </w:r>
          </w:hyperlink>
        </w:p>
        <w:p w14:paraId="286C7D72" w14:textId="12FA32E5" w:rsidR="000B7538" w:rsidRDefault="00AD5FA7">
          <w:pPr>
            <w:pStyle w:val="Verzeichnis1"/>
            <w:tabs>
              <w:tab w:val="left" w:pos="440"/>
              <w:tab w:val="right" w:leader="dot" w:pos="9060"/>
            </w:tabs>
            <w:rPr>
              <w:noProof/>
              <w:lang w:eastAsia="de-DE"/>
            </w:rPr>
          </w:pPr>
          <w:hyperlink w:anchor="_Toc103348026" w:history="1">
            <w:r w:rsidR="000B7538" w:rsidRPr="00824D57">
              <w:rPr>
                <w:rStyle w:val="Hyperlink"/>
                <w:noProof/>
              </w:rPr>
              <w:t>2.</w:t>
            </w:r>
            <w:r w:rsidR="000B7538">
              <w:rPr>
                <w:noProof/>
                <w:lang w:eastAsia="de-DE"/>
              </w:rPr>
              <w:tab/>
            </w:r>
            <w:r w:rsidR="000B7538" w:rsidRPr="00824D57">
              <w:rPr>
                <w:rStyle w:val="Hyperlink"/>
                <w:noProof/>
              </w:rPr>
              <w:t>Intern/Sachlich</w:t>
            </w:r>
            <w:r w:rsidR="000B7538">
              <w:rPr>
                <w:noProof/>
                <w:webHidden/>
              </w:rPr>
              <w:tab/>
            </w:r>
            <w:r w:rsidR="000B7538">
              <w:rPr>
                <w:noProof/>
                <w:webHidden/>
              </w:rPr>
              <w:fldChar w:fldCharType="begin"/>
            </w:r>
            <w:r w:rsidR="000B7538">
              <w:rPr>
                <w:noProof/>
                <w:webHidden/>
              </w:rPr>
              <w:instrText xml:space="preserve"> PAGEREF _Toc103348026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6515557B" w14:textId="04F35637" w:rsidR="000B7538" w:rsidRDefault="00AD5FA7" w:rsidP="000B7538">
          <w:pPr>
            <w:pStyle w:val="Verzeichnis1"/>
            <w:numPr>
              <w:ilvl w:val="0"/>
              <w:numId w:val="4"/>
            </w:numPr>
            <w:tabs>
              <w:tab w:val="left" w:pos="440"/>
              <w:tab w:val="right" w:leader="dot" w:pos="9060"/>
            </w:tabs>
            <w:rPr>
              <w:noProof/>
              <w:lang w:eastAsia="de-DE"/>
            </w:rPr>
          </w:pPr>
          <w:hyperlink w:anchor="_Toc103348027" w:history="1">
            <w:r w:rsidR="000B7538" w:rsidRPr="00824D57">
              <w:rPr>
                <w:rStyle w:val="Hyperlink"/>
                <w:noProof/>
              </w:rPr>
              <w:t>Vorgehensmodell</w:t>
            </w:r>
            <w:r w:rsidR="000B7538">
              <w:rPr>
                <w:noProof/>
                <w:webHidden/>
              </w:rPr>
              <w:tab/>
            </w:r>
            <w:r w:rsidR="000B7538">
              <w:rPr>
                <w:noProof/>
                <w:webHidden/>
              </w:rPr>
              <w:fldChar w:fldCharType="begin"/>
            </w:r>
            <w:r w:rsidR="000B7538">
              <w:rPr>
                <w:noProof/>
                <w:webHidden/>
              </w:rPr>
              <w:instrText xml:space="preserve"> PAGEREF _Toc103348027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7E7D2C11" w14:textId="14CB68E0" w:rsidR="000B7538" w:rsidRDefault="00AD5FA7" w:rsidP="000B7538">
          <w:pPr>
            <w:pStyle w:val="Verzeichnis1"/>
            <w:numPr>
              <w:ilvl w:val="0"/>
              <w:numId w:val="4"/>
            </w:numPr>
            <w:tabs>
              <w:tab w:val="left" w:pos="440"/>
              <w:tab w:val="right" w:leader="dot" w:pos="9060"/>
            </w:tabs>
            <w:rPr>
              <w:noProof/>
              <w:lang w:eastAsia="de-DE"/>
            </w:rPr>
          </w:pPr>
          <w:hyperlink w:anchor="_Toc103348028" w:history="1">
            <w:r w:rsidR="000B7538" w:rsidRPr="00824D57">
              <w:rPr>
                <w:rStyle w:val="Hyperlink"/>
                <w:noProof/>
              </w:rPr>
              <w:t>Systementwurfsregeln</w:t>
            </w:r>
            <w:r w:rsidR="000B7538">
              <w:rPr>
                <w:noProof/>
                <w:webHidden/>
              </w:rPr>
              <w:tab/>
            </w:r>
            <w:r w:rsidR="000B7538">
              <w:rPr>
                <w:noProof/>
                <w:webHidden/>
              </w:rPr>
              <w:fldChar w:fldCharType="begin"/>
            </w:r>
            <w:r w:rsidR="000B7538">
              <w:rPr>
                <w:noProof/>
                <w:webHidden/>
              </w:rPr>
              <w:instrText xml:space="preserve"> PAGEREF _Toc103348028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231086F5" w14:textId="1385557F" w:rsidR="000B7538" w:rsidRDefault="00AD5FA7" w:rsidP="000B7538">
          <w:pPr>
            <w:pStyle w:val="Verzeichnis1"/>
            <w:numPr>
              <w:ilvl w:val="0"/>
              <w:numId w:val="4"/>
            </w:numPr>
            <w:tabs>
              <w:tab w:val="left" w:pos="440"/>
              <w:tab w:val="right" w:leader="dot" w:pos="9060"/>
            </w:tabs>
            <w:rPr>
              <w:noProof/>
              <w:lang w:eastAsia="de-DE"/>
            </w:rPr>
          </w:pPr>
          <w:hyperlink w:anchor="_Toc103348029" w:history="1">
            <w:r w:rsidR="000B7538" w:rsidRPr="00824D57">
              <w:rPr>
                <w:rStyle w:val="Hyperlink"/>
                <w:noProof/>
              </w:rPr>
              <w:t>Kundenkontakt</w:t>
            </w:r>
            <w:r w:rsidR="000B7538">
              <w:rPr>
                <w:noProof/>
                <w:webHidden/>
              </w:rPr>
              <w:tab/>
            </w:r>
            <w:r w:rsidR="000B7538">
              <w:rPr>
                <w:noProof/>
                <w:webHidden/>
              </w:rPr>
              <w:fldChar w:fldCharType="begin"/>
            </w:r>
            <w:r w:rsidR="000B7538">
              <w:rPr>
                <w:noProof/>
                <w:webHidden/>
              </w:rPr>
              <w:instrText xml:space="preserve"> PAGEREF _Toc103348029 \h </w:instrText>
            </w:r>
            <w:r w:rsidR="000B7538">
              <w:rPr>
                <w:noProof/>
                <w:webHidden/>
              </w:rPr>
            </w:r>
            <w:r w:rsidR="000B7538">
              <w:rPr>
                <w:noProof/>
                <w:webHidden/>
              </w:rPr>
              <w:fldChar w:fldCharType="separate"/>
            </w:r>
            <w:r w:rsidR="000B7538">
              <w:rPr>
                <w:noProof/>
                <w:webHidden/>
              </w:rPr>
              <w:t>5</w:t>
            </w:r>
            <w:r w:rsidR="000B7538">
              <w:rPr>
                <w:noProof/>
                <w:webHidden/>
              </w:rPr>
              <w:fldChar w:fldCharType="end"/>
            </w:r>
          </w:hyperlink>
        </w:p>
        <w:p w14:paraId="67F99C8F" w14:textId="09FD77FF" w:rsidR="000B7538" w:rsidRDefault="000B7538">
          <w:r>
            <w:rPr>
              <w:b/>
              <w:bCs/>
            </w:rPr>
            <w:fldChar w:fldCharType="end"/>
          </w:r>
        </w:p>
      </w:sdtContent>
    </w:sdt>
    <w:p w14:paraId="41A04ACE" w14:textId="7DD564E7" w:rsidR="0008608A" w:rsidRDefault="0008608A">
      <w:r>
        <w:br w:type="page"/>
      </w:r>
    </w:p>
    <w:p w14:paraId="7E8CE12F" w14:textId="1F9716D4" w:rsidR="005F351B" w:rsidRDefault="00EC4086" w:rsidP="00DF6C7E">
      <w:pPr>
        <w:pStyle w:val="berschrift1"/>
      </w:pPr>
      <w:bookmarkStart w:id="1" w:name="_Toc103348020"/>
      <w:r>
        <w:lastRenderedPageBreak/>
        <w:t>Umfeldanalyse</w:t>
      </w:r>
      <w:bookmarkEnd w:id="1"/>
    </w:p>
    <w:p w14:paraId="53F84D62" w14:textId="1E840B15" w:rsidR="00EC4086" w:rsidRDefault="00EC4086" w:rsidP="00EC4086">
      <w:r>
        <w:rPr>
          <w:noProof/>
          <w:lang w:eastAsia="de-DE"/>
        </w:rPr>
        <w:drawing>
          <wp:inline distT="0" distB="0" distL="0" distR="0" wp14:anchorId="3D9C0CA9" wp14:editId="1CCC0469">
            <wp:extent cx="5486400" cy="3200400"/>
            <wp:effectExtent l="19050" t="0" r="1905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A9E5F7" w14:textId="2B4F58BD" w:rsidR="00DF6C7E" w:rsidRDefault="00DF6C7E" w:rsidP="00DF6C7E">
      <w:pPr>
        <w:pStyle w:val="berschrift1"/>
        <w:numPr>
          <w:ilvl w:val="0"/>
          <w:numId w:val="2"/>
        </w:numPr>
      </w:pPr>
      <w:bookmarkStart w:id="2" w:name="_Toc103348021"/>
      <w:r>
        <w:t>Extern/Sozial</w:t>
      </w:r>
      <w:bookmarkEnd w:id="2"/>
    </w:p>
    <w:p w14:paraId="18F796C4" w14:textId="761ECF55" w:rsidR="00FB0068" w:rsidRDefault="00FB0068" w:rsidP="00DF6C7E">
      <w:pPr>
        <w:pStyle w:val="berschrift1"/>
        <w:numPr>
          <w:ilvl w:val="1"/>
          <w:numId w:val="2"/>
        </w:numPr>
      </w:pPr>
      <w:bookmarkStart w:id="3" w:name="_Toc103348022"/>
      <w:r>
        <w:t>Kunde</w:t>
      </w:r>
      <w:bookmarkEnd w:id="3"/>
    </w:p>
    <w:p w14:paraId="186C2958" w14:textId="294D14CF" w:rsidR="00FB0068" w:rsidRDefault="00FB0068" w:rsidP="00FB0068">
      <w:r>
        <w:t>Die RheinAhrCampusKlinik ist ein Krankenhaus. Der Ansprechpartner von dem Krankenhaus ist Herr Friemert. Es gibt keine weiteren Ansprechpartner und Herr Friemert übernimmt alle Tests und die Abnahme.</w:t>
      </w:r>
    </w:p>
    <w:p w14:paraId="0D2415EE" w14:textId="454BF83A" w:rsidR="00FB0068" w:rsidRDefault="00FB0068" w:rsidP="00DF6C7E">
      <w:pPr>
        <w:pStyle w:val="berschrift1"/>
        <w:numPr>
          <w:ilvl w:val="1"/>
          <w:numId w:val="2"/>
        </w:numPr>
      </w:pPr>
      <w:bookmarkStart w:id="4" w:name="_Toc103348023"/>
      <w:r>
        <w:t>Lieferant</w:t>
      </w:r>
      <w:bookmarkEnd w:id="4"/>
    </w:p>
    <w:p w14:paraId="0E7EA529" w14:textId="7E1EB538" w:rsidR="00FB0068" w:rsidRDefault="00F35A86" w:rsidP="00FB0068">
      <w:r>
        <w:t xml:space="preserve">Der Lieferant, Herr Friemert, hat uns eine kostenlose Probe seiner Hardware </w:t>
      </w:r>
      <w:r w:rsidR="006B09C2">
        <w:t>zur Verfügung gestellt</w:t>
      </w:r>
      <w:r>
        <w:t xml:space="preserve">. Sollte sich das Projekt mit seiner Hardware umsetzen lassen, </w:t>
      </w:r>
      <w:r w:rsidR="00DF6C7E">
        <w:t xml:space="preserve">sind wir </w:t>
      </w:r>
      <w:r w:rsidR="006B09C2">
        <w:t>v</w:t>
      </w:r>
      <w:r w:rsidR="00DF6C7E">
        <w:t xml:space="preserve">ertraglich </w:t>
      </w:r>
      <w:r w:rsidR="00602402">
        <w:t xml:space="preserve">dazu </w:t>
      </w:r>
      <w:r w:rsidR="00DF6C7E">
        <w:t>verpflichtet, d</w:t>
      </w:r>
      <w:r w:rsidR="00602402">
        <w:t>ie Hardware des Kunden zu verwenden</w:t>
      </w:r>
      <w:r w:rsidR="00DF6C7E">
        <w:t>.</w:t>
      </w:r>
    </w:p>
    <w:p w14:paraId="64DD76C9" w14:textId="3FF29788" w:rsidR="00DF6C7E" w:rsidRDefault="00DF6C7E" w:rsidP="00DF6C7E">
      <w:pPr>
        <w:pStyle w:val="berschrift1"/>
        <w:numPr>
          <w:ilvl w:val="1"/>
          <w:numId w:val="2"/>
        </w:numPr>
      </w:pPr>
      <w:bookmarkStart w:id="5" w:name="_Toc103348024"/>
      <w:r>
        <w:t>Berater</w:t>
      </w:r>
      <w:bookmarkEnd w:id="5"/>
    </w:p>
    <w:p w14:paraId="58AC0802" w14:textId="4CC55762" w:rsidR="00DF6C7E" w:rsidRDefault="00DF6C7E" w:rsidP="00DF6C7E">
      <w:r>
        <w:t>Herr Friemert</w:t>
      </w:r>
      <w:r w:rsidR="001245B3">
        <w:t xml:space="preserve"> ist auch der Berater. Er</w:t>
      </w:r>
      <w:r>
        <w:t xml:space="preserve"> kennt sich </w:t>
      </w:r>
      <w:r w:rsidR="00602402">
        <w:t>in</w:t>
      </w:r>
      <w:r>
        <w:t xml:space="preserve"> dem </w:t>
      </w:r>
      <w:r w:rsidR="00602402">
        <w:t>m</w:t>
      </w:r>
      <w:r>
        <w:t xml:space="preserve">edizinischen Sektor </w:t>
      </w:r>
      <w:r w:rsidR="00602402">
        <w:t>f</w:t>
      </w:r>
      <w:r>
        <w:t>achlich aus und hat schon mehrfach bei der Umsetzung von technischen Lösungen</w:t>
      </w:r>
      <w:r w:rsidR="00602402">
        <w:t xml:space="preserve"> und</w:t>
      </w:r>
      <w:r>
        <w:t xml:space="preserve"> bei einem Patientenaktenprojek</w:t>
      </w:r>
      <w:r w:rsidR="00602402">
        <w:t xml:space="preserve">t, </w:t>
      </w:r>
      <w:r>
        <w:t>beraten. Es wird erwartet, dass er uns bei jeder Frage unterstütz</w:t>
      </w:r>
      <w:r w:rsidR="00590739">
        <w:t>t</w:t>
      </w:r>
      <w:r>
        <w:t xml:space="preserve">. Die dadurch entstehenden Kosten können </w:t>
      </w:r>
      <w:r w:rsidR="00590739">
        <w:t>dem Kunden nicht</w:t>
      </w:r>
      <w:r>
        <w:t xml:space="preserve"> abgerechnet werden.</w:t>
      </w:r>
    </w:p>
    <w:p w14:paraId="286F4D6E" w14:textId="121D11F9" w:rsidR="00DF6C7E" w:rsidRDefault="00DF6C7E" w:rsidP="00DF6C7E">
      <w:pPr>
        <w:pStyle w:val="berschrift1"/>
        <w:numPr>
          <w:ilvl w:val="1"/>
          <w:numId w:val="2"/>
        </w:numPr>
      </w:pPr>
      <w:bookmarkStart w:id="6" w:name="_Toc103348025"/>
      <w:r>
        <w:t>Designberatung</w:t>
      </w:r>
      <w:bookmarkEnd w:id="6"/>
    </w:p>
    <w:p w14:paraId="00473C37" w14:textId="0EF6CBE6" w:rsidR="00DF6C7E" w:rsidRDefault="00DF6C7E" w:rsidP="00DF6C7E">
      <w:r>
        <w:t>Da der Kunde keine Anwender zur Befragung und zur Testung zur Verfügung stellen kann, haben wir Kontakt zu Medizinfachangestellten aufgenommen. Diese können uns im Design und beim Testen zur Verfügung stehen. Dies muss vom Kunden noch bestätigt werden.</w:t>
      </w:r>
    </w:p>
    <w:p w14:paraId="2CF8EEC1" w14:textId="1E0CAC89" w:rsidR="00CF0DCE" w:rsidRDefault="00CF0DCE" w:rsidP="00DF6C7E"/>
    <w:p w14:paraId="6743C781" w14:textId="0A41A09C" w:rsidR="00CF0DCE" w:rsidRDefault="00CF0DCE" w:rsidP="00DF6C7E"/>
    <w:p w14:paraId="12BB2B76" w14:textId="794D1DF8" w:rsidR="00CF0DCE" w:rsidRDefault="00CF0DCE" w:rsidP="00DF6C7E"/>
    <w:p w14:paraId="1E83BBEA" w14:textId="5888F7EB" w:rsidR="00CF0DCE" w:rsidRDefault="00CF0DCE" w:rsidP="00CF0DCE">
      <w:pPr>
        <w:pStyle w:val="berschrift1"/>
        <w:numPr>
          <w:ilvl w:val="0"/>
          <w:numId w:val="2"/>
        </w:numPr>
      </w:pPr>
      <w:bookmarkStart w:id="7" w:name="_Toc103348026"/>
      <w:r>
        <w:lastRenderedPageBreak/>
        <w:t>Intern/Sachlich</w:t>
      </w:r>
      <w:bookmarkEnd w:id="7"/>
    </w:p>
    <w:p w14:paraId="199BD3EE" w14:textId="29CA9487" w:rsidR="00CF0DCE" w:rsidRDefault="00CF0DCE" w:rsidP="00CF0DCE">
      <w:pPr>
        <w:pStyle w:val="berschrift1"/>
        <w:numPr>
          <w:ilvl w:val="1"/>
          <w:numId w:val="2"/>
        </w:numPr>
      </w:pPr>
      <w:bookmarkStart w:id="8" w:name="_Toc103348027"/>
      <w:r>
        <w:t>Vorgehensmodell</w:t>
      </w:r>
      <w:bookmarkEnd w:id="8"/>
    </w:p>
    <w:p w14:paraId="5BB0B657" w14:textId="274A3701" w:rsidR="00CF0DCE" w:rsidRDefault="00CF0DCE" w:rsidP="00CF0DCE">
      <w:r>
        <w:t>Wir gehen Unternehmensweit nach dem V-Modell vor. Dies muss bei der Phasenplanung und Dokumentenerstellung besonders beachtet werden. Außerdem ist die Testphase dadurch länger und sollte so gut wie möglich automatisiert werden.</w:t>
      </w:r>
    </w:p>
    <w:p w14:paraId="652CE971" w14:textId="4C502E7C" w:rsidR="00CF0DCE" w:rsidRDefault="00CF0DCE" w:rsidP="00CF0DCE">
      <w:pPr>
        <w:pStyle w:val="berschrift1"/>
        <w:numPr>
          <w:ilvl w:val="1"/>
          <w:numId w:val="2"/>
        </w:numPr>
      </w:pPr>
      <w:bookmarkStart w:id="9" w:name="_Toc103348028"/>
      <w:r>
        <w:t>Systementwurfsregeln</w:t>
      </w:r>
      <w:bookmarkEnd w:id="9"/>
    </w:p>
    <w:p w14:paraId="3B141FF1" w14:textId="0B156F9A" w:rsidR="00CF0DCE" w:rsidRDefault="00CF0DCE" w:rsidP="00CF0DCE">
      <w:r>
        <w:t>Unternehmensweit muss bei der Softwareentwicklung klar zwischen Backend und Frontend getrennt werden.</w:t>
      </w:r>
    </w:p>
    <w:p w14:paraId="506726B5" w14:textId="04A3B7B9" w:rsidR="00CF0DCE" w:rsidRDefault="00CF0DCE" w:rsidP="00CF0DCE">
      <w:pPr>
        <w:pStyle w:val="berschrift1"/>
        <w:numPr>
          <w:ilvl w:val="1"/>
          <w:numId w:val="2"/>
        </w:numPr>
      </w:pPr>
      <w:bookmarkStart w:id="10" w:name="_Toc103348029"/>
      <w:r>
        <w:t>Kundenkontakt</w:t>
      </w:r>
      <w:bookmarkEnd w:id="10"/>
    </w:p>
    <w:p w14:paraId="17CBD5C7" w14:textId="5A5312D0" w:rsidR="00CF0DCE" w:rsidRPr="00CF0DCE" w:rsidRDefault="00CF0DCE" w:rsidP="00CF0DCE">
      <w:r>
        <w:t xml:space="preserve">Der Kundenkontakt ist vom </w:t>
      </w:r>
      <w:r w:rsidR="000B7538">
        <w:t>Customer</w:t>
      </w:r>
      <w:r w:rsidR="00590739">
        <w:t>-</w:t>
      </w:r>
      <w:r w:rsidR="000B7538">
        <w:t>Rel</w:t>
      </w:r>
      <w:r w:rsidR="00590739">
        <w:t>a</w:t>
      </w:r>
      <w:r w:rsidR="000B7538">
        <w:t>tionship Manager mindestens einmal alle zwei Wochen zu pflegen. Hierbei sollte der CRM den Kunden kurz, zusammengefasst und einfach erklären, wie es um das Projekt steht, und was in den letzten zwei Wochen passiert ist. Der Kunde bestimmt das Kommunikationsmedium.</w:t>
      </w:r>
    </w:p>
    <w:sectPr w:rsidR="00CF0DCE" w:rsidRPr="00CF0DCE" w:rsidSect="005F351B">
      <w:footerReference w:type="default" r:id="rId18"/>
      <w:headerReference w:type="first" r:id="rId19"/>
      <w:footerReference w:type="first" r:id="rId20"/>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6E80" w14:textId="77777777" w:rsidR="00AD5FA7" w:rsidRDefault="00AD5FA7" w:rsidP="00931CD6">
      <w:pPr>
        <w:spacing w:after="0" w:line="240" w:lineRule="auto"/>
      </w:pPr>
      <w:r>
        <w:separator/>
      </w:r>
    </w:p>
  </w:endnote>
  <w:endnote w:type="continuationSeparator" w:id="0">
    <w:p w14:paraId="6776F900" w14:textId="77777777" w:rsidR="00AD5FA7" w:rsidRDefault="00AD5FA7"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02542"/>
      <w:docPartObj>
        <w:docPartGallery w:val="Page Numbers (Bottom of Page)"/>
        <w:docPartUnique/>
      </w:docPartObj>
    </w:sdtPr>
    <w:sdtEndPr/>
    <w:sdtContent>
      <w:p w14:paraId="41648FAD" w14:textId="2DE983C2" w:rsidR="005F351B" w:rsidRDefault="005F351B">
        <w:pPr>
          <w:pStyle w:val="Fuzeile"/>
          <w:jc w:val="right"/>
        </w:pPr>
        <w:r>
          <w:fldChar w:fldCharType="begin"/>
        </w:r>
        <w:r>
          <w:instrText>PAGE   \* MERGEFORMAT</w:instrText>
        </w:r>
        <w:r>
          <w:fldChar w:fldCharType="separate"/>
        </w:r>
        <w:r w:rsidR="000B7538">
          <w:rPr>
            <w:noProof/>
          </w:rPr>
          <w:t>3</w:t>
        </w:r>
        <w:r>
          <w:fldChar w:fldCharType="end"/>
        </w:r>
      </w:p>
    </w:sdtContent>
  </w:sdt>
  <w:p w14:paraId="06F147E2" w14:textId="105C3E6A" w:rsidR="00F822E2" w:rsidRDefault="005F351B" w:rsidP="00F26C2F">
    <w:pPr>
      <w:pStyle w:val="Fuzeile"/>
      <w:tabs>
        <w:tab w:val="clear" w:pos="4536"/>
        <w:tab w:val="clear" w:pos="9072"/>
        <w:tab w:val="center" w:pos="4535"/>
      </w:tabs>
    </w:pPr>
    <w:r>
      <w:t>13.05.2022</w:t>
    </w:r>
    <w:r>
      <w:tab/>
    </w:r>
    <w:r w:rsidR="00F822E2">
      <w:t>Umfeldanalyse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A83B" w14:textId="77777777" w:rsidR="00AD5FA7" w:rsidRDefault="00AD5FA7" w:rsidP="00931CD6">
      <w:pPr>
        <w:spacing w:after="0" w:line="240" w:lineRule="auto"/>
      </w:pPr>
      <w:r>
        <w:separator/>
      </w:r>
    </w:p>
  </w:footnote>
  <w:footnote w:type="continuationSeparator" w:id="0">
    <w:p w14:paraId="17BE1864" w14:textId="77777777" w:rsidR="00AD5FA7" w:rsidRDefault="00AD5FA7"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4217"/>
    <w:multiLevelType w:val="hybridMultilevel"/>
    <w:tmpl w:val="71C031EA"/>
    <w:lvl w:ilvl="0" w:tplc="5F1EA0C0">
      <w:start w:val="1"/>
      <w:numFmt w:val="lowerLetter"/>
      <w:lvlText w:val="%1."/>
      <w:lvlJc w:val="left"/>
      <w:pPr>
        <w:ind w:left="804" w:hanging="444"/>
      </w:pPr>
      <w:rPr>
        <w:rFonts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C2401E"/>
    <w:multiLevelType w:val="hybridMultilevel"/>
    <w:tmpl w:val="C86A0BA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DD7481D"/>
    <w:multiLevelType w:val="hybridMultilevel"/>
    <w:tmpl w:val="06428C60"/>
    <w:lvl w:ilvl="0" w:tplc="FC644FCE">
      <w:start w:val="1"/>
      <w:numFmt w:val="lowerLetter"/>
      <w:lvlText w:val="%1."/>
      <w:lvlJc w:val="left"/>
      <w:pPr>
        <w:ind w:left="804" w:hanging="444"/>
      </w:pPr>
      <w:rPr>
        <w:rFonts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7B328F"/>
    <w:multiLevelType w:val="hybridMultilevel"/>
    <w:tmpl w:val="9DB48C0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40270401">
    <w:abstractNumId w:val="1"/>
  </w:num>
  <w:num w:numId="2" w16cid:durableId="864174611">
    <w:abstractNumId w:val="3"/>
  </w:num>
  <w:num w:numId="3" w16cid:durableId="948584495">
    <w:abstractNumId w:val="2"/>
  </w:num>
  <w:num w:numId="4" w16cid:durableId="116747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D6"/>
    <w:rsid w:val="00020770"/>
    <w:rsid w:val="0008608A"/>
    <w:rsid w:val="000A22AE"/>
    <w:rsid w:val="000B7538"/>
    <w:rsid w:val="001245B3"/>
    <w:rsid w:val="0036442E"/>
    <w:rsid w:val="00410A22"/>
    <w:rsid w:val="00590739"/>
    <w:rsid w:val="005E0552"/>
    <w:rsid w:val="005F351B"/>
    <w:rsid w:val="00602402"/>
    <w:rsid w:val="006768C1"/>
    <w:rsid w:val="00691B3D"/>
    <w:rsid w:val="006B09C2"/>
    <w:rsid w:val="00701D81"/>
    <w:rsid w:val="00931CD6"/>
    <w:rsid w:val="00982B42"/>
    <w:rsid w:val="00994AB1"/>
    <w:rsid w:val="00A03BB2"/>
    <w:rsid w:val="00A10EFB"/>
    <w:rsid w:val="00AA28F5"/>
    <w:rsid w:val="00AD5FA7"/>
    <w:rsid w:val="00B36AE3"/>
    <w:rsid w:val="00B40223"/>
    <w:rsid w:val="00B91ECC"/>
    <w:rsid w:val="00BC22FB"/>
    <w:rsid w:val="00C824B3"/>
    <w:rsid w:val="00CF0DCE"/>
    <w:rsid w:val="00D91603"/>
    <w:rsid w:val="00DF6C7E"/>
    <w:rsid w:val="00EC4086"/>
    <w:rsid w:val="00F26C2F"/>
    <w:rsid w:val="00F35A86"/>
    <w:rsid w:val="00F822E2"/>
    <w:rsid w:val="00FB0068"/>
    <w:rsid w:val="00FE3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QuickStyle" Target="diagrams/quickStyl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2369F-630E-4740-ABEB-67BBF6D86A3D}"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de-DE"/>
        </a:p>
      </dgm:t>
    </dgm:pt>
    <dgm:pt modelId="{592A2ABD-9DB0-4D39-AF4A-740B26257AF5}">
      <dgm:prSet phldrT="[Text]"/>
      <dgm:spPr/>
      <dgm:t>
        <a:bodyPr/>
        <a:lstStyle/>
        <a:p>
          <a:r>
            <a:rPr lang="de-DE"/>
            <a:t>Umfeldanalyse</a:t>
          </a:r>
        </a:p>
      </dgm:t>
    </dgm:pt>
    <dgm:pt modelId="{96FCD3FA-2BF5-426A-8580-19311B8D0420}" type="parTrans" cxnId="{696577A7-F375-407E-99C6-ECE340F7DD96}">
      <dgm:prSet/>
      <dgm:spPr/>
      <dgm:t>
        <a:bodyPr/>
        <a:lstStyle/>
        <a:p>
          <a:endParaRPr lang="de-DE"/>
        </a:p>
      </dgm:t>
    </dgm:pt>
    <dgm:pt modelId="{3F9AF051-0E5B-4BA5-9395-F119EEE4EE32}" type="sibTrans" cxnId="{696577A7-F375-407E-99C6-ECE340F7DD96}">
      <dgm:prSet/>
      <dgm:spPr/>
      <dgm:t>
        <a:bodyPr/>
        <a:lstStyle/>
        <a:p>
          <a:endParaRPr lang="de-DE"/>
        </a:p>
      </dgm:t>
    </dgm:pt>
    <dgm:pt modelId="{E4EC5A70-A951-421A-A85F-DE08A7E730BF}">
      <dgm:prSet phldrT="[Text]"/>
      <dgm:spPr/>
      <dgm:t>
        <a:bodyPr/>
        <a:lstStyle/>
        <a:p>
          <a:r>
            <a:rPr lang="de-DE"/>
            <a:t>Intern/Sozial:</a:t>
          </a:r>
        </a:p>
      </dgm:t>
    </dgm:pt>
    <dgm:pt modelId="{24AB2C0C-654B-4325-A507-191D1A2CA230}" type="parTrans" cxnId="{440D1667-E982-4415-B62E-14A06A4D4B57}">
      <dgm:prSet/>
      <dgm:spPr/>
      <dgm:t>
        <a:bodyPr/>
        <a:lstStyle/>
        <a:p>
          <a:endParaRPr lang="de-DE"/>
        </a:p>
      </dgm:t>
    </dgm:pt>
    <dgm:pt modelId="{EDD7B390-5C84-495B-82ED-9D1B70F1B5EC}" type="sibTrans" cxnId="{440D1667-E982-4415-B62E-14A06A4D4B57}">
      <dgm:prSet/>
      <dgm:spPr/>
      <dgm:t>
        <a:bodyPr/>
        <a:lstStyle/>
        <a:p>
          <a:endParaRPr lang="de-DE"/>
        </a:p>
      </dgm:t>
    </dgm:pt>
    <dgm:pt modelId="{EE8D953A-7B34-46F0-95EB-3CF0AB7095B4}">
      <dgm:prSet phldrT="[Text]"/>
      <dgm:spPr/>
      <dgm:t>
        <a:bodyPr/>
        <a:lstStyle/>
        <a:p>
          <a:r>
            <a:rPr lang="de-DE"/>
            <a:t>Extern/Sozial:</a:t>
          </a:r>
        </a:p>
      </dgm:t>
    </dgm:pt>
    <dgm:pt modelId="{3A7FE41D-E528-4DED-A50C-B612102BD5B8}" type="parTrans" cxnId="{DBFDE37E-B471-4E6B-933F-21D924582C3D}">
      <dgm:prSet/>
      <dgm:spPr/>
      <dgm:t>
        <a:bodyPr/>
        <a:lstStyle/>
        <a:p>
          <a:endParaRPr lang="de-DE"/>
        </a:p>
      </dgm:t>
    </dgm:pt>
    <dgm:pt modelId="{91D944D9-3CBF-4448-B7D4-9DA164475C6A}" type="sibTrans" cxnId="{DBFDE37E-B471-4E6B-933F-21D924582C3D}">
      <dgm:prSet/>
      <dgm:spPr/>
      <dgm:t>
        <a:bodyPr/>
        <a:lstStyle/>
        <a:p>
          <a:endParaRPr lang="de-DE"/>
        </a:p>
      </dgm:t>
    </dgm:pt>
    <dgm:pt modelId="{440413E0-8030-414C-B9DD-2D5F44814AB8}">
      <dgm:prSet phldrT="[Text]"/>
      <dgm:spPr/>
      <dgm:t>
        <a:bodyPr/>
        <a:lstStyle/>
        <a:p>
          <a:r>
            <a:rPr lang="de-DE"/>
            <a:t>Intern/Sachlich:</a:t>
          </a:r>
        </a:p>
      </dgm:t>
    </dgm:pt>
    <dgm:pt modelId="{867D9A8D-45B0-4A71-B1ED-0C0EA11EB248}" type="parTrans" cxnId="{2B4CFE2E-8A18-4B5B-A884-7C14CCB028F5}">
      <dgm:prSet/>
      <dgm:spPr/>
      <dgm:t>
        <a:bodyPr/>
        <a:lstStyle/>
        <a:p>
          <a:endParaRPr lang="de-DE"/>
        </a:p>
      </dgm:t>
    </dgm:pt>
    <dgm:pt modelId="{3E5B9B1F-7059-4129-BEA3-6186BEEF2BBA}" type="sibTrans" cxnId="{2B4CFE2E-8A18-4B5B-A884-7C14CCB028F5}">
      <dgm:prSet/>
      <dgm:spPr/>
      <dgm:t>
        <a:bodyPr/>
        <a:lstStyle/>
        <a:p>
          <a:endParaRPr lang="de-DE"/>
        </a:p>
      </dgm:t>
    </dgm:pt>
    <dgm:pt modelId="{3D2A8D71-0E02-4A9E-8D4B-A0079184A9B1}">
      <dgm:prSet phldrT="[Text]"/>
      <dgm:spPr/>
      <dgm:t>
        <a:bodyPr/>
        <a:lstStyle/>
        <a:p>
          <a:r>
            <a:rPr lang="de-DE"/>
            <a:t>Extern/Sachlich:</a:t>
          </a:r>
        </a:p>
      </dgm:t>
    </dgm:pt>
    <dgm:pt modelId="{214F0F51-3C19-43A4-B254-1640B8FE6C9B}" type="parTrans" cxnId="{CD8AA102-5E75-4383-BE80-72E43698596F}">
      <dgm:prSet/>
      <dgm:spPr/>
      <dgm:t>
        <a:bodyPr/>
        <a:lstStyle/>
        <a:p>
          <a:endParaRPr lang="de-DE"/>
        </a:p>
      </dgm:t>
    </dgm:pt>
    <dgm:pt modelId="{3A31E9C9-F313-4489-9554-A2DE9E34D9C2}" type="sibTrans" cxnId="{CD8AA102-5E75-4383-BE80-72E43698596F}">
      <dgm:prSet/>
      <dgm:spPr/>
      <dgm:t>
        <a:bodyPr/>
        <a:lstStyle/>
        <a:p>
          <a:endParaRPr lang="de-DE"/>
        </a:p>
      </dgm:t>
    </dgm:pt>
    <dgm:pt modelId="{6BB2FC54-8FA9-48D8-A62E-19638CDF0761}">
      <dgm:prSet/>
      <dgm:spPr/>
      <dgm:t>
        <a:bodyPr/>
        <a:lstStyle/>
        <a:p>
          <a:endParaRPr lang="de-DE"/>
        </a:p>
      </dgm:t>
    </dgm:pt>
    <dgm:pt modelId="{4AE11140-FA0E-44EA-84B2-14006527A599}" type="parTrans" cxnId="{C2FB1CC3-FBA0-48C4-9402-328F69951959}">
      <dgm:prSet/>
      <dgm:spPr/>
      <dgm:t>
        <a:bodyPr/>
        <a:lstStyle/>
        <a:p>
          <a:endParaRPr lang="de-DE"/>
        </a:p>
      </dgm:t>
    </dgm:pt>
    <dgm:pt modelId="{F169A0E3-6758-4FB4-8153-F4DB650971CD}" type="sibTrans" cxnId="{C2FB1CC3-FBA0-48C4-9402-328F69951959}">
      <dgm:prSet/>
      <dgm:spPr/>
      <dgm:t>
        <a:bodyPr/>
        <a:lstStyle/>
        <a:p>
          <a:endParaRPr lang="de-DE"/>
        </a:p>
      </dgm:t>
    </dgm:pt>
    <dgm:pt modelId="{9F90AB2A-4FE2-4905-8442-FC44B35E6D1B}">
      <dgm:prSet/>
      <dgm:spPr/>
      <dgm:t>
        <a:bodyPr/>
        <a:lstStyle/>
        <a:p>
          <a:r>
            <a:rPr lang="de-DE"/>
            <a:t>Kunde (Herr Friemert)</a:t>
          </a:r>
        </a:p>
      </dgm:t>
    </dgm:pt>
    <dgm:pt modelId="{2524C84F-9364-40BF-B08D-055A2B0BDF9D}" type="parTrans" cxnId="{9D62AEB9-C555-4C97-BDDE-C0961D611915}">
      <dgm:prSet/>
      <dgm:spPr/>
      <dgm:t>
        <a:bodyPr/>
        <a:lstStyle/>
        <a:p>
          <a:endParaRPr lang="de-DE"/>
        </a:p>
      </dgm:t>
    </dgm:pt>
    <dgm:pt modelId="{25F7A41F-4988-44D5-B1AB-02FDBF4A0404}" type="sibTrans" cxnId="{9D62AEB9-C555-4C97-BDDE-C0961D611915}">
      <dgm:prSet/>
      <dgm:spPr/>
      <dgm:t>
        <a:bodyPr/>
        <a:lstStyle/>
        <a:p>
          <a:endParaRPr lang="de-DE"/>
        </a:p>
      </dgm:t>
    </dgm:pt>
    <dgm:pt modelId="{B09FCFA6-21EA-4335-B18A-FD58757822DB}">
      <dgm:prSet/>
      <dgm:spPr/>
      <dgm:t>
        <a:bodyPr/>
        <a:lstStyle/>
        <a:p>
          <a:r>
            <a:rPr lang="de-DE"/>
            <a:t>V-Modell</a:t>
          </a:r>
        </a:p>
      </dgm:t>
    </dgm:pt>
    <dgm:pt modelId="{18F3EE42-E8E8-4440-B86E-2A024D057304}" type="parTrans" cxnId="{3878B6E5-6BD8-48D1-B2A9-1B2D3FA48CAF}">
      <dgm:prSet/>
      <dgm:spPr/>
      <dgm:t>
        <a:bodyPr/>
        <a:lstStyle/>
        <a:p>
          <a:endParaRPr lang="de-DE"/>
        </a:p>
      </dgm:t>
    </dgm:pt>
    <dgm:pt modelId="{E8A230BD-9017-452B-85F7-0D5786F36886}" type="sibTrans" cxnId="{3878B6E5-6BD8-48D1-B2A9-1B2D3FA48CAF}">
      <dgm:prSet/>
      <dgm:spPr/>
      <dgm:t>
        <a:bodyPr/>
        <a:lstStyle/>
        <a:p>
          <a:endParaRPr lang="de-DE"/>
        </a:p>
      </dgm:t>
    </dgm:pt>
    <dgm:pt modelId="{EA720E12-01B1-4EF4-B949-4EEC206619ED}">
      <dgm:prSet/>
      <dgm:spPr/>
      <dgm:t>
        <a:bodyPr/>
        <a:lstStyle/>
        <a:p>
          <a:endParaRPr lang="de-DE"/>
        </a:p>
      </dgm:t>
    </dgm:pt>
    <dgm:pt modelId="{46676CE5-E586-4872-B3CC-97F067875973}" type="parTrans" cxnId="{62915D58-FC8D-439D-998F-B3F09B327121}">
      <dgm:prSet/>
      <dgm:spPr/>
      <dgm:t>
        <a:bodyPr/>
        <a:lstStyle/>
        <a:p>
          <a:endParaRPr lang="de-DE"/>
        </a:p>
      </dgm:t>
    </dgm:pt>
    <dgm:pt modelId="{26E7B7B5-BF1B-4DEE-B42A-5FA57C689DFA}" type="sibTrans" cxnId="{62915D58-FC8D-439D-998F-B3F09B327121}">
      <dgm:prSet/>
      <dgm:spPr/>
      <dgm:t>
        <a:bodyPr/>
        <a:lstStyle/>
        <a:p>
          <a:endParaRPr lang="de-DE"/>
        </a:p>
      </dgm:t>
    </dgm:pt>
    <dgm:pt modelId="{760E0B6A-6C81-4263-ADA5-4F2A6B55DBA7}">
      <dgm:prSet/>
      <dgm:spPr/>
      <dgm:t>
        <a:bodyPr/>
        <a:lstStyle/>
        <a:p>
          <a:r>
            <a:rPr lang="de-DE"/>
            <a:t>Lieferant (Herr Friemert)</a:t>
          </a:r>
        </a:p>
      </dgm:t>
    </dgm:pt>
    <dgm:pt modelId="{947E132A-56FC-45EC-8199-9C42B2544F15}" type="parTrans" cxnId="{CAF464A7-C520-4AAC-A180-2720FFD32CC7}">
      <dgm:prSet/>
      <dgm:spPr/>
      <dgm:t>
        <a:bodyPr/>
        <a:lstStyle/>
        <a:p>
          <a:endParaRPr lang="de-DE"/>
        </a:p>
      </dgm:t>
    </dgm:pt>
    <dgm:pt modelId="{90AB902F-607B-4FA1-B1A3-0E7963E0D815}" type="sibTrans" cxnId="{CAF464A7-C520-4AAC-A180-2720FFD32CC7}">
      <dgm:prSet/>
      <dgm:spPr/>
      <dgm:t>
        <a:bodyPr/>
        <a:lstStyle/>
        <a:p>
          <a:endParaRPr lang="de-DE"/>
        </a:p>
      </dgm:t>
    </dgm:pt>
    <dgm:pt modelId="{476C2221-23E1-4643-997D-8661350225F9}">
      <dgm:prSet/>
      <dgm:spPr/>
      <dgm:t>
        <a:bodyPr/>
        <a:lstStyle/>
        <a:p>
          <a:r>
            <a:rPr lang="de-DE"/>
            <a:t>Berater (Herr Friemert)</a:t>
          </a:r>
        </a:p>
      </dgm:t>
    </dgm:pt>
    <dgm:pt modelId="{70C5CEC9-5395-4BC7-9A76-B04A6A8F4758}" type="parTrans" cxnId="{E2043C69-E6F0-415C-8868-6F910F5B28BF}">
      <dgm:prSet/>
      <dgm:spPr/>
      <dgm:t>
        <a:bodyPr/>
        <a:lstStyle/>
        <a:p>
          <a:endParaRPr lang="de-DE"/>
        </a:p>
      </dgm:t>
    </dgm:pt>
    <dgm:pt modelId="{2D256D50-DA38-44B8-8AD4-4043F303BF1B}" type="sibTrans" cxnId="{E2043C69-E6F0-415C-8868-6F910F5B28BF}">
      <dgm:prSet/>
      <dgm:spPr/>
      <dgm:t>
        <a:bodyPr/>
        <a:lstStyle/>
        <a:p>
          <a:endParaRPr lang="de-DE"/>
        </a:p>
      </dgm:t>
    </dgm:pt>
    <dgm:pt modelId="{DE1762AC-312D-4298-9DAC-A77EACEE7BE3}">
      <dgm:prSet/>
      <dgm:spPr/>
      <dgm:t>
        <a:bodyPr/>
        <a:lstStyle/>
        <a:p>
          <a:r>
            <a:rPr lang="de-DE"/>
            <a:t>Designberatung und Testung (Medizinfachpersonal)</a:t>
          </a:r>
        </a:p>
      </dgm:t>
    </dgm:pt>
    <dgm:pt modelId="{BC91A4D5-3EB9-4663-A564-3162B4B3B0C0}" type="parTrans" cxnId="{8CC60868-8CFB-430F-9F65-50AB2FEA9528}">
      <dgm:prSet/>
      <dgm:spPr/>
      <dgm:t>
        <a:bodyPr/>
        <a:lstStyle/>
        <a:p>
          <a:endParaRPr lang="de-DE"/>
        </a:p>
      </dgm:t>
    </dgm:pt>
    <dgm:pt modelId="{181B7834-B65D-4702-B462-271CD5444011}" type="sibTrans" cxnId="{8CC60868-8CFB-430F-9F65-50AB2FEA9528}">
      <dgm:prSet/>
      <dgm:spPr/>
      <dgm:t>
        <a:bodyPr/>
        <a:lstStyle/>
        <a:p>
          <a:endParaRPr lang="de-DE"/>
        </a:p>
      </dgm:t>
    </dgm:pt>
    <dgm:pt modelId="{BAC2EC8B-77FD-48C7-8317-C80F53A61D78}">
      <dgm:prSet/>
      <dgm:spPr/>
      <dgm:t>
        <a:bodyPr/>
        <a:lstStyle/>
        <a:p>
          <a:r>
            <a:rPr lang="de-DE"/>
            <a:t>Trennung Back und Frontend</a:t>
          </a:r>
        </a:p>
      </dgm:t>
    </dgm:pt>
    <dgm:pt modelId="{E3EEBC57-F6F3-4C80-AB2B-2DE746AD7EA9}" type="parTrans" cxnId="{3812B4A5-790F-41F7-A211-BDAB78D6A0C5}">
      <dgm:prSet/>
      <dgm:spPr/>
      <dgm:t>
        <a:bodyPr/>
        <a:lstStyle/>
        <a:p>
          <a:endParaRPr lang="de-DE"/>
        </a:p>
      </dgm:t>
    </dgm:pt>
    <dgm:pt modelId="{2C7B4882-5D19-4C57-B2C0-FF36F8B0B358}" type="sibTrans" cxnId="{3812B4A5-790F-41F7-A211-BDAB78D6A0C5}">
      <dgm:prSet/>
      <dgm:spPr/>
      <dgm:t>
        <a:bodyPr/>
        <a:lstStyle/>
        <a:p>
          <a:endParaRPr lang="de-DE"/>
        </a:p>
      </dgm:t>
    </dgm:pt>
    <dgm:pt modelId="{8D0D32D6-D5E1-48DB-A79B-46F265B74A35}">
      <dgm:prSet/>
      <dgm:spPr/>
      <dgm:t>
        <a:bodyPr/>
        <a:lstStyle/>
        <a:p>
          <a:r>
            <a:rPr lang="de-DE"/>
            <a:t>Regelmäßiger Kundenkontakt</a:t>
          </a:r>
        </a:p>
      </dgm:t>
    </dgm:pt>
    <dgm:pt modelId="{98BBF471-348E-492C-97BB-B66E4A31BDB1}" type="parTrans" cxnId="{3624F52C-5F20-4FA8-9CDC-05E328FB41B9}">
      <dgm:prSet/>
      <dgm:spPr/>
      <dgm:t>
        <a:bodyPr/>
        <a:lstStyle/>
        <a:p>
          <a:endParaRPr lang="de-DE"/>
        </a:p>
      </dgm:t>
    </dgm:pt>
    <dgm:pt modelId="{CF1C9644-29D4-4788-951C-057C5CF970DE}" type="sibTrans" cxnId="{3624F52C-5F20-4FA8-9CDC-05E328FB41B9}">
      <dgm:prSet/>
      <dgm:spPr/>
      <dgm:t>
        <a:bodyPr/>
        <a:lstStyle/>
        <a:p>
          <a:endParaRPr lang="de-DE"/>
        </a:p>
      </dgm:t>
    </dgm:pt>
    <dgm:pt modelId="{A0B6E84F-B30C-4750-84DF-FA584BBB253F}" type="pres">
      <dgm:prSet presAssocID="{4892369F-630E-4740-ABEB-67BBF6D86A3D}" presName="diagram" presStyleCnt="0">
        <dgm:presLayoutVars>
          <dgm:chMax val="1"/>
          <dgm:dir/>
          <dgm:animLvl val="ctr"/>
          <dgm:resizeHandles val="exact"/>
        </dgm:presLayoutVars>
      </dgm:prSet>
      <dgm:spPr/>
    </dgm:pt>
    <dgm:pt modelId="{7F198A89-75F2-4E2E-8D91-F347BDFF052D}" type="pres">
      <dgm:prSet presAssocID="{4892369F-630E-4740-ABEB-67BBF6D86A3D}" presName="matrix" presStyleCnt="0"/>
      <dgm:spPr/>
    </dgm:pt>
    <dgm:pt modelId="{892488A4-F4CE-4F33-8D25-B879EE4110F0}" type="pres">
      <dgm:prSet presAssocID="{4892369F-630E-4740-ABEB-67BBF6D86A3D}" presName="tile1" presStyleLbl="node1" presStyleIdx="0" presStyleCnt="4"/>
      <dgm:spPr/>
    </dgm:pt>
    <dgm:pt modelId="{438D30F3-1C8C-438B-9F35-B03319632C53}" type="pres">
      <dgm:prSet presAssocID="{4892369F-630E-4740-ABEB-67BBF6D86A3D}" presName="tile1text" presStyleLbl="node1" presStyleIdx="0" presStyleCnt="4">
        <dgm:presLayoutVars>
          <dgm:chMax val="0"/>
          <dgm:chPref val="0"/>
          <dgm:bulletEnabled val="1"/>
        </dgm:presLayoutVars>
      </dgm:prSet>
      <dgm:spPr/>
    </dgm:pt>
    <dgm:pt modelId="{04C90A69-B4F8-4EC3-898E-44EB7621D864}" type="pres">
      <dgm:prSet presAssocID="{4892369F-630E-4740-ABEB-67BBF6D86A3D}" presName="tile2" presStyleLbl="node1" presStyleIdx="1" presStyleCnt="4"/>
      <dgm:spPr/>
    </dgm:pt>
    <dgm:pt modelId="{6973747C-4FF8-438E-88E4-54C911A7A3F2}" type="pres">
      <dgm:prSet presAssocID="{4892369F-630E-4740-ABEB-67BBF6D86A3D}" presName="tile2text" presStyleLbl="node1" presStyleIdx="1" presStyleCnt="4">
        <dgm:presLayoutVars>
          <dgm:chMax val="0"/>
          <dgm:chPref val="0"/>
          <dgm:bulletEnabled val="1"/>
        </dgm:presLayoutVars>
      </dgm:prSet>
      <dgm:spPr/>
    </dgm:pt>
    <dgm:pt modelId="{8AC2D349-C5D0-46F2-B608-E4DF97C9255A}" type="pres">
      <dgm:prSet presAssocID="{4892369F-630E-4740-ABEB-67BBF6D86A3D}" presName="tile3" presStyleLbl="node1" presStyleIdx="2" presStyleCnt="4" custLinFactNeighborX="0"/>
      <dgm:spPr/>
    </dgm:pt>
    <dgm:pt modelId="{99150A27-C14C-4566-873F-4A42C728571F}" type="pres">
      <dgm:prSet presAssocID="{4892369F-630E-4740-ABEB-67BBF6D86A3D}" presName="tile3text" presStyleLbl="node1" presStyleIdx="2" presStyleCnt="4">
        <dgm:presLayoutVars>
          <dgm:chMax val="0"/>
          <dgm:chPref val="0"/>
          <dgm:bulletEnabled val="1"/>
        </dgm:presLayoutVars>
      </dgm:prSet>
      <dgm:spPr/>
    </dgm:pt>
    <dgm:pt modelId="{D25A6AAF-FDE4-450C-8FC0-1811BC341413}" type="pres">
      <dgm:prSet presAssocID="{4892369F-630E-4740-ABEB-67BBF6D86A3D}" presName="tile4" presStyleLbl="node1" presStyleIdx="3" presStyleCnt="4"/>
      <dgm:spPr/>
    </dgm:pt>
    <dgm:pt modelId="{E7246B68-5994-4C67-A8FC-7393690595EB}" type="pres">
      <dgm:prSet presAssocID="{4892369F-630E-4740-ABEB-67BBF6D86A3D}" presName="tile4text" presStyleLbl="node1" presStyleIdx="3" presStyleCnt="4">
        <dgm:presLayoutVars>
          <dgm:chMax val="0"/>
          <dgm:chPref val="0"/>
          <dgm:bulletEnabled val="1"/>
        </dgm:presLayoutVars>
      </dgm:prSet>
      <dgm:spPr/>
    </dgm:pt>
    <dgm:pt modelId="{E24B7CA0-A093-4F11-BC2F-30094E31E5D4}" type="pres">
      <dgm:prSet presAssocID="{4892369F-630E-4740-ABEB-67BBF6D86A3D}" presName="centerTile" presStyleLbl="fgShp" presStyleIdx="0" presStyleCnt="1">
        <dgm:presLayoutVars>
          <dgm:chMax val="0"/>
          <dgm:chPref val="0"/>
        </dgm:presLayoutVars>
      </dgm:prSet>
      <dgm:spPr/>
    </dgm:pt>
  </dgm:ptLst>
  <dgm:cxnLst>
    <dgm:cxn modelId="{CD8AA102-5E75-4383-BE80-72E43698596F}" srcId="{592A2ABD-9DB0-4D39-AF4A-740B26257AF5}" destId="{3D2A8D71-0E02-4A9E-8D4B-A0079184A9B1}" srcOrd="3" destOrd="0" parTransId="{214F0F51-3C19-43A4-B254-1640B8FE6C9B}" sibTransId="{3A31E9C9-F313-4489-9554-A2DE9E34D9C2}"/>
    <dgm:cxn modelId="{E0FE5305-8C3D-4E17-93B1-07E2D775A401}" type="presOf" srcId="{476C2221-23E1-4643-997D-8661350225F9}" destId="{04C90A69-B4F8-4EC3-898E-44EB7621D864}" srcOrd="0" destOrd="3" presId="urn:microsoft.com/office/officeart/2005/8/layout/matrix1"/>
    <dgm:cxn modelId="{5EE3F80D-CA78-45FD-8FD1-43C3257710C1}" type="presOf" srcId="{B09FCFA6-21EA-4335-B18A-FD58757822DB}" destId="{99150A27-C14C-4566-873F-4A42C728571F}" srcOrd="1" destOrd="1" presId="urn:microsoft.com/office/officeart/2005/8/layout/matrix1"/>
    <dgm:cxn modelId="{3EC35815-A9CA-42E0-9946-0B3E1BEB7BC7}" type="presOf" srcId="{EE8D953A-7B34-46F0-95EB-3CF0AB7095B4}" destId="{04C90A69-B4F8-4EC3-898E-44EB7621D864}" srcOrd="0" destOrd="0" presId="urn:microsoft.com/office/officeart/2005/8/layout/matrix1"/>
    <dgm:cxn modelId="{B9686816-A246-478B-B1AA-EDDBDC9FB340}" type="presOf" srcId="{9F90AB2A-4FE2-4905-8442-FC44B35E6D1B}" destId="{6973747C-4FF8-438E-88E4-54C911A7A3F2}" srcOrd="1" destOrd="1" presId="urn:microsoft.com/office/officeart/2005/8/layout/matrix1"/>
    <dgm:cxn modelId="{0B0FD816-E955-4CC8-9DB4-4DB1FBE8A273}" type="presOf" srcId="{8D0D32D6-D5E1-48DB-A79B-46F265B74A35}" destId="{8AC2D349-C5D0-46F2-B608-E4DF97C9255A}" srcOrd="0" destOrd="3" presId="urn:microsoft.com/office/officeart/2005/8/layout/matrix1"/>
    <dgm:cxn modelId="{0FBA2C1F-94A1-454A-A5E9-051C1604CA25}" type="presOf" srcId="{476C2221-23E1-4643-997D-8661350225F9}" destId="{6973747C-4FF8-438E-88E4-54C911A7A3F2}" srcOrd="1" destOrd="3" presId="urn:microsoft.com/office/officeart/2005/8/layout/matrix1"/>
    <dgm:cxn modelId="{0229E520-7826-4E46-B37F-60957A819B06}" type="presOf" srcId="{E4EC5A70-A951-421A-A85F-DE08A7E730BF}" destId="{892488A4-F4CE-4F33-8D25-B879EE4110F0}" srcOrd="0" destOrd="0" presId="urn:microsoft.com/office/officeart/2005/8/layout/matrix1"/>
    <dgm:cxn modelId="{20991B29-0C0E-4367-809D-A3C9C8F3F49D}" type="presOf" srcId="{6BB2FC54-8FA9-48D8-A62E-19638CDF0761}" destId="{438D30F3-1C8C-438B-9F35-B03319632C53}" srcOrd="1" destOrd="1" presId="urn:microsoft.com/office/officeart/2005/8/layout/matrix1"/>
    <dgm:cxn modelId="{3624F52C-5F20-4FA8-9CDC-05E328FB41B9}" srcId="{440413E0-8030-414C-B9DD-2D5F44814AB8}" destId="{8D0D32D6-D5E1-48DB-A79B-46F265B74A35}" srcOrd="2" destOrd="0" parTransId="{98BBF471-348E-492C-97BB-B66E4A31BDB1}" sibTransId="{CF1C9644-29D4-4788-951C-057C5CF970DE}"/>
    <dgm:cxn modelId="{2B4CFE2E-8A18-4B5B-A884-7C14CCB028F5}" srcId="{592A2ABD-9DB0-4D39-AF4A-740B26257AF5}" destId="{440413E0-8030-414C-B9DD-2D5F44814AB8}" srcOrd="2" destOrd="0" parTransId="{867D9A8D-45B0-4A71-B1ED-0C0EA11EB248}" sibTransId="{3E5B9B1F-7059-4129-BEA3-6186BEEF2BBA}"/>
    <dgm:cxn modelId="{DA9C5031-02E3-4A6E-8EDF-0C3800836CDE}" type="presOf" srcId="{EE8D953A-7B34-46F0-95EB-3CF0AB7095B4}" destId="{6973747C-4FF8-438E-88E4-54C911A7A3F2}" srcOrd="1" destOrd="0" presId="urn:microsoft.com/office/officeart/2005/8/layout/matrix1"/>
    <dgm:cxn modelId="{CAF28B32-D5E0-4A74-B067-D0AE5DC78E38}" type="presOf" srcId="{3D2A8D71-0E02-4A9E-8D4B-A0079184A9B1}" destId="{E7246B68-5994-4C67-A8FC-7393690595EB}" srcOrd="1" destOrd="0" presId="urn:microsoft.com/office/officeart/2005/8/layout/matrix1"/>
    <dgm:cxn modelId="{46252E33-EC9F-4D30-B73D-9E036E17FF2A}" type="presOf" srcId="{592A2ABD-9DB0-4D39-AF4A-740B26257AF5}" destId="{E24B7CA0-A093-4F11-BC2F-30094E31E5D4}" srcOrd="0" destOrd="0" presId="urn:microsoft.com/office/officeart/2005/8/layout/matrix1"/>
    <dgm:cxn modelId="{C891643B-15A3-49CF-B313-0FB30CAEC888}" type="presOf" srcId="{6BB2FC54-8FA9-48D8-A62E-19638CDF0761}" destId="{892488A4-F4CE-4F33-8D25-B879EE4110F0}" srcOrd="0" destOrd="1" presId="urn:microsoft.com/office/officeart/2005/8/layout/matrix1"/>
    <dgm:cxn modelId="{301EDC3D-8805-472C-AD39-DB7243E24F78}" type="presOf" srcId="{440413E0-8030-414C-B9DD-2D5F44814AB8}" destId="{99150A27-C14C-4566-873F-4A42C728571F}" srcOrd="1" destOrd="0" presId="urn:microsoft.com/office/officeart/2005/8/layout/matrix1"/>
    <dgm:cxn modelId="{464CEE43-E4DB-4765-92C2-FED0EEDA5021}" type="presOf" srcId="{4892369F-630E-4740-ABEB-67BBF6D86A3D}" destId="{A0B6E84F-B30C-4750-84DF-FA584BBB253F}" srcOrd="0" destOrd="0" presId="urn:microsoft.com/office/officeart/2005/8/layout/matrix1"/>
    <dgm:cxn modelId="{440D1667-E982-4415-B62E-14A06A4D4B57}" srcId="{592A2ABD-9DB0-4D39-AF4A-740B26257AF5}" destId="{E4EC5A70-A951-421A-A85F-DE08A7E730BF}" srcOrd="0" destOrd="0" parTransId="{24AB2C0C-654B-4325-A507-191D1A2CA230}" sibTransId="{EDD7B390-5C84-495B-82ED-9D1B70F1B5EC}"/>
    <dgm:cxn modelId="{8CC60868-8CFB-430F-9F65-50AB2FEA9528}" srcId="{EE8D953A-7B34-46F0-95EB-3CF0AB7095B4}" destId="{DE1762AC-312D-4298-9DAC-A77EACEE7BE3}" srcOrd="3" destOrd="0" parTransId="{BC91A4D5-3EB9-4663-A564-3162B4B3B0C0}" sibTransId="{181B7834-B65D-4702-B462-271CD5444011}"/>
    <dgm:cxn modelId="{08FCF648-75F2-491B-BC65-D6D08CB50BAA}" type="presOf" srcId="{760E0B6A-6C81-4263-ADA5-4F2A6B55DBA7}" destId="{04C90A69-B4F8-4EC3-898E-44EB7621D864}" srcOrd="0" destOrd="2" presId="urn:microsoft.com/office/officeart/2005/8/layout/matrix1"/>
    <dgm:cxn modelId="{E2043C69-E6F0-415C-8868-6F910F5B28BF}" srcId="{EE8D953A-7B34-46F0-95EB-3CF0AB7095B4}" destId="{476C2221-23E1-4643-997D-8661350225F9}" srcOrd="2" destOrd="0" parTransId="{70C5CEC9-5395-4BC7-9A76-B04A6A8F4758}" sibTransId="{2D256D50-DA38-44B8-8AD4-4043F303BF1B}"/>
    <dgm:cxn modelId="{EED0D06B-288D-4AD2-8839-76C23F9F6A8A}" type="presOf" srcId="{B09FCFA6-21EA-4335-B18A-FD58757822DB}" destId="{8AC2D349-C5D0-46F2-B608-E4DF97C9255A}" srcOrd="0" destOrd="1" presId="urn:microsoft.com/office/officeart/2005/8/layout/matrix1"/>
    <dgm:cxn modelId="{FFA23070-8D12-450F-AD5B-0BF3AA1080B3}" type="presOf" srcId="{DE1762AC-312D-4298-9DAC-A77EACEE7BE3}" destId="{6973747C-4FF8-438E-88E4-54C911A7A3F2}" srcOrd="1" destOrd="4" presId="urn:microsoft.com/office/officeart/2005/8/layout/matrix1"/>
    <dgm:cxn modelId="{9934FE72-D597-48BB-8AB7-1A8979D408C4}" type="presOf" srcId="{BAC2EC8B-77FD-48C7-8317-C80F53A61D78}" destId="{8AC2D349-C5D0-46F2-B608-E4DF97C9255A}" srcOrd="0" destOrd="2" presId="urn:microsoft.com/office/officeart/2005/8/layout/matrix1"/>
    <dgm:cxn modelId="{2BE3AE75-C16C-4EA5-80EA-39DB4869A6CA}" type="presOf" srcId="{EA720E12-01B1-4EF4-B949-4EEC206619ED}" destId="{D25A6AAF-FDE4-450C-8FC0-1811BC341413}" srcOrd="0" destOrd="1" presId="urn:microsoft.com/office/officeart/2005/8/layout/matrix1"/>
    <dgm:cxn modelId="{62915D58-FC8D-439D-998F-B3F09B327121}" srcId="{3D2A8D71-0E02-4A9E-8D4B-A0079184A9B1}" destId="{EA720E12-01B1-4EF4-B949-4EEC206619ED}" srcOrd="0" destOrd="0" parTransId="{46676CE5-E586-4872-B3CC-97F067875973}" sibTransId="{26E7B7B5-BF1B-4DEE-B42A-5FA57C689DFA}"/>
    <dgm:cxn modelId="{DBFDE37E-B471-4E6B-933F-21D924582C3D}" srcId="{592A2ABD-9DB0-4D39-AF4A-740B26257AF5}" destId="{EE8D953A-7B34-46F0-95EB-3CF0AB7095B4}" srcOrd="1" destOrd="0" parTransId="{3A7FE41D-E528-4DED-A50C-B612102BD5B8}" sibTransId="{91D944D9-3CBF-4448-B7D4-9DA164475C6A}"/>
    <dgm:cxn modelId="{06DA8480-92AF-45FD-99EE-54A6E85A09C9}" type="presOf" srcId="{E4EC5A70-A951-421A-A85F-DE08A7E730BF}" destId="{438D30F3-1C8C-438B-9F35-B03319632C53}" srcOrd="1" destOrd="0" presId="urn:microsoft.com/office/officeart/2005/8/layout/matrix1"/>
    <dgm:cxn modelId="{24653B8E-5282-4135-802E-7E437C66718F}" type="presOf" srcId="{8D0D32D6-D5E1-48DB-A79B-46F265B74A35}" destId="{99150A27-C14C-4566-873F-4A42C728571F}" srcOrd="1" destOrd="3" presId="urn:microsoft.com/office/officeart/2005/8/layout/matrix1"/>
    <dgm:cxn modelId="{8BDD6C92-48E0-417B-A26D-6C359B2FDD7A}" type="presOf" srcId="{3D2A8D71-0E02-4A9E-8D4B-A0079184A9B1}" destId="{D25A6AAF-FDE4-450C-8FC0-1811BC341413}" srcOrd="0" destOrd="0" presId="urn:microsoft.com/office/officeart/2005/8/layout/matrix1"/>
    <dgm:cxn modelId="{07E36495-74F9-43AA-9985-96C789119F7D}" type="presOf" srcId="{DE1762AC-312D-4298-9DAC-A77EACEE7BE3}" destId="{04C90A69-B4F8-4EC3-898E-44EB7621D864}" srcOrd="0" destOrd="4" presId="urn:microsoft.com/office/officeart/2005/8/layout/matrix1"/>
    <dgm:cxn modelId="{2B496298-12EF-4C7F-A1F5-D71471D29708}" type="presOf" srcId="{9F90AB2A-4FE2-4905-8442-FC44B35E6D1B}" destId="{04C90A69-B4F8-4EC3-898E-44EB7621D864}" srcOrd="0" destOrd="1" presId="urn:microsoft.com/office/officeart/2005/8/layout/matrix1"/>
    <dgm:cxn modelId="{3812B4A5-790F-41F7-A211-BDAB78D6A0C5}" srcId="{440413E0-8030-414C-B9DD-2D5F44814AB8}" destId="{BAC2EC8B-77FD-48C7-8317-C80F53A61D78}" srcOrd="1" destOrd="0" parTransId="{E3EEBC57-F6F3-4C80-AB2B-2DE746AD7EA9}" sibTransId="{2C7B4882-5D19-4C57-B2C0-FF36F8B0B358}"/>
    <dgm:cxn modelId="{CAF464A7-C520-4AAC-A180-2720FFD32CC7}" srcId="{EE8D953A-7B34-46F0-95EB-3CF0AB7095B4}" destId="{760E0B6A-6C81-4263-ADA5-4F2A6B55DBA7}" srcOrd="1" destOrd="0" parTransId="{947E132A-56FC-45EC-8199-9C42B2544F15}" sibTransId="{90AB902F-607B-4FA1-B1A3-0E7963E0D815}"/>
    <dgm:cxn modelId="{696577A7-F375-407E-99C6-ECE340F7DD96}" srcId="{4892369F-630E-4740-ABEB-67BBF6D86A3D}" destId="{592A2ABD-9DB0-4D39-AF4A-740B26257AF5}" srcOrd="0" destOrd="0" parTransId="{96FCD3FA-2BF5-426A-8580-19311B8D0420}" sibTransId="{3F9AF051-0E5B-4BA5-9395-F119EEE4EE32}"/>
    <dgm:cxn modelId="{538F3FAA-A2EA-4551-912B-CCDDA22C0255}" type="presOf" srcId="{760E0B6A-6C81-4263-ADA5-4F2A6B55DBA7}" destId="{6973747C-4FF8-438E-88E4-54C911A7A3F2}" srcOrd="1" destOrd="2" presId="urn:microsoft.com/office/officeart/2005/8/layout/matrix1"/>
    <dgm:cxn modelId="{3BA909AC-40C7-4B73-A106-E9A6AFC23249}" type="presOf" srcId="{440413E0-8030-414C-B9DD-2D5F44814AB8}" destId="{8AC2D349-C5D0-46F2-B608-E4DF97C9255A}" srcOrd="0" destOrd="0" presId="urn:microsoft.com/office/officeart/2005/8/layout/matrix1"/>
    <dgm:cxn modelId="{9D62AEB9-C555-4C97-BDDE-C0961D611915}" srcId="{EE8D953A-7B34-46F0-95EB-3CF0AB7095B4}" destId="{9F90AB2A-4FE2-4905-8442-FC44B35E6D1B}" srcOrd="0" destOrd="0" parTransId="{2524C84F-9364-40BF-B08D-055A2B0BDF9D}" sibTransId="{25F7A41F-4988-44D5-B1AB-02FDBF4A0404}"/>
    <dgm:cxn modelId="{C2FB1CC3-FBA0-48C4-9402-328F69951959}" srcId="{E4EC5A70-A951-421A-A85F-DE08A7E730BF}" destId="{6BB2FC54-8FA9-48D8-A62E-19638CDF0761}" srcOrd="0" destOrd="0" parTransId="{4AE11140-FA0E-44EA-84B2-14006527A599}" sibTransId="{F169A0E3-6758-4FB4-8153-F4DB650971CD}"/>
    <dgm:cxn modelId="{0BD3F3D7-4E0D-4654-9F1D-EC7C08600D9E}" type="presOf" srcId="{BAC2EC8B-77FD-48C7-8317-C80F53A61D78}" destId="{99150A27-C14C-4566-873F-4A42C728571F}" srcOrd="1" destOrd="2" presId="urn:microsoft.com/office/officeart/2005/8/layout/matrix1"/>
    <dgm:cxn modelId="{3878B6E5-6BD8-48D1-B2A9-1B2D3FA48CAF}" srcId="{440413E0-8030-414C-B9DD-2D5F44814AB8}" destId="{B09FCFA6-21EA-4335-B18A-FD58757822DB}" srcOrd="0" destOrd="0" parTransId="{18F3EE42-E8E8-4440-B86E-2A024D057304}" sibTransId="{E8A230BD-9017-452B-85F7-0D5786F36886}"/>
    <dgm:cxn modelId="{7A5E7AEB-5466-4BE6-ADCA-B6A250045EC6}" type="presOf" srcId="{EA720E12-01B1-4EF4-B949-4EEC206619ED}" destId="{E7246B68-5994-4C67-A8FC-7393690595EB}" srcOrd="1" destOrd="1" presId="urn:microsoft.com/office/officeart/2005/8/layout/matrix1"/>
    <dgm:cxn modelId="{292DF7DB-AABE-474B-801C-A37C435DD302}" type="presParOf" srcId="{A0B6E84F-B30C-4750-84DF-FA584BBB253F}" destId="{7F198A89-75F2-4E2E-8D91-F347BDFF052D}" srcOrd="0" destOrd="0" presId="urn:microsoft.com/office/officeart/2005/8/layout/matrix1"/>
    <dgm:cxn modelId="{0743B502-1CAF-4E36-B6F6-CEC304888374}" type="presParOf" srcId="{7F198A89-75F2-4E2E-8D91-F347BDFF052D}" destId="{892488A4-F4CE-4F33-8D25-B879EE4110F0}" srcOrd="0" destOrd="0" presId="urn:microsoft.com/office/officeart/2005/8/layout/matrix1"/>
    <dgm:cxn modelId="{1F751F24-2E9F-42D2-9993-F9070175F0DA}" type="presParOf" srcId="{7F198A89-75F2-4E2E-8D91-F347BDFF052D}" destId="{438D30F3-1C8C-438B-9F35-B03319632C53}" srcOrd="1" destOrd="0" presId="urn:microsoft.com/office/officeart/2005/8/layout/matrix1"/>
    <dgm:cxn modelId="{E8DC5BDF-6B76-42EF-8EB9-8C712539530D}" type="presParOf" srcId="{7F198A89-75F2-4E2E-8D91-F347BDFF052D}" destId="{04C90A69-B4F8-4EC3-898E-44EB7621D864}" srcOrd="2" destOrd="0" presId="urn:microsoft.com/office/officeart/2005/8/layout/matrix1"/>
    <dgm:cxn modelId="{E07A6BB6-61A3-4845-820B-BBA9D36BBAB3}" type="presParOf" srcId="{7F198A89-75F2-4E2E-8D91-F347BDFF052D}" destId="{6973747C-4FF8-438E-88E4-54C911A7A3F2}" srcOrd="3" destOrd="0" presId="urn:microsoft.com/office/officeart/2005/8/layout/matrix1"/>
    <dgm:cxn modelId="{EA46BDBE-6B5A-4859-8EE9-E44E3DB7D488}" type="presParOf" srcId="{7F198A89-75F2-4E2E-8D91-F347BDFF052D}" destId="{8AC2D349-C5D0-46F2-B608-E4DF97C9255A}" srcOrd="4" destOrd="0" presId="urn:microsoft.com/office/officeart/2005/8/layout/matrix1"/>
    <dgm:cxn modelId="{54ACE9DB-D2FF-4D66-BEEE-825838FC8D64}" type="presParOf" srcId="{7F198A89-75F2-4E2E-8D91-F347BDFF052D}" destId="{99150A27-C14C-4566-873F-4A42C728571F}" srcOrd="5" destOrd="0" presId="urn:microsoft.com/office/officeart/2005/8/layout/matrix1"/>
    <dgm:cxn modelId="{AF0B68EA-5776-4FD3-B6F7-8B5FE1264291}" type="presParOf" srcId="{7F198A89-75F2-4E2E-8D91-F347BDFF052D}" destId="{D25A6AAF-FDE4-450C-8FC0-1811BC341413}" srcOrd="6" destOrd="0" presId="urn:microsoft.com/office/officeart/2005/8/layout/matrix1"/>
    <dgm:cxn modelId="{97DDBE16-FA51-4547-9E22-D7BA9DA2D6D2}" type="presParOf" srcId="{7F198A89-75F2-4E2E-8D91-F347BDFF052D}" destId="{E7246B68-5994-4C67-A8FC-7393690595EB}" srcOrd="7" destOrd="0" presId="urn:microsoft.com/office/officeart/2005/8/layout/matrix1"/>
    <dgm:cxn modelId="{AA1F7AE5-8754-442C-BFD8-7EB6A0FE4ABA}" type="presParOf" srcId="{A0B6E84F-B30C-4750-84DF-FA584BBB253F}" destId="{E24B7CA0-A093-4F11-BC2F-30094E31E5D4}" srcOrd="1" destOrd="0" presId="urn:microsoft.com/office/officeart/2005/8/layout/matrix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488A4-F4CE-4F33-8D25-B879EE4110F0}">
      <dsp:nvSpPr>
        <dsp:cNvPr id="0" name=""/>
        <dsp:cNvSpPr/>
      </dsp:nvSpPr>
      <dsp:spPr>
        <a:xfrm rot="16200000">
          <a:off x="571500" y="-5715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Intern/Sozial:</a:t>
          </a:r>
        </a:p>
        <a:p>
          <a:pPr marL="57150" lvl="1" indent="-57150" algn="l" defTabSz="400050">
            <a:lnSpc>
              <a:spcPct val="90000"/>
            </a:lnSpc>
            <a:spcBef>
              <a:spcPct val="0"/>
            </a:spcBef>
            <a:spcAft>
              <a:spcPct val="15000"/>
            </a:spcAft>
            <a:buChar char="•"/>
          </a:pPr>
          <a:endParaRPr lang="de-DE" sz="900" kern="1200"/>
        </a:p>
      </dsp:txBody>
      <dsp:txXfrm rot="5400000">
        <a:off x="-1" y="1"/>
        <a:ext cx="2743200" cy="1200150"/>
      </dsp:txXfrm>
    </dsp:sp>
    <dsp:sp modelId="{04C90A69-B4F8-4EC3-898E-44EB7621D864}">
      <dsp:nvSpPr>
        <dsp:cNvPr id="0" name=""/>
        <dsp:cNvSpPr/>
      </dsp:nvSpPr>
      <dsp:spPr>
        <a:xfrm>
          <a:off x="2743200" y="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Extern/Sozial:</a:t>
          </a:r>
        </a:p>
        <a:p>
          <a:pPr marL="57150" lvl="1" indent="-57150" algn="l" defTabSz="400050">
            <a:lnSpc>
              <a:spcPct val="90000"/>
            </a:lnSpc>
            <a:spcBef>
              <a:spcPct val="0"/>
            </a:spcBef>
            <a:spcAft>
              <a:spcPct val="15000"/>
            </a:spcAft>
            <a:buChar char="•"/>
          </a:pPr>
          <a:r>
            <a:rPr lang="de-DE" sz="900" kern="1200"/>
            <a:t>Kunde (Herr Friemert)</a:t>
          </a:r>
        </a:p>
        <a:p>
          <a:pPr marL="57150" lvl="1" indent="-57150" algn="l" defTabSz="400050">
            <a:lnSpc>
              <a:spcPct val="90000"/>
            </a:lnSpc>
            <a:spcBef>
              <a:spcPct val="0"/>
            </a:spcBef>
            <a:spcAft>
              <a:spcPct val="15000"/>
            </a:spcAft>
            <a:buChar char="•"/>
          </a:pPr>
          <a:r>
            <a:rPr lang="de-DE" sz="900" kern="1200"/>
            <a:t>Lieferant (Herr Friemert)</a:t>
          </a:r>
        </a:p>
        <a:p>
          <a:pPr marL="57150" lvl="1" indent="-57150" algn="l" defTabSz="400050">
            <a:lnSpc>
              <a:spcPct val="90000"/>
            </a:lnSpc>
            <a:spcBef>
              <a:spcPct val="0"/>
            </a:spcBef>
            <a:spcAft>
              <a:spcPct val="15000"/>
            </a:spcAft>
            <a:buChar char="•"/>
          </a:pPr>
          <a:r>
            <a:rPr lang="de-DE" sz="900" kern="1200"/>
            <a:t>Berater (Herr Friemert)</a:t>
          </a:r>
        </a:p>
        <a:p>
          <a:pPr marL="57150" lvl="1" indent="-57150" algn="l" defTabSz="400050">
            <a:lnSpc>
              <a:spcPct val="90000"/>
            </a:lnSpc>
            <a:spcBef>
              <a:spcPct val="0"/>
            </a:spcBef>
            <a:spcAft>
              <a:spcPct val="15000"/>
            </a:spcAft>
            <a:buChar char="•"/>
          </a:pPr>
          <a:r>
            <a:rPr lang="de-DE" sz="900" kern="1200"/>
            <a:t>Designberatung und Testung (Medizinfachpersonal)</a:t>
          </a:r>
        </a:p>
      </dsp:txBody>
      <dsp:txXfrm>
        <a:off x="2743200" y="0"/>
        <a:ext cx="2743200" cy="1200150"/>
      </dsp:txXfrm>
    </dsp:sp>
    <dsp:sp modelId="{8AC2D349-C5D0-46F2-B608-E4DF97C9255A}">
      <dsp:nvSpPr>
        <dsp:cNvPr id="0" name=""/>
        <dsp:cNvSpPr/>
      </dsp:nvSpPr>
      <dsp:spPr>
        <a:xfrm rot="10800000">
          <a:off x="0" y="160020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Intern/Sachlich:</a:t>
          </a:r>
        </a:p>
        <a:p>
          <a:pPr marL="57150" lvl="1" indent="-57150" algn="l" defTabSz="400050">
            <a:lnSpc>
              <a:spcPct val="90000"/>
            </a:lnSpc>
            <a:spcBef>
              <a:spcPct val="0"/>
            </a:spcBef>
            <a:spcAft>
              <a:spcPct val="15000"/>
            </a:spcAft>
            <a:buChar char="•"/>
          </a:pPr>
          <a:r>
            <a:rPr lang="de-DE" sz="900" kern="1200"/>
            <a:t>V-Modell</a:t>
          </a:r>
        </a:p>
        <a:p>
          <a:pPr marL="57150" lvl="1" indent="-57150" algn="l" defTabSz="400050">
            <a:lnSpc>
              <a:spcPct val="90000"/>
            </a:lnSpc>
            <a:spcBef>
              <a:spcPct val="0"/>
            </a:spcBef>
            <a:spcAft>
              <a:spcPct val="15000"/>
            </a:spcAft>
            <a:buChar char="•"/>
          </a:pPr>
          <a:r>
            <a:rPr lang="de-DE" sz="900" kern="1200"/>
            <a:t>Trennung Back und Frontend</a:t>
          </a:r>
        </a:p>
        <a:p>
          <a:pPr marL="57150" lvl="1" indent="-57150" algn="l" defTabSz="400050">
            <a:lnSpc>
              <a:spcPct val="90000"/>
            </a:lnSpc>
            <a:spcBef>
              <a:spcPct val="0"/>
            </a:spcBef>
            <a:spcAft>
              <a:spcPct val="15000"/>
            </a:spcAft>
            <a:buChar char="•"/>
          </a:pPr>
          <a:r>
            <a:rPr lang="de-DE" sz="900" kern="1200"/>
            <a:t>Regelmäßiger Kundenkontakt</a:t>
          </a:r>
        </a:p>
      </dsp:txBody>
      <dsp:txXfrm rot="10800000">
        <a:off x="0" y="2000250"/>
        <a:ext cx="2743200" cy="1200150"/>
      </dsp:txXfrm>
    </dsp:sp>
    <dsp:sp modelId="{D25A6AAF-FDE4-450C-8FC0-1811BC341413}">
      <dsp:nvSpPr>
        <dsp:cNvPr id="0" name=""/>
        <dsp:cNvSpPr/>
      </dsp:nvSpPr>
      <dsp:spPr>
        <a:xfrm rot="5400000">
          <a:off x="3314700" y="10287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de-DE" sz="1200" kern="1200"/>
            <a:t>Extern/Sachlich:</a:t>
          </a:r>
        </a:p>
        <a:p>
          <a:pPr marL="57150" lvl="1" indent="-57150" algn="l" defTabSz="400050">
            <a:lnSpc>
              <a:spcPct val="90000"/>
            </a:lnSpc>
            <a:spcBef>
              <a:spcPct val="0"/>
            </a:spcBef>
            <a:spcAft>
              <a:spcPct val="15000"/>
            </a:spcAft>
            <a:buChar char="•"/>
          </a:pPr>
          <a:endParaRPr lang="de-DE" sz="900" kern="1200"/>
        </a:p>
      </dsp:txBody>
      <dsp:txXfrm rot="-5400000">
        <a:off x="2743200" y="2000250"/>
        <a:ext cx="2743200" cy="1200150"/>
      </dsp:txXfrm>
    </dsp:sp>
    <dsp:sp modelId="{E24B7CA0-A093-4F11-BC2F-30094E31E5D4}">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Umfeldanalyse</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2856D731-A94C-404C-8F8F-47B471D4D03A}">
  <ds:schemaRefs>
    <ds:schemaRef ds:uri="http://schemas.openxmlformats.org/officeDocument/2006/bibliography"/>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2C9A49-A769-4597-AC9D-CCBEE280DD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393</Words>
  <Characters>2482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Max Eich</cp:lastModifiedBy>
  <cp:revision>12</cp:revision>
  <dcterms:created xsi:type="dcterms:W3CDTF">2022-05-12T08:15:00Z</dcterms:created>
  <dcterms:modified xsi:type="dcterms:W3CDTF">2022-05-19T08:31:00Z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