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</w:pPr>
      <w:r>
        <w:t xml:space="preserve">Change request</w:t>
      </w:r>
    </w:p>
    <w:p>
      <w:pPr>
        <w:pStyle w:val="Small"/>
      </w:pPr>
      <w:r>
        <w:rPr>
          <w:i/>
        </w:rPr>
        <w:t xml:space="preserve">Use one form per change. Work starts once it is approved in writing.</w:t>
      </w:r>
    </w:p>
    <w:p>
      <w:pPr>
        <w:pStyle w:val="FormLine"/>
      </w:pPr>
      <w:r>
        <w:rPr>
          <w:b/>
        </w:rPr>
        <w:t xml:space="preserve">Client:</w:t>
      </w:r>
      <w:r>
        <w:t xml:space="preserve">	</w:t>
      </w:r>
    </w:p>
    <w:p>
      <w:pPr>
        <w:pStyle w:val="FormLine"/>
      </w:pPr>
      <w:r>
        <w:rPr>
          <w:b/>
        </w:rPr>
        <w:t xml:space="preserve">Change requested:</w:t>
      </w:r>
      <w:r>
        <w:t xml:space="preserve">	</w:t>
      </w:r>
    </w:p>
    <w:p>
      <w:pPr>
        <w:pStyle w:val="FormLine"/>
      </w:pPr>
      <w:r>
        <w:rPr>
          <w:b/>
        </w:rPr>
        <w:t xml:space="preserve">Why it is needed:</w:t>
      </w:r>
      <w:r>
        <w:t xml:space="preserve">	</w:t>
      </w:r>
    </w:p>
    <w:p>
      <w:pPr>
        <w:pStyle w:val="FormLine"/>
      </w:pPr>
      <w:r>
        <w:rPr>
          <w:b/>
        </w:rPr>
        <w:t xml:space="preserve">Effort (hours):</w:t>
      </w:r>
      <w:r>
        <w:t xml:space="preserve">	</w:t>
      </w:r>
    </w:p>
    <w:p>
      <w:pPr>
        <w:pStyle w:val="FormLine"/>
      </w:pPr>
      <w:r>
        <w:rPr>
          <w:b/>
        </w:rPr>
        <w:t xml:space="preserve">Price:</w:t>
      </w:r>
      <w:r>
        <w:t xml:space="preserve">	</w:t>
      </w:r>
    </w:p>
    <w:p>
      <w:pPr>
        <w:pStyle w:val="FormLine"/>
      </w:pPr>
      <w:r>
        <w:rPr>
          <w:b/>
        </w:rPr>
        <w:t xml:space="preserve">Effect on dates:</w:t>
      </w:r>
      <w:r>
        <w:t xml:space="preserve">	</w:t>
      </w:r>
    </w:p>
    <w:p>
      <w:pPr>
        <w:pStyle w:val="FormLine"/>
      </w:pPr>
      <w:r>
        <w:rPr>
          <w:b/>
        </w:rPr>
        <w:t xml:space="preserve">Requested by:</w:t>
      </w:r>
      <w:r>
        <w:t xml:space="preserve">	</w:t>
      </w:r>
    </w:p>
    <w:p>
      <w:pPr>
        <w:pStyle w:val="FormLine"/>
      </w:pPr>
      <w:r>
        <w:rPr>
          <w:b/>
        </w:rPr>
        <w:t xml:space="preserve">Date requested:</w:t>
      </w:r>
      <w:r>
        <w:t xml:space="preserve">	</w:t>
      </w:r>
    </w:p>
    <w:p>
      <w:pPr>
        <w:pStyle w:val="FormLine"/>
      </w:pPr>
      <w:r>
        <w:rPr>
          <w:b/>
        </w:rPr>
        <w:t xml:space="preserve">Approved by:</w:t>
      </w:r>
      <w:r>
        <w:t xml:space="preserve">	</w:t>
      </w:r>
    </w:p>
    <w:p>
      <w:pPr>
        <w:pStyle w:val="FormLine"/>
      </w:pPr>
      <w:r>
        <w:rPr>
          <w:b/>
        </w:rPr>
        <w:t xml:space="preserve">Signature:</w:t>
      </w:r>
      <w:r>
        <w:t xml:space="preserve">	</w:t>
      </w:r>
    </w:p>
    <w:p>
      <w:pPr>
        <w:pStyle w:val="FormLine"/>
      </w:pPr>
      <w:r>
        <w:rPr>
          <w:b/>
        </w:rPr>
        <w:t xml:space="preserve">Date approved:</w:t>
      </w:r>
      <w:r>
        <w:t xml:space="preserve">	</w:t>
      </w:r>
    </w:p>
    <w:sectPr>
      <w:footerReference w:type="default" r:id="rId2"/>
      <w:pgSz w:w="11906" w:h="16838"/>
      <w:pgMar w:top="1250" w:right="1250" w:bottom="1250" w:left="1250" w:header="500" w:footer="50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rPr>
      <w:color w:val="1A1A1A"/>
    </w:rPr>
  </w:style>
  <w:style w:type="paragraph" w:styleId="Heading1">
    <w:name w:val="heading 1"/>
    <w:basedOn w:val="Normal"/>
    <w:next w:val="Normal"/>
    <w:qFormat/>
    <w:pPr>
      <w:keepNext/>
      <w:spacing w:before="0" w:after="120"/>
      <w:outlineLvl w:val="0"/>
    </w:pPr>
    <w:rPr>
      <w:b/>
      <w:sz w:val="40"/>
      <w:szCs w:val="40"/>
      <w:color w:val="000000"/>
    </w:rPr>
  </w:style>
  <w:style w:type="paragraph" w:styleId="Heading2">
    <w:name w:val="heading 2"/>
    <w:basedOn w:val="Normal"/>
    <w:next w:val="Normal"/>
    <w:qFormat/>
    <w:pPr>
      <w:keepNext/>
      <w:spacing w:before="420" w:after="120"/>
      <w:outlineLvl w:val="1"/>
    </w:pPr>
    <w:rPr>
      <w:b/>
      <w:sz w:val="28"/>
      <w:szCs w:val="28"/>
      <w:color w:val="00000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sz w:val="22"/>
      <w:szCs w:val="22"/>
      <w:color w:val="333333"/>
    </w:rPr>
  </w:style>
  <w:style w:type="paragraph" w:styleId="ListItem">
    <w:name w:val="List Item"/>
    <w:basedOn w:val="Normal"/>
    <w:pPr>
      <w:tabs>
        <w:tab w:val="left" w:pos="360"/>
      </w:tabs>
      <w:ind w:left="360" w:hanging="360"/>
      <w:spacing w:after="60"/>
    </w:pPr>
  </w:style>
  <w:style w:type="paragraph" w:styleId="Message">
    <w:name w:val="Message"/>
    <w:basedOn w:val="Normal"/>
    <w:pPr>
      <w:ind w:left="480" w:right="480"/>
      <w:spacing w:before="60" w:after="160"/>
    </w:pPr>
    <w:rPr>
      <w:sz w:val="22"/>
      <w:szCs w:val="22"/>
      <w:color w:val="000000"/>
    </w:rPr>
  </w:style>
  <w:style w:type="paragraph" w:styleId="Small">
    <w:name w:val="Small"/>
    <w:basedOn w:val="Normal"/>
    <w:pPr>
      <w:spacing w:after="80"/>
    </w:pPr>
    <w:rPr>
      <w:sz w:val="18"/>
      <w:szCs w:val="18"/>
      <w:color w:val="555555"/>
    </w:rPr>
  </w:style>
  <w:style w:type="paragraph" w:styleId="FormLine">
    <w:name w:val="Form Line"/>
    <w:basedOn w:val="Normal"/>
    <w:pPr>
      <w:tabs>
        <w:tab w:val="left" w:leader="underscore" w:pos="9000"/>
      </w:tabs>
      <w:spacing w:before="200" w:after="120"/>
    </w:pPr>
  </w:style>
  <w:style w:type="paragraph" w:styleId="TableHead">
    <w:name w:val="Table Head"/>
    <w:basedOn w:val="Normal"/>
    <w:pPr>
      <w:spacing w:after="0"/>
    </w:pPr>
    <w:rPr>
      <w:sz w:val="18"/>
      <w:szCs w:val="18"/>
      <w:color w:val="555555"/>
    </w:rPr>
  </w:style>
  <w:style w:type="paragraph" w:styleId="TableText">
    <w:name w:val="Table Text"/>
    <w:basedOn w:val="Normal"/>
    <w:pPr>
      <w:spacing w:after="0" w:line="250" w:lineRule="auto"/>
    </w:pPr>
    <w:rPr>
      <w:sz w:val="19"/>
      <w:szCs w:val="19"/>
    </w:rPr>
  </w:style>
  <w:style w:type="paragraph" w:styleId="Footer">
    <w:name w:val="footer"/>
    <w:basedOn w:val="Normal"/>
    <w:pPr>
      <w:jc w:val="right"/>
    </w:pPr>
    <w:rPr>
      <w:sz w:val="16"/>
      <w:color w:val="77777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Merigrove Scope Guard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Change request</dc:title>
  <dc:creator>Merigrove Scope Guard</dc:creator>
  <dc:description>Made with Merigrove Scope Guard</dc:description>
  <cp:keywords>scope kit</cp:keywords>
  <dcterms:created xsi:type="dcterms:W3CDTF">2026-10-20T19:43:32Z</dcterms:created>
  <dcterms:modified xsi:type="dcterms:W3CDTF">2026-10-20T19:43:32Z</dcterms:modified>
</cp:coreProperties>
</file>