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 w:cs="Noto Serif CJK SC"/>
          <w:b w:val="0"/>
        </w:rPr>
        <w:t>多模态自主工具调用 Agent 系统设计与实现指南</w:t>
      </w:r>
    </w:p>
    <w:p>
      <w:pPr>
        <w:jc w:val="center"/>
      </w:pPr>
      <w:r>
        <w:rPr>
          <w:rFonts w:ascii="Noto Serif CJK SC" w:hAnsi="Noto Serif CJK SC" w:eastAsia="Noto Serif CJK SC" w:cs="Noto Serif CJK SC"/>
          <w:b w:val="0"/>
        </w:rPr>
        <w:t>版本：2026-06-10 重构版</w:t>
      </w:r>
    </w:p>
    <w:p>
      <w:pPr>
        <w:jc w:val="center"/>
      </w:pPr>
      <w:r>
        <w:rPr>
          <w:rFonts w:ascii="Noto Serif CJK SC" w:hAnsi="Noto Serif CJK SC" w:eastAsia="Noto Serif CJK SC" w:cs="Noto Serif CJK SC"/>
          <w:b w:val="0"/>
        </w:rPr>
        <w:t>适用范围：毕业设计、项目立项、工程落地、系统设计文档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22"/>
        </w:rPr>
        <w:t>重构主线：多模态输入 → 意图识别 → 任务规划 → 工具路由 → 能力调用 → 结果融合 → 记忆沉淀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目录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改版说明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0 章 核心结论与设计原则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 章 项目定位与需求拆解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2 章 系统总体架构设计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3 章 Agent 自主决策机制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4 章 AgentState 设计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5 章 多模态感知层设计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6 章 工具系统与能力服务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7 章 图片生成能力设计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8 章 3D 渲染能力设计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9 章 商品搜索与比价能力设计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10 章 记忆系统设计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11 章 多轮追问与任务恢复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12 章 服务接口与通信协议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13 章 数据库、存储与工程目录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14 章 Dify 与 LangGraph 的职责边界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15 章 安全、权限与成本控制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16 章 测试与评估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17 章 部署与运维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18 章 MVP 落地路线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19 章 最终推荐实现顺序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第 20 章 最终版目录建议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附录 A：核心 Prompt 模板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附录 B：核心 API 示例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附录 C：参考资料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改版说明</w:t>
      </w:r>
    </w:p>
    <w:p>
      <w:r>
        <w:rPr>
          <w:rFonts w:ascii="Noto Serif CJK SC" w:hAnsi="Noto Serif CJK SC" w:eastAsia="Noto Serif CJK SC" w:cs="Noto Serif CJK SC"/>
          <w:b w:val="0"/>
        </w:rPr>
        <w:t>原稿以“视频驱动商品生成与渲染 Agent”为主线，内容覆盖视频输入、商品搜索、图片生成、3D 渲染、记忆与部署。这个方向可以落地，但容易把系统误写成“视频理解项目”或“商品搜索项目”。根据新的目标，本文档将主线调整为：</w:t>
      </w:r>
      <w:r>
        <w:rPr>
          <w:rFonts w:ascii="Noto Serif CJK SC" w:hAnsi="Noto Serif CJK SC" w:eastAsia="Noto Serif CJK SC" w:cs="Noto Serif CJK SC"/>
          <w:b/>
        </w:rPr>
        <w:t>多模态 Agent 自主识别用户指令，并根据任务需要调用 LLM 内生能力、VLM/MLLM 模型能力和外部工具能力</w:t>
      </w:r>
      <w:r>
        <w:rPr>
          <w:rFonts w:ascii="Noto Serif CJK SC" w:hAnsi="Noto Serif CJK SC" w:eastAsia="Noto Serif CJK SC" w:cs="Noto Serif CJK SC"/>
          <w:b w:val="0"/>
        </w:rPr>
        <w:t>。</w:t>
      </w:r>
    </w:p>
    <w:p>
      <w:r>
        <w:rPr>
          <w:rFonts w:ascii="Noto Serif CJK SC" w:hAnsi="Noto Serif CJK SC" w:eastAsia="Noto Serif CJK SC" w:cs="Noto Serif CJK SC"/>
          <w:b w:val="0"/>
        </w:rPr>
        <w:t>新版文档的核心变化如下：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原方向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新方向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调整原因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视频驱动商品生成与渲染 Agent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多模态自主工具调用 Agent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视频只是输入之一，不应成为全部主线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单独强调视频理解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统一多模态感知层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文本、图片、视频、语音、文件都可以触发任务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按功能模块堆叠章节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按 Agent 决策链路组织章节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更符合“Agent 自主调用工具”的主题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商品搜索、图片生成、渲染分别展开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作为能力服务接入 Agent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避免把工具能力写成系统核心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简单工具调用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Tool Registry + Router + Executor + Evaluator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更工程化、更可扩展、更可评估</w:t>
            </w:r>
          </w:p>
        </w:tc>
      </w:tr>
    </w:tbl>
    <w:p/>
    <w:p>
      <w:r>
        <w:rPr>
          <w:rFonts w:ascii="Noto Serif CJK SC" w:hAnsi="Noto Serif CJK SC" w:eastAsia="Noto Serif CJK SC" w:cs="Noto Serif CJK SC"/>
          <w:b w:val="0"/>
        </w:rPr>
        <w:t>一句话定位：</w:t>
      </w:r>
    </w:p>
    <w:p>
      <w:pPr>
        <w:pStyle w:val="QuoteCN"/>
      </w:pPr>
      <w:r>
        <w:rPr>
          <w:rFonts w:ascii="Noto Serif CJK SC" w:hAnsi="Noto Serif CJK SC" w:eastAsia="Noto Serif CJK SC" w:cs="Noto Serif CJK SC"/>
          <w:b w:val="0"/>
        </w:rPr>
        <w:t>本系统不是单纯的视频理解系统，也不是单纯的图片生成或商品搜索系统，而是一个能够理解多模态输入、判断用户意图、规划任务步骤、选择合适工具、融合工具结果并持续记忆用户上下文的多模态自主 Agent。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0 章 核心结论与设计原则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0.1 系统最终目标</w:t>
      </w:r>
    </w:p>
    <w:p>
      <w:r>
        <w:rPr>
          <w:rFonts w:ascii="Noto Serif CJK SC" w:hAnsi="Noto Serif CJK SC" w:eastAsia="Noto Serif CJK SC" w:cs="Noto Serif CJK SC"/>
          <w:b w:val="0"/>
        </w:rPr>
        <w:t>系统要实现的不是“接几个 API”，而是让 Agent 具备以下闭环能力：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接收用户的文本、图片、视频、语音或文件输入。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判断用户真正想完成什么任务。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区分哪些任务可以由 LLM 自身完成，哪些必须调用 VLM/MLLM，哪些必须调用外部工具。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自动规划多步骤任务流。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调用图片生成、3D 渲染、视频理解、商品搜索、比价、记忆检索等能力服务。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6. 对工具结果进行校验、融合和解释。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7. 在信息不足时主动追问。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8. 在多轮对话中保留任务状态和用户偏好。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9. 对高风险动作进行人工确认。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10. 记录任务过程，用于评估、回放、调试和持续优化。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0.2 最重要的架构原则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原则一：Agent 负责决策，不负责所有能力本身</w:t>
      </w:r>
    </w:p>
    <w:p>
      <w:r>
        <w:rPr>
          <w:rFonts w:ascii="Noto Serif CJK SC" w:hAnsi="Noto Serif CJK SC" w:eastAsia="Noto Serif CJK SC" w:cs="Noto Serif CJK SC"/>
          <w:b w:val="0"/>
        </w:rPr>
        <w:t>Agent 的核心职责是理解、规划、路由、执行控制和结果整合。图片生成、视频理解、3D 渲染、商品比价等能力都应封装为独立服务。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原则二：能力要分层，不要混成一个大模型</w:t>
      </w:r>
    </w:p>
    <w:p>
      <w:r>
        <w:rPr>
          <w:rFonts w:ascii="Noto Serif CJK SC" w:hAnsi="Noto Serif CJK SC" w:eastAsia="Noto Serif CJK SC" w:cs="Noto Serif CJK SC"/>
          <w:b w:val="0"/>
        </w:rPr>
        <w:t>系统能力分为四层：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能力类型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示例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是否属于 LLM 本身能力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LLM 内生能力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指令理解、任务规划、文本推理、总结、Prompt 生成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专用模型能力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VLM、Video MLLM、ASR、OCR、Embedding、图像生成模型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不是，需模型服务接入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外部业务工具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商品搜索、比价、库存查询、订单系统、数据库查询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不是，需工具/API 接入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基础设施能力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缓存、对象存储、任务队列、权限、日志、监控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不是，属于工程支撑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原则三：所有工具必须有结构化输入输出</w:t>
      </w:r>
    </w:p>
    <w:p>
      <w:r>
        <w:rPr>
          <w:rFonts w:ascii="Noto Serif CJK SC" w:hAnsi="Noto Serif CJK SC" w:eastAsia="Noto Serif CJK SC" w:cs="Noto Serif CJK SC"/>
          <w:b w:val="0"/>
        </w:rPr>
        <w:t>Agent 不应依赖自然语言“猜测”工具返回结果。每个工具都应该定义 Tool Schema，包括输入字段、输出字段、错误码、超时时间、是否需要确认、是否可重试。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原则四：视频、图片、语音都先转成 Agent 可用的语义状态</w:t>
      </w:r>
    </w:p>
    <w:p>
      <w:r>
        <w:rPr>
          <w:rFonts w:ascii="Noto Serif CJK SC" w:hAnsi="Noto Serif CJK SC" w:eastAsia="Noto Serif CJK SC" w:cs="Noto Serif CJK SC"/>
          <w:b w:val="0"/>
        </w:rPr>
        <w:t>视频不是直接给 Agent 用，而是先经过抽帧、ASR、OCR、VLM/MLLM 理解，转成结构化状态，例如：objects、scene、style、text_in_image、actions、summary、confidence。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原则五：高风险动作必须有人类确认</w:t>
      </w:r>
    </w:p>
    <w:p>
      <w:r>
        <w:rPr>
          <w:rFonts w:ascii="Noto Serif CJK SC" w:hAnsi="Noto Serif CJK SC" w:eastAsia="Noto Serif CJK SC" w:cs="Noto Serif CJK SC"/>
          <w:b w:val="0"/>
        </w:rPr>
        <w:t>购买、下单、支付、发布内容、删除记忆、发送外部消息、调用高成本渲染任务等操作，必须进入 Human Approval 节点，而不是让 Agent 自动执行到底。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 章 项目定位与需求拆解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1.1 项目定位</w:t>
      </w:r>
    </w:p>
    <w:p>
      <w:r>
        <w:rPr>
          <w:rFonts w:ascii="Noto Serif CJK SC" w:hAnsi="Noto Serif CJK SC" w:eastAsia="Noto Serif CJK SC" w:cs="Noto Serif CJK SC"/>
          <w:b w:val="0"/>
        </w:rPr>
        <w:t>本文档定义的系统可命名为：</w:t>
      </w:r>
    </w:p>
    <w:p>
      <w:pPr>
        <w:pStyle w:val="QuoteCN"/>
      </w:pPr>
      <w:r>
        <w:rPr>
          <w:rFonts w:ascii="Noto Serif CJK SC" w:hAnsi="Noto Serif CJK SC" w:eastAsia="Noto Serif CJK SC" w:cs="Noto Serif CJK SC"/>
          <w:b w:val="0"/>
        </w:rPr>
        <w:t>基于 LangGraph 的多模态自主工具调用 Agent 系统</w:t>
      </w:r>
    </w:p>
    <w:p>
      <w:r>
        <w:rPr>
          <w:rFonts w:ascii="Noto Serif CJK SC" w:hAnsi="Noto Serif CJK SC" w:eastAsia="Noto Serif CJK SC" w:cs="Noto Serif CJK SC"/>
          <w:b w:val="0"/>
        </w:rPr>
        <w:t>也可作为产品化名称：</w:t>
      </w:r>
    </w:p>
    <w:p>
      <w:pPr>
        <w:pStyle w:val="QuoteCN"/>
      </w:pPr>
      <w:r>
        <w:rPr>
          <w:rFonts w:ascii="Noto Serif CJK SC" w:hAnsi="Noto Serif CJK SC" w:eastAsia="Noto Serif CJK SC" w:cs="Noto Serif CJK SC"/>
          <w:b w:val="0"/>
        </w:rPr>
        <w:t>Multi-Modal Tool Agent</w:t>
      </w:r>
    </w:p>
    <w:p>
      <w:r>
        <w:rPr>
          <w:rFonts w:ascii="Noto Serif CJK SC" w:hAnsi="Noto Serif CJK SC" w:eastAsia="Noto Serif CJK SC" w:cs="Noto Serif CJK SC"/>
          <w:b w:val="0"/>
        </w:rPr>
        <w:t>它面向的不是单一任务，而是多种用户意图：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“帮我理解这张图里是什么。”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“把视频里的鞋子找出来，看看哪里最便宜。”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“用这个包生成一张电商海报。”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“把这个椅子放到客厅里渲染一下。”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“上次那个黑色背包再给我找一下。”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“我刚才说的商品，换成米白色风格再生成一版。”</w:t>
      </w:r>
    </w:p>
    <w:p>
      <w:r>
        <w:rPr>
          <w:rFonts w:ascii="Noto Serif CJK SC" w:hAnsi="Noto Serif CJK SC" w:eastAsia="Noto Serif CJK SC" w:cs="Noto Serif CJK SC"/>
          <w:b w:val="0"/>
        </w:rPr>
        <w:t>这些需求共同指向一个核心能力：</w:t>
      </w:r>
      <w:r>
        <w:rPr>
          <w:rFonts w:ascii="Noto Serif CJK SC" w:hAnsi="Noto Serif CJK SC" w:eastAsia="Noto Serif CJK SC" w:cs="Noto Serif CJK SC"/>
          <w:b/>
        </w:rPr>
        <w:t>Agent 能够自主识别用户指令并选择合适能力完成任务</w:t>
      </w:r>
      <w:r>
        <w:rPr>
          <w:rFonts w:ascii="Noto Serif CJK SC" w:hAnsi="Noto Serif CJK SC" w:eastAsia="Noto Serif CJK SC" w:cs="Noto Serif CJK SC"/>
          <w:b w:val="0"/>
        </w:rPr>
        <w:t>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1.2 用户使用场景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场景一：图片理解与商品搜索</w:t>
      </w:r>
    </w:p>
    <w:p>
      <w:r>
        <w:rPr>
          <w:rFonts w:ascii="Noto Serif CJK SC" w:hAnsi="Noto Serif CJK SC" w:eastAsia="Noto Serif CJK SC" w:cs="Noto Serif CJK SC"/>
          <w:b w:val="0"/>
        </w:rPr>
        <w:t>用户上传一张运动鞋图片并说：“找类似的，预算 500 以内。”</w:t>
      </w:r>
    </w:p>
    <w:p>
      <w:r>
        <w:rPr>
          <w:rFonts w:ascii="Noto Serif CJK SC" w:hAnsi="Noto Serif CJK SC" w:eastAsia="Noto Serif CJK SC" w:cs="Noto Serif CJK SC"/>
          <w:b w:val="0"/>
        </w:rPr>
        <w:t>Agent 流程：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调用 VLM 识别图片中的商品、颜色、材质、风格。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生成搜索 Query。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调用商品搜索工具。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根据预算、相似度、价格和平台可信度排序。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返回商品列表和推荐理由。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场景二：视频理解与比价</w:t>
      </w:r>
    </w:p>
    <w:p>
      <w:r>
        <w:rPr>
          <w:rFonts w:ascii="Noto Serif CJK SC" w:hAnsi="Noto Serif CJK SC" w:eastAsia="Noto Serif CJK SC" w:cs="Noto Serif CJK SC"/>
          <w:b w:val="0"/>
        </w:rPr>
        <w:t>用户上传商品展示视频并说：“视频里的那个杯子哪里买最划算？”</w:t>
      </w:r>
    </w:p>
    <w:p>
      <w:r>
        <w:rPr>
          <w:rFonts w:ascii="Noto Serif CJK SC" w:hAnsi="Noto Serif CJK SC" w:eastAsia="Noto Serif CJK SC" w:cs="Noto Serif CJK SC"/>
          <w:b w:val="0"/>
        </w:rPr>
        <w:t>Agent 流程：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抽取关键帧。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调用 Video MLLM 或多帧 VLM 生成视觉摘要。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定位目标商品。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调用商品搜索工具。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调用比价工具汇总不同平台价格、运费、优惠和时间戳。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6. 输出“综合最划算”的购买建议。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场景三：图片生成</w:t>
      </w:r>
    </w:p>
    <w:p>
      <w:r>
        <w:rPr>
          <w:rFonts w:ascii="Noto Serif CJK SC" w:hAnsi="Noto Serif CJK SC" w:eastAsia="Noto Serif CJK SC" w:cs="Noto Serif CJK SC"/>
          <w:b w:val="0"/>
        </w:rPr>
        <w:t>用户说：“把这双鞋生成一张日系极简海报。”</w:t>
      </w:r>
    </w:p>
    <w:p>
      <w:r>
        <w:rPr>
          <w:rFonts w:ascii="Noto Serif CJK SC" w:hAnsi="Noto Serif CJK SC" w:eastAsia="Noto Serif CJK SC" w:cs="Noto Serif CJK SC"/>
          <w:b w:val="0"/>
        </w:rPr>
        <w:t>Agent 流程：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获取当前商品视觉信息。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判断用户意图为图片生成。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生成图像 Prompt 和必要约束。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调用文生图或图生图服务。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保存生成结果和 Prompt。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6. 返回图片并解释可继续修改的方向。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场景四：3D 渲染</w:t>
      </w:r>
    </w:p>
    <w:p>
      <w:r>
        <w:rPr>
          <w:rFonts w:ascii="Noto Serif CJK SC" w:hAnsi="Noto Serif CJK SC" w:eastAsia="Noto Serif CJK SC" w:cs="Noto Serif CJK SC"/>
          <w:b w:val="0"/>
        </w:rPr>
        <w:t>用户说：“把这个沙发放进现代风客厅里看看效果。”</w:t>
      </w:r>
    </w:p>
    <w:p>
      <w:r>
        <w:rPr>
          <w:rFonts w:ascii="Noto Serif CJK SC" w:hAnsi="Noto Serif CJK SC" w:eastAsia="Noto Serif CJK SC" w:cs="Noto Serif CJK SC"/>
          <w:b w:val="0"/>
        </w:rPr>
        <w:t>Agent 流程：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判断是否已有 3D 模型。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若有模型，调用 Blender/Unity/Three.js 渲染服务。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若只有图片，则走 2D 场景合成或图片生成兜底。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若关键信息不足，追问空间风格、视角、尺寸或材质。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返回预览图、渲染结果和任务状态。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场景五：记忆检索</w:t>
      </w:r>
    </w:p>
    <w:p>
      <w:r>
        <w:rPr>
          <w:rFonts w:ascii="Noto Serif CJK SC" w:hAnsi="Noto Serif CJK SC" w:eastAsia="Noto Serif CJK SC" w:cs="Noto Serif CJK SC"/>
          <w:b w:val="0"/>
        </w:rPr>
        <w:t>用户说：“上次那个黑色包，再帮我生成一张海报。”</w:t>
      </w:r>
    </w:p>
    <w:p>
      <w:r>
        <w:rPr>
          <w:rFonts w:ascii="Noto Serif CJK SC" w:hAnsi="Noto Serif CJK SC" w:eastAsia="Noto Serif CJK SC" w:cs="Noto Serif CJK SC"/>
          <w:b w:val="0"/>
        </w:rPr>
        <w:t>Agent 流程：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判断“上次那个黑色包”是历史指代。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调用记忆检索服务。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找到相关视频片段、关键帧、商品摘要或历史任务。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恢复上下文。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继续执行图片生成任务。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1.3 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模块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功能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多模态输入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支持文本、图片、视频、语音、文件输入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多模态理解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调用 VLM、Video MLLM、ASR、OCR 将输入转成语义状态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意图识别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识别用户想聊天、理解、搜索、比价、生成、渲染、记忆检索或复合任务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任务规划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将复杂任务拆成可执行步骤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工具路由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根据意图和状态选择合适工具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工具执行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调用外部服务并处理超时、失败、重试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结果融合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合并多工具结果，生成用户可理解的最终答案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主动追问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信息不足时询问用户，而不是盲目执行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记忆系统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保存会话记忆、视频记忆、商品记忆、偏好记忆和任务记忆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安全控制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权限、内容安全、高风险动作确认、成本限制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评估与观测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记录 Agent Run、Tool Call、Prompt、Latency、Cost 和用户反馈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1.4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需求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可扩展性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新增工具不应重写主流程，只需注册 Tool Schema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可替换性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VLM、图像生成模型、搜索服务、渲染服务都应可替换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稳定性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工具失败时应有降级策略和错误解释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实时性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视频帧、任务状态和渲染进度应支持流式返回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可观测性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每次规划、路由、工具调用都应可追踪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安全性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用户数据、视频记忆和外部操作必须有权限边界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成本可控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控制抽帧频率、模型调用次数、生成次数和渲染资源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2 章 系统总体架构设计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2.1 总体架构图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用户输入：文本 / 图片 / 视频 / 语音 / 文件</w:t>
              <w:br/>
              <w:t xml:space="preserve">        ↓</w:t>
              <w:br/>
              <w:t>API Gateway / Session Manager</w:t>
              <w:br/>
              <w:t xml:space="preserve">        ↓</w:t>
              <w:br/>
              <w:t>多模态感知层</w:t>
              <w:br/>
              <w:t xml:space="preserve"> ├─ Text Parser</w:t>
              <w:br/>
              <w:t xml:space="preserve"> ├─ ASR / OCR</w:t>
              <w:br/>
              <w:t xml:space="preserve"> ├─ Image VLM</w:t>
              <w:br/>
              <w:t xml:space="preserve"> ├─ Video MLLM</w:t>
              <w:br/>
              <w:t xml:space="preserve"> └─ Embedding Service</w:t>
              <w:br/>
              <w:t xml:space="preserve">        ↓</w:t>
              <w:br/>
              <w:t>Agent Core（LangGraph 状态编排）</w:t>
              <w:br/>
              <w:t xml:space="preserve"> ├─ Memory Loader</w:t>
              <w:br/>
              <w:t xml:space="preserve"> ├─ Intent Detector</w:t>
              <w:br/>
              <w:t xml:space="preserve"> ├─ Task Planner</w:t>
              <w:br/>
              <w:t xml:space="preserve"> ├─ Tool Router</w:t>
              <w:br/>
              <w:t xml:space="preserve"> ├─ Tool Executor</w:t>
              <w:br/>
              <w:t xml:space="preserve"> ├─ Result Evaluator</w:t>
              <w:br/>
              <w:t xml:space="preserve"> ├─ Human Approval</w:t>
              <w:br/>
              <w:t xml:space="preserve"> └─ Response Synthesizer</w:t>
              <w:br/>
              <w:t xml:space="preserve">        ↓</w:t>
              <w:br/>
              <w:t>能力服务层</w:t>
              <w:br/>
              <w:t xml:space="preserve"> ├─ 商品搜索服务</w:t>
              <w:br/>
              <w:t xml:space="preserve"> ├─ 商品比价服务</w:t>
              <w:br/>
              <w:t xml:space="preserve"> ├─ 图片生成服务</w:t>
              <w:br/>
              <w:t xml:space="preserve"> ├─ 3D 渲染服务</w:t>
              <w:br/>
              <w:t xml:space="preserve"> ├─ 记忆检索服务</w:t>
              <w:br/>
              <w:t xml:space="preserve"> ├─ 数据库查询服务</w:t>
              <w:br/>
              <w:t xml:space="preserve"> └─ 业务系统 API</w:t>
              <w:br/>
              <w:t xml:space="preserve">        ↓</w:t>
              <w:br/>
              <w:t>存储与基础设施</w:t>
              <w:br/>
              <w:t xml:space="preserve"> ├─ PostgreSQL</w:t>
              <w:br/>
              <w:t xml:space="preserve"> ├─ Redis</w:t>
              <w:br/>
              <w:t xml:space="preserve"> ├─ Vector DB</w:t>
              <w:br/>
              <w:t xml:space="preserve"> ├─ MinIO / S3</w:t>
              <w:br/>
              <w:t xml:space="preserve"> ├─ Task Queue</w:t>
              <w:br/>
              <w:t xml:space="preserve"> └─ Observability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2.2 分层说明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2.2.1 接入层</w:t>
      </w:r>
    </w:p>
    <w:p>
      <w:r>
        <w:rPr>
          <w:rFonts w:ascii="Noto Serif CJK SC" w:hAnsi="Noto Serif CJK SC" w:eastAsia="Noto Serif CJK SC" w:cs="Noto Serif CJK SC"/>
          <w:b w:val="0"/>
        </w:rPr>
        <w:t>接入层负责接收用户输入、维护会话、上传文件和推送任务状态。推荐使用：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HTTP Multipart：上传图片、短视频、文件。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WebSocket：实时返回 Agent 思考状态、工具状态和渲染进度。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WebRTC：实时视频流、低延迟音视频输入。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App/Web 前端：负责用户交互、预览、确认和反馈。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2.2.2 多模态感知层</w:t>
      </w:r>
    </w:p>
    <w:p>
      <w:r>
        <w:rPr>
          <w:rFonts w:ascii="Noto Serif CJK SC" w:hAnsi="Noto Serif CJK SC" w:eastAsia="Noto Serif CJK SC" w:cs="Noto Serif CJK SC"/>
          <w:b w:val="0"/>
        </w:rPr>
        <w:t>多模态感知层负责把原始输入转换成 Agent 可读状态。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输入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处理方式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输出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文本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LLM/Text Parser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user_query、slots、constraints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VLM/OCR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objects、scene、style、text_in_image、summary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抽帧 + Video MLLM/多帧 VLM + ASR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actions、objects、segments、visual_summary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语音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ASR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asr_text、speaker_intent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文件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Parser + OCR + Embedding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document_summary、retrieval_chunks</w:t>
            </w:r>
          </w:p>
        </w:tc>
      </w:tr>
    </w:tbl>
    <w:p/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2.2.3 Agent Core</w:t>
      </w:r>
    </w:p>
    <w:p>
      <w:r>
        <w:rPr>
          <w:rFonts w:ascii="Noto Serif CJK SC" w:hAnsi="Noto Serif CJK SC" w:eastAsia="Noto Serif CJK SC" w:cs="Noto Serif CJK SC"/>
          <w:b w:val="0"/>
        </w:rPr>
        <w:t>Agent Core 是系统核心，但它不直接完成所有业务能力。它负责：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加载会话和记忆。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识别用户意图。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生成任务计划。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决定是否需要调用工具。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决定调用哪些工具、按什么顺序调用。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对工具结果进行校验和融合。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在必要时追问或请求人工确认。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输出最终响应并保存任务记忆。</w:t>
      </w:r>
    </w:p>
    <w:p>
      <w:pPr>
        <w:pStyle w:val="Heading3"/>
      </w:pPr>
      <w:r>
        <w:rPr>
          <w:rFonts w:ascii="Noto Serif CJK SC" w:hAnsi="Noto Serif CJK SC" w:eastAsia="Noto Serif CJK SC" w:cs="Noto Serif CJK SC"/>
          <w:b w:val="0"/>
        </w:rPr>
        <w:t>2.2.4 能力服务层</w:t>
      </w:r>
    </w:p>
    <w:p>
      <w:r>
        <w:rPr>
          <w:rFonts w:ascii="Noto Serif CJK SC" w:hAnsi="Noto Serif CJK SC" w:eastAsia="Noto Serif CJK SC" w:cs="Noto Serif CJK SC"/>
          <w:b w:val="0"/>
        </w:rPr>
        <w:t>能力服务层将复杂能力以 API 或工具形式提供给 Agent。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服务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作用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video-understanding-service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视频抽帧、ASR、VLM/MLLM 理解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image-understanding-service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图片识别、OCR、风格分析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product-search-service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商品召回、图搜图、文本搜索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price-compare-service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多平台价格、运费、优惠、库存比较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image-generation-service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文生图、图生图、商品海报生成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render-service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2D/3D 场景渲染、任务队列、结果存储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memory-service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记忆写入、检索、更新、删除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safety-service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内容审核、敏感动作拦截、权限判断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2.3 正确的模块边界</w:t>
      </w:r>
    </w:p>
    <w:p>
      <w:r>
        <w:rPr>
          <w:rFonts w:ascii="Noto Serif CJK SC" w:hAnsi="Noto Serif CJK SC" w:eastAsia="Noto Serif CJK SC" w:cs="Noto Serif CJK SC"/>
          <w:b w:val="0"/>
        </w:rPr>
        <w:t>系统最容易犯的错误是把所有能力都写进 Agent。正确边界如下：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Agent 做：理解目标、规划步骤、选择工具、解释结果。</w:t>
              <w:br/>
              <w:t>VLM 做：理解图片/视频内容。</w:t>
              <w:br/>
              <w:t>图像生成模型做：生成或编辑图片。</w:t>
              <w:br/>
              <w:t>渲染引擎做：根据模型、材质、场景和相机生成渲染结果。</w:t>
              <w:br/>
              <w:t>搜索工具做：召回和排序商品。</w:t>
              <w:br/>
              <w:t>比价工具做：比较价格、运费、优惠、库存和时间戳。</w:t>
              <w:br/>
              <w:t>记忆系统做：保存和检索历史上下文。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3 章 Agent 自主决策机制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3.1 Agent 主流程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START</w:t>
              <w:br/>
              <w:t xml:space="preserve">  ↓</w:t>
              <w:br/>
              <w:t>LoadSession</w:t>
              <w:br/>
              <w:t xml:space="preserve">  ↓</w:t>
              <w:br/>
              <w:t>LoadMemory</w:t>
              <w:br/>
              <w:t xml:space="preserve">  ↓</w:t>
              <w:br/>
              <w:t>ParseInput</w:t>
              <w:br/>
              <w:t xml:space="preserve">  ↓</w:t>
              <w:br/>
              <w:t>MultimodalUnderstanding</w:t>
              <w:br/>
              <w:t xml:space="preserve">  ↓</w:t>
              <w:br/>
              <w:t>IntentDetection</w:t>
              <w:br/>
              <w:t xml:space="preserve">  ↓</w:t>
              <w:br/>
              <w:t>TaskPlanning</w:t>
              <w:br/>
              <w:t xml:space="preserve">  ↓</w:t>
              <w:br/>
              <w:t>NeedMoreInfo?</w:t>
              <w:br/>
              <w:t xml:space="preserve">  ├─ yes → AskFollowup → WaitUser → ResumeTask</w:t>
              <w:br/>
              <w:t xml:space="preserve">  └─ no</w:t>
              <w:br/>
              <w:t xml:space="preserve">        ↓</w:t>
              <w:br/>
              <w:t>ToolRouting</w:t>
              <w:br/>
              <w:t xml:space="preserve">        ↓</w:t>
              <w:br/>
              <w:t>NeedHumanApproval?</w:t>
              <w:br/>
              <w:t xml:space="preserve">  ├─ yes → RequestApproval → Execute / Abort</w:t>
              <w:br/>
              <w:t xml:space="preserve">  └─ no</w:t>
              <w:br/>
              <w:t xml:space="preserve">        ↓</w:t>
              <w:br/>
              <w:t>ToolExecution</w:t>
              <w:br/>
              <w:t xml:space="preserve">        ↓</w:t>
              <w:br/>
              <w:t>ResultEvaluation</w:t>
              <w:br/>
              <w:t xml:space="preserve">        ↓</w:t>
              <w:br/>
              <w:t>ResponseSynthesis</w:t>
              <w:br/>
              <w:t xml:space="preserve">        ↓</w:t>
              <w:br/>
              <w:t>SaveMemory</w:t>
              <w:br/>
              <w:t xml:space="preserve">        ↓</w:t>
              <w:br/>
              <w:t>END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3.2 意图分类</w:t>
      </w:r>
    </w:p>
    <w:p>
      <w:r>
        <w:rPr>
          <w:rFonts w:ascii="Noto Serif CJK SC" w:hAnsi="Noto Serif CJK SC" w:eastAsia="Noto Serif CJK SC" w:cs="Noto Serif CJK SC"/>
          <w:b w:val="0"/>
        </w:rPr>
        <w:t>意图不应只分成“搜索/生成/渲染”三类，而应覆盖多模态任务。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intent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示例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chat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普通对话、解释、建议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“这个风格怎么样？”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understand_image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图片理解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“图里是什么？”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understand_video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视频理解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“视频里发生了什么？”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search_product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商品搜索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“找类似款。”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compare_price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商品比价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“哪里买最便宜？”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generate_image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图片生成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“生成一张海报。”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edit_image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图片编辑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“把背景换成客厅。”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render_3d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3D 渲染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“放到客厅里看看。”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retrieve_memory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记忆检索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“上次那个包。”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save_memory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保存偏好或片段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“记住我喜欢这种风格。”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multi_tool_task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复合任务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“找同款、比价、再生成海报。”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ask_followup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需要补充信息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“你想同款还是相似款？”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3.3 意图识别输出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"intent": "multi_tool_task",</w:t>
              <w:br/>
              <w:t xml:space="preserve">  "confidence": 0.91,</w:t>
              <w:br/>
              <w:t xml:space="preserve">  "entities": {</w:t>
              <w:br/>
              <w:t xml:space="preserve">    "target_object": "white sneakers",</w:t>
              <w:br/>
              <w:t xml:space="preserve">    "style": "minimal Japanese",</w:t>
              <w:br/>
              <w:t xml:space="preserve">    "budget": 500</w:t>
              <w:br/>
              <w:t xml:space="preserve">  },</w:t>
              <w:br/>
              <w:t xml:space="preserve">  "required_capabilities": [</w:t>
              <w:br/>
              <w:t xml:space="preserve">    "video_understanding",</w:t>
              <w:br/>
              <w:t xml:space="preserve">    "product_search",</w:t>
              <w:br/>
              <w:t xml:space="preserve">    "price_compare",</w:t>
              <w:br/>
              <w:t xml:space="preserve">    "image_generation"</w:t>
              <w:br/>
              <w:t xml:space="preserve">  ],</w:t>
              <w:br/>
              <w:t xml:space="preserve">  "missing_slots": [],</w:t>
              <w:br/>
              <w:t xml:space="preserve">  "risk_level": "low",</w:t>
              <w:br/>
              <w:t xml:space="preserve">  "next_action": "plan_task"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3.4 任务规划</w:t>
      </w:r>
    </w:p>
    <w:p>
      <w:r>
        <w:rPr>
          <w:rFonts w:ascii="Noto Serif CJK SC" w:hAnsi="Noto Serif CJK SC" w:eastAsia="Noto Serif CJK SC" w:cs="Noto Serif CJK SC"/>
          <w:b w:val="0"/>
        </w:rPr>
        <w:t>任务规划不是写一段自然语言，而是生成可执行计划。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"task_id": "task_20260610_001",</w:t>
              <w:br/>
              <w:t xml:space="preserve">  "goal": "从视频中识别商品，搜索相似款，比价，并生成宣传海报",</w:t>
              <w:br/>
              <w:t xml:space="preserve">  "steps": [</w:t>
              <w:br/>
              <w:t xml:space="preserve">    {</w:t>
              <w:br/>
              <w:t xml:space="preserve">      "step_id": "s1",</w:t>
              <w:br/>
              <w:t xml:space="preserve">      "capability": "video_understanding",</w:t>
              <w:br/>
              <w:t xml:space="preserve">      "tool": "video_understand",</w:t>
              <w:br/>
              <w:t xml:space="preserve">      "input_from": "uploaded_video"</w:t>
              <w:br/>
              <w:t xml:space="preserve">    },</w:t>
              <w:br/>
              <w:t xml:space="preserve">    {</w:t>
              <w:br/>
              <w:t xml:space="preserve">      "step_id": "s2",</w:t>
              <w:br/>
              <w:t xml:space="preserve">      "capability": "product_search",</w:t>
              <w:br/>
              <w:t xml:space="preserve">      "tool": "product_search",</w:t>
              <w:br/>
              <w:t xml:space="preserve">      "input_from": "s1.visual_summary"</w:t>
              <w:br/>
              <w:t xml:space="preserve">    },</w:t>
              <w:br/>
              <w:t xml:space="preserve">    {</w:t>
              <w:br/>
              <w:t xml:space="preserve">      "step_id": "s3",</w:t>
              <w:br/>
              <w:t xml:space="preserve">      "capability": "price_compare",</w:t>
              <w:br/>
              <w:t xml:space="preserve">      "tool": "price_compare",</w:t>
              <w:br/>
              <w:t xml:space="preserve">      "input_from": "s2.product_results"</w:t>
              <w:br/>
              <w:t xml:space="preserve">    },</w:t>
              <w:br/>
              <w:t xml:space="preserve">    {</w:t>
              <w:br/>
              <w:t xml:space="preserve">      "step_id": "s4",</w:t>
              <w:br/>
              <w:t xml:space="preserve">      "capability": "image_generation",</w:t>
              <w:br/>
              <w:t xml:space="preserve">      "tool": "image_generate",</w:t>
              <w:br/>
              <w:t xml:space="preserve">      "input_from": "s1 + s3 + user_style"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3.5 工具路由策略</w:t>
      </w:r>
    </w:p>
    <w:p>
      <w:r>
        <w:rPr>
          <w:rFonts w:ascii="Noto Serif CJK SC" w:hAnsi="Noto Serif CJK SC" w:eastAsia="Noto Serif CJK SC" w:cs="Noto Serif CJK SC"/>
          <w:b w:val="0"/>
        </w:rPr>
        <w:t>工具路由需要结合四个条件：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用户意图。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当前 AgentState。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工具可用性。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成本、延迟、风险和置信度。</w:t>
      </w:r>
    </w:p>
    <w:p>
      <w:r>
        <w:rPr>
          <w:rFonts w:ascii="Noto Serif CJK SC" w:hAnsi="Noto Serif CJK SC" w:eastAsia="Noto Serif CJK SC" w:cs="Noto Serif CJK SC"/>
          <w:b w:val="0"/>
        </w:rPr>
        <w:t>推荐策略：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if confidence &lt; 0.65:</w:t>
              <w:br/>
              <w:t xml:space="preserve">    return "ask_followup"</w:t>
              <w:br/>
              <w:br/>
              <w:t>if intent == "understand_video":</w:t>
              <w:br/>
              <w:t xml:space="preserve">    return "video_understand"</w:t>
              <w:br/>
              <w:br/>
              <w:t>if intent == "search_product" and state.visual_summary:</w:t>
              <w:br/>
              <w:t xml:space="preserve">    return "product_search"</w:t>
              <w:br/>
              <w:br/>
              <w:t>if intent == "compare_price" and state.product_results:</w:t>
              <w:br/>
              <w:t xml:space="preserve">    return "price_compare"</w:t>
              <w:br/>
              <w:br/>
              <w:t>if intent in ["generate_image", "edit_image"]:</w:t>
              <w:br/>
              <w:t xml:space="preserve">    return "image_generation"</w:t>
              <w:br/>
              <w:br/>
              <w:t>if intent == "render_3d":</w:t>
              <w:br/>
              <w:t xml:space="preserve">    if state.model_3d_url:</w:t>
              <w:br/>
              <w:t xml:space="preserve">        return "render_3d"</w:t>
              <w:br/>
              <w:t xml:space="preserve">    else:</w:t>
              <w:br/>
              <w:t xml:space="preserve">        return "ask_followup_or_image_fallback"</w:t>
              <w:br/>
              <w:br/>
              <w:t>if intent == "retrieve_memory":</w:t>
              <w:br/>
              <w:t xml:space="preserve">    return "memory_search"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3.6 结果评估与自我修正</w:t>
      </w:r>
    </w:p>
    <w:p>
      <w:r>
        <w:rPr>
          <w:rFonts w:ascii="Noto Serif CJK SC" w:hAnsi="Noto Serif CJK SC" w:eastAsia="Noto Serif CJK SC" w:cs="Noto Serif CJK SC"/>
          <w:b w:val="0"/>
        </w:rPr>
        <w:t>工具调用后不能直接把结果返回给用户，必须经过 Result Evaluator。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检查项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completeness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是否完成用户目标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consistency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工具结果是否和用户输入一致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confidence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置信度是否足够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freshness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比价、库存等是否有时间戳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safety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是否触发安全限制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cost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是否超过预算或调用次数限制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fallback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失败时是否可以换工具或追问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4 章 AgentState 设计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4.1 状态设计原则</w:t>
      </w:r>
    </w:p>
    <w:p>
      <w:r>
        <w:rPr>
          <w:rFonts w:ascii="Noto Serif CJK SC" w:hAnsi="Noto Serif CJK SC" w:eastAsia="Noto Serif CJK SC" w:cs="Noto Serif CJK SC"/>
          <w:b w:val="0"/>
        </w:rPr>
        <w:t>AgentState 是系统的核心数据结构。所有节点都读写同一份状态，避免信息散落在 Prompt、日志或临时变量中。</w:t>
      </w:r>
    </w:p>
    <w:p>
      <w:r>
        <w:rPr>
          <w:rFonts w:ascii="Noto Serif CJK SC" w:hAnsi="Noto Serif CJK SC" w:eastAsia="Noto Serif CJK SC" w:cs="Noto Serif CJK SC"/>
          <w:b w:val="0"/>
        </w:rPr>
        <w:t>状态设计原则：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必须能表达当前会话。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必须能表达多模态输入。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必须能表达用户意图和任务计划。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必须能记录工具调用历史。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必须能恢复中断任务。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必须能连接长期记忆。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4.2 推荐 AgentState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from typing import Any, Dict, List, Literal, Optional</w:t>
              <w:br/>
              <w:t>from pydantic import BaseModel, Field</w:t>
              <w:br/>
              <w:br/>
              <w:t>class MediaInput(BaseModel):</w:t>
              <w:br/>
              <w:t xml:space="preserve">    media_id: str</w:t>
              <w:br/>
              <w:t xml:space="preserve">    media_type: Literal["text", "image", "video", "audio", "file"]</w:t>
              <w:br/>
              <w:t xml:space="preserve">    url: Optional[str] = None</w:t>
              <w:br/>
              <w:t xml:space="preserve">    local_path: Optional[str] = None</w:t>
              <w:br/>
              <w:t xml:space="preserve">    metadata: Dict[str, Any] = Field(default_factory=dict)</w:t>
              <w:br/>
              <w:br/>
              <w:t>class VisualSummary(BaseModel):</w:t>
              <w:br/>
              <w:t xml:space="preserve">    objects: List[str] = Field(default_factory=list)</w:t>
              <w:br/>
              <w:t xml:space="preserve">    brands: List[str] = Field(default_factory=list)</w:t>
              <w:br/>
              <w:t xml:space="preserve">    colors: List[str] = Field(default_factory=list)</w:t>
              <w:br/>
              <w:t xml:space="preserve">    materials: List[str] = Field(default_factory=list)</w:t>
              <w:br/>
              <w:t xml:space="preserve">    scene: Optional[str] = None</w:t>
              <w:br/>
              <w:t xml:space="preserve">    style: List[str] = Field(default_factory=list)</w:t>
              <w:br/>
              <w:t xml:space="preserve">    actions: List[str] = Field(default_factory=list)</w:t>
              <w:br/>
              <w:t xml:space="preserve">    text_in_media: List[str] = Field(default_factory=list)</w:t>
              <w:br/>
              <w:t xml:space="preserve">    summary: Optional[str] = None</w:t>
              <w:br/>
              <w:t xml:space="preserve">    confidence: float = 0.0</w:t>
              <w:br/>
              <w:br/>
              <w:t>class ToolCallRecord(BaseModel):</w:t>
              <w:br/>
              <w:t xml:space="preserve">    tool_name: str</w:t>
              <w:br/>
              <w:t xml:space="preserve">    input: Dict[str, Any]</w:t>
              <w:br/>
              <w:t xml:space="preserve">    output: Optional[Dict[str, Any]] = None</w:t>
              <w:br/>
              <w:t xml:space="preserve">    status: Literal["success", "failed", "timeout", "skipped"]</w:t>
              <w:br/>
              <w:t xml:space="preserve">    latency_ms: Optional[int] = None</w:t>
              <w:br/>
              <w:t xml:space="preserve">    cost: Optional[float] = None</w:t>
              <w:br/>
              <w:t xml:space="preserve">    error_message: Optional[str] = None</w:t>
              <w:br/>
              <w:br/>
              <w:t>class AgentState(BaseModel):</w:t>
              <w:br/>
              <w:t xml:space="preserve">    user_id: str</w:t>
              <w:br/>
              <w:t xml:space="preserve">    session_id: str</w:t>
              <w:br/>
              <w:t xml:space="preserve">    run_id: str</w:t>
              <w:br/>
              <w:t xml:space="preserve">    user_query: str</w:t>
              <w:br/>
              <w:t xml:space="preserve">    media_inputs: List[MediaInput] = Field(default_factory=list)</w:t>
              <w:br/>
              <w:t xml:space="preserve">    asr_text: Optional[str] = None</w:t>
              <w:br/>
              <w:t xml:space="preserve">    visual_summary: Optional[VisualSummary] = None</w:t>
              <w:br/>
              <w:t xml:space="preserve">    memory_context: List[Dict[str, Any]] = Field(default_factory=list)</w:t>
              <w:br/>
              <w:t xml:space="preserve">    intent: Optional[str] = None</w:t>
              <w:br/>
              <w:t xml:space="preserve">    intent_confidence: float = 0.0</w:t>
              <w:br/>
              <w:t xml:space="preserve">    task_plan: List[Dict[str, Any]] = Field(default_factory=list)</w:t>
              <w:br/>
              <w:t xml:space="preserve">    missing_slots: List[str] = Field(default_factory=list)</w:t>
              <w:br/>
              <w:t xml:space="preserve">    selected_tools: List[str] = Field(default_factory=list)</w:t>
              <w:br/>
              <w:t xml:space="preserve">    tool_results: Dict[str, Any] = Field(default_factory=dict)</w:t>
              <w:br/>
              <w:t xml:space="preserve">    tool_history: List[ToolCallRecord] = Field(default_factory=list)</w:t>
              <w:br/>
              <w:t xml:space="preserve">    need_human_approval: bool = False</w:t>
              <w:br/>
              <w:t xml:space="preserve">    approval_status: Optional[Literal["pending", "approved", "rejected"]] = None</w:t>
              <w:br/>
              <w:t xml:space="preserve">    final_response: Optional[str] = None</w:t>
              <w:br/>
              <w:t xml:space="preserve">    next_action: Optional[str] = None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4.3 状态持久化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状态类型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存储位置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session state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Redis + PostgreSQL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当前会话、短期状态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task state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PostgreSQL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任务计划、执行进度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tool call history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PostgreSQL / 日志系统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便于回放和评估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media state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对象存储 + PostgreSQL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原始图片、视频、关键帧、音频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memory state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向量库 + PostgreSQL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长期记忆、偏好、历史片段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5 章 多模态感知层设计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5.1 感知层目标</w:t>
      </w:r>
    </w:p>
    <w:p>
      <w:r>
        <w:rPr>
          <w:rFonts w:ascii="Noto Serif CJK SC" w:hAnsi="Noto Serif CJK SC" w:eastAsia="Noto Serif CJK SC" w:cs="Noto Serif CJK SC"/>
          <w:b w:val="0"/>
        </w:rPr>
        <w:t>感知层不是最终回答用户，而是把多模态输入转成结构化上下文，供 Agent 决策使用。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原始输入</w:t>
              <w:br/>
              <w:t xml:space="preserve">  ↓</w:t>
              <w:br/>
              <w:t>预处理</w:t>
              <w:br/>
              <w:t xml:space="preserve">  ↓</w:t>
              <w:br/>
              <w:t>专用模型理解</w:t>
              <w:br/>
              <w:t xml:space="preserve">  ↓</w:t>
              <w:br/>
              <w:t>结构化语义结果</w:t>
              <w:br/>
              <w:t xml:space="preserve">  ↓</w:t>
              <w:br/>
              <w:t>写入 AgentState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5.2 文本理解</w:t>
      </w:r>
    </w:p>
    <w:p>
      <w:r>
        <w:rPr>
          <w:rFonts w:ascii="Noto Serif CJK SC" w:hAnsi="Noto Serif CJK SC" w:eastAsia="Noto Serif CJK SC" w:cs="Noto Serif CJK SC"/>
          <w:b w:val="0"/>
        </w:rPr>
        <w:t>文本理解主要由 LLM 完成，输出：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用户目标。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约束条件。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目标对象。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时间、地点、价格、风格等槽位。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是否存在历史指代。</w:t>
      </w:r>
    </w:p>
    <w:p>
      <w:r>
        <w:rPr>
          <w:rFonts w:ascii="Noto Serif CJK SC" w:hAnsi="Noto Serif CJK SC" w:eastAsia="Noto Serif CJK SC" w:cs="Noto Serif CJK SC"/>
          <w:b w:val="0"/>
        </w:rPr>
        <w:t>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"user_goal": "生成商品海报",</w:t>
              <w:br/>
              <w:t xml:space="preserve">  "target_object": "当前图片中的白色运动鞋",</w:t>
              <w:br/>
              <w:t xml:space="preserve">  "style": "日系极简",</w:t>
              <w:br/>
              <w:t xml:space="preserve">  "constraints": ["保留商品主体", "浅色背景", "电商质感"]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5.3 图片理解</w:t>
      </w:r>
    </w:p>
    <w:p>
      <w:r>
        <w:rPr>
          <w:rFonts w:ascii="Noto Serif CJK SC" w:hAnsi="Noto Serif CJK SC" w:eastAsia="Noto Serif CJK SC" w:cs="Noto Serif CJK SC"/>
          <w:b w:val="0"/>
        </w:rPr>
        <w:t>图片理解建议由 VLM 完成，输出统一 Schema。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"objects": ["白色低帮运动鞋"],</w:t>
              <w:br/>
              <w:t xml:space="preserve">  "colors": ["白色", "米色"],</w:t>
              <w:br/>
              <w:t xml:space="preserve">  "materials": ["皮革", "橡胶"],</w:t>
              <w:br/>
              <w:t xml:space="preserve">  "scene": "室内桌面",</w:t>
              <w:br/>
              <w:t xml:space="preserve">  "style": ["简约", "日系"],</w:t>
              <w:br/>
              <w:t xml:space="preserve">  "text_in_image": [],</w:t>
              <w:br/>
              <w:t xml:space="preserve">  "summary": "图片中主要是一双白色低帮运动鞋，适合做相似商品搜索或电商海报生成。",</w:t>
              <w:br/>
              <w:t xml:space="preserve">  "confidence": 0.88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5.4 视频理解</w:t>
      </w:r>
    </w:p>
    <w:p>
      <w:r>
        <w:rPr>
          <w:rFonts w:ascii="Noto Serif CJK SC" w:hAnsi="Noto Serif CJK SC" w:eastAsia="Noto Serif CJK SC" w:cs="Noto Serif CJK SC"/>
          <w:b w:val="0"/>
        </w:rPr>
        <w:t>视频理解不应写成复杂算法研究，工程上推荐三种模式：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模式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适用场景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均匀抽帧 + 多帧 VLM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短视频、商品视频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成本低，容易落地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关键帧抽取 + VLM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场景变化明显的视频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减少重复帧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Video MLLM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动作、事件、时序理解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适合跌倒、操作过程、交互动作</w:t>
            </w:r>
          </w:p>
        </w:tc>
      </w:tr>
    </w:tbl>
    <w:p/>
    <w:p>
      <w:r>
        <w:rPr>
          <w:rFonts w:ascii="Noto Serif CJK SC" w:hAnsi="Noto Serif CJK SC" w:eastAsia="Noto Serif CJK SC" w:cs="Noto Serif CJK SC"/>
          <w:b w:val="0"/>
        </w:rPr>
        <w:t>推荐流程：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video</w:t>
              <w:br/>
              <w:t xml:space="preserve">  ↓</w:t>
              <w:br/>
              <w:t>extract_audio → ASR</w:t>
              <w:br/>
              <w:t xml:space="preserve">  ↓</w:t>
              <w:br/>
              <w:t>frame_sampling</w:t>
              <w:br/>
              <w:t xml:space="preserve">  ↓</w:t>
              <w:br/>
              <w:t>frame_understanding</w:t>
              <w:br/>
              <w:t xml:space="preserve">  ↓</w:t>
              <w:br/>
              <w:t>temporal_summary</w:t>
              <w:br/>
              <w:t xml:space="preserve">  ↓</w:t>
              <w:br/>
              <w:t>VisualUnderstandingResult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5.5 音频与 OCR</w:t>
      </w:r>
    </w:p>
    <w:p>
      <w:r>
        <w:rPr>
          <w:rFonts w:ascii="Noto Serif CJK SC" w:hAnsi="Noto Serif CJK SC" w:eastAsia="Noto Serif CJK SC" w:cs="Noto Serif CJK SC"/>
          <w:b w:val="0"/>
        </w:rPr>
        <w:t>语音和文字是理解用户指令的重要补充：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ASR 用于识别视频中用户口述要求。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OCR 用于识别商品包装、品牌、价格牌、说明书文字。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ASR 文本和 OCR 文本都应写入 AgentState，参与意图识别。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6 章 工具系统与能力服务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6.1 工具注册中心</w:t>
      </w:r>
    </w:p>
    <w:p>
      <w:r>
        <w:rPr>
          <w:rFonts w:ascii="Noto Serif CJK SC" w:hAnsi="Noto Serif CJK SC" w:eastAsia="Noto Serif CJK SC" w:cs="Noto Serif CJK SC"/>
          <w:b w:val="0"/>
        </w:rPr>
        <w:t>所有能力都通过 Tool Registry 注册，Agent 只能调用已注册、已授权、符合 Schema 的工具。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class ToolSpec(BaseModel):</w:t>
              <w:br/>
              <w:t xml:space="preserve">    name: str</w:t>
              <w:br/>
              <w:t xml:space="preserve">    description: str</w:t>
              <w:br/>
              <w:t xml:space="preserve">    capability: str</w:t>
              <w:br/>
              <w:t xml:space="preserve">    input_schema: Dict[str, Any]</w:t>
              <w:br/>
              <w:t xml:space="preserve">    output_schema: Dict[str, Any]</w:t>
              <w:br/>
              <w:t xml:space="preserve">    timeout_seconds: int = 30</w:t>
              <w:br/>
              <w:t xml:space="preserve">    cost_level: Literal["low", "medium", "high"] = "low"</w:t>
              <w:br/>
              <w:t xml:space="preserve">    risk_level: Literal["low", "medium", "high"] = "low"</w:t>
              <w:br/>
              <w:t xml:space="preserve">    requires_approval: bool = False</w:t>
              <w:br/>
              <w:t xml:space="preserve">    retryable: bool = True</w:t>
              <w:br/>
              <w:t xml:space="preserve">    owner_service: str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6.2 工具分类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工具类别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例子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理解类工具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image_understand、video_understand、ocr、asr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将多模态输入转成语义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生成类工具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image_generate、image_edit、prompt_refine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生成视觉结果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渲染类工具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create_render_task、get_render_status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2D/3D 渲染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搜索类工具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product_search、image_search、memory_search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召回候选结果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比价类工具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price_compare、coupon_check、shipping_estimate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价格决策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记忆类工具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memory_save、memory_update、memory_delete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上下文管理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安全类工具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content_moderation、permission_check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风险控制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6.3 工具调用流程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Tool Router</w:t>
              <w:br/>
              <w:t xml:space="preserve">  ↓</w:t>
              <w:br/>
              <w:t>Tool Permission Check</w:t>
              <w:br/>
              <w:t xml:space="preserve">  ↓</w:t>
              <w:br/>
              <w:t>Schema Validation</w:t>
              <w:br/>
              <w:t xml:space="preserve">  ↓</w:t>
              <w:br/>
              <w:t>Tool Execution</w:t>
              <w:br/>
              <w:t xml:space="preserve">  ↓</w:t>
              <w:br/>
              <w:t>Retry / Fallback</w:t>
              <w:br/>
              <w:t xml:space="preserve">  ↓</w:t>
              <w:br/>
              <w:t>Result Normalization</w:t>
              <w:br/>
              <w:t xml:space="preserve">  ↓</w:t>
              <w:br/>
              <w:t>Write Tool Result to AgentState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6.4 失败处理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失败类型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处理方式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工具超时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重试一次，仍失败则降级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搜索无结果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放宽条件或追问用户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VLM 置信度低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增加关键帧、要求用户上传更清晰图片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生成失败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调整 Prompt 或换模型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渲染失败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返回失败原因，提供 2D 生成兜底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比价结果过期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重新拉取价格并显示时间戳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7 章 图片生成能力设计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7.1 图片生成定位</w:t>
      </w:r>
    </w:p>
    <w:p>
      <w:r>
        <w:rPr>
          <w:rFonts w:ascii="Noto Serif CJK SC" w:hAnsi="Noto Serif CJK SC" w:eastAsia="Noto Serif CJK SC" w:cs="Noto Serif CJK SC"/>
          <w:b w:val="0"/>
        </w:rPr>
        <w:t>图片生成不是 Agent 的核心，而是 Agent 可调用的一类能力。Agent 负责根据用户目标、商品信息、风格要求和历史偏好生成稳定 Prompt，并调用图片生成服务。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7.2 图片生成场景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场景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输入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输出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商品海报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商品视觉摘要 + 风格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电商海报图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场景搭配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商品图 + 目标场景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商品放入场景的效果图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风格迁移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原图 + 风格描述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新风格图片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背景替换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商品图 + 背景要求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保留主体的新背景图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多角度展示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商品描述 + 视角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多角度展示图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7.3 Prompt 生成模板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你是商品视觉设计助手。请根据以下信息生成图片生成模型 Prompt。</w:t>
              <w:br/>
              <w:br/>
              <w:t>商品信息：{product_summary}</w:t>
              <w:br/>
              <w:t>视觉特征：{visual_attributes}</w:t>
              <w:br/>
              <w:t>用户目标：{user_goal}</w:t>
              <w:br/>
              <w:t>目标风格：{style}</w:t>
              <w:br/>
              <w:t>约束条件：{constraints}</w:t>
              <w:br/>
              <w:t>禁止事项：不要改变商品主体结构，不要添加错误品牌，不要生成低清晰度图像。</w:t>
              <w:br/>
              <w:br/>
              <w:t>输出：中文 Prompt + 英文 Prompt + negative prompt + 关键约束。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7.4 生成结果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"generation_id": "gen_001",</w:t>
              <w:br/>
              <w:t xml:space="preserve">  "source_media_id": "img_001",</w:t>
              <w:br/>
              <w:t xml:space="preserve">  "prompt": "...",</w:t>
              <w:br/>
              <w:t xml:space="preserve">  "negative_prompt": "...",</w:t>
              <w:br/>
              <w:t xml:space="preserve">  "image_urls": ["s3://bucket/gen_001.png"],</w:t>
              <w:br/>
              <w:t xml:space="preserve">  "model_name": "image-generation-adapter",</w:t>
              <w:br/>
              <w:t xml:space="preserve">  "status": "success",</w:t>
              <w:br/>
              <w:t xml:space="preserve">  "created_at": "2026-06-10T12:00:00Z"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7.5 图片生成的工程注意点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用户要求“保留商品主体”时，应优先图生图或局部编辑，而不是纯文生图。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商品海报要避免虚构品牌、虚构文字和错误 Logo。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生成图片应记录 Prompt、模型、输入图、时间和用户反馈。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对外发布或商用图片需要内容安全检测。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多轮修改要复用上一轮生成结果，而不是重新丢失上下文。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8 章 3D 渲染能力设计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8.1 渲染能力定位</w:t>
      </w:r>
    </w:p>
    <w:p>
      <w:r>
        <w:rPr>
          <w:rFonts w:ascii="Noto Serif CJK SC" w:hAnsi="Noto Serif CJK SC" w:eastAsia="Noto Serif CJK SC" w:cs="Noto Serif CJK SC"/>
          <w:b w:val="0"/>
        </w:rPr>
        <w:t>3D 渲染服务用于把商品、图片或 3D 模型放入目标场景，生成可视化结果。它可以是实时预览，也可以是离线高质量渲染。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8.2 渲染输入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输入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product_image_url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商品图片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model_3d_url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 3D 模型，可选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scene_description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目标场景，如现代客厅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material_config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材质、颜色、纹理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lighting_config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光照设置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camera_config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相机角度、焦距、构图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output_type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图片、视频、交互预览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8.3 渲染方式选择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渲染方式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适用场景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优点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限制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Three.js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Web 实时预览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交互性强、前端友好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高质量真实感有限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Unity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交互式 3D 展示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适合复杂交互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工程成本较高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Blender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离线高质量渲染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真实感强、可脚本化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延迟较高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图像生成兜底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无 3D 模型时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快速得到视觉效果</w:t>
            </w:r>
          </w:p>
        </w:tc>
        <w:tc>
          <w:tcPr>
            <w:tcW w:type="dxa" w:w="24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不是真正几何渲染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8.4 渲染任务队列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Agent</w:t>
              <w:br/>
              <w:t xml:space="preserve">  ↓</w:t>
              <w:br/>
              <w:t>Render API</w:t>
              <w:br/>
              <w:t xml:space="preserve">  ↓</w:t>
              <w:br/>
              <w:t>Task Queue</w:t>
              <w:br/>
              <w:t xml:space="preserve">  ↓</w:t>
              <w:br/>
              <w:t>Renderer Worker</w:t>
              <w:br/>
              <w:t xml:space="preserve">  ↓</w:t>
              <w:br/>
              <w:t>Object Storage</w:t>
              <w:br/>
              <w:t xml:space="preserve">  ↓</w:t>
              <w:br/>
              <w:t>Progress WebSocket</w:t>
              <w:br/>
              <w:t xml:space="preserve">  ↓</w:t>
              <w:br/>
              <w:t>User Preview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8.5 正确处理“没有 3D 模型”的情况</w:t>
      </w:r>
    </w:p>
    <w:p>
      <w:r>
        <w:rPr>
          <w:rFonts w:ascii="Noto Serif CJK SC" w:hAnsi="Noto Serif CJK SC" w:eastAsia="Noto Serif CJK SC" w:cs="Noto Serif CJK SC"/>
          <w:b w:val="0"/>
        </w:rPr>
        <w:t>用户经常只上传图片，却要求“3D 渲染”。这时不能直接承诺一定能得到准确 3D 模型。正确策略：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检查是否已有 3D 模型。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如果没有，判断是否可以从商品库获取模型。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如果仍没有，询问用户是否接受“2D 场景合成效果图”。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如果用户坚持 3D，则提示需要补充模型文件或进入 3D 重建流程。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9 章 商品搜索与比价能力设计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9.1 商品搜索输入</w:t>
      </w:r>
    </w:p>
    <w:p>
      <w:r>
        <w:rPr>
          <w:rFonts w:ascii="Noto Serif CJK SC" w:hAnsi="Noto Serif CJK SC" w:eastAsia="Noto Serif CJK SC" w:cs="Noto Serif CJK SC"/>
          <w:b w:val="0"/>
        </w:rPr>
        <w:t>商品搜索不应只依赖用户文字，还应结合视觉理解结果。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"query_text": "白色低帮运动鞋 简约 日系 厚底",</w:t>
              <w:br/>
              <w:t xml:space="preserve">  "visual_attributes": {</w:t>
              <w:br/>
              <w:t xml:space="preserve">    "category": "运动鞋",</w:t>
              <w:br/>
              <w:t xml:space="preserve">    "color": "白色",</w:t>
              <w:br/>
              <w:t xml:space="preserve">    "style": ["简约", "日系"],</w:t>
              <w:br/>
              <w:t xml:space="preserve">    "material": ["皮革", "橡胶"]</w:t>
              <w:br/>
              <w:t xml:space="preserve">  },</w:t>
              <w:br/>
              <w:t xml:space="preserve">  "price_range": [0, 500],</w:t>
              <w:br/>
              <w:t xml:space="preserve">  "platforms": ["platform_a", "platform_b"],</w:t>
              <w:br/>
              <w:t xml:space="preserve">  "user_preferences": {</w:t>
              <w:br/>
              <w:t xml:space="preserve">    "prefer_brands": [],</w:t>
              <w:br/>
              <w:t xml:space="preserve">    "avoid_brands": []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9.2 搜索方式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搜索方式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文本搜索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根据关键词召回商品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图搜图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根据图片相似度搜索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多模态向量搜索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商品图像向量 + 文本向量联合召回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自建商品库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适合可控数据源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电商 API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适合实时商品和价格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9.3 比价维度</w:t>
      </w:r>
    </w:p>
    <w:p>
      <w:r>
        <w:rPr>
          <w:rFonts w:ascii="Noto Serif CJK SC" w:hAnsi="Noto Serif CJK SC" w:eastAsia="Noto Serif CJK SC" w:cs="Noto Serif CJK SC"/>
          <w:b w:val="0"/>
        </w:rPr>
        <w:t>真正的“最便宜”不能只看标价，还要看：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商品标价。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优惠券。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满减。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运费。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到手价。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库存。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发货时间。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店铺评分。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售后政策。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数据更新时间。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9.4 商品结果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"product_id": "p_001",</w:t>
              <w:br/>
              <w:t xml:space="preserve">  "title": "白色低帮运动鞋",</w:t>
              <w:br/>
              <w:t xml:space="preserve">  "image_url": "https://example.com/product.png",</w:t>
              <w:br/>
              <w:t xml:space="preserve">  "platform": "platform_a",</w:t>
              <w:br/>
              <w:t xml:space="preserve">  "shop": "官方旗舰店",</w:t>
              <w:br/>
              <w:t xml:space="preserve">  "price": 399,</w:t>
              <w:br/>
              <w:t xml:space="preserve">  "final_price": 359,</w:t>
              <w:br/>
              <w:t xml:space="preserve">  "shipping_fee": 0,</w:t>
              <w:br/>
              <w:t xml:space="preserve">  "coupon": "满300减40",</w:t>
              <w:br/>
              <w:t xml:space="preserve">  "stock_status": "in_stock",</w:t>
              <w:br/>
              <w:t xml:space="preserve">  "similarity_score": 0.86,</w:t>
              <w:br/>
              <w:t xml:space="preserve">  "price_updated_at": "2026-06-10T10:00:00Z",</w:t>
              <w:br/>
              <w:t xml:space="preserve">  "reason": "颜色、鞋型和简约风格与视频中商品接近，且到手价最低。",</w:t>
              <w:br/>
              <w:t xml:space="preserve">  "purchase_url": "https://example.com/item"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9.5 合规与准确性要求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优先使用官方 API、自建商品库或授权数据源。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不应隐藏价格更新时间。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不应把广告结果伪装成客观推荐。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比价结论必须说明依据。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涉及购买、下单、支付时必须用户确认。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10 章 记忆系统设计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10.1 为什么需要记忆</w:t>
      </w:r>
    </w:p>
    <w:p>
      <w:r>
        <w:rPr>
          <w:rFonts w:ascii="Noto Serif CJK SC" w:hAnsi="Noto Serif CJK SC" w:eastAsia="Noto Serif CJK SC" w:cs="Noto Serif CJK SC"/>
          <w:b w:val="0"/>
        </w:rPr>
        <w:t>多模态 Agent 如果没有记忆，只能完成单轮任务。用户经常使用指代：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“上次那个黑色包。”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“刚才视频里的第二双鞋。”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“我还是喜欢之前那种日系风格。”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“继续改上一张图。”</w:t>
      </w:r>
    </w:p>
    <w:p>
      <w:r>
        <w:rPr>
          <w:rFonts w:ascii="Noto Serif CJK SC" w:hAnsi="Noto Serif CJK SC" w:eastAsia="Noto Serif CJK SC" w:cs="Noto Serif CJK SC"/>
          <w:b w:val="0"/>
        </w:rPr>
        <w:t>这些都依赖记忆检索和任务恢复。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10.2 记忆类型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记忆类型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内容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生命周期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会话记忆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当前多轮对话、任务状态、工具结果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当前会话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视频记忆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视频片段、关键帧、摘要、对象、动作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长期或按策略过期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商品记忆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用户看过、收藏、比较过的商品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长期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生成记忆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Prompt、生成图、修改历史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长期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偏好记忆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风格、颜色、价格、品牌偏好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长期，可修改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任务记忆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任务进度、未完成步骤、审批状态</w:t>
            </w:r>
          </w:p>
        </w:tc>
        <w:tc>
          <w:tcPr>
            <w:tcW w:type="dxa" w:w="3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直到任务完成或过期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10.3 记忆写入流程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Agent Run 完成</w:t>
              <w:br/>
              <w:t xml:space="preserve">  ↓</w:t>
              <w:br/>
              <w:t>Memory Filter</w:t>
              <w:br/>
              <w:t xml:space="preserve">  ↓</w:t>
              <w:br/>
              <w:t>抽取可记忆事实</w:t>
              <w:br/>
              <w:t xml:space="preserve">  ↓</w:t>
              <w:br/>
              <w:t>敏感信息过滤</w:t>
              <w:br/>
              <w:t xml:space="preserve">  ↓</w:t>
              <w:br/>
              <w:t>生成摘要和 embedding</w:t>
              <w:br/>
              <w:t xml:space="preserve">  ↓</w:t>
              <w:br/>
              <w:t>写入 PostgreSQL + Vector DB</w:t>
              <w:br/>
              <w:t xml:space="preserve">  ↓</w:t>
              <w:br/>
              <w:t>建立 media_id / product_id / session_id 关联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10.4 记忆检索流程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用户追问</w:t>
              <w:br/>
              <w:t xml:space="preserve">  ↓</w:t>
              <w:br/>
              <w:t>判断是否存在历史指代</w:t>
              <w:br/>
              <w:t xml:space="preserve">  ↓</w:t>
              <w:br/>
              <w:t>生成检索 Query</w:t>
              <w:br/>
              <w:t xml:space="preserve">  ↓</w:t>
              <w:br/>
              <w:t>向量检索 + 结构化过滤</w:t>
              <w:br/>
              <w:t xml:space="preserve">  ↓</w:t>
              <w:br/>
              <w:t>返回相关记忆</w:t>
              <w:br/>
              <w:t xml:space="preserve">  ↓</w:t>
              <w:br/>
              <w:t>注入 AgentState.memory_context</w:t>
              <w:br/>
              <w:t xml:space="preserve">  ↓</w:t>
              <w:br/>
              <w:t>继续任务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10.5 记忆治理</w:t>
      </w:r>
    </w:p>
    <w:p>
      <w:r>
        <w:rPr>
          <w:rFonts w:ascii="Noto Serif CJK SC" w:hAnsi="Noto Serif CJK SC" w:eastAsia="Noto Serif CJK SC" w:cs="Noto Serif CJK SC"/>
          <w:b w:val="0"/>
        </w:rPr>
        <w:t>记忆系统必须支持：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用户查看记忆。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用户删除记忆。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用户禁止保存某类记忆。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敏感信息不写入或加密存储。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过期策略。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冲突记忆更新。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多用户隔离。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11 章 多轮追问与任务恢复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11.1 追问触发条件</w:t>
      </w:r>
    </w:p>
    <w:p>
      <w:r>
        <w:rPr>
          <w:rFonts w:ascii="Noto Serif CJK SC" w:hAnsi="Noto Serif CJK SC" w:eastAsia="Noto Serif CJK SC" w:cs="Noto Serif CJK SC"/>
          <w:b w:val="0"/>
        </w:rPr>
        <w:t>Agent 不应该在信息不足时强行调用工具。以下情况应追问：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情况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示例追问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目标不明确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“你是想找同款、相似款，还是想生成海报？”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缺少预算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“预算大概是多少？”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缺少风格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“你想要日系、极简、复古还是科技感？”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缺少渲染场景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“你想放在客厅、卧室还是户外？”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缺少目标对象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“视频里有多个商品，你指的是哪一个？”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工具结果置信度低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“我不确定识别的是杯子还是香薰瓶，可以再上传清晰图吗？”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11.2 追问状态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"pending_question": "你想找同款还是相似款？",</w:t>
              <w:br/>
              <w:t xml:space="preserve">  "missing_slots": ["search_type"],</w:t>
              <w:br/>
              <w:t xml:space="preserve">  "expected_answer_type": "choice",</w:t>
              <w:br/>
              <w:t xml:space="preserve">  "choices": ["同款", "相似款", "都可以"],</w:t>
              <w:br/>
              <w:t xml:space="preserve">  "resume_task_id": "task_001"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11.3 任务恢复</w:t>
      </w:r>
    </w:p>
    <w:p>
      <w:r>
        <w:rPr>
          <w:rFonts w:ascii="Noto Serif CJK SC" w:hAnsi="Noto Serif CJK SC" w:eastAsia="Noto Serif CJK SC" w:cs="Noto Serif CJK SC"/>
          <w:b w:val="0"/>
        </w:rPr>
        <w:t>用户回答追问后，不应重新开始任务，而应恢复原任务。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AskFollowup</w:t>
              <w:br/>
              <w:t xml:space="preserve">  ↓</w:t>
              <w:br/>
              <w:t>WaitUser</w:t>
              <w:br/>
              <w:t xml:space="preserve">  ↓</w:t>
              <w:br/>
              <w:t>ParseUserAnswer</w:t>
              <w:br/>
              <w:t xml:space="preserve">  ↓</w:t>
              <w:br/>
              <w:t>UpdateAgentState</w:t>
              <w:br/>
              <w:t xml:space="preserve">  ↓</w:t>
              <w:br/>
              <w:t>ResumeTaskPlan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12 章 服务接口与通信协议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12.1 HTTP 能力服务</w:t>
      </w:r>
    </w:p>
    <w:p>
      <w:r>
        <w:rPr>
          <w:rFonts w:ascii="Noto Serif CJK SC" w:hAnsi="Noto Serif CJK SC" w:eastAsia="Noto Serif CJK SC" w:cs="Noto Serif CJK SC"/>
          <w:b w:val="0"/>
        </w:rPr>
        <w:t>推荐把所有能力服务封装为 HTTP API，并用 OpenAPI 描述 Schema。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接口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/agent/run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发起一次 Agent 任务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/media/upload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上传图片、视频、文件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/image/understand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图片理解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/video/understand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视频理解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/product/search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商品搜索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/price/compare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商品比价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/image/generate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图片生成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/render/create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创建渲染任务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GET /render/{task_id}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查询渲染状态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/memory/search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记忆检索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/memory/save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保存记忆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POST /approval/respond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用户审批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12.2 WebSocket 消息</w:t>
      </w:r>
    </w:p>
    <w:p>
      <w:r>
        <w:rPr>
          <w:rFonts w:ascii="Noto Serif CJK SC" w:hAnsi="Noto Serif CJK SC" w:eastAsia="Noto Serif CJK SC" w:cs="Noto Serif CJK SC"/>
          <w:b w:val="0"/>
        </w:rPr>
        <w:t>WebSocket 用于流式返回状态。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"type": "tool_status",</w:t>
              <w:br/>
              <w:t xml:space="preserve">  "run_id": "run_001",</w:t>
              <w:br/>
              <w:t xml:space="preserve">  "tool_name": "image_generate",</w:t>
              <w:br/>
              <w:t xml:space="preserve">  "status": "running",</w:t>
              <w:br/>
              <w:t xml:space="preserve">  "progress": 0.42,</w:t>
              <w:br/>
              <w:t xml:space="preserve">  "message": "正在生成商品海报"</w:t>
              <w:br/>
              <w:t>}</w:t>
            </w:r>
          </w:p>
        </w:tc>
      </w:tr>
    </w:tbl>
    <w:p/>
    <w:p>
      <w:r>
        <w:rPr>
          <w:rFonts w:ascii="Noto Serif CJK SC" w:hAnsi="Noto Serif CJK SC" w:eastAsia="Noto Serif CJK SC" w:cs="Noto Serif CJK SC"/>
          <w:b w:val="0"/>
        </w:rPr>
        <w:t>常见消息类型：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type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user_text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用户文本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media_uploaded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媒体上传完成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agent_thought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Agent 阶段性状态，不展示敏感推理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tool_status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工具执行进度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render_progress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渲染进度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approval_required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需要用户确认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final_result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最终结果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error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错误信息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12.3 实时视频接入</w:t>
      </w:r>
    </w:p>
    <w:p>
      <w:r>
        <w:rPr>
          <w:rFonts w:ascii="Noto Serif CJK SC" w:hAnsi="Noto Serif CJK SC" w:eastAsia="Noto Serif CJK SC" w:cs="Noto Serif CJK SC"/>
          <w:b w:val="0"/>
        </w:rPr>
        <w:t>实时视频建议使用 WebRTC 传输音视频流；Agent 状态、工具进度和控制消息可以走 WebSocket 或 WebRTC DataChannel。短视频上传可使用 HTTP Multipart。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13 章 数据库、存储与工程目录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13.1 PostgreSQL 表设计</w:t>
      </w:r>
    </w:p>
    <w:p>
      <w:r>
        <w:rPr>
          <w:rFonts w:ascii="Noto Serif CJK SC" w:hAnsi="Noto Serif CJK SC" w:eastAsia="Noto Serif CJK SC" w:cs="Noto Serif CJK SC"/>
          <w:b w:val="0"/>
        </w:rPr>
        <w:t>核心表：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表名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users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用户表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sessions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会话表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agent_runs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每次 Agent 执行记录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task_plans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任务计划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tool_calls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工具调用记录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media_assets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图片、视频、音频、文件元数据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video_frames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视频关键帧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visual_summaries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多模态理解结果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products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商品候选结果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price_snapshots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价格快照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generation_tasks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图片生成任务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render_tasks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渲染任务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memories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记忆主表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user_preferences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用户偏好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approvals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人工确认记录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13.2 Redis 使用场景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会话缓存。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WebSocket 连接状态。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短期记忆。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工具执行锁。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渲染进度。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Rate Limit。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13.3 向量库设计</w:t>
      </w:r>
    </w:p>
    <w:p>
      <w:r>
        <w:rPr>
          <w:rFonts w:ascii="Noto Serif CJK SC" w:hAnsi="Noto Serif CJK SC" w:eastAsia="Noto Serif CJK SC" w:cs="Noto Serif CJK SC"/>
          <w:b w:val="0"/>
        </w:rPr>
        <w:t>向量库用于检索：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历史视频摘要。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关键帧描述。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商品视觉特征。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用户偏好。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历史对话摘要。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生成图片 Prompt。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13.4 对象存储设计</w:t>
      </w:r>
    </w:p>
    <w:p>
      <w:r>
        <w:rPr>
          <w:rFonts w:ascii="Noto Serif CJK SC" w:hAnsi="Noto Serif CJK SC" w:eastAsia="Noto Serif CJK SC" w:cs="Noto Serif CJK SC"/>
          <w:b w:val="0"/>
        </w:rPr>
        <w:t>对象存储用于保存：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原始视频。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关键帧。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用户图片。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生成图片。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渲染结果。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3D 模型文件。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音频文件。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13.5 推荐工程目录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multimodal-agent/</w:t>
              <w:br/>
              <w:t>├── app/</w:t>
              <w:br/>
              <w:t>│   ├── web/</w:t>
              <w:br/>
              <w:t>│   ├── mobile/</w:t>
              <w:br/>
              <w:t>│   └── webrtc/</w:t>
              <w:br/>
              <w:t>│</w:t>
              <w:br/>
              <w:t>├── services/</w:t>
              <w:br/>
              <w:t>│   ├── gateway-service/</w:t>
              <w:br/>
              <w:t>│   ├── agent-service/</w:t>
              <w:br/>
              <w:t>│   ├── media-service/</w:t>
              <w:br/>
              <w:t>│   ├── image-understanding-service/</w:t>
              <w:br/>
              <w:t>│   ├── video-understanding-service/</w:t>
              <w:br/>
              <w:t>│   ├── product-search-service/</w:t>
              <w:br/>
              <w:t>│   ├── price-compare-service/</w:t>
              <w:br/>
              <w:t>│   ├── image-generation-service/</w:t>
              <w:br/>
              <w:t>│   ├── render-service/</w:t>
              <w:br/>
              <w:t>│   ├── memory-service/</w:t>
              <w:br/>
              <w:t>│   └── safety-service/</w:t>
              <w:br/>
              <w:t>│</w:t>
              <w:br/>
              <w:t>├── agent/</w:t>
              <w:br/>
              <w:t>│   ├── graphs/</w:t>
              <w:br/>
              <w:t>│   │   ├── main_graph.py</w:t>
              <w:br/>
              <w:t>│   │   ├── intent_graph.py</w:t>
              <w:br/>
              <w:t>│   │   ├── tool_graph.py</w:t>
              <w:br/>
              <w:t>│   │   └── approval_graph.py</w:t>
              <w:br/>
              <w:t>│   ├── nodes/</w:t>
              <w:br/>
              <w:t>│   │   ├── load_memory_node.py</w:t>
              <w:br/>
              <w:t>│   │   ├── multimodal_understanding_node.py</w:t>
              <w:br/>
              <w:t>│   │   ├── intent_detection_node.py</w:t>
              <w:br/>
              <w:t>│   │   ├── task_planning_node.py</w:t>
              <w:br/>
              <w:t>│   │   ├── tool_router_node.py</w:t>
              <w:br/>
              <w:t>│   │   ├── tool_executor_node.py</w:t>
              <w:br/>
              <w:t>│   │   ├── result_evaluator_node.py</w:t>
              <w:br/>
              <w:t>│   │   ├── followup_question_node.py</w:t>
              <w:br/>
              <w:t>│   │   └── response_node.py</w:t>
              <w:br/>
              <w:t>│   ├── tools/</w:t>
              <w:br/>
              <w:t>│   │   ├── image_tool.py</w:t>
              <w:br/>
              <w:t>│   │   ├── video_tool.py</w:t>
              <w:br/>
              <w:t>│   │   ├── search_tool.py</w:t>
              <w:br/>
              <w:t>│   │   ├── price_tool.py</w:t>
              <w:br/>
              <w:t>│   │   ├── generation_tool.py</w:t>
              <w:br/>
              <w:t>│   │   ├── render_tool.py</w:t>
              <w:br/>
              <w:t>│   │   └── memory_tool.py</w:t>
              <w:br/>
              <w:t>│   ├── states/</w:t>
              <w:br/>
              <w:t>│   │   └── agent_state.py</w:t>
              <w:br/>
              <w:t>│   ├── prompts/</w:t>
              <w:br/>
              <w:t>│   │   ├── intent_prompt.md</w:t>
              <w:br/>
              <w:t>│   │   ├── planning_prompt.md</w:t>
              <w:br/>
              <w:t>│   │   ├── tool_selection_prompt.md</w:t>
              <w:br/>
              <w:t>│   │   ├── result_evaluation_prompt.md</w:t>
              <w:br/>
              <w:t>│   │   └── response_prompt.md</w:t>
              <w:br/>
              <w:t>│   └── registry/</w:t>
              <w:br/>
              <w:t>│       └── tool_registry.py</w:t>
              <w:br/>
              <w:t>│</w:t>
              <w:br/>
              <w:t>├── memory/</w:t>
              <w:br/>
              <w:t>│   ├── schemas/</w:t>
              <w:br/>
              <w:t>│   ├── indexers/</w:t>
              <w:br/>
              <w:t>│   ├── retrievers/</w:t>
              <w:br/>
              <w:t>│   └── policies/</w:t>
              <w:br/>
              <w:t>│</w:t>
              <w:br/>
              <w:t>├── infrastructure/</w:t>
              <w:br/>
              <w:t>│   ├── docker/</w:t>
              <w:br/>
              <w:t>│   ├── k8s/</w:t>
              <w:br/>
              <w:t>│   ├── nginx/</w:t>
              <w:br/>
              <w:t>│   ├── postgres/</w:t>
              <w:br/>
              <w:t>│   ├── redis/</w:t>
              <w:br/>
              <w:t>│   ├── vector-db/</w:t>
              <w:br/>
              <w:t>│   └── minio/</w:t>
              <w:br/>
              <w:t>│</w:t>
              <w:br/>
              <w:t>├── tests/</w:t>
              <w:br/>
              <w:t>│   ├── unit/</w:t>
              <w:br/>
              <w:t>│   ├── integration/</w:t>
              <w:br/>
              <w:t>│   └── e2e/</w:t>
              <w:br/>
              <w:t>│</w:t>
              <w:br/>
              <w:t>├── docs/</w:t>
              <w:br/>
              <w:t>│   ├── architecture.md</w:t>
              <w:br/>
              <w:t>│   ├── api.md</w:t>
              <w:br/>
              <w:t>│   ├── agent-flow.md</w:t>
              <w:br/>
              <w:t>│   ├── memory-design.md</w:t>
              <w:br/>
              <w:t>│   ├── tool-registry.md</w:t>
              <w:br/>
              <w:t>│   └── deployment.md</w:t>
              <w:br/>
              <w:t>│</w:t>
              <w:br/>
              <w:t>└── README.md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14 章 Dify 与 LangGraph 的职责边界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14.1 推荐边界</w:t>
      </w:r>
    </w:p>
    <w:p>
      <w:r>
        <w:rPr>
          <w:rFonts w:ascii="Noto Serif CJK SC" w:hAnsi="Noto Serif CJK SC" w:eastAsia="Noto Serif CJK SC" w:cs="Noto Serif CJK SC"/>
          <w:b w:val="0"/>
        </w:rPr>
        <w:t>LangGraph 适合做核心 Agent 编排，因为系统需要状态机、可恢复流程、多分支路由、工具调用历史和人类审批。</w:t>
      </w:r>
    </w:p>
    <w:p>
      <w:r>
        <w:rPr>
          <w:rFonts w:ascii="Noto Serif CJK SC" w:hAnsi="Noto Serif CJK SC" w:eastAsia="Noto Serif CJK SC" w:cs="Noto Serif CJK SC"/>
          <w:b w:val="0"/>
        </w:rPr>
        <w:t>Dify 适合做可视化运营层，例如 Prompt 管理、低代码 Demo、知识库管理、工具配置、效果调试和运营后台。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Dify</w:t>
              <w:br/>
              <w:t xml:space="preserve">  ↓</w:t>
              <w:br/>
              <w:t>调用 Agent Service</w:t>
              <w:br/>
              <w:t xml:space="preserve">  ↓</w:t>
              <w:br/>
              <w:t>LangGraph 执行核心任务流</w:t>
              <w:br/>
              <w:t xml:space="preserve">  ↓</w:t>
              <w:br/>
              <w:t>调用能力服务</w:t>
              <w:br/>
              <w:t xml:space="preserve">  ↓</w:t>
              <w:br/>
              <w:t>返回结果给 Dify 或前端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14.2 不建议的做法</w:t>
      </w:r>
    </w:p>
    <w:p>
      <w:r>
        <w:rPr>
          <w:rFonts w:ascii="Noto Serif CJK SC" w:hAnsi="Noto Serif CJK SC" w:eastAsia="Noto Serif CJK SC" w:cs="Noto Serif CJK SC"/>
          <w:b w:val="0"/>
        </w:rPr>
        <w:t>不建议把所有复杂逻辑都放在 Dify 工作流里，原因是：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复杂状态恢复较难维护。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多工具循环、失败重试和审批逻辑容易变乱。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实时视频和渲染任务需要更强的后端控制。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工具调用日志和评估体系需要统一落库。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14.3 推荐做法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LangGraph 做核心 Agent Runtime。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Dify 做运营、调试和低代码入口。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FastAPI 暴露统一接口。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Tool Registry 统一管理工具 Schema。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Observability 统一记录 Agent Run 和 Tool Call。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15 章 安全、权限与成本控制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15.1 权限控制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对象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控制点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视频/图片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只能访问本人或授权资源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用户可查看、删除、禁用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商品搜索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记录来源，避免未授权数据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图片生成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内容安全审核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渲染任务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高成本任务限额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外部操作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发送、发布、购买、删除必须确认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15.2 内容安全</w:t>
      </w:r>
    </w:p>
    <w:p>
      <w:r>
        <w:rPr>
          <w:rFonts w:ascii="Noto Serif CJK SC" w:hAnsi="Noto Serif CJK SC" w:eastAsia="Noto Serif CJK SC" w:cs="Noto Serif CJK SC"/>
          <w:b w:val="0"/>
        </w:rPr>
        <w:t>需要检测：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用户上传内容是否违规。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图片生成 Prompt 是否违规。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生成结果是否违规。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搜索结果是否包含不合规商品。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外部链接是否可信。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15.3 成本控制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成本来源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控制方式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VLM 调用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抽帧采样、缓存、多帧合并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图像生成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队列、配额、低清预览优先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3D 渲染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任务排队、资源配额、预估成本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比价搜索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缓存价格快照、限制平台数量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记忆检索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TopK 控制、摘要压缩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15.4 人类审批</w:t>
      </w:r>
    </w:p>
    <w:p>
      <w:r>
        <w:rPr>
          <w:rFonts w:ascii="Noto Serif CJK SC" w:hAnsi="Noto Serif CJK SC" w:eastAsia="Noto Serif CJK SC" w:cs="Noto Serif CJK SC"/>
          <w:b w:val="0"/>
        </w:rPr>
        <w:t>以下动作必须审批：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下单、支付、购买。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发布图片或视频到外部平台。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发送邮件、短信、通知。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删除长期记忆。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高成本渲染。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调用会产生法律或财务后果的工具。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16 章 测试与评估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16.1 单元测试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测试对象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测试内容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Intent Detector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是否正确识别意图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Tool Router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是否选择正确工具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State Update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节点是否正确读写 AgentState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Prompt Builder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是否生成稳定 Prompt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Tool Schema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输入输出是否符合规范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Memory Retriever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是否能检索相关历史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16.2 集成测试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图片理解 → 商品搜索。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视频理解 → 意图识别。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商品搜索 → 比价。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商品搜索 → 图片生成。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图片生成 → 多轮修改。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记忆检索 → 任务恢复。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渲染任务 → 进度推送。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16.3 端到端测试</w:t>
      </w:r>
    </w:p>
    <w:p>
      <w:r>
        <w:rPr>
          <w:rFonts w:ascii="Noto Serif CJK SC" w:hAnsi="Noto Serif CJK SC" w:eastAsia="Noto Serif CJK SC" w:cs="Noto Serif CJK SC"/>
          <w:b w:val="0"/>
        </w:rPr>
        <w:t>典型测试用例：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用户上传鞋子视频：</w:t>
              <w:br/>
              <w:t>1. Agent 识别视频中的鞋子。</w:t>
              <w:br/>
              <w:t>2. 用户说：帮我找类似款，预算 500 以内。</w:t>
              <w:br/>
              <w:t>3. Agent 搜索商品并排序。</w:t>
              <w:br/>
              <w:t>4. 用户说：哪里最便宜？</w:t>
              <w:br/>
              <w:t>5. Agent 调用比价工具。</w:t>
              <w:br/>
              <w:t>6. 用户说：用最推荐的那双生成日系海报。</w:t>
              <w:br/>
              <w:t>7. Agent 调用图片生成。</w:t>
              <w:br/>
              <w:t>8. 用户说：记住我喜欢这种风格。</w:t>
              <w:br/>
              <w:t>9. Agent 保存偏好记忆。</w:t>
              <w:br/>
              <w:t>10. 下次用户说：按我喜欢的风格再做一张。</w:t>
              <w:br/>
              <w:t>11. Agent 检索偏好并继续任务。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16.4 评估指标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指标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意图识别准确率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用户真实意图是否识别正确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工具选择准确率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是否调用正确工具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任务完成率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是否完成用户目标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多工具链路成功率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多个工具连续调用是否成功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追问有效率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追问是否补齐关键槽位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记忆命中率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是否正确找到历史上下文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搜索相关性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商品是否符合视觉和文本条件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比价准确性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到手价是否正确、是否有时间戳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生成满意度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图片结果是否符合用户意图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渲染成功率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渲染任务是否完成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平均响应时间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用户体验是否流畅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单任务成本</w:t>
            </w:r>
          </w:p>
        </w:tc>
        <w:tc>
          <w:tcPr>
            <w:tcW w:type="dxa" w:w="49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模型和工具调用成本是否可控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17 章 部署与运维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17.1 本地开发部署</w:t>
      </w:r>
    </w:p>
    <w:p>
      <w:r>
        <w:rPr>
          <w:rFonts w:ascii="Noto Serif CJK SC" w:hAnsi="Noto Serif CJK SC" w:eastAsia="Noto Serif CJK SC" w:cs="Noto Serif CJK SC"/>
          <w:b w:val="0"/>
        </w:rPr>
        <w:t>推荐使用 docker-compose：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docker-compose</w:t>
              <w:br/>
              <w:t xml:space="preserve"> ├─ postgres</w:t>
              <w:br/>
              <w:t xml:space="preserve"> ├─ redis</w:t>
              <w:br/>
              <w:t xml:space="preserve"> ├─ minio</w:t>
              <w:br/>
              <w:t xml:space="preserve"> ├─ vector-db</w:t>
              <w:br/>
              <w:t xml:space="preserve"> ├─ gateway-service</w:t>
              <w:br/>
              <w:t xml:space="preserve"> ├─ agent-service</w:t>
              <w:br/>
              <w:t xml:space="preserve"> ├─ media-service</w:t>
              <w:br/>
              <w:t xml:space="preserve"> ├─ video-understanding-service</w:t>
              <w:br/>
              <w:t xml:space="preserve"> ├─ image-generation-service</w:t>
              <w:br/>
              <w:t xml:space="preserve"> └─ render-service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17.2 生产部署</w:t>
      </w:r>
    </w:p>
    <w:p>
      <w:r>
        <w:rPr>
          <w:rFonts w:ascii="Noto Serif CJK SC" w:hAnsi="Noto Serif CJK SC" w:eastAsia="Noto Serif CJK SC" w:cs="Noto Serif CJK SC"/>
          <w:b w:val="0"/>
        </w:rPr>
        <w:t>生产环境推荐 Kubernetes：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Kubernetes</w:t>
              <w:br/>
              <w:t xml:space="preserve"> ├─ API Gateway</w:t>
              <w:br/>
              <w:t xml:space="preserve"> ├─ Agent Service</w:t>
              <w:br/>
              <w:t xml:space="preserve"> ├─ Understanding Workers</w:t>
              <w:br/>
              <w:t xml:space="preserve"> ├─ Search Workers</w:t>
              <w:br/>
              <w:t xml:space="preserve"> ├─ Generation Workers</w:t>
              <w:br/>
              <w:t xml:space="preserve"> ├─ Render Workers</w:t>
              <w:br/>
              <w:t xml:space="preserve"> ├─ Memory Service</w:t>
              <w:br/>
              <w:t xml:space="preserve"> ├─ Task Queue</w:t>
              <w:br/>
              <w:t xml:space="preserve"> └─ Observability Stack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17.3 任务队列</w:t>
      </w:r>
    </w:p>
    <w:p>
      <w:r>
        <w:rPr>
          <w:rFonts w:ascii="Noto Serif CJK SC" w:hAnsi="Noto Serif CJK SC" w:eastAsia="Noto Serif CJK SC" w:cs="Noto Serif CJK SC"/>
          <w:b w:val="0"/>
        </w:rPr>
        <w:t>适合进入队列的任务：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视频解析。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批量抽帧。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图片生成。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3D 渲染。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批量商品搜索。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长期记忆写入。</w:t>
      </w:r>
    </w:p>
    <w:p>
      <w:r>
        <w:rPr>
          <w:rFonts w:ascii="Noto Serif CJK SC" w:hAnsi="Noto Serif CJK SC" w:eastAsia="Noto Serif CJK SC" w:cs="Noto Serif CJK SC"/>
          <w:b w:val="0"/>
        </w:rPr>
        <w:t>可选技术：Celery、Dramatiq、RabbitMQ、Kafka、Redis Queue。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17.4 日志与观测</w:t>
      </w:r>
    </w:p>
    <w:p>
      <w:r>
        <w:rPr>
          <w:rFonts w:ascii="Noto Serif CJK SC" w:hAnsi="Noto Serif CJK SC" w:eastAsia="Noto Serif CJK SC" w:cs="Noto Serif CJK SC"/>
          <w:b w:val="0"/>
        </w:rPr>
        <w:t>每次任务必须记录：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run_id。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user_id。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session_id。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intent。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task_plan。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tool_calls。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tool_latency。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model_name。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token/cost。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error_message。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final_response。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user_feedback。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18 章 MVP 落地路线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18.1 第一阶段：最小可用闭环</w:t>
      </w:r>
    </w:p>
    <w:p>
      <w:r>
        <w:rPr>
          <w:rFonts w:ascii="Noto Serif CJK SC" w:hAnsi="Noto Serif CJK SC" w:eastAsia="Noto Serif CJK SC" w:cs="Noto Serif CJK SC"/>
          <w:b w:val="0"/>
        </w:rPr>
        <w:t>目标：先证明 Agent 能识别意图并调用工具。</w:t>
      </w:r>
    </w:p>
    <w:p>
      <w:r>
        <w:rPr>
          <w:rFonts w:ascii="Noto Serif CJK SC" w:hAnsi="Noto Serif CJK SC" w:eastAsia="Noto Serif CJK SC" w:cs="Noto Serif CJK SC"/>
          <w:b w:val="0"/>
        </w:rPr>
        <w:t>必须实现：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文本输入。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图片上传。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图片理解。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意图识别。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Tool Router。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6. 商品搜索。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7. 多轮追问。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8. 基础记忆。</w:t>
      </w:r>
    </w:p>
    <w:p>
      <w:r>
        <w:rPr>
          <w:rFonts w:ascii="Noto Serif CJK SC" w:hAnsi="Noto Serif CJK SC" w:eastAsia="Noto Serif CJK SC" w:cs="Noto Serif CJK SC"/>
          <w:b w:val="0"/>
        </w:rPr>
        <w:t>暂不实现：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实时视频。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复杂 3D 渲染。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多平台真实比价。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Dify 深度集成。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18.2 第二阶段：多模态增强</w:t>
      </w:r>
    </w:p>
    <w:p>
      <w:r>
        <w:rPr>
          <w:rFonts w:ascii="Noto Serif CJK SC" w:hAnsi="Noto Serif CJK SC" w:eastAsia="Noto Serif CJK SC" w:cs="Noto Serif CJK SC"/>
          <w:b w:val="0"/>
        </w:rPr>
        <w:t>加入：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视频上传。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抽帧。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Video MLLM。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ASR/OCR。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商品比价。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图片生成。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工具调用日志。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18.3 第三阶段：生产化能力</w:t>
      </w:r>
    </w:p>
    <w:p>
      <w:r>
        <w:rPr>
          <w:rFonts w:ascii="Noto Serif CJK SC" w:hAnsi="Noto Serif CJK SC" w:eastAsia="Noto Serif CJK SC" w:cs="Noto Serif CJK SC"/>
          <w:b w:val="0"/>
        </w:rPr>
        <w:t>加入：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WebSocket 状态推送。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任务队列。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渲染服务。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长期记忆治理。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权限系统。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成本统计。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监控告警。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18.4 第四阶段：实时化与运营</w:t>
      </w:r>
    </w:p>
    <w:p>
      <w:r>
        <w:rPr>
          <w:rFonts w:ascii="Noto Serif CJK SC" w:hAnsi="Noto Serif CJK SC" w:eastAsia="Noto Serif CJK SC" w:cs="Noto Serif CJK SC"/>
          <w:b w:val="0"/>
        </w:rPr>
        <w:t>加入：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WebRTC 实时视频。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实时帧理解。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流式 Agent 响应。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Dify 运营后台。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人工反馈闭环。</w:t>
      </w:r>
    </w:p>
    <w:p>
      <w:pPr>
        <w:pStyle w:val="ListBullet"/>
      </w:pPr>
      <w:r>
        <w:rPr>
          <w:rFonts w:ascii="Noto Serif CJK SC" w:hAnsi="Noto Serif CJK SC" w:eastAsia="Noto Serif CJK SC" w:cs="Noto Serif CJK SC"/>
          <w:b w:val="0"/>
        </w:rPr>
        <w:t>多用户隔离。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19 章 最终推荐实现顺序</w:t>
      </w:r>
    </w:p>
    <w:p>
      <w:r>
        <w:rPr>
          <w:rFonts w:ascii="Noto Serif CJK SC" w:hAnsi="Noto Serif CJK SC" w:eastAsia="Noto Serif CJK SC" w:cs="Noto Serif CJK SC"/>
          <w:b w:val="0"/>
        </w:rPr>
        <w:t>最推荐按以下顺序实现：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先做 AgentState。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再做 Tool Registry。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再做文本意图识别。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再接图片理解 VLM。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再做 Tool Router。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6. 再接商品搜索。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7. 再做多轮追问。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8. 再接短期记忆。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9. 再接视频上传、抽帧和 Video MLLM。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10. 再接比价服务。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11. 再接图片生成。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12. 再接 3D 渲染。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13. 再做长期记忆。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14. 再做 WebSocket 状态推送。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15. 最后接 Dify 运营后台、权限、成本和监控。</w:t>
      </w:r>
    </w:p>
    <w:p>
      <w:r>
        <w:rPr>
          <w:rFonts w:ascii="Noto Serif CJK SC" w:hAnsi="Noto Serif CJK SC" w:eastAsia="Noto Serif CJK SC" w:cs="Noto Serif CJK SC"/>
          <w:b w:val="0"/>
        </w:rPr>
        <w:t>这个顺序的原因是：</w:t>
      </w:r>
    </w:p>
    <w:p>
      <w:pPr>
        <w:pStyle w:val="QuoteCN"/>
      </w:pPr>
      <w:r>
        <w:rPr>
          <w:rFonts w:ascii="Noto Serif CJK SC" w:hAnsi="Noto Serif CJK SC" w:eastAsia="Noto Serif CJK SC" w:cs="Noto Serif CJK SC"/>
          <w:b w:val="0"/>
        </w:rPr>
        <w:t>Agent 的核心不是“能不能调某个模型”，而是能否把用户意图、多模态理解、工具调用、记忆、追问、审批和结果融合统一到一个可控的状态机中。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第 20 章 最终版目录建议</w:t>
      </w:r>
    </w:p>
    <w:p>
      <w:r>
        <w:rPr>
          <w:rFonts w:ascii="Noto Serif CJK SC" w:hAnsi="Noto Serif CJK SC" w:eastAsia="Noto Serif CJK SC" w:cs="Noto Serif CJK SC"/>
          <w:b w:val="0"/>
        </w:rPr>
        <w:t>如果这份文档要写成毕业设计或项目方案，推荐目录如下：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第 1 章 绪论</w:t>
              <w:br/>
              <w:t xml:space="preserve">  1.1 研究背景</w:t>
              <w:br/>
              <w:t xml:space="preserve">  1.2 研究意义</w:t>
              <w:br/>
              <w:t xml:space="preserve">  1.3 国内外研究现状</w:t>
              <w:br/>
              <w:t xml:space="preserve">  1.4 本文主要工作</w:t>
              <w:br/>
              <w:t xml:space="preserve">  1.5 论文组织结构</w:t>
              <w:br/>
              <w:br/>
              <w:t>第 2 章 相关技术基础</w:t>
              <w:br/>
              <w:t xml:space="preserve">  2.1 大语言模型与 Agent</w:t>
              <w:br/>
              <w:t xml:space="preserve">  2.2 多模态大模型与视觉理解</w:t>
              <w:br/>
              <w:t xml:space="preserve">  2.3 Tool Calling 与函数调用</w:t>
              <w:br/>
              <w:t xml:space="preserve">  2.4 向量检索与记忆系统</w:t>
              <w:br/>
              <w:t xml:space="preserve">  2.5 图像生成与 3D 渲染服务</w:t>
              <w:br/>
              <w:t xml:space="preserve">  2.6 本章小结</w:t>
              <w:br/>
              <w:br/>
              <w:t>第 3 章 系统需求分析与总体架构</w:t>
              <w:br/>
              <w:t xml:space="preserve">  3.1 功能需求</w:t>
              <w:br/>
              <w:t xml:space="preserve">  3.2 非功能需求</w:t>
              <w:br/>
              <w:t xml:space="preserve">  3.3 系统总体架构</w:t>
              <w:br/>
              <w:t xml:space="preserve">  3.4 能力分层设计</w:t>
              <w:br/>
              <w:t xml:space="preserve">  3.5 数据流与任务流</w:t>
              <w:br/>
              <w:t xml:space="preserve">  3.6 本章小结</w:t>
              <w:br/>
              <w:br/>
              <w:t>第 4 章 多模态 Agent 自主决策机制设计</w:t>
              <w:br/>
              <w:t xml:space="preserve">  4.1 AgentState 设计</w:t>
              <w:br/>
              <w:t xml:space="preserve">  4.2 意图识别机制</w:t>
              <w:br/>
              <w:t xml:space="preserve">  4.3 任务规划机制</w:t>
              <w:br/>
              <w:t xml:space="preserve">  4.4 Tool Router 设计</w:t>
              <w:br/>
              <w:t xml:space="preserve">  4.5 多轮追问与任务恢复</w:t>
              <w:br/>
              <w:t xml:space="preserve">  4.6 本章小结</w:t>
              <w:br/>
              <w:br/>
              <w:t>第 5 章 多模态理解与工具服务实现</w:t>
              <w:br/>
              <w:t xml:space="preserve">  5.1 图片理解服务</w:t>
              <w:br/>
              <w:t xml:space="preserve">  5.2 视频理解服务</w:t>
              <w:br/>
              <w:t xml:space="preserve">  5.3 商品搜索与比价服务</w:t>
              <w:br/>
              <w:t xml:space="preserve">  5.4 图片生成服务</w:t>
              <w:br/>
              <w:t xml:space="preserve">  5.5 3D 渲染服务</w:t>
              <w:br/>
              <w:t xml:space="preserve">  5.6 记忆服务</w:t>
              <w:br/>
              <w:t xml:space="preserve">  5.7 本章小结</w:t>
              <w:br/>
              <w:br/>
              <w:t>第 6 章 系统实现与实验评估</w:t>
              <w:br/>
              <w:t xml:space="preserve">  6.1 工程实现</w:t>
              <w:br/>
              <w:t xml:space="preserve">  6.2 实验场景</w:t>
              <w:br/>
              <w:t xml:space="preserve">  6.3 评估指标</w:t>
              <w:br/>
              <w:t xml:space="preserve">  6.4 实验结果分析</w:t>
              <w:br/>
              <w:t xml:space="preserve">  6.5 本章小结</w:t>
              <w:br/>
              <w:br/>
              <w:t>第 7 章 总结与展望</w:t>
              <w:br/>
              <w:t xml:space="preserve">  7.1 工作总结</w:t>
              <w:br/>
              <w:t xml:space="preserve">  7.2 不足与改进方向</w:t>
              <w:br/>
              <w:t xml:space="preserve">  7.3 未来展望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附录 A：核心 Prompt 模板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A.1 意图识别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你是多模态 Agent 的意图识别模块。</w:t>
              <w:br/>
              <w:br/>
              <w:t>输入包括：</w:t>
              <w:br/>
              <w:t>- 用户文本</w:t>
              <w:br/>
              <w:t>- ASR 文本</w:t>
              <w:br/>
              <w:t>- 图片/视频理解摘要</w:t>
              <w:br/>
              <w:t>- 历史记忆</w:t>
              <w:br/>
              <w:t>- 当前任务状态</w:t>
              <w:br/>
              <w:br/>
              <w:t>请判断用户真实意图，并输出 JSON：</w:t>
              <w:br/>
              <w:t>{</w:t>
              <w:br/>
              <w:t xml:space="preserve">  "intent": "...",</w:t>
              <w:br/>
              <w:t xml:space="preserve">  "confidence": 0.0,</w:t>
              <w:br/>
              <w:t xml:space="preserve">  "entities": {},</w:t>
              <w:br/>
              <w:t xml:space="preserve">  "required_capabilities": [],</w:t>
              <w:br/>
              <w:t xml:space="preserve">  "missing_slots": [],</w:t>
              <w:br/>
              <w:t xml:space="preserve">  "risk_level": "low|medium|high",</w:t>
              <w:br/>
              <w:t xml:space="preserve">  "next_action": "..."</w:t>
              <w:br/>
              <w:t>}</w:t>
              <w:br/>
              <w:br/>
              <w:t>要求：</w:t>
              <w:br/>
              <w:t>1. 不要编造不存在的视觉信息。</w:t>
              <w:br/>
              <w:t>2. 不确定时降低 confidence。</w:t>
              <w:br/>
              <w:t>3. 信息不足时使用 ask_followup。</w:t>
              <w:br/>
              <w:t>4. 高风险动作标记 requires_approval。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A.2 工具选择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你是 Tool Router。</w:t>
              <w:br/>
              <w:br/>
              <w:t>根据 AgentState、用户意图、任务计划和工具注册表，选择下一步工具。</w:t>
              <w:br/>
              <w:br/>
              <w:t>约束：</w:t>
              <w:br/>
              <w:t>1. 只能选择工具注册表中存在的工具。</w:t>
              <w:br/>
              <w:t>2. 如果缺少必要输入，返回 ask_followup。</w:t>
              <w:br/>
              <w:t>3. 如果工具风险等级为 high，先返回 request_approval。</w:t>
              <w:br/>
              <w:t>4. 如果多个工具可用，优先选择成本低、置信度高、延迟低的工具。</w:t>
              <w:br/>
              <w:t>5. 输出必须是 JSON。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A.3 最终响应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你是多模态 Agent 的最终响应模块。</w:t>
              <w:br/>
              <w:br/>
              <w:t>请根据用户请求、任务计划、工具结果和记忆上下文，生成清晰、准确、可执行的回答。</w:t>
              <w:br/>
              <w:br/>
              <w:t>要求：</w:t>
              <w:br/>
              <w:t>1. 说明完成了哪些步骤。</w:t>
              <w:br/>
              <w:t>2. 对比价、库存等时效性信息标注更新时间。</w:t>
              <w:br/>
              <w:t>3. 不夸大工具结果。</w:t>
              <w:br/>
              <w:t>4. 如果结果不确定，明确说明不确定原因。</w:t>
              <w:br/>
              <w:t>5. 给出下一步用户可以继续操作的方向。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附录 B：核心 API 示例</w:t>
      </w:r>
    </w:p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B.1 发起 Agent 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POST /agent/run</w:t>
              <w:br/>
              <w:t>Content-Type: application/json</w:t>
              <w:br/>
              <w:br/>
              <w:t>{</w:t>
              <w:br/>
              <w:t xml:space="preserve">  "user_id": "u_001",</w:t>
              <w:br/>
              <w:t xml:space="preserve">  "session_id": "s_001",</w:t>
              <w:br/>
              <w:t xml:space="preserve">  "query": "帮我找视频里的鞋子，比较价格，然后生成一张海报",</w:t>
              <w:br/>
              <w:t xml:space="preserve">  "media_ids": ["video_001"]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B.2 视频理解结果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"video_id": "video_001",</w:t>
              <w:br/>
              <w:t xml:space="preserve">  "summary": "视频中主要展示一双白色低帮运动鞋，风格简约，适合搜索相似款或生成商品海报。",</w:t>
              <w:br/>
              <w:t xml:space="preserve">  "objects": ["白色低帮运动鞋"],</w:t>
              <w:br/>
              <w:t xml:space="preserve">  "scene": "室内商品展示",</w:t>
              <w:br/>
              <w:t xml:space="preserve">  "style": ["简约", "日系"],</w:t>
              <w:br/>
              <w:t xml:space="preserve">  "actions": ["手持展示", "旋转展示"],</w:t>
              <w:br/>
              <w:t xml:space="preserve">  "confidence": 0.86</w:t>
              <w:br/>
              <w:t>}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 w:cs="Noto Serif CJK SC"/>
          <w:b w:val="0"/>
        </w:rPr>
        <w:t>B.3 渲染任务创建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CodeBlock"/>
            </w:pPr>
            <w:r>
              <w:rPr>
                <w:rFonts w:ascii="Noto Sans Mono" w:hAnsi="Noto Sans Mono" w:eastAsia="Noto Sans Mono" w:cs="Noto Sans Mono"/>
                <w:sz w:val="15"/>
              </w:rPr>
              <w:t>{</w:t>
              <w:br/>
              <w:t xml:space="preserve">  "target_object": "米白色单人沙发",</w:t>
              <w:br/>
              <w:t xml:space="preserve">  "model_3d_url": "s3://models/sofa.glb",</w:t>
              <w:br/>
              <w:t xml:space="preserve">  "scene_description": "现代极简客厅，浅灰墙面，木地板，自然光",</w:t>
              <w:br/>
              <w:t xml:space="preserve">  "camera_config": {</w:t>
              <w:br/>
              <w:t xml:space="preserve">    "view": "front_45_degree",</w:t>
              <w:br/>
              <w:t xml:space="preserve">    "focal_length": 35</w:t>
              <w:br/>
              <w:t xml:space="preserve">  },</w:t>
              <w:br/>
              <w:t xml:space="preserve">  "output_type": "image"</w:t>
              <w:br/>
              <w:t>}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附录 C：参考资料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1. LangGraph 官方文档：用于状态化 Agent、持久执行、人类介入和记忆能力设计。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2. Dify 官方资料：用于可视化工作流、Agentic Workflow、RAG、集成与可观测能力参考。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3. LlamaIndex 官方文档：用于短期记忆、长期记忆和 Agent 记忆检索设计参考。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4. FastAPI 官方文档：用于能力服务 API 封装和 WebSocket 服务设计参考。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5. MDN WebRTC DataChannel 文档：用于实时视频和控制消息通信设计参考。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6. Blender 官方文档：用于离线渲染和命令行渲染服务设计参考。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7. Three.js 官方文档：用于 Web 端 3D 预览和实时交互渲染参考。</w:t>
      </w:r>
    </w:p>
    <w:p>
      <w:pPr>
        <w:ind w:left="360" w:hanging="259"/>
      </w:pPr>
      <w:r>
        <w:rPr>
          <w:rFonts w:ascii="Noto Serif CJK SC" w:hAnsi="Noto Serif CJK SC" w:eastAsia="Noto Serif CJK SC" w:cs="Noto Serif CJK SC"/>
          <w:b w:val="0"/>
        </w:rPr>
        <w:t>8. OpenAPI Specification：用于工具接口 Schema 和 API 描述规范参考。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  <w:b w:val="0"/>
        </w:rPr>
        <w:t>结语</w:t>
      </w:r>
    </w:p>
    <w:p>
      <w:r>
        <w:rPr>
          <w:rFonts w:ascii="Noto Serif CJK SC" w:hAnsi="Noto Serif CJK SC" w:eastAsia="Noto Serif CJK SC" w:cs="Noto Serif CJK SC"/>
          <w:b w:val="0"/>
        </w:rPr>
        <w:t>最终版本的设计重点应始终围绕一句话展开：</w:t>
      </w:r>
    </w:p>
    <w:p>
      <w:pPr>
        <w:pStyle w:val="QuoteCN"/>
      </w:pPr>
      <w:r>
        <w:rPr>
          <w:rFonts w:ascii="Noto Serif CJK SC" w:hAnsi="Noto Serif CJK SC" w:eastAsia="Noto Serif CJK SC" w:cs="Noto Serif CJK SC"/>
          <w:b w:val="0"/>
        </w:rPr>
        <w:t>让 Agent 自主理解用户指令，并在 LLM 内生能力、VLM/MLLM 模型能力和外部工具服务之间做出正确选择，完成可恢复、可追踪、可评估、可扩展的多模态任务。</w:t>
      </w:r>
    </w:p>
    <w:p>
      <w:r>
        <w:rPr>
          <w:rFonts w:ascii="Noto Serif CJK SC" w:hAnsi="Noto Serif CJK SC" w:eastAsia="Noto Serif CJK SC" w:cs="Noto Serif CJK SC"/>
          <w:b w:val="0"/>
        </w:rPr>
        <w:t>只要文档围绕这条主线组织，图片生成、3D 渲染、视频理解、记忆、商品搜索和比价都不会喧宾夺主，而会成为 Agent 能力体系中清晰、可插拔、可落地的组成部分。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内部技术方案 · 2026-06-10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多模态自主工具调用 Agent 系统设计与实现指南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erif CJK SC" w:hAnsi="Noto Serif CJK SC" w:eastAsia="Noto Serif CJK SC" w:cs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16"/>
    </w:pPr>
    <w:rPr>
      <w:rFonts w:ascii="Noto Sans Mono" w:hAnsi="Noto Sans Mono" w:eastAsia="Noto Sans Mono" w:cs="Noto Sans Mono"/>
      <w:b w:val="0"/>
      <w:sz w:val="17"/>
    </w:rPr>
  </w:style>
  <w:style w:type="paragraph" w:customStyle="1" w:styleId="QuoteCN">
    <w:name w:val="Quote CN"/>
    <w:pPr>
      <w:ind w:left="360" w:right="144"/>
    </w:pPr>
    <w:rPr>
      <w:rFonts w:ascii="Noto Serif CJK SC" w:hAnsi="Noto Serif CJK SC" w:eastAsia="Noto Serif CJK SC" w:cs="Noto Serif CJK SC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多模态自主工具调用 Agent 系统设计与实现指南</dc:title>
  <dc:subject>Agent 系统架构、工具调用、多模态理解、图片生成、3D渲染、记忆与比价</dc:subject>
  <dc:creator>ChatGPT</dc:creator>
  <cp:keywords>Agent, LangGraph, VLM, Tool Calling, 多模态, 图片生成, 3D渲染, 商品比价, 记忆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