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BF0" w:rsidRDefault="00B45389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性能：</w:t>
      </w:r>
    </w:p>
    <w:p w:rsidR="00B45389" w:rsidRDefault="00BD5B0A">
      <w:r w:rsidRPr="00BD5B0A">
        <w:t>https://www.zhihu.com/question/52273252</w:t>
      </w:r>
    </w:p>
    <w:p w:rsidR="00B45389" w:rsidRDefault="00B45389" w:rsidP="00B45389">
      <w:pPr>
        <w:pStyle w:val="a3"/>
        <w:numPr>
          <w:ilvl w:val="0"/>
          <w:numId w:val="1"/>
        </w:numPr>
        <w:ind w:firstLineChars="0"/>
      </w:pPr>
      <w:r>
        <w:t>(a, b) IN ((…), (…), …)</w:t>
      </w:r>
    </w:p>
    <w:p w:rsidR="00B45389" w:rsidRDefault="00B45389" w:rsidP="00B45389">
      <w:pPr>
        <w:pStyle w:val="a3"/>
        <w:ind w:left="360" w:firstLineChars="0" w:firstLine="0"/>
      </w:pPr>
      <w:r w:rsidRPr="00B45389">
        <w:drawing>
          <wp:inline distT="0" distB="0" distL="0" distR="0" wp14:anchorId="50DE7620" wp14:editId="639756FB">
            <wp:extent cx="5274310" cy="6365240"/>
            <wp:effectExtent l="0" t="0" r="0" b="0"/>
            <wp:docPr id="114176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6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89" w:rsidRDefault="00B45389" w:rsidP="00B45389">
      <w:pPr>
        <w:pStyle w:val="a3"/>
        <w:ind w:left="360" w:firstLineChars="0" w:firstLine="0"/>
      </w:pPr>
      <w:r>
        <w:t>254 -&gt; 29</w:t>
      </w:r>
      <w:r w:rsidR="004B1B2F">
        <w:t xml:space="preserve"> 88.5%</w:t>
      </w:r>
    </w:p>
    <w:p w:rsidR="00B45389" w:rsidRDefault="00B45389" w:rsidP="00B45389">
      <w:pPr>
        <w:pStyle w:val="a3"/>
        <w:ind w:left="360" w:firstLineChars="0" w:firstLine="0"/>
      </w:pPr>
      <w:r>
        <w:rPr>
          <w:rFonts w:hint="eastAsia"/>
        </w:rPr>
        <w:t>主要的原因是优化器无法识别决策到利用索引，因此通过</w:t>
      </w:r>
      <w:r>
        <w:t xml:space="preserve">force index </w:t>
      </w:r>
      <w:r>
        <w:rPr>
          <w:rFonts w:hint="eastAsia"/>
        </w:rPr>
        <w:t>也可以实现</w:t>
      </w:r>
    </w:p>
    <w:p w:rsidR="00BD5B0A" w:rsidRDefault="00BD5B0A" w:rsidP="00BD5B0A">
      <w:pPr>
        <w:pStyle w:val="a3"/>
        <w:numPr>
          <w:ilvl w:val="0"/>
          <w:numId w:val="1"/>
        </w:numPr>
        <w:ind w:firstLineChars="0"/>
      </w:pPr>
      <w:r>
        <w:t>IN (…) 太多</w:t>
      </w:r>
    </w:p>
    <w:p w:rsidR="00BD5B0A" w:rsidRDefault="00BD5B0A" w:rsidP="00BD5B0A">
      <w:pPr>
        <w:pStyle w:val="a3"/>
        <w:ind w:left="360" w:firstLineChars="0" w:firstLine="0"/>
      </w:pPr>
      <w:r>
        <w:rPr>
          <w:rFonts w:hint="eastAsia"/>
        </w:rPr>
        <w:t>分批</w:t>
      </w:r>
      <w:r w:rsidR="00C05C3F">
        <w:rPr>
          <w:rFonts w:hint="eastAsia"/>
        </w:rPr>
        <w:t>查询/插入：</w:t>
      </w:r>
      <w:proofErr w:type="spellStart"/>
      <w:r w:rsidR="00C05C3F">
        <w:t>pundimdaan</w:t>
      </w:r>
      <w:proofErr w:type="spellEnd"/>
      <w:r w:rsidR="00C05C3F">
        <w:t xml:space="preserve"> </w:t>
      </w:r>
      <w:proofErr w:type="spellStart"/>
      <w:r w:rsidR="00C05C3F">
        <w:t>caacheon</w:t>
      </w:r>
      <w:proofErr w:type="spellEnd"/>
      <w:r w:rsidR="00C05C3F">
        <w:t xml:space="preserve"> </w:t>
      </w:r>
      <w:proofErr w:type="spellStart"/>
      <w:r w:rsidR="00C05C3F">
        <w:t>aam</w:t>
      </w:r>
      <w:proofErr w:type="spellEnd"/>
      <w:r w:rsidR="00C05C3F">
        <w:t xml:space="preserve"> [</w:t>
      </w:r>
      <w:proofErr w:type="spellStart"/>
      <w:r w:rsidR="00C05C3F">
        <w:t>cond</w:t>
      </w:r>
      <w:proofErr w:type="spellEnd"/>
      <w:r w:rsidR="00C05C3F">
        <w:t xml:space="preserve">] </w:t>
      </w:r>
      <w:proofErr w:type="spellStart"/>
      <w:r w:rsidR="00C05C3F">
        <w:t>paici</w:t>
      </w:r>
      <w:proofErr w:type="spellEnd"/>
    </w:p>
    <w:p w:rsidR="00BD5B0A" w:rsidRDefault="00BD5B0A" w:rsidP="00BD5B0A">
      <w:pPr>
        <w:pStyle w:val="a3"/>
        <w:ind w:left="360" w:firstLineChars="0" w:firstLine="0"/>
      </w:pPr>
      <w:r>
        <w:rPr>
          <w:rFonts w:hint="eastAsia"/>
        </w:rPr>
        <w:t>使用 join</w:t>
      </w:r>
      <w:r>
        <w:t xml:space="preserve"> / </w:t>
      </w:r>
      <w:r>
        <w:rPr>
          <w:rFonts w:hint="eastAsia"/>
        </w:rPr>
        <w:t>exist</w:t>
      </w:r>
      <w:r>
        <w:t xml:space="preserve"> / </w:t>
      </w:r>
      <w:r>
        <w:rPr>
          <w:rFonts w:hint="eastAsia"/>
        </w:rPr>
        <w:t>bet</w:t>
      </w:r>
      <w:r>
        <w:t>ween</w:t>
      </w:r>
    </w:p>
    <w:p w:rsidR="00BD5B0A" w:rsidRDefault="00BD5B0A" w:rsidP="00BD5B0A">
      <w:pPr>
        <w:pStyle w:val="a3"/>
        <w:ind w:left="360" w:firstLineChars="0" w:firstLine="0"/>
      </w:pPr>
      <w:r w:rsidRPr="00BD5B0A">
        <w:lastRenderedPageBreak/>
        <w:drawing>
          <wp:inline distT="0" distB="0" distL="0" distR="0" wp14:anchorId="2A674769" wp14:editId="2530F10F">
            <wp:extent cx="5274310" cy="4388485"/>
            <wp:effectExtent l="0" t="0" r="0" b="5715"/>
            <wp:docPr id="1395950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50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0A" w:rsidRDefault="00BD5B0A" w:rsidP="00BD5B0A">
      <w:pPr>
        <w:pStyle w:val="a3"/>
        <w:ind w:left="360" w:firstLineChars="0" w:firstLine="0"/>
      </w:pPr>
      <w:r w:rsidRPr="00BD5B0A">
        <w:drawing>
          <wp:inline distT="0" distB="0" distL="0" distR="0" wp14:anchorId="64455117" wp14:editId="1F7F20BB">
            <wp:extent cx="5274310" cy="1659255"/>
            <wp:effectExtent l="0" t="0" r="0" b="4445"/>
            <wp:docPr id="169273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3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0A" w:rsidRDefault="00BD5B0A" w:rsidP="00BD5B0A">
      <w:pPr>
        <w:pStyle w:val="a3"/>
        <w:numPr>
          <w:ilvl w:val="0"/>
          <w:numId w:val="1"/>
        </w:numPr>
        <w:ind w:firstLineChars="0"/>
      </w:pPr>
      <w:r>
        <w:t xml:space="preserve">IN (select …) </w:t>
      </w:r>
    </w:p>
    <w:p w:rsidR="00BD5B0A" w:rsidRDefault="00BD5B0A" w:rsidP="00BD5B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层分两次调用mapper查询</w:t>
      </w:r>
      <w:r w:rsidR="00C05C3F">
        <w:rPr>
          <w:rFonts w:hint="eastAsia"/>
        </w:rPr>
        <w:t xml:space="preserve"> </w:t>
      </w:r>
      <w:r w:rsidR="00C05C3F">
        <w:t>500 -&gt; 50</w:t>
      </w:r>
      <w:r w:rsidR="004B1B2F">
        <w:t xml:space="preserve"> 90%</w:t>
      </w:r>
    </w:p>
    <w:p w:rsidR="004B1B2F" w:rsidRDefault="004B1B2F" w:rsidP="004B1B2F">
      <w:pPr>
        <w:pStyle w:val="a5"/>
        <w:spacing w:before="120" w:beforeAutospacing="0" w:after="120" w:afterAutospacing="0"/>
      </w:pPr>
      <w:r>
        <w:rPr>
          <w:rFonts w:hint="eastAsia"/>
        </w:rPr>
        <w:t xml:space="preserve"> </w:t>
      </w:r>
      <w:r>
        <w:t>52.08%（1903ms -&gt; 912ms）</w:t>
      </w:r>
    </w:p>
    <w:p w:rsidR="00B45389" w:rsidRDefault="00B45389">
      <w:pPr>
        <w:rPr>
          <w:rFonts w:hint="eastAsia"/>
        </w:rPr>
      </w:pPr>
    </w:p>
    <w:p w:rsidR="00BD5B0A" w:rsidRDefault="00BD5B0A" w:rsidP="00BD5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回表不够</w:t>
      </w:r>
    </w:p>
    <w:p w:rsidR="00BD5B0A" w:rsidRDefault="00BD5B0A" w:rsidP="00BD5B0A">
      <w:pPr>
        <w:pStyle w:val="a3"/>
        <w:ind w:left="360" w:firstLineChars="0" w:firstLine="0"/>
      </w:pPr>
      <w:r>
        <w:rPr>
          <w:rFonts w:hint="eastAsia"/>
        </w:rPr>
        <w:t>新建索引：有哪些原则？索引是不是越多越好？</w:t>
      </w:r>
    </w:p>
    <w:p w:rsidR="00BD5B0A" w:rsidRDefault="00C05C3F" w:rsidP="00BD5B0A">
      <w:pPr>
        <w:pStyle w:val="a3"/>
        <w:numPr>
          <w:ilvl w:val="0"/>
          <w:numId w:val="1"/>
        </w:numPr>
        <w:ind w:firstLineChars="0"/>
      </w:pPr>
      <w:proofErr w:type="spellStart"/>
      <w:r>
        <w:t>Pailoeng</w:t>
      </w:r>
      <w:proofErr w:type="spellEnd"/>
      <w:r>
        <w:t xml:space="preserve"> </w:t>
      </w:r>
      <w:proofErr w:type="spellStart"/>
      <w:r>
        <w:t>saangsing</w:t>
      </w:r>
      <w:proofErr w:type="spellEnd"/>
      <w:r>
        <w:t xml:space="preserve"> _</w:t>
      </w:r>
      <w:proofErr w:type="spellStart"/>
      <w:proofErr w:type="gramStart"/>
      <w:r>
        <w:rPr>
          <w:rFonts w:hint="eastAsia"/>
        </w:rPr>
        <w:t>ip</w:t>
      </w:r>
      <w:r>
        <w:t>!fudaan</w:t>
      </w:r>
      <w:proofErr w:type="spellEnd"/>
      <w:proofErr w:type="gramEnd"/>
      <w:r>
        <w:t xml:space="preserve"> </w:t>
      </w:r>
      <w:r w:rsidR="00BD5B0A">
        <w:rPr>
          <w:rFonts w:hint="eastAsia"/>
        </w:rPr>
        <w:t xml:space="preserve">重复鉴权上缓存 </w:t>
      </w:r>
      <w:r w:rsidR="00BD5B0A">
        <w:t>5620 -&gt; 2915</w:t>
      </w:r>
      <w:r w:rsidR="004B1B2F">
        <w:t xml:space="preserve"> 48.13%</w:t>
      </w:r>
    </w:p>
    <w:p w:rsidR="0065633F" w:rsidRDefault="0065633F" w:rsidP="0065633F"/>
    <w:p w:rsidR="0065633F" w:rsidRDefault="0065633F" w:rsidP="0065633F"/>
    <w:p w:rsidR="0065633F" w:rsidRPr="0065633F" w:rsidRDefault="0065633F" w:rsidP="0065633F">
      <w:pPr>
        <w:widowControl/>
        <w:shd w:val="clear" w:color="auto" w:fill="FFFFFF"/>
        <w:spacing w:before="120" w:after="120" w:line="420" w:lineRule="atLeast"/>
        <w:ind w:left="30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65633F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索引原则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lastRenderedPageBreak/>
        <w:t>1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、尽量选择区分度高的列作为索引，区分度的公式是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count(distinct col)/count(*)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，表示字段不重复的比例，比例越大我们扫描的记录数越少，唯一键的区分度是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1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，而一些状态、性别字段可能在大数据面前区分度就是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0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，那可能有人会问，这个比例有什么经验值吗？使用场景不同，这个值也很难确定，一般需要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join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的字段我们都要求是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0.1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以上，即平均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1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条扫描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10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条记录。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t>2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、最左前缀匹配原则，非常重要的原则，索引字段使用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 &gt;, &gt;=, =, &lt;, &lt;=, IF NULL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和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BETWEEN 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将会使用索引，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mysql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>会一直向右匹配直到遇到范围查询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(&gt;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&lt;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between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like)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就停止匹配，比如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a = 1 and b = 2 and c &gt; 3 and d = 4 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如果建立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(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a,b,c,d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>)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顺序的索引，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d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是用不到索引的，如果建立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(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a,b,d,c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>)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的索引则都可以用到，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a,b,d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>的顺序可以任意调整。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t>3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=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和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in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可以乱序，比如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a = 1 and b = 2 and c = 3 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建立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(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a,b,c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>)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索引可以任意顺序，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mysql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>的查询优化器会帮你优化成索引可以识别的形式。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or 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两边必须都建立索引，否则索引失效。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t>4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、索引列不能参与计算，保持列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“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干净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”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，比如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from_unixtime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>(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create_time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>) = ’2014-05-29’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就不能使用到索引，原因很简单，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b+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树中存的都是数据表中的字段值，但进行检索时，需要把所有元素都应用函数才能比较，显然成本太大。所以语句应该写成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create_time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 = 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unix_timestamp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>(’2014-05-29’)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t>5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、尽量的扩展索引，不要新建索引。比如表中已经有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a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的索引，现在要加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(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a,b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>)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的索引，那么只需要修改原来的索引即可。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000000"/>
          <w:kern w:val="0"/>
          <w:szCs w:val="21"/>
        </w:rPr>
        <w:t>6</w:t>
      </w:r>
      <w:r w:rsidRPr="0065633F">
        <w:rPr>
          <w:rFonts w:ascii="Segoe UI" w:eastAsia="宋体" w:hAnsi="Segoe UI" w:cs="Segoe UI"/>
          <w:color w:val="000000"/>
          <w:kern w:val="0"/>
          <w:szCs w:val="21"/>
        </w:rPr>
        <w:t>、尽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量避免在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WHERE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子句中使用</w:t>
      </w:r>
      <w:proofErr w:type="spellStart"/>
      <w:r w:rsidRPr="0065633F">
        <w:rPr>
          <w:rFonts w:ascii="Segoe UI" w:eastAsia="宋体" w:hAnsi="Segoe UI" w:cs="Segoe UI"/>
          <w:color w:val="404040"/>
          <w:kern w:val="0"/>
          <w:szCs w:val="21"/>
        </w:rPr>
        <w:t>in,not</w:t>
      </w:r>
      <w:proofErr w:type="spellEnd"/>
      <w:r w:rsidRPr="0065633F">
        <w:rPr>
          <w:rFonts w:ascii="Segoe UI" w:eastAsia="宋体" w:hAnsi="Segoe UI" w:cs="Segoe UI"/>
          <w:color w:val="404040"/>
          <w:kern w:val="0"/>
          <w:szCs w:val="21"/>
        </w:rPr>
        <w:t xml:space="preserve"> in &lt;&gt;,,is not null </w:t>
      </w:r>
      <w:r w:rsidRPr="0065633F">
        <w:rPr>
          <w:rFonts w:ascii="Segoe UI" w:eastAsia="宋体" w:hAnsi="Segoe UI" w:cs="Segoe UI"/>
          <w:color w:val="404040"/>
          <w:kern w:val="0"/>
          <w:szCs w:val="21"/>
        </w:rPr>
        <w:t>，</w:t>
      </w:r>
      <w:proofErr w:type="spellStart"/>
      <w:r w:rsidRPr="0065633F">
        <w:rPr>
          <w:rFonts w:ascii="Segoe UI" w:eastAsia="宋体" w:hAnsi="Segoe UI" w:cs="Segoe UI"/>
          <w:color w:val="404040"/>
          <w:kern w:val="0"/>
          <w:szCs w:val="21"/>
        </w:rPr>
        <w:t>msyql</w:t>
      </w:r>
      <w:proofErr w:type="spellEnd"/>
      <w:r w:rsidRPr="0065633F">
        <w:rPr>
          <w:rFonts w:ascii="Segoe UI" w:eastAsia="宋体" w:hAnsi="Segoe UI" w:cs="Segoe UI"/>
          <w:color w:val="404040"/>
          <w:kern w:val="0"/>
          <w:szCs w:val="21"/>
        </w:rPr>
        <w:t>函数操作符，这样数据库会进行全表扫描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t>7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、关于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LIKE 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查询，使用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 LIKE ‘%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abc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%’ 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br/>
        <w:t>, ‘%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abc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’ 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不能使用索引，使用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 LIKE ‘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abc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%’ 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将能够使用索引。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000000"/>
          <w:kern w:val="0"/>
          <w:szCs w:val="21"/>
        </w:rPr>
        <w:t>8</w:t>
      </w:r>
      <w:r w:rsidRPr="0065633F">
        <w:rPr>
          <w:rFonts w:ascii="Segoe UI" w:eastAsia="宋体" w:hAnsi="Segoe UI" w:cs="Segoe UI"/>
          <w:color w:val="000000"/>
          <w:kern w:val="0"/>
          <w:szCs w:val="21"/>
        </w:rPr>
        <w:t>、尽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量避免在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WHERE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子句中使用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!=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或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&lt;&gt;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操作符，否则将引擎放弃使用索引而进行全表扫描。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t>9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65633F">
        <w:rPr>
          <w:rFonts w:ascii="Segoe UI" w:eastAsia="宋体" w:hAnsi="Segoe UI" w:cs="Segoe UI"/>
          <w:color w:val="000000"/>
          <w:kern w:val="0"/>
          <w:szCs w:val="21"/>
        </w:rPr>
        <w:t>尽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量避免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where 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进行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 null</w:t>
      </w:r>
      <w:r w:rsidRPr="0065633F">
        <w:rPr>
          <w:rFonts w:ascii="Segoe UI" w:eastAsia="宋体" w:hAnsi="Segoe UI" w:cs="Segoe UI"/>
          <w:b/>
          <w:bCs/>
          <w:color w:val="333333"/>
          <w:kern w:val="0"/>
          <w:szCs w:val="21"/>
        </w:rPr>
        <w:t xml:space="preserve"> 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值判断（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where num is null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）否则将引擎放弃使用索引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t>10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、检查的行数过多，并且没有使用覆盖索引。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t>11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、使用了多个索引，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mysql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>一次只会采用一个索引。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t>12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where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与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order by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使用了不同的索引，与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11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条类似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t>13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、对索引列同时使用了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ASC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和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DESC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。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通过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where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语句将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order by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中索引列转为常量，则不会显示</w:t>
      </w:r>
      <w:proofErr w:type="spellStart"/>
      <w:r w:rsidRPr="0065633F">
        <w:rPr>
          <w:rFonts w:ascii="Segoe UI" w:eastAsia="宋体" w:hAnsi="Segoe UI" w:cs="Segoe UI"/>
          <w:color w:val="333333"/>
          <w:kern w:val="0"/>
          <w:szCs w:val="21"/>
        </w:rPr>
        <w:t>filesort</w:t>
      </w:r>
      <w:proofErr w:type="spellEnd"/>
      <w:r w:rsidRPr="0065633F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t>14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where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或者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ORDER BY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中索引列使用了表达式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(+1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，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-1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这种操作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)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，包括函数表达式。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t>15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where 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与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ORDER BY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组合满足最左前缀，但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where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中使用了范围查询。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t>16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order by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中加入了非索引列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,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且非索引列不在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where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中。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t>17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order by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或者它与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where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组合没有满足索引最左前列。</w:t>
      </w:r>
    </w:p>
    <w:p w:rsidR="0065633F" w:rsidRPr="0065633F" w:rsidRDefault="0065633F" w:rsidP="0065633F">
      <w:pPr>
        <w:widowControl/>
        <w:shd w:val="clear" w:color="auto" w:fill="FFFFFF"/>
        <w:spacing w:before="120" w:after="120" w:line="330" w:lineRule="atLeast"/>
        <w:ind w:left="30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65633F">
        <w:rPr>
          <w:rFonts w:ascii="Segoe UI" w:eastAsia="宋体" w:hAnsi="Segoe UI" w:cs="Segoe UI"/>
          <w:color w:val="333333"/>
          <w:kern w:val="0"/>
          <w:szCs w:val="21"/>
        </w:rPr>
        <w:lastRenderedPageBreak/>
        <w:t>18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、当使用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left join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>，使用右边的表字段排序。</w:t>
      </w:r>
      <w:r w:rsidRPr="0065633F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</w:p>
    <w:p w:rsidR="0065633F" w:rsidRDefault="0065633F" w:rsidP="0065633F">
      <w:pPr>
        <w:pStyle w:val="2"/>
        <w:shd w:val="clear" w:color="auto" w:fill="FFFFFF"/>
        <w:spacing w:before="120" w:after="120" w:line="480" w:lineRule="atLeast"/>
        <w:ind w:left="60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explain</w:t>
      </w:r>
      <w:r>
        <w:rPr>
          <w:rFonts w:ascii="Segoe UI" w:hAnsi="Segoe UI" w:cs="Segoe UI"/>
          <w:color w:val="333333"/>
        </w:rPr>
        <w:t>神器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60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4"/>
          <w:rFonts w:ascii="Segoe UI" w:hAnsi="Segoe UI" w:cs="Segoe UI"/>
          <w:color w:val="333333"/>
          <w:sz w:val="21"/>
          <w:szCs w:val="21"/>
        </w:rPr>
        <w:t>概要描述：</w:t>
      </w:r>
      <w:r>
        <w:rPr>
          <w:rFonts w:ascii="Segoe UI" w:hAnsi="Segoe UI" w:cs="Segoe UI"/>
          <w:color w:val="333333"/>
          <w:sz w:val="21"/>
          <w:szCs w:val="21"/>
        </w:rPr>
        <w:br/>
        <w:t>id:</w:t>
      </w:r>
      <w:r>
        <w:rPr>
          <w:rFonts w:ascii="Segoe UI" w:hAnsi="Segoe UI" w:cs="Segoe UI"/>
          <w:color w:val="333333"/>
          <w:sz w:val="21"/>
          <w:szCs w:val="21"/>
        </w:rPr>
        <w:t>选择标识符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select_type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  <w:r>
        <w:rPr>
          <w:rFonts w:ascii="Segoe UI" w:hAnsi="Segoe UI" w:cs="Segoe UI"/>
          <w:color w:val="333333"/>
          <w:sz w:val="21"/>
          <w:szCs w:val="21"/>
        </w:rPr>
        <w:t>表示查询的类型。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SIMPLE</w:t>
      </w:r>
      <w:r>
        <w:rPr>
          <w:rFonts w:ascii="Segoe UI" w:hAnsi="Segoe UI" w:cs="Segoe UI"/>
          <w:color w:val="333333"/>
          <w:sz w:val="21"/>
          <w:szCs w:val="21"/>
        </w:rPr>
        <w:t>：简单的</w:t>
      </w:r>
      <w:r>
        <w:rPr>
          <w:rFonts w:ascii="Segoe UI" w:hAnsi="Segoe UI" w:cs="Segoe UI"/>
          <w:color w:val="333333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查询，查询中不包含子查询或者</w:t>
      </w:r>
      <w:r>
        <w:rPr>
          <w:rFonts w:ascii="Segoe UI" w:hAnsi="Segoe UI" w:cs="Segoe UI"/>
          <w:color w:val="333333"/>
          <w:sz w:val="21"/>
          <w:szCs w:val="21"/>
        </w:rPr>
        <w:t>UNION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PRIMARY</w:t>
      </w:r>
      <w:r>
        <w:rPr>
          <w:rFonts w:ascii="Segoe UI" w:hAnsi="Segoe UI" w:cs="Segoe UI"/>
          <w:color w:val="333333"/>
          <w:sz w:val="21"/>
          <w:szCs w:val="21"/>
        </w:rPr>
        <w:t>：查询中若包含任何复杂的子部分，最外层查询则被标记为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SUBQUERY</w:t>
      </w:r>
      <w:r>
        <w:rPr>
          <w:rFonts w:ascii="Segoe UI" w:hAnsi="Segoe UI" w:cs="Segoe UI"/>
          <w:color w:val="333333"/>
          <w:sz w:val="21"/>
          <w:szCs w:val="21"/>
        </w:rPr>
        <w:t>：在</w:t>
      </w:r>
      <w:r>
        <w:rPr>
          <w:rFonts w:ascii="Segoe UI" w:hAnsi="Segoe UI" w:cs="Segoe UI"/>
          <w:color w:val="333333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或者</w:t>
      </w:r>
      <w:r>
        <w:rPr>
          <w:rFonts w:ascii="Segoe UI" w:hAnsi="Segoe UI" w:cs="Segoe UI"/>
          <w:color w:val="333333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列表中包含了子查询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DERIVED</w:t>
      </w:r>
      <w:r>
        <w:rPr>
          <w:rFonts w:ascii="Segoe UI" w:hAnsi="Segoe UI" w:cs="Segoe UI"/>
          <w:color w:val="333333"/>
          <w:sz w:val="21"/>
          <w:szCs w:val="21"/>
        </w:rPr>
        <w:t>：在</w:t>
      </w:r>
      <w:r>
        <w:rPr>
          <w:rFonts w:ascii="Segoe UI" w:hAnsi="Segoe UI" w:cs="Segoe UI"/>
          <w:color w:val="333333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列表中包含的子查询被标记为</w:t>
      </w:r>
      <w:r>
        <w:rPr>
          <w:rFonts w:ascii="Segoe UI" w:hAnsi="Segoe UI" w:cs="Segoe UI"/>
          <w:color w:val="333333"/>
          <w:sz w:val="21"/>
          <w:szCs w:val="21"/>
        </w:rPr>
        <w:t>DERIVED</w:t>
      </w:r>
      <w:r>
        <w:rPr>
          <w:rFonts w:ascii="Segoe UI" w:hAnsi="Segoe UI" w:cs="Segoe UI"/>
          <w:color w:val="333333"/>
          <w:sz w:val="21"/>
          <w:szCs w:val="21"/>
        </w:rPr>
        <w:t>（衍生）</w:t>
      </w:r>
      <w:r>
        <w:rPr>
          <w:rFonts w:ascii="Segoe UI" w:hAnsi="Segoe UI" w:cs="Segoe UI"/>
          <w:color w:val="333333"/>
          <w:sz w:val="21"/>
          <w:szCs w:val="21"/>
        </w:rPr>
        <w:t>MySQL</w:t>
      </w:r>
      <w:r>
        <w:rPr>
          <w:rFonts w:ascii="Segoe UI" w:hAnsi="Segoe UI" w:cs="Segoe UI"/>
          <w:color w:val="333333"/>
          <w:sz w:val="21"/>
          <w:szCs w:val="21"/>
        </w:rPr>
        <w:t>会递归执行这些子查询，把结果放在临时表里。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UNION</w:t>
      </w:r>
      <w:r>
        <w:rPr>
          <w:rFonts w:ascii="Segoe UI" w:hAnsi="Segoe UI" w:cs="Segoe UI"/>
          <w:color w:val="333333"/>
          <w:sz w:val="21"/>
          <w:szCs w:val="21"/>
        </w:rPr>
        <w:t>：若第二个</w:t>
      </w:r>
      <w:r>
        <w:rPr>
          <w:rFonts w:ascii="Segoe UI" w:hAnsi="Segoe UI" w:cs="Segoe UI"/>
          <w:color w:val="333333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出现在</w:t>
      </w:r>
      <w:r>
        <w:rPr>
          <w:rFonts w:ascii="Segoe UI" w:hAnsi="Segoe UI" w:cs="Segoe UI"/>
          <w:color w:val="333333"/>
          <w:sz w:val="21"/>
          <w:szCs w:val="21"/>
        </w:rPr>
        <w:t>UNION</w:t>
      </w:r>
      <w:r>
        <w:rPr>
          <w:rFonts w:ascii="Segoe UI" w:hAnsi="Segoe UI" w:cs="Segoe UI"/>
          <w:color w:val="333333"/>
          <w:sz w:val="21"/>
          <w:szCs w:val="21"/>
        </w:rPr>
        <w:t>之后，则被标记为</w:t>
      </w:r>
      <w:r>
        <w:rPr>
          <w:rFonts w:ascii="Segoe UI" w:hAnsi="Segoe UI" w:cs="Segoe UI"/>
          <w:color w:val="333333"/>
          <w:sz w:val="21"/>
          <w:szCs w:val="21"/>
        </w:rPr>
        <w:t>UNION;</w:t>
      </w:r>
      <w:r>
        <w:rPr>
          <w:rFonts w:ascii="Segoe UI" w:hAnsi="Segoe UI" w:cs="Segoe UI"/>
          <w:color w:val="333333"/>
          <w:sz w:val="21"/>
          <w:szCs w:val="21"/>
        </w:rPr>
        <w:t>若</w:t>
      </w:r>
      <w:r>
        <w:rPr>
          <w:rFonts w:ascii="Segoe UI" w:hAnsi="Segoe UI" w:cs="Segoe UI"/>
          <w:color w:val="333333"/>
          <w:sz w:val="21"/>
          <w:szCs w:val="21"/>
        </w:rPr>
        <w:t>UNION</w:t>
      </w:r>
      <w:r>
        <w:rPr>
          <w:rFonts w:ascii="Segoe UI" w:hAnsi="Segoe UI" w:cs="Segoe UI"/>
          <w:color w:val="333333"/>
          <w:sz w:val="21"/>
          <w:szCs w:val="21"/>
        </w:rPr>
        <w:t>包含在</w:t>
      </w:r>
      <w:r>
        <w:rPr>
          <w:rFonts w:ascii="Segoe UI" w:hAnsi="Segoe UI" w:cs="Segoe UI"/>
          <w:color w:val="333333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子句的子查询中，外层</w:t>
      </w:r>
      <w:r>
        <w:rPr>
          <w:rFonts w:ascii="Segoe UI" w:hAnsi="Segoe UI" w:cs="Segoe UI"/>
          <w:color w:val="333333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将被标记为：</w:t>
      </w:r>
      <w:r>
        <w:rPr>
          <w:rFonts w:ascii="Segoe UI" w:hAnsi="Segoe UI" w:cs="Segoe UI"/>
          <w:color w:val="333333"/>
          <w:sz w:val="21"/>
          <w:szCs w:val="21"/>
        </w:rPr>
        <w:t>DERIVED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UNION RESULT</w:t>
      </w:r>
      <w:r>
        <w:rPr>
          <w:rFonts w:ascii="Segoe UI" w:hAnsi="Segoe UI" w:cs="Segoe UI"/>
          <w:color w:val="333333"/>
          <w:sz w:val="21"/>
          <w:szCs w:val="21"/>
        </w:rPr>
        <w:t>：从</w:t>
      </w:r>
      <w:r>
        <w:rPr>
          <w:rFonts w:ascii="Segoe UI" w:hAnsi="Segoe UI" w:cs="Segoe UI"/>
          <w:color w:val="333333"/>
          <w:sz w:val="21"/>
          <w:szCs w:val="21"/>
        </w:rPr>
        <w:t>UNION</w:t>
      </w:r>
      <w:r>
        <w:rPr>
          <w:rFonts w:ascii="Segoe UI" w:hAnsi="Segoe UI" w:cs="Segoe UI"/>
          <w:color w:val="333333"/>
          <w:sz w:val="21"/>
          <w:szCs w:val="21"/>
        </w:rPr>
        <w:t>表获取结果的</w:t>
      </w:r>
      <w:r>
        <w:rPr>
          <w:rFonts w:ascii="Segoe UI" w:hAnsi="Segoe UI" w:cs="Segoe UI"/>
          <w:color w:val="333333"/>
          <w:sz w:val="21"/>
          <w:szCs w:val="21"/>
        </w:rPr>
        <w:t>SELECT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6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table:</w:t>
      </w:r>
      <w:r>
        <w:rPr>
          <w:rFonts w:ascii="Segoe UI" w:hAnsi="Segoe UI" w:cs="Segoe UI"/>
          <w:color w:val="333333"/>
          <w:sz w:val="21"/>
          <w:szCs w:val="21"/>
        </w:rPr>
        <w:t>输出结果集的表</w:t>
      </w:r>
      <w:r>
        <w:rPr>
          <w:rFonts w:ascii="Segoe UI" w:hAnsi="Segoe UI" w:cs="Segoe UI"/>
          <w:color w:val="333333"/>
          <w:sz w:val="21"/>
          <w:szCs w:val="21"/>
        </w:rPr>
        <w:br/>
        <w:t>partitions:</w:t>
      </w:r>
      <w:r>
        <w:rPr>
          <w:rFonts w:ascii="Segoe UI" w:hAnsi="Segoe UI" w:cs="Segoe UI"/>
          <w:color w:val="333333"/>
          <w:sz w:val="21"/>
          <w:szCs w:val="21"/>
        </w:rPr>
        <w:t>匹配的分区</w:t>
      </w:r>
      <w:r>
        <w:rPr>
          <w:rFonts w:ascii="Segoe UI" w:hAnsi="Segoe UI" w:cs="Segoe UI"/>
          <w:color w:val="333333"/>
          <w:sz w:val="21"/>
          <w:szCs w:val="21"/>
        </w:rPr>
        <w:br/>
        <w:t>type:</w:t>
      </w:r>
      <w:r>
        <w:rPr>
          <w:rFonts w:ascii="Segoe UI" w:hAnsi="Segoe UI" w:cs="Segoe UI"/>
          <w:color w:val="333333"/>
          <w:sz w:val="21"/>
          <w:szCs w:val="21"/>
        </w:rPr>
        <w:t>表示表的连接类型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ALL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index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range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 xml:space="preserve"> ref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eq_ref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const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system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（从左到右，性能从差到好），一般来说，得保证查询至少达到</w:t>
      </w:r>
      <w:r>
        <w:rPr>
          <w:rFonts w:ascii="Segoe UI" w:hAnsi="Segoe UI" w:cs="Segoe UI"/>
          <w:color w:val="333333"/>
          <w:sz w:val="21"/>
          <w:szCs w:val="21"/>
        </w:rPr>
        <w:t>range</w:t>
      </w:r>
      <w:r>
        <w:rPr>
          <w:rFonts w:ascii="Segoe UI" w:hAnsi="Segoe UI" w:cs="Segoe UI"/>
          <w:color w:val="333333"/>
          <w:sz w:val="21"/>
          <w:szCs w:val="21"/>
        </w:rPr>
        <w:t>级别，最好能达到</w:t>
      </w:r>
      <w:r>
        <w:rPr>
          <w:rFonts w:ascii="Segoe UI" w:hAnsi="Segoe UI" w:cs="Segoe UI"/>
          <w:color w:val="333333"/>
          <w:sz w:val="21"/>
          <w:szCs w:val="21"/>
        </w:rPr>
        <w:t>ref</w:t>
      </w:r>
      <w:r>
        <w:rPr>
          <w:rFonts w:ascii="Segoe UI" w:hAnsi="Segoe UI" w:cs="Segoe UI"/>
          <w:color w:val="333333"/>
          <w:sz w:val="21"/>
          <w:szCs w:val="21"/>
        </w:rPr>
        <w:t>。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60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possible_keys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  <w:r>
        <w:rPr>
          <w:rFonts w:ascii="Segoe UI" w:hAnsi="Segoe UI" w:cs="Segoe UI"/>
          <w:color w:val="333333"/>
          <w:sz w:val="21"/>
          <w:szCs w:val="21"/>
        </w:rPr>
        <w:t>表示查询时，可能使用的索引</w:t>
      </w:r>
      <w:r>
        <w:rPr>
          <w:rFonts w:ascii="Segoe UI" w:hAnsi="Segoe UI" w:cs="Segoe UI"/>
          <w:color w:val="333333"/>
          <w:sz w:val="21"/>
          <w:szCs w:val="21"/>
        </w:rPr>
        <w:br/>
        <w:t>key:</w:t>
      </w:r>
      <w:r>
        <w:rPr>
          <w:rFonts w:ascii="Segoe UI" w:hAnsi="Segoe UI" w:cs="Segoe UI"/>
          <w:color w:val="333333"/>
          <w:sz w:val="21"/>
          <w:szCs w:val="21"/>
        </w:rPr>
        <w:t>表示实际使用的索引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key_len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  <w:r>
        <w:rPr>
          <w:rFonts w:ascii="Segoe UI" w:hAnsi="Segoe UI" w:cs="Segoe UI"/>
          <w:color w:val="333333"/>
          <w:sz w:val="21"/>
          <w:szCs w:val="21"/>
        </w:rPr>
        <w:t>索引字段的长度</w:t>
      </w:r>
      <w:r>
        <w:rPr>
          <w:rFonts w:ascii="Segoe UI" w:hAnsi="Segoe UI" w:cs="Segoe UI"/>
          <w:color w:val="333333"/>
          <w:sz w:val="21"/>
          <w:szCs w:val="21"/>
        </w:rPr>
        <w:br/>
        <w:t>ref:</w:t>
      </w:r>
      <w:r>
        <w:rPr>
          <w:rFonts w:ascii="Segoe UI" w:hAnsi="Segoe UI" w:cs="Segoe UI"/>
          <w:color w:val="333333"/>
          <w:sz w:val="21"/>
          <w:szCs w:val="21"/>
        </w:rPr>
        <w:t>列与索引的比较</w:t>
      </w:r>
      <w:r>
        <w:rPr>
          <w:rFonts w:ascii="Segoe UI" w:hAnsi="Segoe UI" w:cs="Segoe UI"/>
          <w:color w:val="333333"/>
          <w:sz w:val="21"/>
          <w:szCs w:val="21"/>
        </w:rPr>
        <w:br/>
        <w:t>rows:</w:t>
      </w:r>
      <w:r>
        <w:rPr>
          <w:rFonts w:ascii="Segoe UI" w:hAnsi="Segoe UI" w:cs="Segoe UI"/>
          <w:color w:val="333333"/>
          <w:sz w:val="21"/>
          <w:szCs w:val="21"/>
        </w:rPr>
        <w:t>扫描出的行数</w:t>
      </w:r>
      <w:r>
        <w:rPr>
          <w:rFonts w:ascii="Segoe UI" w:hAnsi="Segoe UI" w:cs="Segoe UI"/>
          <w:color w:val="333333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估算的行数</w:t>
      </w:r>
      <w:r>
        <w:rPr>
          <w:rFonts w:ascii="Segoe UI" w:hAnsi="Segoe UI" w:cs="Segoe UI"/>
          <w:color w:val="333333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br/>
        <w:t>filtered:</w:t>
      </w:r>
      <w:r>
        <w:rPr>
          <w:rFonts w:ascii="Segoe UI" w:hAnsi="Segoe UI" w:cs="Segoe UI"/>
          <w:color w:val="333333"/>
          <w:sz w:val="21"/>
          <w:szCs w:val="21"/>
        </w:rPr>
        <w:t>按表条件过滤的行百分比</w:t>
      </w:r>
      <w:r>
        <w:rPr>
          <w:rFonts w:ascii="Segoe UI" w:hAnsi="Segoe UI" w:cs="Segoe UI"/>
          <w:color w:val="333333"/>
          <w:sz w:val="21"/>
          <w:szCs w:val="21"/>
        </w:rPr>
        <w:br/>
        <w:t>Extra:</w:t>
      </w:r>
      <w:r>
        <w:rPr>
          <w:rFonts w:ascii="Segoe UI" w:hAnsi="Segoe UI" w:cs="Segoe UI"/>
          <w:color w:val="333333"/>
          <w:sz w:val="21"/>
          <w:szCs w:val="21"/>
        </w:rPr>
        <w:t>执行情况的描述和说明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Using temporary</w:t>
      </w:r>
      <w:r>
        <w:rPr>
          <w:rFonts w:ascii="Segoe UI" w:hAnsi="Segoe UI" w:cs="Segoe UI"/>
          <w:color w:val="333333"/>
          <w:sz w:val="21"/>
          <w:szCs w:val="21"/>
        </w:rPr>
        <w:t>：表示</w:t>
      </w:r>
      <w:r>
        <w:rPr>
          <w:rFonts w:ascii="Segoe UI" w:hAnsi="Segoe UI" w:cs="Segoe UI"/>
          <w:color w:val="333333"/>
          <w:sz w:val="21"/>
          <w:szCs w:val="21"/>
        </w:rPr>
        <w:t>MySQL</w:t>
      </w:r>
      <w:r>
        <w:rPr>
          <w:rFonts w:ascii="Segoe UI" w:hAnsi="Segoe UI" w:cs="Segoe UI"/>
          <w:color w:val="333333"/>
          <w:sz w:val="21"/>
          <w:szCs w:val="21"/>
        </w:rPr>
        <w:t>需要使用临时表来存储结果集，常见于排序和分组查询，常见</w:t>
      </w:r>
      <w:r>
        <w:rPr>
          <w:rFonts w:ascii="Segoe UI" w:hAnsi="Segoe UI" w:cs="Segoe UI"/>
          <w:color w:val="333333"/>
          <w:sz w:val="21"/>
          <w:szCs w:val="21"/>
        </w:rPr>
        <w:t xml:space="preserve"> group by ; order by</w:t>
      </w:r>
      <w:r>
        <w:rPr>
          <w:rFonts w:ascii="Segoe UI" w:hAnsi="Segoe UI" w:cs="Segoe UI"/>
          <w:color w:val="333333"/>
          <w:sz w:val="21"/>
          <w:szCs w:val="21"/>
        </w:rPr>
        <w:t>。必须优化。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Using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filesort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：当</w:t>
      </w:r>
      <w:r>
        <w:rPr>
          <w:rFonts w:ascii="Segoe UI" w:hAnsi="Segoe UI" w:cs="Segoe UI"/>
          <w:color w:val="333333"/>
          <w:sz w:val="21"/>
          <w:szCs w:val="21"/>
        </w:rPr>
        <w:t>Query</w:t>
      </w:r>
      <w:r>
        <w:rPr>
          <w:rFonts w:ascii="Segoe UI" w:hAnsi="Segoe UI" w:cs="Segoe UI"/>
          <w:color w:val="333333"/>
          <w:sz w:val="21"/>
          <w:szCs w:val="21"/>
        </w:rPr>
        <w:t>中包含</w:t>
      </w:r>
      <w:r>
        <w:rPr>
          <w:rFonts w:ascii="Segoe UI" w:hAnsi="Segoe UI" w:cs="Segoe UI"/>
          <w:color w:val="333333"/>
          <w:sz w:val="21"/>
          <w:szCs w:val="21"/>
        </w:rPr>
        <w:t xml:space="preserve"> order by </w:t>
      </w:r>
      <w:r>
        <w:rPr>
          <w:rFonts w:ascii="Segoe UI" w:hAnsi="Segoe UI" w:cs="Segoe UI"/>
          <w:color w:val="333333"/>
          <w:sz w:val="21"/>
          <w:szCs w:val="21"/>
        </w:rPr>
        <w:t>操作，而且无法利用索引完成的排序操作称为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r>
        <w:rPr>
          <w:rFonts w:ascii="Segoe UI" w:hAnsi="Segoe UI" w:cs="Segoe UI"/>
          <w:color w:val="333333"/>
          <w:sz w:val="21"/>
          <w:szCs w:val="21"/>
        </w:rPr>
        <w:t>文件排序</w:t>
      </w:r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。一定要优化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Using join buffer</w:t>
      </w:r>
      <w:r>
        <w:rPr>
          <w:rFonts w:ascii="Segoe UI" w:hAnsi="Segoe UI" w:cs="Segoe UI"/>
          <w:color w:val="333333"/>
          <w:sz w:val="21"/>
          <w:szCs w:val="21"/>
        </w:rPr>
        <w:t>：改值强调了在获取连接条件时没有使用索引，并且需要连接缓冲区来存储中间结果。如果出现了这个值，那应该注意，根据查询的具体情况可能需要添加索引来改进能。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Impossible where</w:t>
      </w:r>
      <w:r>
        <w:rPr>
          <w:rFonts w:ascii="Segoe UI" w:hAnsi="Segoe UI" w:cs="Segoe UI"/>
          <w:color w:val="333333"/>
          <w:sz w:val="21"/>
          <w:szCs w:val="21"/>
        </w:rPr>
        <w:t>：这个值强调了</w:t>
      </w:r>
      <w:r>
        <w:rPr>
          <w:rFonts w:ascii="Segoe UI" w:hAnsi="Segoe UI" w:cs="Segoe UI"/>
          <w:color w:val="333333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语句会导致没有符合条件的行（通过收集统计信息不可能存在结果）。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Select tables optimized away</w:t>
      </w:r>
      <w:r>
        <w:rPr>
          <w:rFonts w:ascii="Segoe UI" w:hAnsi="Segoe UI" w:cs="Segoe UI"/>
          <w:color w:val="333333"/>
          <w:sz w:val="21"/>
          <w:szCs w:val="21"/>
        </w:rPr>
        <w:t>：这个值意味着仅通过使用索引，优化器可能仅从聚合函数结果中返回一行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No tables used</w:t>
      </w:r>
      <w:r>
        <w:rPr>
          <w:rFonts w:ascii="Segoe UI" w:hAnsi="Segoe UI" w:cs="Segoe UI"/>
          <w:color w:val="333333"/>
          <w:sz w:val="21"/>
          <w:szCs w:val="21"/>
        </w:rPr>
        <w:t>：</w:t>
      </w:r>
      <w:r>
        <w:rPr>
          <w:rFonts w:ascii="Segoe UI" w:hAnsi="Segoe UI" w:cs="Segoe UI"/>
          <w:color w:val="333333"/>
          <w:sz w:val="21"/>
          <w:szCs w:val="21"/>
        </w:rPr>
        <w:t>Query</w:t>
      </w:r>
      <w:r>
        <w:rPr>
          <w:rFonts w:ascii="Segoe UI" w:hAnsi="Segoe UI" w:cs="Segoe UI"/>
          <w:color w:val="333333"/>
          <w:sz w:val="21"/>
          <w:szCs w:val="21"/>
        </w:rPr>
        <w:t>语句中使用</w:t>
      </w:r>
      <w:r>
        <w:rPr>
          <w:rFonts w:ascii="Segoe UI" w:hAnsi="Segoe UI" w:cs="Segoe UI"/>
          <w:color w:val="333333"/>
          <w:sz w:val="21"/>
          <w:szCs w:val="21"/>
        </w:rPr>
        <w:t xml:space="preserve">from dual </w:t>
      </w:r>
      <w:r>
        <w:rPr>
          <w:rFonts w:ascii="Segoe UI" w:hAnsi="Segoe UI" w:cs="Segoe UI"/>
          <w:color w:val="333333"/>
          <w:sz w:val="21"/>
          <w:szCs w:val="21"/>
        </w:rPr>
        <w:t>或不含任何</w:t>
      </w:r>
      <w:r>
        <w:rPr>
          <w:rFonts w:ascii="Segoe UI" w:hAnsi="Segoe UI" w:cs="Segoe UI"/>
          <w:color w:val="333333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子句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 xml:space="preserve">Using where </w:t>
      </w:r>
      <w:r>
        <w:rPr>
          <w:rFonts w:ascii="Segoe UI" w:hAnsi="Segoe UI" w:cs="Segoe UI"/>
          <w:color w:val="222222"/>
          <w:sz w:val="21"/>
          <w:szCs w:val="21"/>
        </w:rPr>
        <w:t>查找</w:t>
      </w:r>
    </w:p>
    <w:p w:rsidR="0065633F" w:rsidRDefault="0065633F" w:rsidP="0065633F">
      <w:pPr>
        <w:pStyle w:val="a5"/>
        <w:shd w:val="clear" w:color="auto" w:fill="FFFFFF"/>
        <w:spacing w:before="120" w:beforeAutospacing="0" w:after="120" w:afterAutospacing="0" w:line="330" w:lineRule="atLeast"/>
        <w:ind w:left="120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 xml:space="preserve">Using index </w:t>
      </w:r>
      <w:r>
        <w:rPr>
          <w:rFonts w:ascii="Segoe UI" w:hAnsi="Segoe UI" w:cs="Segoe UI"/>
          <w:color w:val="222222"/>
          <w:sz w:val="21"/>
          <w:szCs w:val="21"/>
        </w:rPr>
        <w:t>表示相应的</w:t>
      </w:r>
      <w:r>
        <w:rPr>
          <w:rFonts w:ascii="Segoe UI" w:hAnsi="Segoe UI" w:cs="Segoe UI"/>
          <w:color w:val="222222"/>
          <w:sz w:val="21"/>
          <w:szCs w:val="21"/>
        </w:rPr>
        <w:t xml:space="preserve">select </w:t>
      </w:r>
      <w:r>
        <w:rPr>
          <w:rFonts w:ascii="Segoe UI" w:hAnsi="Segoe UI" w:cs="Segoe UI"/>
          <w:color w:val="222222"/>
          <w:sz w:val="21"/>
          <w:szCs w:val="21"/>
        </w:rPr>
        <w:t>操作使用了覆盖索引，避免访问了表的数据行，效率不错。</w:t>
      </w:r>
      <w:r>
        <w:rPr>
          <w:rFonts w:ascii="Segoe UI" w:hAnsi="Segoe UI" w:cs="Segoe UI"/>
          <w:color w:val="333333"/>
          <w:sz w:val="21"/>
          <w:szCs w:val="21"/>
        </w:rPr>
        <w:t>如果只有</w:t>
      </w:r>
      <w:r>
        <w:rPr>
          <w:rFonts w:ascii="Segoe UI" w:hAnsi="Segoe UI" w:cs="Segoe UI"/>
          <w:color w:val="333333"/>
          <w:sz w:val="21"/>
          <w:szCs w:val="21"/>
        </w:rPr>
        <w:t xml:space="preserve"> Using index</w:t>
      </w:r>
      <w:r>
        <w:rPr>
          <w:rFonts w:ascii="Segoe UI" w:hAnsi="Segoe UI" w:cs="Segoe UI"/>
          <w:color w:val="333333"/>
          <w:sz w:val="21"/>
          <w:szCs w:val="21"/>
        </w:rPr>
        <w:t>，说明他没有查询到数据表，只用索引表就完成了这个查询，这个叫覆盖索引。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</w:rPr>
        <w:t>如果出现</w:t>
      </w:r>
      <w:r>
        <w:rPr>
          <w:rFonts w:ascii="Segoe UI" w:hAnsi="Segoe UI" w:cs="Segoe UI"/>
          <w:color w:val="222222"/>
          <w:sz w:val="21"/>
          <w:szCs w:val="21"/>
        </w:rPr>
        <w:t xml:space="preserve">Using where </w:t>
      </w:r>
      <w:r>
        <w:rPr>
          <w:rFonts w:ascii="Segoe UI" w:hAnsi="Segoe UI" w:cs="Segoe UI"/>
          <w:color w:val="222222"/>
          <w:sz w:val="21"/>
          <w:szCs w:val="21"/>
        </w:rPr>
        <w:t>，表明索引被用来执行索引键值的查找。</w:t>
      </w:r>
    </w:p>
    <w:p w:rsidR="0065633F" w:rsidRDefault="0065633F" w:rsidP="0065633F">
      <w:pPr>
        <w:rPr>
          <w:rFonts w:hint="eastAsia"/>
        </w:rPr>
      </w:pPr>
    </w:p>
    <w:p w:rsidR="0065633F" w:rsidRDefault="0065633F" w:rsidP="0065633F"/>
    <w:p w:rsidR="0065633F" w:rsidRDefault="0065633F" w:rsidP="0065633F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656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2527"/>
    <w:multiLevelType w:val="hybridMultilevel"/>
    <w:tmpl w:val="AF68D61E"/>
    <w:lvl w:ilvl="0" w:tplc="386626E6">
      <w:start w:val="5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9D35A28"/>
    <w:multiLevelType w:val="hybridMultilevel"/>
    <w:tmpl w:val="A68821EC"/>
    <w:lvl w:ilvl="0" w:tplc="DCB6D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9152288">
    <w:abstractNumId w:val="1"/>
  </w:num>
  <w:num w:numId="2" w16cid:durableId="113324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89"/>
    <w:rsid w:val="000D4BF0"/>
    <w:rsid w:val="004B1B2F"/>
    <w:rsid w:val="0065633F"/>
    <w:rsid w:val="00B45389"/>
    <w:rsid w:val="00BD5B0A"/>
    <w:rsid w:val="00C0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1B3B1"/>
  <w15:chartTrackingRefBased/>
  <w15:docId w15:val="{636A28E1-E519-8B4A-84A2-0253C5EF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6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563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38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5633F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65633F"/>
    <w:rPr>
      <w:b/>
      <w:bCs/>
    </w:rPr>
  </w:style>
  <w:style w:type="paragraph" w:styleId="a5">
    <w:name w:val="Normal (Web)"/>
    <w:basedOn w:val="a"/>
    <w:uiPriority w:val="99"/>
    <w:semiHidden/>
    <w:unhideWhenUsed/>
    <w:rsid w:val="006563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6563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2023-08-06T08:12:00Z</dcterms:created>
  <dcterms:modified xsi:type="dcterms:W3CDTF">2023-08-06T09:14:00Z</dcterms:modified>
</cp:coreProperties>
</file>