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Joe Silver Project</w:t>
      </w:r>
    </w:p>
    <w:p>
      <w:pPr>
        <w:jc w:val="center"/>
      </w:pPr>
      <w:r>
        <w:rPr>
          <w:b/>
          <w:sz w:val="28"/>
        </w:rPr>
        <w:t>Clean, Searchable Text Edition</w:t>
      </w:r>
    </w:p>
    <w:p>
      <w:pPr>
        <w:jc w:val="center"/>
      </w:pPr>
      <w:r>
        <w:rPr>
          <w:i/>
        </w:rPr>
        <w:t>Based on the 10-page historical scan</w:t>
      </w:r>
    </w:p>
    <w:p>
      <w:r>
        <w:rPr>
          <w:b/>
        </w:rPr>
        <w:t xml:space="preserve">Editorial note: </w:t>
      </w:r>
      <w:r>
        <w:t>This is a readability transcription, not a facsimile. Historical wording is preserved. Obvious typographical and scan-recognition errors were corrected only where the source image was reasonably clear. A few names or phrases may still merit comparison with the original scan.</w:t>
      </w:r>
    </w:p>
    <w:p>
      <w:pPr>
        <w:pStyle w:val="Heading1"/>
      </w:pPr>
      <w:r>
        <w:t>A Practical Demonstration of the Theoretical Resettlement Project</w:t>
      </w:r>
    </w:p>
    <w:p>
      <w:r>
        <w:rPr>
          <w:i/>
        </w:rPr>
        <w:t>Thomas W. Adickes - September 1937</w:t>
      </w:r>
    </w:p>
    <w:p>
      <w:pPr>
        <w:spacing w:after="140" w:line="259" w:lineRule="auto"/>
      </w:pPr>
      <w:r>
        <w:t>The designation “Resettlement” has passed into the discard. Its functions are absorbed by Farm Security; and, whatever the outcome of Roanoke Farms (and it is conceded an experiment by all) a most vital fact has come to the attention of those making research in that vicinity, and that fact is: IT CAN BE DONE! There is at the present a thriving resettlement project of thirty years experience almost next door!</w:t>
      </w:r>
    </w:p>
    <w:p>
      <w:pPr>
        <w:spacing w:after="140" w:line="259" w:lineRule="auto"/>
      </w:pPr>
      <w:r>
        <w:t>While the various schools of thought will persist that tenant farmers are “inherently that way” and that share-croppers are but one step removed, and that something should have been done long ago, and “what’s the use?” and all the arguments pro and con, it will be another generation before statistics can be compiled on money and crops, and the human values estimated or speculated on; yet, within a stone’s throw, are evidences of what can be done with intelligent, determined industry, with a helping hand, when the land is productive—in fact, there are 2000 acres of such evidence, 2000 acres of cotton, corn, and peanuts and a happy community!</w:t>
      </w:r>
    </w:p>
    <w:p>
      <w:pPr>
        <w:spacing w:after="140" w:line="259" w:lineRule="auto"/>
      </w:pPr>
      <w:r>
        <w:t>The story of this community, a bit different from most communities, is unusually interesting. Halifax County, not unlike ancient Gaul, might be described as having been divided in three parts—one of which was The Meadows.</w:t>
      </w:r>
    </w:p>
    <w:p>
      <w:pPr>
        <w:spacing w:after="140" w:line="259" w:lineRule="auto"/>
      </w:pPr>
      <w:r>
        <w:t>The Meadows, with more or less indeterminate boundaries, is or was a section of the county, where in the abundant days of the late 50’s or thereabouts, the free-born negroes in particular, and anybody else to whom the wild existence of the neighborhood appealed lived with little else but their freedom for comfort. Clothing and housing were major items of importance. “Everybody” turned their calves and heifers to pasture in “the Meadows” and it may be assumed that rich Jersey milk took the place of the “milk of human kindness” as these folk lived without outside interference, by logging and shingle-making, and fishing, with the added delicacies of the game, herbs and such other products of the land which it afforded without cultivation.</w:t>
      </w:r>
    </w:p>
    <w:p>
      <w:pPr>
        <w:spacing w:after="140" w:line="259" w:lineRule="auto"/>
      </w:pPr>
      <w:r>
        <w:t>Then came the war. Things changed, particularly in The Meadows. That freedom and ease of living were no more; and, in the early 70’s, a stalwart lad of 16 who had never owned a pair of shoes, left The Meadows and sought work on nearby farms, and found it in the homes of the no-longer-affluent. He learned to farm and to read and write, and with more than average intelligence, he continually sought to better his own condition; he became an evangelist preacher; and, whether it was his enlarged vision which persuaded him to preach, or whether preaching gave him the “will to do” for his fellow-man is not a matter of record, but the fact remains that at the turning of the century, when farms of all sorts were being sold because of that vicious circle—lack of cultivation for lack of funds—rather than the lack of industry and intelligence on the part of the former owners of vast acres made the increased taxes a “burden intolerable.”</w:t>
      </w:r>
    </w:p>
    <w:p>
      <w:pPr>
        <w:spacing w:after="140" w:line="259" w:lineRule="auto"/>
      </w:pPr>
      <w:r>
        <w:t>One farm, not far from Enfield was one of those to bow to the inevitable, and 2000 acres of good farm land in a most run-down condition were on the market for $5 an acre.</w:t>
      </w:r>
    </w:p>
    <w:p>
      <w:pPr>
        <w:spacing w:after="140" w:line="259" w:lineRule="auto"/>
      </w:pPr>
      <w:r>
        <w:t>This aforesaid barefoot lad with the blood of three races coursing through his veins caught the vision of its possibilities; he had long since grown to manhood, and now had a large family mostly strong, healthy sons with “mighty good appetites” so already he had bought him a small tract of land where they could grow the where-with-all to gratify this physical necessity as well as “keep them out of mischief.” Things had gone very well with him, and then he had a vision of helping the “savages” in the Meadows, and it was he who proposed to go into community farming if they could obtain the Norfleet farm, and it was through his incentive that eight colored men (all of them, but one, free-born negroes) formed a corporation and bought this farm of 2000 acres at $5 an acre on a ten-year-payment plan.</w:t>
      </w:r>
    </w:p>
    <w:p>
      <w:pPr>
        <w:spacing w:after="140" w:line="259" w:lineRule="auto"/>
      </w:pPr>
      <w:r>
        <w:t>There was more to it than just consummating the deal; for more, these pioneers were inexperienced as farmers, though all of them had lived close to the soil, and some had even helped farm under the supervision and direction of others; these pioneers were mostly loggers and one can picture the sullen discouragement they must have suffered in those first years when it looked like they just couldn’t do it—those times when it seemed impossible to make a payment due and it seemed in spite of everything they would just have to call the deal off.</w:t>
      </w:r>
    </w:p>
    <w:p>
      <w:pPr>
        <w:spacing w:after="140" w:line="259" w:lineRule="auto"/>
      </w:pPr>
      <w:r>
        <w:t>Then, more than any other time in his life perhaps Joe Silver’s Christian fortitude had weight; he had prayed with them and for them, he had taught them to farm, but it was now necessary to also teach them to play.</w:t>
      </w:r>
    </w:p>
    <w:p>
      <w:pPr>
        <w:spacing w:after="140" w:line="259" w:lineRule="auto"/>
      </w:pPr>
      <w:r>
        <w:t>It is a well known fact that the colored race will not worry long, so hearts were made light by social gatherings at church functions, square dances, birthday parties; and the inspiration they got from seeing their children happily playing “Geese and Goslings,” “Four Bases” and other games of childish abandon was sufficient to urge them to make even more effort to give these, their own little pickaninnies, the chances they never had, and truly the “Lord did provide” says Parson Silver.</w:t>
      </w:r>
    </w:p>
    <w:p>
      <w:pPr>
        <w:spacing w:after="140" w:line="259" w:lineRule="auto"/>
      </w:pPr>
      <w:r>
        <w:t>Mr. T. L. Travis, a lawyer of Halifax town, lent not only a sympathetic ear but financial aid and the encouragement to “this very worthy community” to hold on, and finally they cut, co-operatively, enough timber off the 2000 acres, regardless on whose portion it happened to be, paid the final installment of the original $10,000 debt and had a surplus to be divided equally among them. This then was the birth of a successful resettlement project!</w:t>
      </w:r>
    </w:p>
    <w:p>
      <w:pPr>
        <w:spacing w:after="140" w:line="259" w:lineRule="auto"/>
      </w:pPr>
      <w:r>
        <w:t>Only one of the original incorporators fell by the wayside; only one of them lacked the courage and stick-to-it spirit to see the plan in successful operation, and now for thirty-odd years the families of the seven remaining men and that of the eighth one who came in later, live in peace and plenty on the farms of their fathers and in many instances have added extra acreage to the part they inherited, either by purchase or marriage.</w:t>
      </w:r>
    </w:p>
    <w:p>
      <w:pPr>
        <w:spacing w:after="140" w:line="259" w:lineRule="auto"/>
      </w:pPr>
      <w:r>
        <w:t>Only two of the original eight are still living, Dudley Jones the only ex-slave in the number, and Joe Silver who conceived the plan. Joe Silver is now 81 years old, hale and hearty and apparently not more than 60; he is the father of twelve living children, all of them self-respecting citizens and mostly farmers or farm wives, one or two college students, and three of them not only following Joe’s footsteps as successful farmers but preachers as well. He had grown grandchildren and two great grandchildren.</w:t>
      </w:r>
    </w:p>
    <w:p>
      <w:pPr>
        <w:spacing w:after="140" w:line="259" w:lineRule="auto"/>
      </w:pPr>
      <w:r>
        <w:t>Dudley Jones, older in years than Joe Silver, is blind and very feeble though he sits contentedly on his own front porch or in his chimney corner, living no doubt over again the struggles he had in acquiring a good inheritance for those who inspired his labor, requiring little for himself in his infirmities!</w:t>
      </w:r>
    </w:p>
    <w:p>
      <w:pPr>
        <w:spacing w:after="140" w:line="259" w:lineRule="auto"/>
      </w:pPr>
      <w:r>
        <w:t>The eight original incorporators of this resettlement project were: Joe Silver, Dudley Jones, Robert Jones, Robert Copeland, Willie Jones, Jackson Scott, Ed Scott, and Elijah Jones, and, as said before, only Willie Jones did not carry on. There are still eight main-units you might say, though it is my understanding that James Francis, who did not come into the picture until 1911, did not get the exact holdings of Willie Jones, yet today he is one of the most prosperous, perhaps the most prosperous, and a shining example, as indeed all these farms are, worthy of emulation by their neighbors on Roanoke Farms, as to the results to be accomplished by intelligence, industry, and farm management. For 26 years now James Francis has been cooperating with those other seven families for their common good; and all of them, with the knowledge of their own handicaps have been eager that their children should have the advantages they themselves were deprived of, and a surprising percentage of their children have had the opportunity of college training if not the aptitude, and one is convinced that the grandchildren will avail themselves of these greater opportunities made possible by their thrifty ancestors.</w:t>
      </w:r>
    </w:p>
    <w:p>
      <w:pPr>
        <w:spacing w:after="140" w:line="259" w:lineRule="auto"/>
      </w:pPr>
      <w:r>
        <w:t>The descendants of all of those eight men are to be congratulated for their industry and tenacity of purpose which have so largely contributed to the success of this cooperative community.</w:t>
      </w:r>
    </w:p>
    <w:p>
      <w:pPr>
        <w:spacing w:after="140" w:line="259" w:lineRule="auto"/>
      </w:pPr>
      <w:r>
        <w:t>The unity of the community is sealed not only by that early sharing of mutual woes, but by the intermarriages of the Scotts, Copelands, Silvers, Joneses, and Francises—a sort of determination to perpetuate a memorial to the efforts of those pioneers, six of whom lie beneath their beloved earth. Of course many of them have married outside the community and moved away, and still others have brought wives or husbands to live on the homelands so the stock is not becoming impoverished.</w:t>
      </w:r>
    </w:p>
    <w:p>
      <w:pPr>
        <w:spacing w:after="140" w:line="259" w:lineRule="auto"/>
      </w:pPr>
      <w:r>
        <w:t>This community is proof-positive, not a theoretical speculation as to what will happen when the underprivileged are given a helping hand in solving the problem of how to become home-owner-farmers. Here is conclusive evidence of what has been accomplished by eight colored men who had a vision way back in 1904 when such a progressive step was a momentous venture in sociology and economics and today it’s a PRACTICAL DEMONSTRATION OF THE THEORY OF RESETTLEMENT!</w:t>
      </w:r>
    </w:p>
    <w:p>
      <w:r>
        <w:br w:type="page"/>
      </w:r>
    </w:p>
    <w:p>
      <w:pPr>
        <w:pStyle w:val="Heading1"/>
      </w:pPr>
      <w:r>
        <w:t>Interview with Joe Silver - Enfield, North Carolina</w:t>
      </w:r>
    </w:p>
    <w:p>
      <w:r>
        <w:rPr>
          <w:i/>
        </w:rPr>
        <w:t>RA-4RD 18 - 7-16-37 - Joe Silver, 81 years old</w:t>
      </w:r>
    </w:p>
    <w:p>
      <w:r>
        <w:t>Things to ask about among people living within reach of the Resettlement Administration project called Roanoke Farms.</w:t>
      </w:r>
    </w:p>
    <w:p>
      <w:pPr>
        <w:spacing w:after="200"/>
      </w:pPr>
      <w:r>
        <w:t>When you go to see somebody that you think will know something about old times ask him or her as many of these questions as you can and write down the answers.</w:t>
      </w:r>
    </w:p>
    <w:p>
      <w:pPr>
        <w:spacing w:after="40"/>
      </w:pPr>
      <w:r>
        <w:rPr>
          <w:b/>
        </w:rPr>
        <w:t>1. What was your father’s name?</w:t>
      </w:r>
    </w:p>
    <w:p>
      <w:pPr>
        <w:spacing w:after="140"/>
        <w:ind w:left="360"/>
      </w:pPr>
      <w:r>
        <w:t>“Willis Silver.”</w:t>
      </w:r>
    </w:p>
    <w:p>
      <w:pPr>
        <w:spacing w:after="40"/>
      </w:pPr>
      <w:r>
        <w:rPr>
          <w:b/>
        </w:rPr>
        <w:t>2. Who were his parents?</w:t>
      </w:r>
    </w:p>
    <w:p>
      <w:pPr>
        <w:spacing w:after="140"/>
        <w:ind w:left="360"/>
      </w:pPr>
      <w:r>
        <w:t>“Buck Shearn (white man) and Sucky Silver (3/4 Indian and other part negro). Her name was Sarah really.”</w:t>
      </w:r>
    </w:p>
    <w:p>
      <w:pPr>
        <w:spacing w:after="40"/>
      </w:pPr>
      <w:r>
        <w:rPr>
          <w:b/>
        </w:rPr>
        <w:t>3. What was your mother’s name?</w:t>
      </w:r>
    </w:p>
    <w:p>
      <w:pPr>
        <w:spacing w:after="140"/>
        <w:ind w:left="360"/>
      </w:pPr>
      <w:r>
        <w:t>“Eliza Wilkins Silver.”</w:t>
      </w:r>
    </w:p>
    <w:p>
      <w:pPr>
        <w:spacing w:after="40"/>
      </w:pPr>
      <w:r>
        <w:rPr>
          <w:b/>
        </w:rPr>
        <w:t>4. Who were her parents?</w:t>
      </w:r>
    </w:p>
    <w:p>
      <w:pPr>
        <w:spacing w:after="140"/>
        <w:ind w:left="360"/>
      </w:pPr>
      <w:r>
        <w:t>“Tom Hervey (white man) and Katie Wilkins (also half white).”</w:t>
      </w:r>
    </w:p>
    <w:p>
      <w:pPr>
        <w:spacing w:after="40"/>
      </w:pPr>
      <w:r>
        <w:rPr>
          <w:b/>
        </w:rPr>
        <w:t>5. Where was your father born?</w:t>
      </w:r>
    </w:p>
    <w:p>
      <w:pPr>
        <w:spacing w:after="140"/>
        <w:ind w:left="360"/>
      </w:pPr>
      <w:r>
        <w:t>“Halliston section, ‘The Meadows’ it was called. They were savage folk because they had been abused I reckon. None too good now.”</w:t>
      </w:r>
    </w:p>
    <w:p>
      <w:pPr>
        <w:spacing w:after="40"/>
      </w:pPr>
      <w:r>
        <w:rPr>
          <w:b/>
        </w:rPr>
        <w:t>6. Where was he raised?</w:t>
      </w:r>
    </w:p>
    <w:p>
      <w:pPr>
        <w:spacing w:after="140"/>
        <w:ind w:left="360"/>
      </w:pPr>
      <w:r>
        <w:t>“Halliston section.”</w:t>
      </w:r>
    </w:p>
    <w:p>
      <w:pPr>
        <w:spacing w:after="40"/>
      </w:pPr>
      <w:r>
        <w:rPr>
          <w:b/>
        </w:rPr>
        <w:t>7. On whose place was he raised?</w:t>
      </w:r>
    </w:p>
    <w:p>
      <w:pPr>
        <w:spacing w:after="140"/>
        <w:ind w:left="360"/>
      </w:pPr>
      <w:r>
        <w:t>“Free.”</w:t>
      </w:r>
    </w:p>
    <w:p>
      <w:pPr>
        <w:spacing w:after="40"/>
      </w:pPr>
      <w:r>
        <w:rPr>
          <w:b/>
        </w:rPr>
        <w:t>8. What kind of work did he do?</w:t>
      </w:r>
    </w:p>
    <w:p>
      <w:pPr>
        <w:spacing w:after="140"/>
        <w:ind w:left="360"/>
      </w:pPr>
      <w:r>
        <w:t>“Chopped wood, made shingles and brick. Knew how to farm.”</w:t>
      </w:r>
    </w:p>
    <w:p>
      <w:pPr>
        <w:spacing w:after="40"/>
      </w:pPr>
      <w:r>
        <w:rPr>
          <w:b/>
        </w:rPr>
        <w:t>9. Is he living? If he is dead, when did he die, and at what age?</w:t>
      </w:r>
    </w:p>
    <w:p>
      <w:pPr>
        <w:spacing w:after="140"/>
        <w:ind w:left="360"/>
      </w:pPr>
      <w:r>
        <w:t>“No.” [No additional answer is visible on the source page.]</w:t>
      </w:r>
    </w:p>
    <w:p>
      <w:pPr>
        <w:spacing w:after="40"/>
      </w:pPr>
      <w:r>
        <w:rPr>
          <w:b/>
        </w:rPr>
        <w:t>10. Where was your mother born?</w:t>
      </w:r>
    </w:p>
    <w:p>
      <w:pPr>
        <w:spacing w:after="140"/>
        <w:ind w:left="360"/>
      </w:pPr>
      <w:r>
        <w:t>“Halliston.”</w:t>
      </w:r>
    </w:p>
    <w:p>
      <w:pPr>
        <w:spacing w:after="40"/>
      </w:pPr>
      <w:r>
        <w:rPr>
          <w:b/>
        </w:rPr>
        <w:t>11. Where was she raised?</w:t>
      </w:r>
    </w:p>
    <w:p>
      <w:pPr>
        <w:spacing w:after="140"/>
        <w:ind w:left="360"/>
      </w:pPr>
      <w:r>
        <w:t>“Same neighborhood.”</w:t>
      </w:r>
    </w:p>
    <w:p>
      <w:pPr>
        <w:spacing w:after="40"/>
      </w:pPr>
      <w:r>
        <w:rPr>
          <w:b/>
        </w:rPr>
        <w:t>12. On whose place was she raised?</w:t>
      </w:r>
    </w:p>
    <w:p>
      <w:pPr>
        <w:spacing w:after="140"/>
        <w:ind w:left="360"/>
      </w:pPr>
      <w:r>
        <w:t>“Free.”</w:t>
      </w:r>
    </w:p>
    <w:p>
      <w:pPr>
        <w:spacing w:after="40"/>
      </w:pPr>
      <w:r>
        <w:rPr>
          <w:b/>
        </w:rPr>
        <w:t>13. What kind of work did she do?</w:t>
      </w:r>
    </w:p>
    <w:p>
      <w:pPr>
        <w:spacing w:after="140"/>
        <w:ind w:left="360"/>
      </w:pPr>
      <w:r>
        <w:t>“Housework and farming.”</w:t>
      </w:r>
    </w:p>
    <w:p>
      <w:pPr>
        <w:spacing w:after="40"/>
      </w:pPr>
      <w:r>
        <w:rPr>
          <w:b/>
        </w:rPr>
        <w:t>14. Is she living?</w:t>
      </w:r>
    </w:p>
    <w:p>
      <w:pPr>
        <w:spacing w:after="140"/>
        <w:ind w:left="360"/>
      </w:pPr>
      <w:r>
        <w:t>“No.” “Died long ago and was 84 years old then.”</w:t>
      </w:r>
    </w:p>
    <w:p>
      <w:pPr>
        <w:spacing w:after="40"/>
      </w:pPr>
      <w:r>
        <w:rPr>
          <w:b/>
        </w:rPr>
        <w:t>15. Who used to own the land you live on now?</w:t>
      </w:r>
    </w:p>
    <w:p>
      <w:pPr>
        <w:spacing w:after="140"/>
        <w:ind w:left="360"/>
      </w:pPr>
      <w:r>
        <w:t>“Norfleets’ estate.”</w:t>
      </w:r>
    </w:p>
    <w:p>
      <w:pPr>
        <w:spacing w:after="40"/>
      </w:pPr>
      <w:r>
        <w:rPr>
          <w:b/>
        </w:rPr>
        <w:t>15a. In slavery times?</w:t>
      </w:r>
    </w:p>
    <w:p>
      <w:pPr>
        <w:spacing w:after="140"/>
        <w:ind w:left="360"/>
      </w:pPr>
      <w:r>
        <w:t>“Norfleets.”</w:t>
      </w:r>
    </w:p>
    <w:p>
      <w:pPr>
        <w:spacing w:after="40"/>
      </w:pPr>
      <w:r>
        <w:rPr>
          <w:b/>
        </w:rPr>
        <w:t>15b. Shortly after freedom?</w:t>
      </w:r>
    </w:p>
    <w:p>
      <w:pPr>
        <w:spacing w:after="140"/>
        <w:ind w:left="360"/>
      </w:pPr>
      <w:r>
        <w:t>“Norfleets.”</w:t>
      </w:r>
    </w:p>
    <w:p>
      <w:pPr>
        <w:spacing w:after="40"/>
      </w:pPr>
      <w:r>
        <w:rPr>
          <w:b/>
        </w:rPr>
        <w:t>15c. Who owns it now?</w:t>
      </w:r>
    </w:p>
    <w:p>
      <w:pPr>
        <w:spacing w:after="140"/>
        <w:ind w:left="360"/>
      </w:pPr>
      <w:r>
        <w:t>“I do.”</w:t>
      </w:r>
    </w:p>
    <w:p>
      <w:pPr>
        <w:spacing w:after="40"/>
      </w:pPr>
      <w:r>
        <w:rPr>
          <w:b/>
        </w:rPr>
        <w:t>15d. How big was the place in slavery times?</w:t>
      </w:r>
    </w:p>
    <w:p>
      <w:pPr>
        <w:spacing w:after="140"/>
        <w:ind w:left="360"/>
      </w:pPr>
      <w:r>
        <w:t>“Don’t know.”</w:t>
      </w:r>
    </w:p>
    <w:p>
      <w:pPr>
        <w:spacing w:after="40"/>
      </w:pPr>
      <w:r>
        <w:rPr>
          <w:b/>
        </w:rPr>
        <w:t>15e. How many colored people did the owner have?</w:t>
      </w:r>
    </w:p>
    <w:p>
      <w:pPr>
        <w:spacing w:after="140"/>
        <w:ind w:left="360"/>
      </w:pPr>
      <w:r>
        <w:t>“Don’t know.”</w:t>
      </w:r>
    </w:p>
    <w:p>
      <w:pPr>
        <w:spacing w:after="40"/>
      </w:pPr>
      <w:r>
        <w:rPr>
          <w:b/>
        </w:rPr>
        <w:t>15f. What crops did he raise?</w:t>
      </w:r>
    </w:p>
    <w:p>
      <w:pPr>
        <w:spacing w:after="140"/>
        <w:ind w:left="360"/>
      </w:pPr>
      <w:r>
        <w:t>“Cotton, peas, corn, and tobacco—no peanuts then.”</w:t>
      </w:r>
    </w:p>
    <w:p>
      <w:pPr>
        <w:spacing w:after="40"/>
      </w:pPr>
      <w:r>
        <w:rPr>
          <w:b/>
        </w:rPr>
        <w:t>15g. What have you heard about the way they grew these crops?</w:t>
      </w:r>
    </w:p>
    <w:p>
      <w:pPr>
        <w:spacing w:after="140"/>
        <w:ind w:left="360"/>
      </w:pPr>
      <w:r>
        <w:t>“Same as now.”</w:t>
      </w:r>
    </w:p>
    <w:p>
      <w:pPr>
        <w:spacing w:after="40"/>
      </w:pPr>
      <w:r>
        <w:rPr>
          <w:b/>
        </w:rPr>
        <w:t>16. What are the names of all your brothers and sisters?</w:t>
      </w:r>
    </w:p>
    <w:p>
      <w:pPr>
        <w:spacing w:after="140"/>
        <w:ind w:left="360"/>
      </w:pPr>
      <w:r>
        <w:t>“Wesley and Jesse Silver—here in Halifax County, N. C.—No sisters.”</w:t>
      </w:r>
    </w:p>
    <w:p>
      <w:pPr>
        <w:pStyle w:val="Heading2"/>
      </w:pPr>
      <w:r>
        <w:t>Continuation - Original Page 2a</w:t>
      </w:r>
    </w:p>
    <w:p>
      <w:pPr>
        <w:spacing w:after="200"/>
      </w:pPr>
      <w:r>
        <w:t>Joe Silver bought some land in 1903 or 4 from Mr. Wilcox at Halifax, then he formed a company of eight colored men and they bought 2000 acres from Frank Stronach, lawyer in Raleigh. This being the Norfleet estate, all run down for $5.00 an acre or $10,000. It was 1906 when he came to live here. All paid for long ago by these eight. Robert Jones, Dudley Jones, Elizah Jones, Jackson Scott, Ed Scott, Robert Copeland, Joe Silver, Willie Jones who drank and lost his part. I bought it. His descendants do not live around here now. When surveyed it was not 2000 acres. Joe Silver stepped it off prior to survey and in 200 acre plot, his was 197. He got 176 acres as his part. Ed Scott got 227 acres, Jackson got 207—don’t remember the other right now but have record.</w:t>
      </w:r>
    </w:p>
    <w:p>
      <w:pPr>
        <w:spacing w:after="40"/>
      </w:pPr>
      <w:r>
        <w:rPr>
          <w:b/>
        </w:rPr>
        <w:t>17. Where do they all live?</w:t>
      </w:r>
    </w:p>
    <w:p>
      <w:pPr>
        <w:spacing w:after="140"/>
        <w:ind w:left="360"/>
      </w:pPr>
      <w:r>
        <w:t>“Here in Halifax County.”</w:t>
      </w:r>
    </w:p>
    <w:p>
      <w:pPr>
        <w:spacing w:after="40"/>
      </w:pPr>
      <w:r>
        <w:rPr>
          <w:b/>
        </w:rPr>
        <w:t>18. What brothers and sisters did your father have and where did they live?</w:t>
      </w:r>
    </w:p>
    <w:p>
      <w:pPr>
        <w:spacing w:after="140"/>
        <w:ind w:left="360"/>
      </w:pPr>
      <w:r>
        <w:t>“Don’t remember.”</w:t>
      </w:r>
    </w:p>
    <w:p>
      <w:pPr>
        <w:spacing w:after="40"/>
      </w:pPr>
      <w:r>
        <w:rPr>
          <w:b/>
        </w:rPr>
        <w:t>19. What brothers and sisters did your mother have and where did they live?</w:t>
      </w:r>
    </w:p>
    <w:p>
      <w:pPr>
        <w:spacing w:after="140"/>
        <w:ind w:left="360"/>
      </w:pPr>
      <w:r>
        <w:t>“She had half brothers—part white, part Indian. Bynum Wilkins, Dorse Wilkins, Abram Hervey, Henry Hervey, Jack Hervey, Bill Hervey.”</w:t>
      </w:r>
    </w:p>
    <w:p>
      <w:pPr>
        <w:spacing w:after="40"/>
      </w:pPr>
      <w:r>
        <w:rPr>
          <w:b/>
        </w:rPr>
        <w:t>20. What church are you a member of?</w:t>
      </w:r>
    </w:p>
    <w:p>
      <w:pPr>
        <w:spacing w:after="140"/>
        <w:ind w:left="360"/>
      </w:pPr>
      <w:r>
        <w:t>“I’m Evangelist Minister of United Holy Church of America. Plum Hive is the name of my own church.”</w:t>
      </w:r>
    </w:p>
    <w:p>
      <w:pPr>
        <w:spacing w:after="40"/>
      </w:pPr>
      <w:r>
        <w:rPr>
          <w:b/>
        </w:rPr>
        <w:t>21. When was that church started?</w:t>
      </w:r>
    </w:p>
    <w:p>
      <w:pPr>
        <w:spacing w:after="140"/>
        <w:ind w:left="360"/>
      </w:pPr>
      <w:r>
        <w:t>“Forty-four years ago. I started it in 1894.”</w:t>
      </w:r>
    </w:p>
    <w:p>
      <w:pPr>
        <w:spacing w:after="40"/>
      </w:pPr>
      <w:r>
        <w:rPr>
          <w:b/>
        </w:rPr>
        <w:t>22. How many preachers that have been regular preachers at that church can you give the names of?</w:t>
      </w:r>
    </w:p>
    <w:p>
      <w:pPr>
        <w:spacing w:after="140"/>
        <w:ind w:left="360"/>
      </w:pPr>
      <w:r>
        <w:t>“I was the first, I raised the church. Then J. L. Cannon, D. W. Williams and Lewis G. Young.”</w:t>
      </w:r>
    </w:p>
    <w:p>
      <w:pPr>
        <w:spacing w:after="40"/>
      </w:pPr>
      <w:r>
        <w:rPr>
          <w:b/>
        </w:rPr>
        <w:t>23. Can you say how many years each one was preaching at that church?</w:t>
      </w:r>
    </w:p>
    <w:p>
      <w:pPr>
        <w:spacing w:after="140"/>
        <w:ind w:left="360"/>
      </w:pPr>
      <w:r>
        <w:t>“I preached there twenty years, Cannon for one year, Williams for two, and Lewis G. Young has been there about eighteen or twenty years.”</w:t>
      </w:r>
    </w:p>
    <w:p>
      <w:pPr>
        <w:spacing w:after="40"/>
      </w:pPr>
      <w:r>
        <w:rPr>
          <w:b/>
        </w:rPr>
        <w:t>24. How many people do you know that are still living in your neighborhood that used to be slaves?</w:t>
      </w:r>
    </w:p>
    <w:p>
      <w:pPr>
        <w:spacing w:after="140"/>
        <w:ind w:left="360"/>
      </w:pPr>
      <w:r>
        <w:t>“Not any. This community made up of descendants of freed people.”</w:t>
      </w:r>
    </w:p>
    <w:p>
      <w:pPr>
        <w:spacing w:after="40"/>
      </w:pPr>
      <w:r>
        <w:rPr>
          <w:b/>
        </w:rPr>
        <w:t>25. Whose places were they on?</w:t>
      </w:r>
    </w:p>
    <w:p>
      <w:pPr>
        <w:spacing w:after="140"/>
        <w:ind w:left="360"/>
      </w:pPr>
      <w:r>
        <w:t>“Not any.”</w:t>
      </w:r>
    </w:p>
    <w:p>
      <w:pPr>
        <w:spacing w:after="40"/>
      </w:pPr>
      <w:r>
        <w:rPr>
          <w:b/>
        </w:rPr>
        <w:t>26. Where do they live now?</w:t>
      </w:r>
    </w:p>
    <w:p>
      <w:pPr>
        <w:spacing w:after="140"/>
        <w:ind w:left="360"/>
      </w:pPr>
      <w:r>
        <w:t>“Their own farms.”</w:t>
      </w:r>
    </w:p>
    <w:p>
      <w:pPr>
        <w:spacing w:after="40"/>
      </w:pPr>
      <w:r>
        <w:rPr>
          <w:b/>
        </w:rPr>
        <w:t>27. Have you heard anybody say who were good masters and who were bad masters?</w:t>
      </w:r>
    </w:p>
    <w:p>
      <w:pPr>
        <w:spacing w:after="140"/>
        <w:ind w:left="360"/>
      </w:pPr>
      <w:r>
        <w:t>“No.”</w:t>
      </w:r>
    </w:p>
    <w:p>
      <w:pPr>
        <w:spacing w:after="40"/>
      </w:pPr>
      <w:r>
        <w:rPr>
          <w:b/>
        </w:rPr>
        <w:t>28. What did the good ones do?</w:t>
      </w:r>
    </w:p>
    <w:p>
      <w:pPr>
        <w:spacing w:after="140"/>
        <w:ind w:left="360"/>
      </w:pPr>
      <w:r>
        <w:t>“Don’t know.”</w:t>
      </w:r>
    </w:p>
    <w:p>
      <w:pPr>
        <w:spacing w:after="40"/>
      </w:pPr>
      <w:r>
        <w:rPr>
          <w:b/>
        </w:rPr>
        <w:t>29. What did the bad ones do?</w:t>
      </w:r>
    </w:p>
    <w:p>
      <w:pPr>
        <w:spacing w:after="140"/>
        <w:ind w:left="360"/>
      </w:pPr>
      <w:r>
        <w:t>“Don’t know.”</w:t>
      </w:r>
    </w:p>
    <w:p>
      <w:pPr>
        <w:spacing w:after="40"/>
      </w:pPr>
      <w:r>
        <w:rPr>
          <w:b/>
        </w:rPr>
        <w:t>30. When was the first colored school you ever heard of in that neighborhood started?</w:t>
      </w:r>
    </w:p>
    <w:p>
      <w:pPr>
        <w:spacing w:after="140"/>
        <w:ind w:left="360"/>
      </w:pPr>
      <w:r>
        <w:t>“Near Aurelian Springs in church called Springfield around 1870–75.”</w:t>
      </w:r>
    </w:p>
    <w:p>
      <w:pPr>
        <w:spacing w:after="40"/>
      </w:pPr>
      <w:r>
        <w:rPr>
          <w:b/>
        </w:rPr>
        <w:t>31. Who taught it?</w:t>
      </w:r>
    </w:p>
    <w:p>
      <w:pPr>
        <w:spacing w:after="140"/>
        <w:ind w:left="360"/>
      </w:pPr>
      <w:r>
        <w:t>“Bunn. This school was open just one month in the year.”</w:t>
      </w:r>
    </w:p>
    <w:p>
      <w:pPr>
        <w:spacing w:after="40"/>
      </w:pPr>
      <w:r>
        <w:rPr>
          <w:b/>
        </w:rPr>
        <w:t>32. How many children went to it?</w:t>
      </w:r>
    </w:p>
    <w:p>
      <w:pPr>
        <w:spacing w:after="140"/>
        <w:ind w:left="360"/>
      </w:pPr>
      <w:r>
        <w:t>“Twenty-five or maybe thirty when first started.”</w:t>
      </w:r>
    </w:p>
    <w:p>
      <w:pPr>
        <w:spacing w:after="40"/>
      </w:pPr>
      <w:r>
        <w:rPr>
          <w:b/>
        </w:rPr>
        <w:t>33. When did the first public colored school get built?</w:t>
      </w:r>
    </w:p>
    <w:p>
      <w:pPr>
        <w:spacing w:after="140"/>
        <w:ind w:left="360"/>
      </w:pPr>
      <w:r>
        <w:t>“1886.”</w:t>
      </w:r>
    </w:p>
    <w:p>
      <w:pPr>
        <w:spacing w:after="40"/>
      </w:pPr>
      <w:r>
        <w:rPr>
          <w:b/>
        </w:rPr>
        <w:t>34. Where was it?</w:t>
      </w:r>
    </w:p>
    <w:p>
      <w:pPr>
        <w:spacing w:after="140"/>
        <w:ind w:left="360"/>
      </w:pPr>
      <w:r>
        <w:t>“At Aurelian Springs. Now Rosenwald school there—started perhaps fifteen years ago.”</w:t>
      </w:r>
    </w:p>
    <w:p>
      <w:pPr>
        <w:spacing w:after="40"/>
      </w:pPr>
      <w:r>
        <w:rPr>
          <w:b/>
        </w:rPr>
        <w:t>35. Who do you think among all the colored people in your neighborhood has done the most for colored people around there?</w:t>
      </w:r>
    </w:p>
    <w:p>
      <w:pPr>
        <w:spacing w:after="140"/>
        <w:ind w:left="360"/>
      </w:pPr>
      <w:r>
        <w:t>“In the old neighborhood. My uncles Hilliard Hewlin and Jack Hervey, James Jones and a preacher named S. N. Ivory from Littleton. All dead now. In this neighborhood I’ve been doing my best since 1894. I’ve raised twelve children, seven boys and five girls but only four girls living now. I gave them a good name.”</w:t>
      </w:r>
    </w:p>
    <w:p>
      <w:pPr>
        <w:pStyle w:val="Heading2"/>
      </w:pPr>
      <w:r>
        <w:t>Joe Silver’s Children and Family Notes</w:t>
      </w:r>
    </w:p>
    <w:p>
      <w:pPr>
        <w:spacing w:after="120"/>
      </w:pPr>
      <w:r>
        <w:rPr>
          <w:b/>
        </w:rPr>
        <w:t>Napoleon D. Silver, Washington, D. C.</w:t>
      </w:r>
      <w:r>
        <w:t xml:space="preserve"> - Exterminator and also carpenter—he built my house here. (This is a good two story house with water and lights, I have 200 acres in this farm).</w:t>
      </w:r>
    </w:p>
    <w:p>
      <w:pPr>
        <w:spacing w:after="120"/>
      </w:pPr>
      <w:r>
        <w:rPr>
          <w:b/>
        </w:rPr>
        <w:t>Samuel Silver</w:t>
      </w:r>
      <w:r>
        <w:t xml:space="preserve"> - Educated at A. and T., and Howard in Washington, trying to be Civil Engineer. Working at present with his brother N. D. as bug exterminator in Washington.</w:t>
      </w:r>
    </w:p>
    <w:p>
      <w:pPr>
        <w:spacing w:after="120"/>
      </w:pPr>
      <w:r>
        <w:rPr>
          <w:b/>
        </w:rPr>
        <w:t>Gideon Silver, Pittsburgh, Pa.</w:t>
      </w:r>
      <w:r>
        <w:t xml:space="preserve"> - Common laborer. Worked for Kaufman’s Mercantile Company for years but laid off with depression.</w:t>
      </w:r>
    </w:p>
    <w:p>
      <w:pPr>
        <w:spacing w:after="120"/>
      </w:pPr>
      <w:r>
        <w:rPr>
          <w:b/>
        </w:rPr>
        <w:t>Joseph Jr.</w:t>
      </w:r>
      <w:r>
        <w:t xml:space="preserve"> - Is preacher, farmer, carpenter, painter. Is buying fifty-one acres on road near Halifax town.</w:t>
      </w:r>
    </w:p>
    <w:p>
      <w:pPr>
        <w:spacing w:after="120"/>
      </w:pPr>
      <w:r>
        <w:rPr>
          <w:b/>
        </w:rPr>
        <w:t>Elizah Silver, Goldsboro, N. C.</w:t>
      </w:r>
      <w:r>
        <w:t xml:space="preserve"> - Saw mill hand.</w:t>
      </w:r>
    </w:p>
    <w:p>
      <w:pPr>
        <w:spacing w:after="120"/>
      </w:pPr>
      <w:r>
        <w:rPr>
          <w:b/>
        </w:rPr>
        <w:t>Daniel Silver</w:t>
      </w:r>
      <w:r>
        <w:t xml:space="preserve"> - Preacher. Lives right in sight of here on thirty acres I gave him, thirty acres his wife inherited and thirty acres he’s buying. He married Ed Scott’s daughter.</w:t>
      </w:r>
    </w:p>
    <w:p>
      <w:pPr>
        <w:spacing w:after="120"/>
      </w:pPr>
      <w:r>
        <w:rPr>
          <w:b/>
        </w:rPr>
        <w:t>Amos M. (A. M.) Silver</w:t>
      </w:r>
      <w:r>
        <w:t xml:space="preserve"> - Preacher and farmer. He don’t own his farm. It’s mine, 100 acres, but I’m going to deed him part of it and let him buy the rest.</w:t>
      </w:r>
    </w:p>
    <w:p>
      <w:pPr>
        <w:spacing w:after="120"/>
      </w:pPr>
      <w:r>
        <w:rPr>
          <w:b/>
        </w:rPr>
        <w:t>Epsie Copeland</w:t>
      </w:r>
      <w:r>
        <w:t xml:space="preserve"> - Richmond Copeland her husband and has two sets of children. She lives in Pittsburgh. Copeland from this neighborhood too.</w:t>
      </w:r>
    </w:p>
    <w:p>
      <w:pPr>
        <w:spacing w:after="120"/>
      </w:pPr>
      <w:r>
        <w:rPr>
          <w:b/>
        </w:rPr>
        <w:t>Annie (Emma) Goings</w:t>
      </w:r>
      <w:r>
        <w:t xml:space="preserve"> - They call her Annie Goings from this neighborhood. She has no children named Goings. She has four by first husband Charles Townes. All grown. William Townes married a Scott from here. Matilda married a Johnson. Reta married a Johnson too—no kin to other one. Vinson still single.</w:t>
      </w:r>
    </w:p>
    <w:p>
      <w:pPr>
        <w:spacing w:after="120"/>
      </w:pPr>
      <w:r>
        <w:rPr>
          <w:b/>
        </w:rPr>
        <w:t>Roxanna Scott</w:t>
      </w:r>
      <w:r>
        <w:t xml:space="preserve"> - Married Napoleon Scott and lives on adjoining farms. She has six children. Her oldest daughter Ethel married Albert Smith in New York and has three children. Don’t know names. The other children are Josiah, Jeremiah, John Thomas, Nathaniel and Joanna named for white worker among negroes—Joanna Moore.</w:t>
      </w:r>
    </w:p>
    <w:p>
      <w:pPr>
        <w:spacing w:after="120"/>
      </w:pPr>
      <w:r>
        <w:rPr>
          <w:b/>
        </w:rPr>
        <w:t>Berta Hewlin</w:t>
      </w:r>
      <w:r>
        <w:t xml:space="preserve"> - Next farm. Her husband is Octavia Hewlin. Three small children.</w:t>
      </w:r>
    </w:p>
    <w:p>
      <w:pPr>
        <w:pStyle w:val="Heading2"/>
      </w:pPr>
      <w:r>
        <w:t>Closing Questions</w:t>
      </w:r>
    </w:p>
    <w:p>
      <w:pPr>
        <w:spacing w:after="40"/>
      </w:pPr>
      <w:r>
        <w:rPr>
          <w:b/>
        </w:rPr>
        <w:t>To what do you attribute the success of this community?</w:t>
      </w:r>
    </w:p>
    <w:p>
      <w:pPr>
        <w:spacing w:after="140"/>
        <w:ind w:left="360"/>
      </w:pPr>
      <w:r>
        <w:t>“It was savage when I moved in. Must have been new blood. They were still cutting shingles and logging. I taught them to farm and truck.”</w:t>
      </w:r>
    </w:p>
    <w:p>
      <w:pPr>
        <w:spacing w:after="40"/>
      </w:pPr>
      <w:r>
        <w:rPr>
          <w:b/>
        </w:rPr>
        <w:t>What sort of recreation did you offer them?</w:t>
      </w:r>
    </w:p>
    <w:p>
      <w:pPr>
        <w:spacing w:after="140"/>
        <w:ind w:left="360"/>
      </w:pPr>
      <w:r>
        <w:t>“Games—Bat, no ball but four bases; Fox in Wall, two bases, sort of hide and seek; Goose and Goslings, and Fox; Tag; birthday parties and all sorts of church socials—square dance.”</w:t>
      </w:r>
    </w:p>
    <w:p>
      <w:pPr>
        <w:spacing w:after="40"/>
      </w:pPr>
      <w:r>
        <w:rPr>
          <w:b/>
        </w:rPr>
        <w:t>How do you account for lack of church attendance or is it apparent in your congregations?</w:t>
      </w:r>
    </w:p>
    <w:p>
      <w:pPr>
        <w:spacing w:after="140"/>
        <w:ind w:left="360"/>
      </w:pPr>
      <w:r>
        <w:t>“Don’t come to church like they used to. Everybody speeding up living—it’s the fastness of life current.”</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Joe Silver Project - Clean Text Edition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