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48BA" w:rsidRPr="008948BA" w:rsidRDefault="006F7BAE" w:rsidP="008948BA">
      <w:pPr>
        <w:pStyle w:val="Title"/>
        <w:jc w:val="right"/>
        <w:rPr>
          <w:szCs w:val="36"/>
        </w:rPr>
      </w:pPr>
      <w:r>
        <w:fldChar w:fldCharType="begin"/>
      </w:r>
      <w:r w:rsidR="007D3EF2">
        <w:instrText xml:space="preserve"> TITLE  \* MERGEFORMAT </w:instrText>
      </w:r>
      <w:r>
        <w:fldChar w:fldCharType="separate"/>
      </w:r>
      <w:r w:rsidR="00593F80" w:rsidRPr="00593F80">
        <w:rPr>
          <w:szCs w:val="36"/>
        </w:rPr>
        <w:t>IT Strategic Assessment Report</w:t>
      </w:r>
      <w:r>
        <w:fldChar w:fldCharType="end"/>
      </w:r>
    </w:p>
    <w:p w:rsidR="008948BA" w:rsidRDefault="008948BA" w:rsidP="008948BA">
      <w:pPr>
        <w:pStyle w:val="Title"/>
        <w:jc w:val="right"/>
      </w:pPr>
    </w:p>
    <w:p w:rsidR="008948BA" w:rsidRPr="008948BA" w:rsidRDefault="006F7BAE">
      <w:pPr>
        <w:pStyle w:val="Title"/>
        <w:jc w:val="right"/>
        <w:rPr>
          <w:szCs w:val="36"/>
        </w:rPr>
      </w:pPr>
      <w:fldSimple w:instr=" DOCPROPERTY  Author  \* MERGEFORMAT ">
        <w:r w:rsidR="00593F80" w:rsidRPr="00593F80">
          <w:rPr>
            <w:szCs w:val="36"/>
          </w:rPr>
          <w:t xml:space="preserve"> </w:t>
        </w:r>
      </w:fldSimple>
    </w:p>
    <w:p w:rsidR="00D724CC" w:rsidRPr="008948BA" w:rsidRDefault="008948BA">
      <w:pPr>
        <w:pStyle w:val="Title"/>
        <w:jc w:val="right"/>
        <w:rPr>
          <w:szCs w:val="36"/>
        </w:rPr>
      </w:pPr>
      <w:r w:rsidRPr="008948BA">
        <w:rPr>
          <w:szCs w:val="36"/>
        </w:rPr>
        <w:t>&lt;</w:t>
      </w:r>
      <w:r w:rsidR="00E25312">
        <w:rPr>
          <w:szCs w:val="36"/>
        </w:rPr>
        <w:t>11/19/2016</w:t>
      </w:r>
      <w:r w:rsidRPr="008948BA">
        <w:rPr>
          <w:szCs w:val="36"/>
        </w:rPr>
        <w:t>&gt;</w:t>
      </w:r>
    </w:p>
    <w:p w:rsidR="00D724CC" w:rsidRDefault="00D724CC">
      <w:pPr>
        <w:pStyle w:val="Title"/>
        <w:rPr>
          <w:sz w:val="28"/>
        </w:rPr>
      </w:pPr>
    </w:p>
    <w:p w:rsidR="00D724CC" w:rsidRDefault="00D724CC"/>
    <w:p w:rsidR="00D724CC" w:rsidRDefault="00D724CC">
      <w:pPr>
        <w:sectPr w:rsidR="00D724CC">
          <w:headerReference w:type="default" r:id="rId7"/>
          <w:pgSz w:w="12240" w:h="15840" w:code="1"/>
          <w:pgMar w:top="1440" w:right="1440" w:bottom="1440" w:left="1440" w:header="720" w:footer="720" w:gutter="0"/>
          <w:cols w:space="720"/>
          <w:vAlign w:val="center"/>
        </w:sectPr>
      </w:pPr>
    </w:p>
    <w:p w:rsidR="00D724CC" w:rsidRDefault="00D43E9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D724CC">
        <w:tc>
          <w:tcPr>
            <w:tcW w:w="2304" w:type="dxa"/>
          </w:tcPr>
          <w:p w:rsidR="00D724CC" w:rsidRDefault="00D43E95">
            <w:pPr>
              <w:pStyle w:val="Tabletext"/>
              <w:jc w:val="center"/>
              <w:rPr>
                <w:b/>
              </w:rPr>
            </w:pPr>
            <w:r>
              <w:rPr>
                <w:b/>
              </w:rPr>
              <w:t>Date</w:t>
            </w:r>
          </w:p>
        </w:tc>
        <w:tc>
          <w:tcPr>
            <w:tcW w:w="1152" w:type="dxa"/>
          </w:tcPr>
          <w:p w:rsidR="00D724CC" w:rsidRDefault="00D43E95">
            <w:pPr>
              <w:pStyle w:val="Tabletext"/>
              <w:jc w:val="center"/>
              <w:rPr>
                <w:b/>
              </w:rPr>
            </w:pPr>
            <w:r>
              <w:rPr>
                <w:b/>
              </w:rPr>
              <w:t>Version</w:t>
            </w:r>
          </w:p>
        </w:tc>
        <w:tc>
          <w:tcPr>
            <w:tcW w:w="3744" w:type="dxa"/>
          </w:tcPr>
          <w:p w:rsidR="00D724CC" w:rsidRDefault="00D43E95">
            <w:pPr>
              <w:pStyle w:val="Tabletext"/>
              <w:jc w:val="center"/>
              <w:rPr>
                <w:b/>
              </w:rPr>
            </w:pPr>
            <w:r>
              <w:rPr>
                <w:b/>
              </w:rPr>
              <w:t>Description</w:t>
            </w:r>
          </w:p>
        </w:tc>
        <w:tc>
          <w:tcPr>
            <w:tcW w:w="2304" w:type="dxa"/>
          </w:tcPr>
          <w:p w:rsidR="00D724CC" w:rsidRDefault="00D43E95">
            <w:pPr>
              <w:pStyle w:val="Tabletext"/>
              <w:jc w:val="center"/>
              <w:rPr>
                <w:b/>
              </w:rPr>
            </w:pPr>
            <w:r>
              <w:rPr>
                <w:b/>
              </w:rPr>
              <w:t>Author</w:t>
            </w:r>
          </w:p>
        </w:tc>
      </w:tr>
      <w:tr w:rsidR="00D724CC">
        <w:tc>
          <w:tcPr>
            <w:tcW w:w="2304" w:type="dxa"/>
          </w:tcPr>
          <w:p w:rsidR="00D724CC" w:rsidRDefault="00E54259" w:rsidP="00E25312">
            <w:pPr>
              <w:pStyle w:val="Tabletext"/>
            </w:pPr>
            <w:r>
              <w:t>11</w:t>
            </w:r>
            <w:r w:rsidR="00D43E95">
              <w:t>/</w:t>
            </w:r>
            <w:r>
              <w:t>19</w:t>
            </w:r>
            <w:r w:rsidR="00D43E95">
              <w:t>/</w:t>
            </w:r>
            <w:r w:rsidR="00E25312">
              <w:t>16</w:t>
            </w:r>
          </w:p>
        </w:tc>
        <w:tc>
          <w:tcPr>
            <w:tcW w:w="1152" w:type="dxa"/>
          </w:tcPr>
          <w:p w:rsidR="00D724CC" w:rsidRDefault="00E25312">
            <w:pPr>
              <w:pStyle w:val="Tabletext"/>
            </w:pPr>
            <w:r>
              <w:t>&lt;.0</w:t>
            </w:r>
          </w:p>
        </w:tc>
        <w:tc>
          <w:tcPr>
            <w:tcW w:w="3744" w:type="dxa"/>
          </w:tcPr>
          <w:p w:rsidR="00D724CC" w:rsidRDefault="00E25312">
            <w:pPr>
              <w:pStyle w:val="Tabletext"/>
            </w:pPr>
            <w:r>
              <w:t>First Draft</w:t>
            </w:r>
          </w:p>
        </w:tc>
        <w:tc>
          <w:tcPr>
            <w:tcW w:w="2304" w:type="dxa"/>
          </w:tcPr>
          <w:p w:rsidR="00D724CC" w:rsidRDefault="00E25312">
            <w:pPr>
              <w:pStyle w:val="Tabletext"/>
            </w:pPr>
            <w:proofErr w:type="spellStart"/>
            <w:r>
              <w:t>Alaa</w:t>
            </w:r>
            <w:proofErr w:type="spellEnd"/>
            <w:r>
              <w:t xml:space="preserve"> </w:t>
            </w:r>
            <w:proofErr w:type="spellStart"/>
            <w:r>
              <w:t>Hawsawi</w:t>
            </w:r>
            <w:proofErr w:type="spellEnd"/>
          </w:p>
        </w:tc>
      </w:tr>
      <w:tr w:rsidR="00D724CC">
        <w:tc>
          <w:tcPr>
            <w:tcW w:w="2304" w:type="dxa"/>
          </w:tcPr>
          <w:p w:rsidR="00D724CC" w:rsidRDefault="00D724CC">
            <w:pPr>
              <w:pStyle w:val="Tabletext"/>
            </w:pPr>
          </w:p>
        </w:tc>
        <w:tc>
          <w:tcPr>
            <w:tcW w:w="1152" w:type="dxa"/>
          </w:tcPr>
          <w:p w:rsidR="00D724CC" w:rsidRDefault="00D724CC">
            <w:pPr>
              <w:pStyle w:val="Tabletext"/>
            </w:pPr>
          </w:p>
        </w:tc>
        <w:tc>
          <w:tcPr>
            <w:tcW w:w="3744" w:type="dxa"/>
          </w:tcPr>
          <w:p w:rsidR="00D724CC" w:rsidRDefault="00D724CC">
            <w:pPr>
              <w:pStyle w:val="Tabletext"/>
            </w:pPr>
          </w:p>
        </w:tc>
        <w:tc>
          <w:tcPr>
            <w:tcW w:w="2304" w:type="dxa"/>
          </w:tcPr>
          <w:p w:rsidR="00D724CC" w:rsidRDefault="00D724CC">
            <w:pPr>
              <w:pStyle w:val="Tabletext"/>
            </w:pPr>
          </w:p>
        </w:tc>
      </w:tr>
      <w:tr w:rsidR="00D724CC">
        <w:tc>
          <w:tcPr>
            <w:tcW w:w="2304" w:type="dxa"/>
          </w:tcPr>
          <w:p w:rsidR="00D724CC" w:rsidRDefault="00D724CC">
            <w:pPr>
              <w:pStyle w:val="Tabletext"/>
            </w:pPr>
          </w:p>
        </w:tc>
        <w:tc>
          <w:tcPr>
            <w:tcW w:w="1152" w:type="dxa"/>
          </w:tcPr>
          <w:p w:rsidR="00D724CC" w:rsidRDefault="00D724CC">
            <w:pPr>
              <w:pStyle w:val="Tabletext"/>
            </w:pPr>
          </w:p>
        </w:tc>
        <w:tc>
          <w:tcPr>
            <w:tcW w:w="3744" w:type="dxa"/>
          </w:tcPr>
          <w:p w:rsidR="00D724CC" w:rsidRDefault="00D724CC">
            <w:pPr>
              <w:pStyle w:val="Tabletext"/>
            </w:pPr>
          </w:p>
        </w:tc>
        <w:tc>
          <w:tcPr>
            <w:tcW w:w="2304" w:type="dxa"/>
          </w:tcPr>
          <w:p w:rsidR="00D724CC" w:rsidRDefault="00D724CC">
            <w:pPr>
              <w:pStyle w:val="Tabletext"/>
            </w:pPr>
          </w:p>
        </w:tc>
      </w:tr>
      <w:tr w:rsidR="00D724CC">
        <w:tc>
          <w:tcPr>
            <w:tcW w:w="2304" w:type="dxa"/>
          </w:tcPr>
          <w:p w:rsidR="00D724CC" w:rsidRDefault="00D724CC">
            <w:pPr>
              <w:pStyle w:val="Tabletext"/>
            </w:pPr>
          </w:p>
        </w:tc>
        <w:tc>
          <w:tcPr>
            <w:tcW w:w="1152" w:type="dxa"/>
          </w:tcPr>
          <w:p w:rsidR="00D724CC" w:rsidRDefault="00D724CC">
            <w:pPr>
              <w:pStyle w:val="Tabletext"/>
            </w:pPr>
          </w:p>
        </w:tc>
        <w:tc>
          <w:tcPr>
            <w:tcW w:w="3744" w:type="dxa"/>
          </w:tcPr>
          <w:p w:rsidR="00D724CC" w:rsidRDefault="00D724CC">
            <w:pPr>
              <w:pStyle w:val="Tabletext"/>
            </w:pPr>
          </w:p>
        </w:tc>
        <w:tc>
          <w:tcPr>
            <w:tcW w:w="2304" w:type="dxa"/>
          </w:tcPr>
          <w:p w:rsidR="00D724CC" w:rsidRDefault="00D724CC">
            <w:pPr>
              <w:pStyle w:val="Tabletext"/>
            </w:pPr>
          </w:p>
        </w:tc>
      </w:tr>
    </w:tbl>
    <w:p w:rsidR="00D724CC" w:rsidRDefault="00D724CC"/>
    <w:p w:rsidR="00D724CC" w:rsidRDefault="00D43E95">
      <w:pPr>
        <w:pStyle w:val="Title"/>
      </w:pPr>
      <w:r>
        <w:br w:type="page"/>
      </w:r>
      <w:r>
        <w:lastRenderedPageBreak/>
        <w:t>Table of Contents</w:t>
      </w:r>
    </w:p>
    <w:p w:rsidR="00F105D8" w:rsidRDefault="006F7BAE">
      <w:pPr>
        <w:pStyle w:val="TOC1"/>
        <w:tabs>
          <w:tab w:val="left" w:pos="432"/>
        </w:tabs>
        <w:rPr>
          <w:rFonts w:asciiTheme="minorHAnsi" w:eastAsiaTheme="minorEastAsia" w:hAnsiTheme="minorHAnsi" w:cstheme="minorBidi"/>
          <w:noProof/>
          <w:sz w:val="22"/>
          <w:szCs w:val="22"/>
        </w:rPr>
      </w:pPr>
      <w:r w:rsidRPr="006F7BAE">
        <w:fldChar w:fldCharType="begin"/>
      </w:r>
      <w:r w:rsidR="00D43E95">
        <w:instrText xml:space="preserve"> TOC \o "1-3" </w:instrText>
      </w:r>
      <w:r w:rsidRPr="006F7BAE">
        <w:fldChar w:fldCharType="separate"/>
      </w:r>
      <w:r w:rsidR="00F105D8">
        <w:rPr>
          <w:noProof/>
        </w:rPr>
        <w:t>1.</w:t>
      </w:r>
      <w:r w:rsidR="00F105D8">
        <w:rPr>
          <w:rFonts w:asciiTheme="minorHAnsi" w:eastAsiaTheme="minorEastAsia" w:hAnsiTheme="minorHAnsi" w:cstheme="minorBidi"/>
          <w:noProof/>
          <w:sz w:val="22"/>
          <w:szCs w:val="22"/>
        </w:rPr>
        <w:tab/>
      </w:r>
      <w:r w:rsidR="00F105D8">
        <w:rPr>
          <w:noProof/>
        </w:rPr>
        <w:t>Executive Summary</w:t>
      </w:r>
      <w:r w:rsidR="00F105D8">
        <w:rPr>
          <w:noProof/>
        </w:rPr>
        <w:tab/>
      </w:r>
      <w:r>
        <w:rPr>
          <w:noProof/>
        </w:rPr>
        <w:fldChar w:fldCharType="begin"/>
      </w:r>
      <w:r w:rsidR="00F105D8">
        <w:rPr>
          <w:noProof/>
        </w:rPr>
        <w:instrText xml:space="preserve"> PAGEREF _Toc238290059 \h </w:instrText>
      </w:r>
      <w:r>
        <w:rPr>
          <w:noProof/>
        </w:rPr>
      </w:r>
      <w:r>
        <w:rPr>
          <w:noProof/>
        </w:rPr>
        <w:fldChar w:fldCharType="separate"/>
      </w:r>
      <w:r w:rsidR="00593F80">
        <w:rPr>
          <w:noProof/>
        </w:rPr>
        <w:t>3</w:t>
      </w:r>
      <w:r>
        <w:rPr>
          <w:noProof/>
        </w:rPr>
        <w:fldChar w:fldCharType="end"/>
      </w:r>
    </w:p>
    <w:p w:rsidR="00F105D8" w:rsidRDefault="00F105D8">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History and Purpose</w:t>
      </w:r>
      <w:r>
        <w:rPr>
          <w:noProof/>
        </w:rPr>
        <w:tab/>
      </w:r>
      <w:r w:rsidR="006F7BAE">
        <w:rPr>
          <w:noProof/>
        </w:rPr>
        <w:fldChar w:fldCharType="begin"/>
      </w:r>
      <w:r>
        <w:rPr>
          <w:noProof/>
        </w:rPr>
        <w:instrText xml:space="preserve"> PAGEREF _Toc238290060 \h </w:instrText>
      </w:r>
      <w:r w:rsidR="006F7BAE">
        <w:rPr>
          <w:noProof/>
        </w:rPr>
      </w:r>
      <w:r w:rsidR="006F7BAE">
        <w:rPr>
          <w:noProof/>
        </w:rPr>
        <w:fldChar w:fldCharType="separate"/>
      </w:r>
      <w:r w:rsidR="00593F80">
        <w:rPr>
          <w:noProof/>
        </w:rPr>
        <w:t>3</w:t>
      </w:r>
      <w:r w:rsidR="006F7BAE">
        <w:rPr>
          <w:noProof/>
        </w:rPr>
        <w:fldChar w:fldCharType="end"/>
      </w:r>
    </w:p>
    <w:p w:rsidR="00F105D8" w:rsidRDefault="00F105D8">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 xml:space="preserve">History of </w:t>
      </w:r>
      <w:r w:rsidR="00E54259" w:rsidRPr="00E54259">
        <w:rPr>
          <w:noProof/>
        </w:rPr>
        <w:t>Hope Scarves</w:t>
      </w:r>
      <w:r>
        <w:rPr>
          <w:noProof/>
        </w:rPr>
        <w:tab/>
      </w:r>
      <w:r w:rsidR="006F7BAE">
        <w:rPr>
          <w:noProof/>
        </w:rPr>
        <w:fldChar w:fldCharType="begin"/>
      </w:r>
      <w:r>
        <w:rPr>
          <w:noProof/>
        </w:rPr>
        <w:instrText xml:space="preserve"> PAGEREF _Toc238290061 \h </w:instrText>
      </w:r>
      <w:r w:rsidR="006F7BAE">
        <w:rPr>
          <w:noProof/>
        </w:rPr>
      </w:r>
      <w:r w:rsidR="006F7BAE">
        <w:rPr>
          <w:noProof/>
        </w:rPr>
        <w:fldChar w:fldCharType="separate"/>
      </w:r>
      <w:r w:rsidR="00593F80">
        <w:rPr>
          <w:noProof/>
        </w:rPr>
        <w:t>3</w:t>
      </w:r>
      <w:r w:rsidR="006F7BAE">
        <w:rPr>
          <w:noProof/>
        </w:rPr>
        <w:fldChar w:fldCharType="end"/>
      </w:r>
    </w:p>
    <w:p w:rsidR="00F105D8" w:rsidRDefault="00F105D8">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 xml:space="preserve">Purpose of </w:t>
      </w:r>
      <w:r w:rsidR="00E54259" w:rsidRPr="00E54259">
        <w:rPr>
          <w:noProof/>
        </w:rPr>
        <w:t>Hope Scarves</w:t>
      </w:r>
      <w:r>
        <w:rPr>
          <w:noProof/>
        </w:rPr>
        <w:tab/>
      </w:r>
      <w:r w:rsidR="006F7BAE">
        <w:rPr>
          <w:noProof/>
        </w:rPr>
        <w:fldChar w:fldCharType="begin"/>
      </w:r>
      <w:r>
        <w:rPr>
          <w:noProof/>
        </w:rPr>
        <w:instrText xml:space="preserve"> PAGEREF _Toc238290062 \h </w:instrText>
      </w:r>
      <w:r w:rsidR="006F7BAE">
        <w:rPr>
          <w:noProof/>
        </w:rPr>
      </w:r>
      <w:r w:rsidR="006F7BAE">
        <w:rPr>
          <w:noProof/>
        </w:rPr>
        <w:fldChar w:fldCharType="separate"/>
      </w:r>
      <w:r w:rsidR="00593F80">
        <w:rPr>
          <w:noProof/>
        </w:rPr>
        <w:t>3</w:t>
      </w:r>
      <w:r w:rsidR="006F7BAE">
        <w:rPr>
          <w:noProof/>
        </w:rPr>
        <w:fldChar w:fldCharType="end"/>
      </w:r>
    </w:p>
    <w:p w:rsidR="00F105D8" w:rsidRDefault="00F105D8">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Management and Business Processes</w:t>
      </w:r>
      <w:r>
        <w:rPr>
          <w:noProof/>
        </w:rPr>
        <w:tab/>
      </w:r>
      <w:r w:rsidR="006F7BAE">
        <w:rPr>
          <w:noProof/>
        </w:rPr>
        <w:fldChar w:fldCharType="begin"/>
      </w:r>
      <w:r>
        <w:rPr>
          <w:noProof/>
        </w:rPr>
        <w:instrText xml:space="preserve"> PAGEREF _Toc238290063 \h </w:instrText>
      </w:r>
      <w:r w:rsidR="006F7BAE">
        <w:rPr>
          <w:noProof/>
        </w:rPr>
      </w:r>
      <w:r w:rsidR="006F7BAE">
        <w:rPr>
          <w:noProof/>
        </w:rPr>
        <w:fldChar w:fldCharType="separate"/>
      </w:r>
      <w:r w:rsidR="00593F80">
        <w:rPr>
          <w:noProof/>
        </w:rPr>
        <w:t>3</w:t>
      </w:r>
      <w:r w:rsidR="006F7BAE">
        <w:rPr>
          <w:noProof/>
        </w:rPr>
        <w:fldChar w:fldCharType="end"/>
      </w:r>
    </w:p>
    <w:p w:rsidR="00F105D8" w:rsidRDefault="00F105D8">
      <w:pPr>
        <w:pStyle w:val="TO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Practice 1</w:t>
      </w:r>
      <w:r>
        <w:rPr>
          <w:noProof/>
        </w:rPr>
        <w:tab/>
      </w:r>
      <w:r w:rsidR="006F7BAE">
        <w:rPr>
          <w:noProof/>
        </w:rPr>
        <w:fldChar w:fldCharType="begin"/>
      </w:r>
      <w:r>
        <w:rPr>
          <w:noProof/>
        </w:rPr>
        <w:instrText xml:space="preserve"> PAGEREF _Toc238290064 \h </w:instrText>
      </w:r>
      <w:r w:rsidR="006F7BAE">
        <w:rPr>
          <w:noProof/>
        </w:rPr>
      </w:r>
      <w:r w:rsidR="006F7BAE">
        <w:rPr>
          <w:noProof/>
        </w:rPr>
        <w:fldChar w:fldCharType="separate"/>
      </w:r>
      <w:r w:rsidR="00593F80">
        <w:rPr>
          <w:noProof/>
        </w:rPr>
        <w:t>3</w:t>
      </w:r>
      <w:r w:rsidR="006F7BAE">
        <w:rPr>
          <w:noProof/>
        </w:rPr>
        <w:fldChar w:fldCharType="end"/>
      </w:r>
    </w:p>
    <w:p w:rsidR="00F105D8" w:rsidRDefault="00F105D8">
      <w:pPr>
        <w:pStyle w:val="TOC2"/>
        <w:tabs>
          <w:tab w:val="left" w:pos="100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Practice 2</w:t>
      </w:r>
      <w:r>
        <w:rPr>
          <w:noProof/>
        </w:rPr>
        <w:tab/>
      </w:r>
      <w:r w:rsidR="006F7BAE">
        <w:rPr>
          <w:noProof/>
        </w:rPr>
        <w:fldChar w:fldCharType="begin"/>
      </w:r>
      <w:r>
        <w:rPr>
          <w:noProof/>
        </w:rPr>
        <w:instrText xml:space="preserve"> PAGEREF _Toc238290065 \h </w:instrText>
      </w:r>
      <w:r w:rsidR="006F7BAE">
        <w:rPr>
          <w:noProof/>
        </w:rPr>
      </w:r>
      <w:r w:rsidR="006F7BAE">
        <w:rPr>
          <w:noProof/>
        </w:rPr>
        <w:fldChar w:fldCharType="separate"/>
      </w:r>
      <w:r w:rsidR="00593F80">
        <w:rPr>
          <w:noProof/>
        </w:rPr>
        <w:t>3</w:t>
      </w:r>
      <w:r w:rsidR="006F7BAE">
        <w:rPr>
          <w:noProof/>
        </w:rPr>
        <w:fldChar w:fldCharType="end"/>
      </w:r>
    </w:p>
    <w:p w:rsidR="00F105D8" w:rsidRDefault="00F105D8">
      <w:pPr>
        <w:pStyle w:val="TOC2"/>
        <w:tabs>
          <w:tab w:val="left" w:pos="100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Practice 3</w:t>
      </w:r>
      <w:r>
        <w:rPr>
          <w:noProof/>
        </w:rPr>
        <w:tab/>
      </w:r>
      <w:r w:rsidR="006F7BAE">
        <w:rPr>
          <w:noProof/>
        </w:rPr>
        <w:fldChar w:fldCharType="begin"/>
      </w:r>
      <w:r>
        <w:rPr>
          <w:noProof/>
        </w:rPr>
        <w:instrText xml:space="preserve"> PAGEREF _Toc238290066 \h </w:instrText>
      </w:r>
      <w:r w:rsidR="006F7BAE">
        <w:rPr>
          <w:noProof/>
        </w:rPr>
      </w:r>
      <w:r w:rsidR="006F7BAE">
        <w:rPr>
          <w:noProof/>
        </w:rPr>
        <w:fldChar w:fldCharType="separate"/>
      </w:r>
      <w:r w:rsidR="00593F80">
        <w:rPr>
          <w:noProof/>
        </w:rPr>
        <w:t>3</w:t>
      </w:r>
      <w:r w:rsidR="006F7BAE">
        <w:rPr>
          <w:noProof/>
        </w:rPr>
        <w:fldChar w:fldCharType="end"/>
      </w:r>
    </w:p>
    <w:p w:rsidR="00F105D8" w:rsidRDefault="00F105D8">
      <w:pPr>
        <w:pStyle w:val="TOC2"/>
        <w:tabs>
          <w:tab w:val="left" w:pos="1000"/>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Practice 4</w:t>
      </w:r>
      <w:r>
        <w:rPr>
          <w:noProof/>
        </w:rPr>
        <w:tab/>
      </w:r>
      <w:r w:rsidR="006F7BAE">
        <w:rPr>
          <w:noProof/>
        </w:rPr>
        <w:fldChar w:fldCharType="begin"/>
      </w:r>
      <w:r>
        <w:rPr>
          <w:noProof/>
        </w:rPr>
        <w:instrText xml:space="preserve"> PAGEREF _Toc238290067 \h </w:instrText>
      </w:r>
      <w:r w:rsidR="006F7BAE">
        <w:rPr>
          <w:noProof/>
        </w:rPr>
      </w:r>
      <w:r w:rsidR="006F7BAE">
        <w:rPr>
          <w:noProof/>
        </w:rPr>
        <w:fldChar w:fldCharType="separate"/>
      </w:r>
      <w:r w:rsidR="00593F80">
        <w:rPr>
          <w:noProof/>
        </w:rPr>
        <w:t>3</w:t>
      </w:r>
      <w:r w:rsidR="006F7BAE">
        <w:rPr>
          <w:noProof/>
        </w:rPr>
        <w:fldChar w:fldCharType="end"/>
      </w:r>
    </w:p>
    <w:p w:rsidR="00F105D8" w:rsidRDefault="00F105D8">
      <w:pPr>
        <w:pStyle w:val="TOC2"/>
        <w:tabs>
          <w:tab w:val="left" w:pos="1000"/>
        </w:tabs>
        <w:rPr>
          <w:rFonts w:asciiTheme="minorHAnsi" w:eastAsiaTheme="minorEastAsia" w:hAnsiTheme="minorHAnsi" w:cstheme="minorBidi"/>
          <w:noProof/>
          <w:sz w:val="22"/>
          <w:szCs w:val="22"/>
        </w:rPr>
      </w:pPr>
      <w:r>
        <w:rPr>
          <w:noProof/>
        </w:rPr>
        <w:t>3.5</w:t>
      </w:r>
      <w:r>
        <w:rPr>
          <w:rFonts w:asciiTheme="minorHAnsi" w:eastAsiaTheme="minorEastAsia" w:hAnsiTheme="minorHAnsi" w:cstheme="minorBidi"/>
          <w:noProof/>
          <w:sz w:val="22"/>
          <w:szCs w:val="22"/>
        </w:rPr>
        <w:tab/>
      </w:r>
      <w:r>
        <w:rPr>
          <w:noProof/>
        </w:rPr>
        <w:t>Practice 5</w:t>
      </w:r>
      <w:r>
        <w:rPr>
          <w:noProof/>
        </w:rPr>
        <w:tab/>
      </w:r>
      <w:r w:rsidR="006F7BAE">
        <w:rPr>
          <w:noProof/>
        </w:rPr>
        <w:fldChar w:fldCharType="begin"/>
      </w:r>
      <w:r>
        <w:rPr>
          <w:noProof/>
        </w:rPr>
        <w:instrText xml:space="preserve"> PAGEREF _Toc238290068 \h </w:instrText>
      </w:r>
      <w:r w:rsidR="006F7BAE">
        <w:rPr>
          <w:noProof/>
        </w:rPr>
      </w:r>
      <w:r w:rsidR="006F7BAE">
        <w:rPr>
          <w:noProof/>
        </w:rPr>
        <w:fldChar w:fldCharType="separate"/>
      </w:r>
      <w:r w:rsidR="00593F80">
        <w:rPr>
          <w:noProof/>
        </w:rPr>
        <w:t>3</w:t>
      </w:r>
      <w:r w:rsidR="006F7BAE">
        <w:rPr>
          <w:noProof/>
        </w:rPr>
        <w:fldChar w:fldCharType="end"/>
      </w:r>
    </w:p>
    <w:p w:rsidR="00F105D8" w:rsidRDefault="00F105D8">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Current IT Environment</w:t>
      </w:r>
      <w:r>
        <w:rPr>
          <w:noProof/>
        </w:rPr>
        <w:tab/>
      </w:r>
      <w:r w:rsidR="006F7BAE">
        <w:rPr>
          <w:noProof/>
        </w:rPr>
        <w:fldChar w:fldCharType="begin"/>
      </w:r>
      <w:r>
        <w:rPr>
          <w:noProof/>
        </w:rPr>
        <w:instrText xml:space="preserve"> PAGEREF _Toc238290069 \h </w:instrText>
      </w:r>
      <w:r w:rsidR="006F7BAE">
        <w:rPr>
          <w:noProof/>
        </w:rPr>
      </w:r>
      <w:r w:rsidR="006F7BAE">
        <w:rPr>
          <w:noProof/>
        </w:rPr>
        <w:fldChar w:fldCharType="separate"/>
      </w:r>
      <w:r w:rsidR="00593F80">
        <w:rPr>
          <w:noProof/>
        </w:rPr>
        <w:t>3</w:t>
      </w:r>
      <w:r w:rsidR="006F7BAE">
        <w:rPr>
          <w:noProof/>
        </w:rPr>
        <w:fldChar w:fldCharType="end"/>
      </w:r>
    </w:p>
    <w:p w:rsidR="00F105D8" w:rsidRDefault="00F105D8">
      <w:pPr>
        <w:pStyle w:val="TOC2"/>
        <w:tabs>
          <w:tab w:val="left" w:pos="100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Hardware</w:t>
      </w:r>
      <w:r>
        <w:rPr>
          <w:noProof/>
        </w:rPr>
        <w:tab/>
      </w:r>
      <w:r w:rsidR="006F7BAE">
        <w:rPr>
          <w:noProof/>
        </w:rPr>
        <w:fldChar w:fldCharType="begin"/>
      </w:r>
      <w:r>
        <w:rPr>
          <w:noProof/>
        </w:rPr>
        <w:instrText xml:space="preserve"> PAGEREF _Toc238290070 \h </w:instrText>
      </w:r>
      <w:r w:rsidR="006F7BAE">
        <w:rPr>
          <w:noProof/>
        </w:rPr>
      </w:r>
      <w:r w:rsidR="006F7BAE">
        <w:rPr>
          <w:noProof/>
        </w:rPr>
        <w:fldChar w:fldCharType="separate"/>
      </w:r>
      <w:r w:rsidR="00593F80">
        <w:rPr>
          <w:noProof/>
        </w:rPr>
        <w:t>3</w:t>
      </w:r>
      <w:r w:rsidR="006F7BAE">
        <w:rPr>
          <w:noProof/>
        </w:rPr>
        <w:fldChar w:fldCharType="end"/>
      </w:r>
    </w:p>
    <w:p w:rsidR="00F105D8" w:rsidRDefault="00F105D8">
      <w:pPr>
        <w:pStyle w:val="TOC2"/>
        <w:tabs>
          <w:tab w:val="left" w:pos="1000"/>
        </w:tabs>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Software</w:t>
      </w:r>
      <w:r>
        <w:rPr>
          <w:noProof/>
        </w:rPr>
        <w:tab/>
      </w:r>
      <w:r w:rsidR="006F7BAE">
        <w:rPr>
          <w:noProof/>
        </w:rPr>
        <w:fldChar w:fldCharType="begin"/>
      </w:r>
      <w:r>
        <w:rPr>
          <w:noProof/>
        </w:rPr>
        <w:instrText xml:space="preserve"> PAGEREF _Toc238290071 \h </w:instrText>
      </w:r>
      <w:r w:rsidR="006F7BAE">
        <w:rPr>
          <w:noProof/>
        </w:rPr>
      </w:r>
      <w:r w:rsidR="006F7BAE">
        <w:rPr>
          <w:noProof/>
        </w:rPr>
        <w:fldChar w:fldCharType="separate"/>
      </w:r>
      <w:r w:rsidR="00593F80">
        <w:rPr>
          <w:noProof/>
        </w:rPr>
        <w:t>3</w:t>
      </w:r>
      <w:r w:rsidR="006F7BAE">
        <w:rPr>
          <w:noProof/>
        </w:rPr>
        <w:fldChar w:fldCharType="end"/>
      </w:r>
    </w:p>
    <w:p w:rsidR="00F105D8" w:rsidRDefault="00F105D8">
      <w:pPr>
        <w:pStyle w:val="TOC2"/>
        <w:tabs>
          <w:tab w:val="left" w:pos="1000"/>
        </w:tabs>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Staff IT Skills/Training</w:t>
      </w:r>
      <w:r>
        <w:rPr>
          <w:noProof/>
        </w:rPr>
        <w:tab/>
      </w:r>
      <w:r w:rsidR="006F7BAE">
        <w:rPr>
          <w:noProof/>
        </w:rPr>
        <w:fldChar w:fldCharType="begin"/>
      </w:r>
      <w:r>
        <w:rPr>
          <w:noProof/>
        </w:rPr>
        <w:instrText xml:space="preserve"> PAGEREF _Toc238290072 \h </w:instrText>
      </w:r>
      <w:r w:rsidR="006F7BAE">
        <w:rPr>
          <w:noProof/>
        </w:rPr>
      </w:r>
      <w:r w:rsidR="006F7BAE">
        <w:rPr>
          <w:noProof/>
        </w:rPr>
        <w:fldChar w:fldCharType="separate"/>
      </w:r>
      <w:r w:rsidR="00593F80">
        <w:rPr>
          <w:noProof/>
        </w:rPr>
        <w:t>3</w:t>
      </w:r>
      <w:r w:rsidR="006F7BAE">
        <w:rPr>
          <w:noProof/>
        </w:rPr>
        <w:fldChar w:fldCharType="end"/>
      </w:r>
    </w:p>
    <w:p w:rsidR="00F105D8" w:rsidRDefault="00F105D8">
      <w:pPr>
        <w:pStyle w:val="TOC2"/>
        <w:tabs>
          <w:tab w:val="left" w:pos="1000"/>
        </w:tabs>
        <w:rPr>
          <w:rFonts w:asciiTheme="minorHAnsi" w:eastAsiaTheme="minorEastAsia" w:hAnsiTheme="minorHAnsi" w:cstheme="minorBidi"/>
          <w:noProof/>
          <w:sz w:val="22"/>
          <w:szCs w:val="22"/>
        </w:rPr>
      </w:pPr>
      <w:r>
        <w:rPr>
          <w:noProof/>
        </w:rPr>
        <w:t>4.4</w:t>
      </w:r>
      <w:r>
        <w:rPr>
          <w:rFonts w:asciiTheme="minorHAnsi" w:eastAsiaTheme="minorEastAsia" w:hAnsiTheme="minorHAnsi" w:cstheme="minorBidi"/>
          <w:noProof/>
          <w:sz w:val="22"/>
          <w:szCs w:val="22"/>
        </w:rPr>
        <w:tab/>
      </w:r>
      <w:r>
        <w:rPr>
          <w:noProof/>
        </w:rPr>
        <w:t>IT Budgeting and Spending</w:t>
      </w:r>
      <w:r>
        <w:rPr>
          <w:noProof/>
        </w:rPr>
        <w:tab/>
      </w:r>
      <w:r w:rsidR="006F7BAE">
        <w:rPr>
          <w:noProof/>
        </w:rPr>
        <w:fldChar w:fldCharType="begin"/>
      </w:r>
      <w:r>
        <w:rPr>
          <w:noProof/>
        </w:rPr>
        <w:instrText xml:space="preserve"> PAGEREF _Toc238290073 \h </w:instrText>
      </w:r>
      <w:r w:rsidR="006F7BAE">
        <w:rPr>
          <w:noProof/>
        </w:rPr>
      </w:r>
      <w:r w:rsidR="006F7BAE">
        <w:rPr>
          <w:noProof/>
        </w:rPr>
        <w:fldChar w:fldCharType="separate"/>
      </w:r>
      <w:r w:rsidR="00593F80">
        <w:rPr>
          <w:noProof/>
        </w:rPr>
        <w:t>3</w:t>
      </w:r>
      <w:r w:rsidR="006F7BAE">
        <w:rPr>
          <w:noProof/>
        </w:rPr>
        <w:fldChar w:fldCharType="end"/>
      </w:r>
    </w:p>
    <w:p w:rsidR="00F105D8" w:rsidRDefault="00F105D8">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Envisioned IT Capabilities</w:t>
      </w:r>
      <w:r>
        <w:rPr>
          <w:noProof/>
        </w:rPr>
        <w:tab/>
      </w:r>
      <w:r w:rsidR="006F7BAE">
        <w:rPr>
          <w:noProof/>
        </w:rPr>
        <w:fldChar w:fldCharType="begin"/>
      </w:r>
      <w:r>
        <w:rPr>
          <w:noProof/>
        </w:rPr>
        <w:instrText xml:space="preserve"> PAGEREF _Toc238290074 \h </w:instrText>
      </w:r>
      <w:r w:rsidR="006F7BAE">
        <w:rPr>
          <w:noProof/>
        </w:rPr>
      </w:r>
      <w:r w:rsidR="006F7BAE">
        <w:rPr>
          <w:noProof/>
        </w:rPr>
        <w:fldChar w:fldCharType="separate"/>
      </w:r>
      <w:r w:rsidR="00593F80">
        <w:rPr>
          <w:noProof/>
        </w:rPr>
        <w:t>3</w:t>
      </w:r>
      <w:r w:rsidR="006F7BAE">
        <w:rPr>
          <w:noProof/>
        </w:rPr>
        <w:fldChar w:fldCharType="end"/>
      </w:r>
    </w:p>
    <w:p w:rsidR="00F105D8" w:rsidRDefault="00F105D8">
      <w:pPr>
        <w:pStyle w:val="TOC2"/>
        <w:tabs>
          <w:tab w:val="left" w:pos="1000"/>
        </w:tabs>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Leadership’s Vision</w:t>
      </w:r>
      <w:r>
        <w:rPr>
          <w:noProof/>
        </w:rPr>
        <w:tab/>
      </w:r>
      <w:r w:rsidR="006F7BAE">
        <w:rPr>
          <w:noProof/>
        </w:rPr>
        <w:fldChar w:fldCharType="begin"/>
      </w:r>
      <w:r>
        <w:rPr>
          <w:noProof/>
        </w:rPr>
        <w:instrText xml:space="preserve"> PAGEREF _Toc238290075 \h </w:instrText>
      </w:r>
      <w:r w:rsidR="006F7BAE">
        <w:rPr>
          <w:noProof/>
        </w:rPr>
      </w:r>
      <w:r w:rsidR="006F7BAE">
        <w:rPr>
          <w:noProof/>
        </w:rPr>
        <w:fldChar w:fldCharType="separate"/>
      </w:r>
      <w:r w:rsidR="00593F80">
        <w:rPr>
          <w:noProof/>
        </w:rPr>
        <w:t>3</w:t>
      </w:r>
      <w:r w:rsidR="006F7BAE">
        <w:rPr>
          <w:noProof/>
        </w:rPr>
        <w:fldChar w:fldCharType="end"/>
      </w:r>
    </w:p>
    <w:p w:rsidR="00F105D8" w:rsidRDefault="00F105D8">
      <w:pPr>
        <w:pStyle w:val="TOC2"/>
        <w:tabs>
          <w:tab w:val="left" w:pos="1000"/>
        </w:tabs>
        <w:rPr>
          <w:rFonts w:asciiTheme="minorHAnsi" w:eastAsiaTheme="minorEastAsia" w:hAnsiTheme="minorHAnsi" w:cstheme="minorBidi"/>
          <w:noProof/>
          <w:sz w:val="22"/>
          <w:szCs w:val="22"/>
        </w:rPr>
      </w:pPr>
      <w:r>
        <w:rPr>
          <w:noProof/>
        </w:rPr>
        <w:t>5.2</w:t>
      </w:r>
      <w:r>
        <w:rPr>
          <w:rFonts w:asciiTheme="minorHAnsi" w:eastAsiaTheme="minorEastAsia" w:hAnsiTheme="minorHAnsi" w:cstheme="minorBidi"/>
          <w:noProof/>
          <w:sz w:val="22"/>
          <w:szCs w:val="22"/>
        </w:rPr>
        <w:tab/>
      </w:r>
      <w:r>
        <w:rPr>
          <w:noProof/>
        </w:rPr>
        <w:t>Top 10 Technology Issues</w:t>
      </w:r>
      <w:r>
        <w:rPr>
          <w:noProof/>
        </w:rPr>
        <w:tab/>
      </w:r>
      <w:r w:rsidR="006F7BAE">
        <w:rPr>
          <w:noProof/>
        </w:rPr>
        <w:fldChar w:fldCharType="begin"/>
      </w:r>
      <w:r>
        <w:rPr>
          <w:noProof/>
        </w:rPr>
        <w:instrText xml:space="preserve"> PAGEREF _Toc238290076 \h </w:instrText>
      </w:r>
      <w:r w:rsidR="006F7BAE">
        <w:rPr>
          <w:noProof/>
        </w:rPr>
      </w:r>
      <w:r w:rsidR="006F7BAE">
        <w:rPr>
          <w:noProof/>
        </w:rPr>
        <w:fldChar w:fldCharType="separate"/>
      </w:r>
      <w:r w:rsidR="00593F80">
        <w:rPr>
          <w:noProof/>
        </w:rPr>
        <w:t>3</w:t>
      </w:r>
      <w:r w:rsidR="006F7BAE">
        <w:rPr>
          <w:noProof/>
        </w:rPr>
        <w:fldChar w:fldCharType="end"/>
      </w:r>
    </w:p>
    <w:p w:rsidR="00F105D8" w:rsidRDefault="00F105D8">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Closing the Gap</w:t>
      </w:r>
      <w:r>
        <w:rPr>
          <w:noProof/>
        </w:rPr>
        <w:tab/>
      </w:r>
      <w:r w:rsidR="006F7BAE">
        <w:rPr>
          <w:noProof/>
        </w:rPr>
        <w:fldChar w:fldCharType="begin"/>
      </w:r>
      <w:r>
        <w:rPr>
          <w:noProof/>
        </w:rPr>
        <w:instrText xml:space="preserve"> PAGEREF _Toc238290077 \h </w:instrText>
      </w:r>
      <w:r w:rsidR="006F7BAE">
        <w:rPr>
          <w:noProof/>
        </w:rPr>
      </w:r>
      <w:r w:rsidR="006F7BAE">
        <w:rPr>
          <w:noProof/>
        </w:rPr>
        <w:fldChar w:fldCharType="separate"/>
      </w:r>
      <w:r w:rsidR="00593F80">
        <w:rPr>
          <w:noProof/>
        </w:rPr>
        <w:t>3</w:t>
      </w:r>
      <w:r w:rsidR="006F7BAE">
        <w:rPr>
          <w:noProof/>
        </w:rPr>
        <w:fldChar w:fldCharType="end"/>
      </w:r>
    </w:p>
    <w:p w:rsidR="00F105D8" w:rsidRDefault="00F105D8">
      <w:pPr>
        <w:pStyle w:val="TOC2"/>
        <w:tabs>
          <w:tab w:val="left" w:pos="1000"/>
        </w:tabs>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Recommendation 1</w:t>
      </w:r>
      <w:r>
        <w:rPr>
          <w:noProof/>
        </w:rPr>
        <w:tab/>
      </w:r>
      <w:r w:rsidR="006F7BAE">
        <w:rPr>
          <w:noProof/>
        </w:rPr>
        <w:fldChar w:fldCharType="begin"/>
      </w:r>
      <w:r>
        <w:rPr>
          <w:noProof/>
        </w:rPr>
        <w:instrText xml:space="preserve"> PAGEREF _Toc238290078 \h </w:instrText>
      </w:r>
      <w:r w:rsidR="006F7BAE">
        <w:rPr>
          <w:noProof/>
        </w:rPr>
      </w:r>
      <w:r w:rsidR="006F7BAE">
        <w:rPr>
          <w:noProof/>
        </w:rPr>
        <w:fldChar w:fldCharType="separate"/>
      </w:r>
      <w:r w:rsidR="00593F80">
        <w:rPr>
          <w:noProof/>
        </w:rPr>
        <w:t>3</w:t>
      </w:r>
      <w:r w:rsidR="006F7BAE">
        <w:rPr>
          <w:noProof/>
        </w:rPr>
        <w:fldChar w:fldCharType="end"/>
      </w:r>
    </w:p>
    <w:p w:rsidR="00F105D8" w:rsidRDefault="00F105D8">
      <w:pPr>
        <w:pStyle w:val="TOC2"/>
        <w:tabs>
          <w:tab w:val="left" w:pos="1000"/>
        </w:tabs>
        <w:rPr>
          <w:rFonts w:asciiTheme="minorHAnsi" w:eastAsiaTheme="minorEastAsia" w:hAnsiTheme="minorHAnsi" w:cstheme="minorBidi"/>
          <w:noProof/>
          <w:sz w:val="22"/>
          <w:szCs w:val="22"/>
        </w:rPr>
      </w:pPr>
      <w:r>
        <w:rPr>
          <w:noProof/>
        </w:rPr>
        <w:t>6.2</w:t>
      </w:r>
      <w:r>
        <w:rPr>
          <w:rFonts w:asciiTheme="minorHAnsi" w:eastAsiaTheme="minorEastAsia" w:hAnsiTheme="minorHAnsi" w:cstheme="minorBidi"/>
          <w:noProof/>
          <w:sz w:val="22"/>
          <w:szCs w:val="22"/>
        </w:rPr>
        <w:tab/>
      </w:r>
      <w:r>
        <w:rPr>
          <w:noProof/>
        </w:rPr>
        <w:t>Recommendation 2</w:t>
      </w:r>
      <w:r>
        <w:rPr>
          <w:noProof/>
        </w:rPr>
        <w:tab/>
      </w:r>
      <w:r w:rsidR="006F7BAE">
        <w:rPr>
          <w:noProof/>
        </w:rPr>
        <w:fldChar w:fldCharType="begin"/>
      </w:r>
      <w:r>
        <w:rPr>
          <w:noProof/>
        </w:rPr>
        <w:instrText xml:space="preserve"> PAGEREF _Toc238290079 \h </w:instrText>
      </w:r>
      <w:r w:rsidR="006F7BAE">
        <w:rPr>
          <w:noProof/>
        </w:rPr>
      </w:r>
      <w:r w:rsidR="006F7BAE">
        <w:rPr>
          <w:noProof/>
        </w:rPr>
        <w:fldChar w:fldCharType="separate"/>
      </w:r>
      <w:r w:rsidR="00593F80">
        <w:rPr>
          <w:noProof/>
        </w:rPr>
        <w:t>3</w:t>
      </w:r>
      <w:r w:rsidR="006F7BAE">
        <w:rPr>
          <w:noProof/>
        </w:rPr>
        <w:fldChar w:fldCharType="end"/>
      </w:r>
    </w:p>
    <w:p w:rsidR="00F105D8" w:rsidRDefault="00F105D8">
      <w:pPr>
        <w:pStyle w:val="TOC2"/>
        <w:tabs>
          <w:tab w:val="left" w:pos="1000"/>
        </w:tabs>
        <w:rPr>
          <w:rFonts w:asciiTheme="minorHAnsi" w:eastAsiaTheme="minorEastAsia" w:hAnsiTheme="minorHAnsi" w:cstheme="minorBidi"/>
          <w:noProof/>
          <w:sz w:val="22"/>
          <w:szCs w:val="22"/>
        </w:rPr>
      </w:pPr>
      <w:r>
        <w:rPr>
          <w:noProof/>
        </w:rPr>
        <w:t>6.3</w:t>
      </w:r>
      <w:r>
        <w:rPr>
          <w:rFonts w:asciiTheme="minorHAnsi" w:eastAsiaTheme="minorEastAsia" w:hAnsiTheme="minorHAnsi" w:cstheme="minorBidi"/>
          <w:noProof/>
          <w:sz w:val="22"/>
          <w:szCs w:val="22"/>
        </w:rPr>
        <w:tab/>
      </w:r>
      <w:r>
        <w:rPr>
          <w:noProof/>
        </w:rPr>
        <w:t>Recommendation 3</w:t>
      </w:r>
      <w:r>
        <w:rPr>
          <w:noProof/>
        </w:rPr>
        <w:tab/>
      </w:r>
      <w:r w:rsidR="006F7BAE">
        <w:rPr>
          <w:noProof/>
        </w:rPr>
        <w:fldChar w:fldCharType="begin"/>
      </w:r>
      <w:r>
        <w:rPr>
          <w:noProof/>
        </w:rPr>
        <w:instrText xml:space="preserve"> PAGEREF _Toc238290080 \h </w:instrText>
      </w:r>
      <w:r w:rsidR="006F7BAE">
        <w:rPr>
          <w:noProof/>
        </w:rPr>
      </w:r>
      <w:r w:rsidR="006F7BAE">
        <w:rPr>
          <w:noProof/>
        </w:rPr>
        <w:fldChar w:fldCharType="separate"/>
      </w:r>
      <w:r w:rsidR="00593F80">
        <w:rPr>
          <w:noProof/>
        </w:rPr>
        <w:t>3</w:t>
      </w:r>
      <w:r w:rsidR="006F7BAE">
        <w:rPr>
          <w:noProof/>
        </w:rPr>
        <w:fldChar w:fldCharType="end"/>
      </w:r>
    </w:p>
    <w:p w:rsidR="00F105D8" w:rsidRDefault="00F105D8">
      <w:pPr>
        <w:pStyle w:val="TOC2"/>
        <w:tabs>
          <w:tab w:val="left" w:pos="1000"/>
        </w:tabs>
        <w:rPr>
          <w:rFonts w:asciiTheme="minorHAnsi" w:eastAsiaTheme="minorEastAsia" w:hAnsiTheme="minorHAnsi" w:cstheme="minorBidi"/>
          <w:noProof/>
          <w:sz w:val="22"/>
          <w:szCs w:val="22"/>
        </w:rPr>
      </w:pPr>
      <w:r>
        <w:rPr>
          <w:noProof/>
        </w:rPr>
        <w:t>6.4</w:t>
      </w:r>
      <w:r>
        <w:rPr>
          <w:rFonts w:asciiTheme="minorHAnsi" w:eastAsiaTheme="minorEastAsia" w:hAnsiTheme="minorHAnsi" w:cstheme="minorBidi"/>
          <w:noProof/>
          <w:sz w:val="22"/>
          <w:szCs w:val="22"/>
        </w:rPr>
        <w:tab/>
      </w:r>
      <w:r>
        <w:rPr>
          <w:noProof/>
        </w:rPr>
        <w:t>Recommendation 4</w:t>
      </w:r>
      <w:r>
        <w:rPr>
          <w:noProof/>
        </w:rPr>
        <w:tab/>
      </w:r>
      <w:r w:rsidR="006F7BAE">
        <w:rPr>
          <w:noProof/>
        </w:rPr>
        <w:fldChar w:fldCharType="begin"/>
      </w:r>
      <w:r>
        <w:rPr>
          <w:noProof/>
        </w:rPr>
        <w:instrText xml:space="preserve"> PAGEREF _Toc238290081 \h </w:instrText>
      </w:r>
      <w:r w:rsidR="006F7BAE">
        <w:rPr>
          <w:noProof/>
        </w:rPr>
      </w:r>
      <w:r w:rsidR="006F7BAE">
        <w:rPr>
          <w:noProof/>
        </w:rPr>
        <w:fldChar w:fldCharType="separate"/>
      </w:r>
      <w:r w:rsidR="00593F80">
        <w:rPr>
          <w:noProof/>
        </w:rPr>
        <w:t>3</w:t>
      </w:r>
      <w:r w:rsidR="006F7BAE">
        <w:rPr>
          <w:noProof/>
        </w:rPr>
        <w:fldChar w:fldCharType="end"/>
      </w:r>
    </w:p>
    <w:p w:rsidR="00F105D8" w:rsidRDefault="00F105D8">
      <w:pPr>
        <w:pStyle w:val="TOC2"/>
        <w:tabs>
          <w:tab w:val="left" w:pos="1000"/>
        </w:tabs>
        <w:rPr>
          <w:rFonts w:asciiTheme="minorHAnsi" w:eastAsiaTheme="minorEastAsia" w:hAnsiTheme="minorHAnsi" w:cstheme="minorBidi"/>
          <w:noProof/>
          <w:sz w:val="22"/>
          <w:szCs w:val="22"/>
        </w:rPr>
      </w:pPr>
      <w:r>
        <w:rPr>
          <w:noProof/>
        </w:rPr>
        <w:t>6.5</w:t>
      </w:r>
      <w:r>
        <w:rPr>
          <w:rFonts w:asciiTheme="minorHAnsi" w:eastAsiaTheme="minorEastAsia" w:hAnsiTheme="minorHAnsi" w:cstheme="minorBidi"/>
          <w:noProof/>
          <w:sz w:val="22"/>
          <w:szCs w:val="22"/>
        </w:rPr>
        <w:tab/>
      </w:r>
      <w:r>
        <w:rPr>
          <w:noProof/>
        </w:rPr>
        <w:t>Recommendation 5</w:t>
      </w:r>
      <w:r>
        <w:rPr>
          <w:noProof/>
        </w:rPr>
        <w:tab/>
      </w:r>
      <w:r w:rsidR="006F7BAE">
        <w:rPr>
          <w:noProof/>
        </w:rPr>
        <w:fldChar w:fldCharType="begin"/>
      </w:r>
      <w:r>
        <w:rPr>
          <w:noProof/>
        </w:rPr>
        <w:instrText xml:space="preserve"> PAGEREF _Toc238290082 \h </w:instrText>
      </w:r>
      <w:r w:rsidR="006F7BAE">
        <w:rPr>
          <w:noProof/>
        </w:rPr>
      </w:r>
      <w:r w:rsidR="006F7BAE">
        <w:rPr>
          <w:noProof/>
        </w:rPr>
        <w:fldChar w:fldCharType="separate"/>
      </w:r>
      <w:r w:rsidR="00593F80">
        <w:rPr>
          <w:noProof/>
        </w:rPr>
        <w:t>3</w:t>
      </w:r>
      <w:r w:rsidR="006F7BAE">
        <w:rPr>
          <w:noProof/>
        </w:rPr>
        <w:fldChar w:fldCharType="end"/>
      </w:r>
    </w:p>
    <w:p w:rsidR="00F105D8" w:rsidRDefault="00F105D8">
      <w:pPr>
        <w:pStyle w:val="TOC1"/>
        <w:tabs>
          <w:tab w:val="left" w:pos="432"/>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Conclusion</w:t>
      </w:r>
      <w:r>
        <w:rPr>
          <w:noProof/>
        </w:rPr>
        <w:tab/>
      </w:r>
      <w:r w:rsidR="006F7BAE">
        <w:rPr>
          <w:noProof/>
        </w:rPr>
        <w:fldChar w:fldCharType="begin"/>
      </w:r>
      <w:r>
        <w:rPr>
          <w:noProof/>
        </w:rPr>
        <w:instrText xml:space="preserve"> PAGEREF _Toc238290083 \h </w:instrText>
      </w:r>
      <w:r w:rsidR="006F7BAE">
        <w:rPr>
          <w:noProof/>
        </w:rPr>
      </w:r>
      <w:r w:rsidR="006F7BAE">
        <w:rPr>
          <w:noProof/>
        </w:rPr>
        <w:fldChar w:fldCharType="separate"/>
      </w:r>
      <w:r w:rsidR="00593F80">
        <w:rPr>
          <w:noProof/>
        </w:rPr>
        <w:t>3</w:t>
      </w:r>
      <w:r w:rsidR="006F7BAE">
        <w:rPr>
          <w:noProof/>
        </w:rPr>
        <w:fldChar w:fldCharType="end"/>
      </w:r>
    </w:p>
    <w:p w:rsidR="00F105D8" w:rsidRDefault="00F105D8">
      <w:pPr>
        <w:pStyle w:val="TOC1"/>
        <w:tabs>
          <w:tab w:val="left" w:pos="432"/>
        </w:tabs>
        <w:rPr>
          <w:rFonts w:asciiTheme="minorHAnsi" w:eastAsiaTheme="minorEastAsia" w:hAnsiTheme="minorHAnsi" w:cstheme="minorBidi"/>
          <w:noProof/>
          <w:sz w:val="22"/>
          <w:szCs w:val="22"/>
        </w:rPr>
      </w:pPr>
      <w:r>
        <w:rPr>
          <w:noProof/>
        </w:rPr>
        <w:t>8.</w:t>
      </w:r>
      <w:r>
        <w:rPr>
          <w:rFonts w:asciiTheme="minorHAnsi" w:eastAsiaTheme="minorEastAsia" w:hAnsiTheme="minorHAnsi" w:cstheme="minorBidi"/>
          <w:noProof/>
          <w:sz w:val="22"/>
          <w:szCs w:val="22"/>
        </w:rPr>
        <w:tab/>
      </w:r>
      <w:r>
        <w:rPr>
          <w:noProof/>
        </w:rPr>
        <w:t>Appendices</w:t>
      </w:r>
      <w:r>
        <w:rPr>
          <w:noProof/>
        </w:rPr>
        <w:tab/>
      </w:r>
      <w:r w:rsidR="006F7BAE">
        <w:rPr>
          <w:noProof/>
        </w:rPr>
        <w:fldChar w:fldCharType="begin"/>
      </w:r>
      <w:r>
        <w:rPr>
          <w:noProof/>
        </w:rPr>
        <w:instrText xml:space="preserve"> PAGEREF _Toc238290084 \h </w:instrText>
      </w:r>
      <w:r w:rsidR="006F7BAE">
        <w:rPr>
          <w:noProof/>
        </w:rPr>
      </w:r>
      <w:r w:rsidR="006F7BAE">
        <w:rPr>
          <w:noProof/>
        </w:rPr>
        <w:fldChar w:fldCharType="separate"/>
      </w:r>
      <w:r w:rsidR="00593F80">
        <w:rPr>
          <w:noProof/>
        </w:rPr>
        <w:t>3</w:t>
      </w:r>
      <w:r w:rsidR="006F7BAE">
        <w:rPr>
          <w:noProof/>
        </w:rPr>
        <w:fldChar w:fldCharType="end"/>
      </w:r>
    </w:p>
    <w:p w:rsidR="00F105D8" w:rsidRDefault="00F105D8">
      <w:pPr>
        <w:pStyle w:val="TOC2"/>
        <w:tabs>
          <w:tab w:val="left" w:pos="1000"/>
        </w:tabs>
        <w:rPr>
          <w:rFonts w:asciiTheme="minorHAnsi" w:eastAsiaTheme="minorEastAsia" w:hAnsiTheme="minorHAnsi" w:cstheme="minorBidi"/>
          <w:noProof/>
          <w:sz w:val="22"/>
          <w:szCs w:val="22"/>
        </w:rPr>
      </w:pPr>
      <w:r>
        <w:rPr>
          <w:noProof/>
        </w:rPr>
        <w:t>8.1</w:t>
      </w:r>
      <w:r>
        <w:rPr>
          <w:rFonts w:asciiTheme="minorHAnsi" w:eastAsiaTheme="minorEastAsia" w:hAnsiTheme="minorHAnsi" w:cstheme="minorBidi"/>
          <w:noProof/>
          <w:sz w:val="22"/>
          <w:szCs w:val="22"/>
        </w:rPr>
        <w:tab/>
      </w:r>
      <w:r>
        <w:rPr>
          <w:noProof/>
        </w:rPr>
        <w:t>Basis of Analysis</w:t>
      </w:r>
      <w:r>
        <w:rPr>
          <w:noProof/>
        </w:rPr>
        <w:tab/>
      </w:r>
      <w:r w:rsidR="006F7BAE">
        <w:rPr>
          <w:noProof/>
        </w:rPr>
        <w:fldChar w:fldCharType="begin"/>
      </w:r>
      <w:r>
        <w:rPr>
          <w:noProof/>
        </w:rPr>
        <w:instrText xml:space="preserve"> PAGEREF _Toc238290085 \h </w:instrText>
      </w:r>
      <w:r w:rsidR="006F7BAE">
        <w:rPr>
          <w:noProof/>
        </w:rPr>
      </w:r>
      <w:r w:rsidR="006F7BAE">
        <w:rPr>
          <w:noProof/>
        </w:rPr>
        <w:fldChar w:fldCharType="separate"/>
      </w:r>
      <w:r w:rsidR="00593F80">
        <w:rPr>
          <w:noProof/>
        </w:rPr>
        <w:t>3</w:t>
      </w:r>
      <w:r w:rsidR="006F7BAE">
        <w:rPr>
          <w:noProof/>
        </w:rPr>
        <w:fldChar w:fldCharType="end"/>
      </w:r>
    </w:p>
    <w:p w:rsidR="00F105D8" w:rsidRDefault="00F105D8">
      <w:pPr>
        <w:pStyle w:val="TOC2"/>
        <w:tabs>
          <w:tab w:val="left" w:pos="1000"/>
        </w:tabs>
        <w:rPr>
          <w:rFonts w:asciiTheme="minorHAnsi" w:eastAsiaTheme="minorEastAsia" w:hAnsiTheme="minorHAnsi" w:cstheme="minorBidi"/>
          <w:noProof/>
          <w:sz w:val="22"/>
          <w:szCs w:val="22"/>
        </w:rPr>
      </w:pPr>
      <w:r>
        <w:rPr>
          <w:noProof/>
        </w:rPr>
        <w:t>8.2</w:t>
      </w:r>
      <w:r>
        <w:rPr>
          <w:rFonts w:asciiTheme="minorHAnsi" w:eastAsiaTheme="minorEastAsia" w:hAnsiTheme="minorHAnsi" w:cstheme="minorBidi"/>
          <w:noProof/>
          <w:sz w:val="22"/>
          <w:szCs w:val="22"/>
        </w:rPr>
        <w:tab/>
      </w:r>
      <w:r>
        <w:rPr>
          <w:noProof/>
        </w:rPr>
        <w:t>Technology Inventory</w:t>
      </w:r>
      <w:r>
        <w:rPr>
          <w:noProof/>
        </w:rPr>
        <w:tab/>
      </w:r>
      <w:r w:rsidR="006F7BAE">
        <w:rPr>
          <w:noProof/>
        </w:rPr>
        <w:fldChar w:fldCharType="begin"/>
      </w:r>
      <w:r>
        <w:rPr>
          <w:noProof/>
        </w:rPr>
        <w:instrText xml:space="preserve"> PAGEREF _Toc238290086 \h </w:instrText>
      </w:r>
      <w:r w:rsidR="006F7BAE">
        <w:rPr>
          <w:noProof/>
        </w:rPr>
      </w:r>
      <w:r w:rsidR="006F7BAE">
        <w:rPr>
          <w:noProof/>
        </w:rPr>
        <w:fldChar w:fldCharType="separate"/>
      </w:r>
      <w:r w:rsidR="00593F80">
        <w:rPr>
          <w:noProof/>
        </w:rPr>
        <w:t>3</w:t>
      </w:r>
      <w:r w:rsidR="006F7BAE">
        <w:rPr>
          <w:noProof/>
        </w:rPr>
        <w:fldChar w:fldCharType="end"/>
      </w:r>
    </w:p>
    <w:p w:rsidR="00F105D8" w:rsidRDefault="00F105D8">
      <w:pPr>
        <w:pStyle w:val="TOC2"/>
        <w:tabs>
          <w:tab w:val="left" w:pos="1000"/>
        </w:tabs>
        <w:rPr>
          <w:rFonts w:asciiTheme="minorHAnsi" w:eastAsiaTheme="minorEastAsia" w:hAnsiTheme="minorHAnsi" w:cstheme="minorBidi"/>
          <w:noProof/>
          <w:sz w:val="22"/>
          <w:szCs w:val="22"/>
        </w:rPr>
      </w:pPr>
      <w:r>
        <w:rPr>
          <w:noProof/>
        </w:rPr>
        <w:t>8.3</w:t>
      </w:r>
      <w:r>
        <w:rPr>
          <w:rFonts w:asciiTheme="minorHAnsi" w:eastAsiaTheme="minorEastAsia" w:hAnsiTheme="minorHAnsi" w:cstheme="minorBidi"/>
          <w:noProof/>
          <w:sz w:val="22"/>
          <w:szCs w:val="22"/>
        </w:rPr>
        <w:tab/>
      </w:r>
      <w:r>
        <w:rPr>
          <w:noProof/>
        </w:rPr>
        <w:t>Top 10 Technology Issues</w:t>
      </w:r>
      <w:r>
        <w:rPr>
          <w:noProof/>
        </w:rPr>
        <w:tab/>
      </w:r>
      <w:r w:rsidR="006F7BAE">
        <w:rPr>
          <w:noProof/>
        </w:rPr>
        <w:fldChar w:fldCharType="begin"/>
      </w:r>
      <w:r>
        <w:rPr>
          <w:noProof/>
        </w:rPr>
        <w:instrText xml:space="preserve"> PAGEREF _Toc238290087 \h </w:instrText>
      </w:r>
      <w:r w:rsidR="006F7BAE">
        <w:rPr>
          <w:noProof/>
        </w:rPr>
      </w:r>
      <w:r w:rsidR="006F7BAE">
        <w:rPr>
          <w:noProof/>
        </w:rPr>
        <w:fldChar w:fldCharType="separate"/>
      </w:r>
      <w:r w:rsidR="00593F80">
        <w:rPr>
          <w:noProof/>
        </w:rPr>
        <w:t>3</w:t>
      </w:r>
      <w:r w:rsidR="006F7BAE">
        <w:rPr>
          <w:noProof/>
        </w:rPr>
        <w:fldChar w:fldCharType="end"/>
      </w:r>
    </w:p>
    <w:p w:rsidR="00F105D8" w:rsidRDefault="00F105D8">
      <w:pPr>
        <w:pStyle w:val="TOC2"/>
        <w:tabs>
          <w:tab w:val="left" w:pos="1000"/>
        </w:tabs>
        <w:rPr>
          <w:rFonts w:asciiTheme="minorHAnsi" w:eastAsiaTheme="minorEastAsia" w:hAnsiTheme="minorHAnsi" w:cstheme="minorBidi"/>
          <w:noProof/>
          <w:sz w:val="22"/>
          <w:szCs w:val="22"/>
        </w:rPr>
      </w:pPr>
      <w:r>
        <w:rPr>
          <w:noProof/>
        </w:rPr>
        <w:t>8.4</w:t>
      </w:r>
      <w:r>
        <w:rPr>
          <w:rFonts w:asciiTheme="minorHAnsi" w:eastAsiaTheme="minorEastAsia" w:hAnsiTheme="minorHAnsi" w:cstheme="minorBidi"/>
          <w:noProof/>
          <w:sz w:val="22"/>
          <w:szCs w:val="22"/>
        </w:rPr>
        <w:tab/>
      </w:r>
      <w:r>
        <w:rPr>
          <w:noProof/>
        </w:rPr>
        <w:t>Strategic Planning/Visioning Documents</w:t>
      </w:r>
      <w:r>
        <w:rPr>
          <w:noProof/>
        </w:rPr>
        <w:tab/>
      </w:r>
      <w:r w:rsidR="006F7BAE">
        <w:rPr>
          <w:noProof/>
        </w:rPr>
        <w:fldChar w:fldCharType="begin"/>
      </w:r>
      <w:r>
        <w:rPr>
          <w:noProof/>
        </w:rPr>
        <w:instrText xml:space="preserve"> PAGEREF _Toc238290088 \h </w:instrText>
      </w:r>
      <w:r w:rsidR="006F7BAE">
        <w:rPr>
          <w:noProof/>
        </w:rPr>
      </w:r>
      <w:r w:rsidR="006F7BAE">
        <w:rPr>
          <w:noProof/>
        </w:rPr>
        <w:fldChar w:fldCharType="separate"/>
      </w:r>
      <w:r w:rsidR="00593F80">
        <w:rPr>
          <w:noProof/>
        </w:rPr>
        <w:t>3</w:t>
      </w:r>
      <w:r w:rsidR="006F7BAE">
        <w:rPr>
          <w:noProof/>
        </w:rPr>
        <w:fldChar w:fldCharType="end"/>
      </w:r>
    </w:p>
    <w:p w:rsidR="00F105D8" w:rsidRDefault="00F105D8">
      <w:pPr>
        <w:pStyle w:val="TOC2"/>
        <w:tabs>
          <w:tab w:val="left" w:pos="1000"/>
        </w:tabs>
        <w:rPr>
          <w:rFonts w:asciiTheme="minorHAnsi" w:eastAsiaTheme="minorEastAsia" w:hAnsiTheme="minorHAnsi" w:cstheme="minorBidi"/>
          <w:noProof/>
          <w:sz w:val="22"/>
          <w:szCs w:val="22"/>
        </w:rPr>
      </w:pPr>
      <w:r>
        <w:rPr>
          <w:noProof/>
        </w:rPr>
        <w:t>8.5</w:t>
      </w:r>
      <w:r>
        <w:rPr>
          <w:rFonts w:asciiTheme="minorHAnsi" w:eastAsiaTheme="minorEastAsia" w:hAnsiTheme="minorHAnsi" w:cstheme="minorBidi"/>
          <w:noProof/>
          <w:sz w:val="22"/>
          <w:szCs w:val="22"/>
        </w:rPr>
        <w:tab/>
      </w:r>
      <w:r>
        <w:rPr>
          <w:noProof/>
        </w:rPr>
        <w:t>IT Budget/Spending Documents</w:t>
      </w:r>
      <w:r>
        <w:rPr>
          <w:noProof/>
        </w:rPr>
        <w:tab/>
      </w:r>
      <w:r w:rsidR="006F7BAE">
        <w:rPr>
          <w:noProof/>
        </w:rPr>
        <w:fldChar w:fldCharType="begin"/>
      </w:r>
      <w:r>
        <w:rPr>
          <w:noProof/>
        </w:rPr>
        <w:instrText xml:space="preserve"> PAGEREF _Toc238290089 \h </w:instrText>
      </w:r>
      <w:r w:rsidR="006F7BAE">
        <w:rPr>
          <w:noProof/>
        </w:rPr>
      </w:r>
      <w:r w:rsidR="006F7BAE">
        <w:rPr>
          <w:noProof/>
        </w:rPr>
        <w:fldChar w:fldCharType="separate"/>
      </w:r>
      <w:r w:rsidR="00593F80">
        <w:rPr>
          <w:noProof/>
        </w:rPr>
        <w:t>3</w:t>
      </w:r>
      <w:r w:rsidR="006F7BAE">
        <w:rPr>
          <w:noProof/>
        </w:rPr>
        <w:fldChar w:fldCharType="end"/>
      </w:r>
    </w:p>
    <w:p w:rsidR="00D724CC" w:rsidRPr="008948BA" w:rsidRDefault="006F7BAE">
      <w:pPr>
        <w:pStyle w:val="Title"/>
        <w:rPr>
          <w:b w:val="0"/>
          <w:sz w:val="24"/>
          <w:szCs w:val="24"/>
        </w:rPr>
      </w:pPr>
      <w:r>
        <w:fldChar w:fldCharType="end"/>
      </w:r>
      <w:r w:rsidR="00D43E95">
        <w:br w:type="page"/>
      </w:r>
    </w:p>
    <w:p w:rsidR="008948BA" w:rsidRDefault="008948BA" w:rsidP="008948BA">
      <w:pPr>
        <w:pStyle w:val="BodyText"/>
      </w:pPr>
      <w:bookmarkStart w:id="0" w:name="_Toc436203377"/>
      <w:bookmarkStart w:id="1" w:name="_Toc452813577"/>
    </w:p>
    <w:p w:rsidR="00D724CC" w:rsidRDefault="00307CE4">
      <w:pPr>
        <w:pStyle w:val="Heading1"/>
      </w:pPr>
      <w:bookmarkStart w:id="2" w:name="_Toc238290059"/>
      <w:r>
        <w:t>Executive Summary</w:t>
      </w:r>
      <w:bookmarkEnd w:id="2"/>
    </w:p>
    <w:p w:rsidR="00344A25" w:rsidRPr="00344A25" w:rsidRDefault="00344A25" w:rsidP="00344A25"/>
    <w:bookmarkEnd w:id="0"/>
    <w:bookmarkEnd w:id="1"/>
    <w:p w:rsidR="00344A25" w:rsidRPr="00950596" w:rsidRDefault="00344A25" w:rsidP="00344A25">
      <w:pPr>
        <w:spacing w:line="360" w:lineRule="auto"/>
        <w:ind w:left="720"/>
        <w:rPr>
          <w:rFonts w:asciiTheme="minorHAnsi" w:hAnsiTheme="minorHAnsi"/>
        </w:rPr>
      </w:pPr>
      <w:r w:rsidRPr="00950596">
        <w:rPr>
          <w:rFonts w:asciiTheme="minorHAnsi" w:hAnsiTheme="minorHAnsi"/>
        </w:rPr>
        <w:t xml:space="preserve">The purpose of this document is to collect, analyze, and define high-level needs and features of </w:t>
      </w:r>
      <w:r>
        <w:rPr>
          <w:rFonts w:asciiTheme="minorHAnsi" w:hAnsiTheme="minorHAnsi"/>
        </w:rPr>
        <w:t>Hope Scarves</w:t>
      </w:r>
      <w:r w:rsidRPr="00950596">
        <w:rPr>
          <w:rFonts w:asciiTheme="minorHAnsi" w:hAnsiTheme="minorHAnsi"/>
        </w:rPr>
        <w:t xml:space="preserve">. It focuses on the capabilities needed by the stakeholders and target users, and why these needs exist. </w:t>
      </w:r>
      <w:r>
        <w:rPr>
          <w:rFonts w:asciiTheme="minorHAnsi" w:hAnsiTheme="minorHAnsi"/>
        </w:rPr>
        <w:t>Hope Scarves</w:t>
      </w:r>
      <w:r w:rsidRPr="00950596">
        <w:rPr>
          <w:rFonts w:asciiTheme="minorHAnsi" w:hAnsiTheme="minorHAnsi"/>
        </w:rPr>
        <w:t xml:space="preserve"> is a non-for profit organization based out of </w:t>
      </w:r>
      <w:r>
        <w:rPr>
          <w:rFonts w:asciiTheme="minorHAnsi" w:hAnsiTheme="minorHAnsi"/>
        </w:rPr>
        <w:t>Louisville, KY</w:t>
      </w:r>
      <w:r w:rsidRPr="00950596">
        <w:rPr>
          <w:rFonts w:asciiTheme="minorHAnsi" w:hAnsiTheme="minorHAnsi"/>
        </w:rPr>
        <w:t xml:space="preserve"> that wants to improve the technological abilities. </w:t>
      </w:r>
      <w:r>
        <w:rPr>
          <w:rFonts w:asciiTheme="minorHAnsi" w:hAnsiTheme="minorHAnsi"/>
        </w:rPr>
        <w:t xml:space="preserve">Their focus is to give hope to the people who have cancer in any type and increase the giving away scarves to 1500 scarves a year. This document will break down the organization and conclude with a recommendation for improving the organization’s ability to achieve the goals it has set. </w:t>
      </w:r>
    </w:p>
    <w:p w:rsidR="008948BA" w:rsidRDefault="008948BA" w:rsidP="008948BA">
      <w:pPr>
        <w:pStyle w:val="BodyText"/>
      </w:pPr>
    </w:p>
    <w:p w:rsidR="00D724CC" w:rsidRDefault="00330C42">
      <w:pPr>
        <w:pStyle w:val="Heading1"/>
      </w:pPr>
      <w:bookmarkStart w:id="3" w:name="_Toc238290060"/>
      <w:r>
        <w:t>History</w:t>
      </w:r>
      <w:r w:rsidRPr="00330C42">
        <w:t xml:space="preserve"> </w:t>
      </w:r>
      <w:r>
        <w:t>and Purpose</w:t>
      </w:r>
      <w:bookmarkEnd w:id="3"/>
    </w:p>
    <w:p w:rsidR="00D724CC" w:rsidRDefault="00330C42">
      <w:pPr>
        <w:pStyle w:val="Heading2"/>
        <w:rPr>
          <w:rFonts w:asciiTheme="minorHAnsi" w:hAnsiTheme="minorHAnsi"/>
        </w:rPr>
      </w:pPr>
      <w:bookmarkStart w:id="4" w:name="_Toc436203379"/>
      <w:bookmarkStart w:id="5" w:name="_Toc452813579"/>
      <w:bookmarkStart w:id="6" w:name="_Toc512930907"/>
      <w:bookmarkStart w:id="7" w:name="_Toc238290061"/>
      <w:r>
        <w:t>History of</w:t>
      </w:r>
      <w:r w:rsidR="00CA3E4D">
        <w:t xml:space="preserve"> the</w:t>
      </w:r>
      <w:r w:rsidR="00ED662A">
        <w:t xml:space="preserve"> </w:t>
      </w:r>
      <w:bookmarkEnd w:id="4"/>
      <w:bookmarkEnd w:id="5"/>
      <w:bookmarkEnd w:id="6"/>
      <w:bookmarkEnd w:id="7"/>
      <w:r w:rsidR="00344A25">
        <w:rPr>
          <w:rFonts w:asciiTheme="minorHAnsi" w:hAnsiTheme="minorHAnsi"/>
        </w:rPr>
        <w:t>Hope Scarves</w:t>
      </w:r>
    </w:p>
    <w:p w:rsidR="00DD2D9F" w:rsidRPr="00DD2D9F" w:rsidRDefault="00DD2D9F" w:rsidP="00DD2D9F">
      <w:pPr>
        <w:spacing w:line="360" w:lineRule="auto"/>
        <w:ind w:left="720"/>
        <w:rPr>
          <w:rFonts w:asciiTheme="minorHAnsi" w:hAnsiTheme="minorHAnsi"/>
        </w:rPr>
      </w:pPr>
      <w:r w:rsidRPr="00DD2D9F">
        <w:rPr>
          <w:rFonts w:asciiTheme="minorHAnsi" w:hAnsiTheme="minorHAnsi"/>
        </w:rPr>
        <w:t xml:space="preserve">The Founder Lara </w:t>
      </w:r>
      <w:proofErr w:type="spellStart"/>
      <w:r w:rsidRPr="00DD2D9F">
        <w:rPr>
          <w:rFonts w:asciiTheme="minorHAnsi" w:hAnsiTheme="minorHAnsi"/>
        </w:rPr>
        <w:t>MacGregor</w:t>
      </w:r>
      <w:proofErr w:type="spellEnd"/>
      <w:r w:rsidRPr="00DD2D9F">
        <w:rPr>
          <w:rFonts w:asciiTheme="minorHAnsi" w:hAnsiTheme="minorHAnsi"/>
        </w:rPr>
        <w:t xml:space="preserve"> </w:t>
      </w:r>
      <w:proofErr w:type="gramStart"/>
      <w:r w:rsidRPr="00DD2D9F">
        <w:rPr>
          <w:rFonts w:asciiTheme="minorHAnsi" w:hAnsiTheme="minorHAnsi"/>
        </w:rPr>
        <w:t>was first diagnosed</w:t>
      </w:r>
      <w:proofErr w:type="gramEnd"/>
      <w:r w:rsidRPr="00DD2D9F">
        <w:rPr>
          <w:rFonts w:asciiTheme="minorHAnsi" w:hAnsiTheme="minorHAnsi"/>
        </w:rPr>
        <w:t xml:space="preserve"> with breast cancer in 2007 at the age of 30, 7 months pregnant with her second son.  A woman she never met, but with whom she shared, a mutual friend sent her a package. Inside were beautiful scarves she wore during cancer treatment and a note saying, “You can do this.” The scarves were both practical and inspiring. </w:t>
      </w:r>
      <w:proofErr w:type="gramStart"/>
      <w:r w:rsidRPr="00DD2D9F">
        <w:rPr>
          <w:rFonts w:asciiTheme="minorHAnsi" w:hAnsiTheme="minorHAnsi"/>
        </w:rPr>
        <w:t>And</w:t>
      </w:r>
      <w:proofErr w:type="gramEnd"/>
      <w:r w:rsidRPr="00DD2D9F">
        <w:rPr>
          <w:rFonts w:asciiTheme="minorHAnsi" w:hAnsiTheme="minorHAnsi"/>
        </w:rPr>
        <w:t xml:space="preserve">, knowing someone else had worn the scarves and faced cancer helped Lara believe she could do it too. Not long after Lara finished treatment, she went to a Young Survival Coalition Conference. Lara packed several scarves in hopes that she could pass them along to another woman, as had so graciously been done for her. There, Lara met Roberta and they laughed together as Lara showed her different ways to wear a scarf. Upon the completion of her treatment, Roberta sent the scarves back to Lara. Lara had since moved and one of the first friends she met was starting treatment. Lara brought over a scarf to Brooke’s house and they laughed through their tears about what it was like to lose your hair. This whole time Lara could not stop thinking about the amazing journey these scarves were </w:t>
      </w:r>
      <w:proofErr w:type="gramStart"/>
      <w:r w:rsidRPr="00DD2D9F">
        <w:rPr>
          <w:rFonts w:asciiTheme="minorHAnsi" w:hAnsiTheme="minorHAnsi"/>
        </w:rPr>
        <w:t>on</w:t>
      </w:r>
      <w:proofErr w:type="gramEnd"/>
      <w:r w:rsidRPr="00DD2D9F">
        <w:rPr>
          <w:rFonts w:asciiTheme="minorHAnsi" w:hAnsiTheme="minorHAnsi"/>
        </w:rPr>
        <w:t>.</w:t>
      </w:r>
    </w:p>
    <w:p w:rsidR="00DD2D9F" w:rsidRPr="00DD2D9F" w:rsidRDefault="00DD2D9F" w:rsidP="00DD2D9F">
      <w:pPr>
        <w:spacing w:line="360" w:lineRule="auto"/>
        <w:ind w:left="720"/>
        <w:rPr>
          <w:rFonts w:asciiTheme="minorHAnsi" w:hAnsiTheme="minorHAnsi"/>
        </w:rPr>
      </w:pPr>
      <w:proofErr w:type="gramStart"/>
      <w:r w:rsidRPr="00DD2D9F">
        <w:rPr>
          <w:rFonts w:asciiTheme="minorHAnsi" w:hAnsiTheme="minorHAnsi"/>
        </w:rPr>
        <w:t>So</w:t>
      </w:r>
      <w:proofErr w:type="gramEnd"/>
      <w:r w:rsidRPr="00DD2D9F">
        <w:rPr>
          <w:rFonts w:asciiTheme="minorHAnsi" w:hAnsiTheme="minorHAnsi"/>
        </w:rPr>
        <w:t>, Lara created Hope Scarves in 2012 as a way to capture these beautiful stories and encourage others.  The program started in Lara’s spare bedroom with her toddler volunteer by her side, sending out 2-3 Hope Scarves a week.  Today Hope Scarves is a bustling office of volunteers and staff, sending nearly 50 scarves a week all around the world. Hope Scarves has sent over 4,500 scarves to every state in the country and 12 foreign countries, to people facing over 85 different types of cancer. The oldest recipient is 92 and the youngest, 5.  The Hope Scarf Collection, which changes constantly, contains over 5,000 scarves and over 500 stories.</w:t>
      </w:r>
    </w:p>
    <w:p w:rsidR="00DD2D9F" w:rsidRDefault="00DD2D9F" w:rsidP="00DD2D9F">
      <w:pPr>
        <w:spacing w:line="360" w:lineRule="auto"/>
        <w:ind w:left="720"/>
        <w:rPr>
          <w:rFonts w:ascii="inherit" w:hAnsi="inherit" w:cs="Helvetica"/>
          <w:color w:val="000000"/>
          <w:sz w:val="25"/>
          <w:szCs w:val="25"/>
        </w:rPr>
      </w:pPr>
      <w:r w:rsidRPr="00DD2D9F">
        <w:rPr>
          <w:rFonts w:asciiTheme="minorHAnsi" w:hAnsiTheme="minorHAnsi"/>
        </w:rPr>
        <w:t xml:space="preserve">After almost 7 years cancer free, Lara faces a new twist in her journey with cancer, as she </w:t>
      </w:r>
      <w:proofErr w:type="gramStart"/>
      <w:r w:rsidRPr="00DD2D9F">
        <w:rPr>
          <w:rFonts w:asciiTheme="minorHAnsi" w:hAnsiTheme="minorHAnsi"/>
        </w:rPr>
        <w:t>was diagnosed</w:t>
      </w:r>
      <w:proofErr w:type="gramEnd"/>
      <w:r w:rsidRPr="00DD2D9F">
        <w:rPr>
          <w:rFonts w:asciiTheme="minorHAnsi" w:hAnsiTheme="minorHAnsi"/>
        </w:rPr>
        <w:t xml:space="preserve"> with Stage IV Metastatic Breast Cancer in January 2014. Lara started Hope Scarves to spread hope, which she is now holding onto more than ever. Leading Hope Scarves allows Lara to live out her passion to help others facing cancer. </w:t>
      </w:r>
    </w:p>
    <w:p w:rsidR="00DD2D9F" w:rsidRPr="00DD2D9F" w:rsidRDefault="00DD2D9F" w:rsidP="00DD2D9F"/>
    <w:p w:rsidR="00D724CC" w:rsidRDefault="00330C42">
      <w:pPr>
        <w:pStyle w:val="Heading2"/>
        <w:rPr>
          <w:rFonts w:asciiTheme="minorHAnsi" w:hAnsiTheme="minorHAnsi"/>
        </w:rPr>
      </w:pPr>
      <w:bookmarkStart w:id="8" w:name="_Toc425054392"/>
      <w:bookmarkStart w:id="9" w:name="_Toc422186485"/>
      <w:bookmarkStart w:id="10" w:name="_Toc436203380"/>
      <w:bookmarkStart w:id="11" w:name="_Toc452813580"/>
      <w:bookmarkStart w:id="12" w:name="_Toc512930908"/>
      <w:bookmarkStart w:id="13" w:name="_Toc238290062"/>
      <w:r>
        <w:lastRenderedPageBreak/>
        <w:t>Purpose of</w:t>
      </w:r>
      <w:r w:rsidR="00ED662A">
        <w:t xml:space="preserve"> the</w:t>
      </w:r>
      <w:r>
        <w:t xml:space="preserve"> </w:t>
      </w:r>
      <w:bookmarkEnd w:id="8"/>
      <w:bookmarkEnd w:id="9"/>
      <w:bookmarkEnd w:id="10"/>
      <w:bookmarkEnd w:id="11"/>
      <w:bookmarkEnd w:id="12"/>
      <w:bookmarkEnd w:id="13"/>
      <w:r w:rsidR="00344A25">
        <w:rPr>
          <w:rFonts w:asciiTheme="minorHAnsi" w:hAnsiTheme="minorHAnsi"/>
        </w:rPr>
        <w:t>Hope Scarves</w:t>
      </w:r>
    </w:p>
    <w:p w:rsidR="00DD2D9F" w:rsidRPr="00DD2D9F" w:rsidRDefault="00DD2D9F" w:rsidP="00DD2D9F"/>
    <w:p w:rsidR="00DD2D9F" w:rsidRDefault="008021D3" w:rsidP="008948BA">
      <w:pPr>
        <w:pStyle w:val="BodyText"/>
      </w:pPr>
      <w:bookmarkStart w:id="14" w:name="_Toc447960005"/>
      <w:bookmarkStart w:id="15" w:name="_Toc452813581"/>
      <w:bookmarkStart w:id="16" w:name="_Toc512930909"/>
      <w:bookmarkStart w:id="17" w:name="_Toc436203381"/>
      <w:r>
        <w:t xml:space="preserve">Hope Scarves </w:t>
      </w:r>
      <w:r w:rsidR="00AC31C9">
        <w:t>is trying</w:t>
      </w:r>
      <w:r w:rsidRPr="008021D3">
        <w:t xml:space="preserve"> </w:t>
      </w:r>
      <w:r w:rsidR="00AC31C9">
        <w:t xml:space="preserve">making </w:t>
      </w:r>
      <w:r w:rsidRPr="008021D3">
        <w:t>fighting cancer a little less scary and a little more beautiful</w:t>
      </w:r>
      <w:r>
        <w:t xml:space="preserve"> by</w:t>
      </w:r>
      <w:r w:rsidR="00DD2D9F" w:rsidRPr="00DD2D9F">
        <w:t xml:space="preserve"> collect scarves and stories of hope from </w:t>
      </w:r>
      <w:r w:rsidRPr="00DD2D9F">
        <w:t xml:space="preserve">women who have faced cancer and </w:t>
      </w:r>
      <w:r w:rsidRPr="00B56C7B">
        <w:t>then send</w:t>
      </w:r>
      <w:r w:rsidR="00B56C7B" w:rsidRPr="00B56C7B">
        <w:t xml:space="preserve"> these scarves and stories on to others in treatment. </w:t>
      </w:r>
      <w:r>
        <w:t>B</w:t>
      </w:r>
      <w:r w:rsidR="00DD2D9F" w:rsidRPr="00DD2D9F">
        <w:t xml:space="preserve">ecause </w:t>
      </w:r>
      <w:r>
        <w:t>they</w:t>
      </w:r>
      <w:r w:rsidR="00DD2D9F" w:rsidRPr="00DD2D9F">
        <w:t xml:space="preserve"> believe</w:t>
      </w:r>
      <w:r>
        <w:t xml:space="preserve"> in</w:t>
      </w:r>
      <w:r w:rsidR="00DD2D9F" w:rsidRPr="00DD2D9F">
        <w:t xml:space="preserve"> hope</w:t>
      </w:r>
      <w:r>
        <w:t>s</w:t>
      </w:r>
      <w:r w:rsidR="00DD2D9F" w:rsidRPr="00DD2D9F">
        <w:t xml:space="preserve"> come in many forms</w:t>
      </w:r>
      <w:r>
        <w:t xml:space="preserve">. </w:t>
      </w:r>
      <w:r w:rsidR="00AC31C9">
        <w:t>They give the scarves free to the patient on treatment and with donate for a gift. T</w:t>
      </w:r>
      <w:r>
        <w:t xml:space="preserve">hey </w:t>
      </w:r>
      <w:r w:rsidRPr="008021D3">
        <w:t>raise money for translational research</w:t>
      </w:r>
      <w:r>
        <w:t xml:space="preserve"> because they believe </w:t>
      </w:r>
      <w:r w:rsidRPr="008021D3">
        <w:t xml:space="preserve">research is </w:t>
      </w:r>
      <w:proofErr w:type="gramStart"/>
      <w:r w:rsidRPr="008021D3">
        <w:t>key</w:t>
      </w:r>
      <w:proofErr w:type="gramEnd"/>
      <w:r w:rsidRPr="008021D3">
        <w:t xml:space="preserve"> for improved treatment options and outcomes.</w:t>
      </w:r>
      <w:r w:rsidR="00AC31C9">
        <w:t xml:space="preserve"> </w:t>
      </w:r>
    </w:p>
    <w:p w:rsidR="008021D3" w:rsidRDefault="008021D3" w:rsidP="008948BA">
      <w:pPr>
        <w:pStyle w:val="BodyText"/>
      </w:pPr>
    </w:p>
    <w:p w:rsidR="00D724CC" w:rsidRDefault="00ED662A">
      <w:pPr>
        <w:pStyle w:val="Heading1"/>
      </w:pPr>
      <w:bookmarkStart w:id="18" w:name="_Toc238290063"/>
      <w:proofErr w:type="gramStart"/>
      <w:r>
        <w:t xml:space="preserve">Management </w:t>
      </w:r>
      <w:r w:rsidR="008948BA">
        <w:t xml:space="preserve">and Business </w:t>
      </w:r>
      <w:r>
        <w:t>Pr</w:t>
      </w:r>
      <w:r w:rsidR="008948BA">
        <w:t>ocesse</w:t>
      </w:r>
      <w:r w:rsidR="00D43E95">
        <w:t>s</w:t>
      </w:r>
      <w:bookmarkEnd w:id="14"/>
      <w:bookmarkEnd w:id="15"/>
      <w:bookmarkEnd w:id="16"/>
      <w:bookmarkEnd w:id="18"/>
      <w:r w:rsidR="00593F80">
        <w:t>.</w:t>
      </w:r>
      <w:proofErr w:type="gramEnd"/>
    </w:p>
    <w:p w:rsidR="00AC31C9" w:rsidRPr="00593F80" w:rsidRDefault="00AC31C9" w:rsidP="00AC31C9">
      <w:pPr>
        <w:ind w:left="720"/>
      </w:pPr>
      <w:r w:rsidRPr="00AC31C9">
        <w:t>The Management and Business Processes of an organization describe the activities performed to accomplish a specific organizational goal.</w:t>
      </w:r>
      <w:r>
        <w:t xml:space="preserve"> The processes for Hope Scarves</w:t>
      </w:r>
    </w:p>
    <w:p w:rsidR="00D724CC" w:rsidRDefault="00ED662A">
      <w:pPr>
        <w:pStyle w:val="Heading2"/>
      </w:pPr>
      <w:bookmarkStart w:id="19" w:name="_Toc238290064"/>
      <w:r>
        <w:t>Practice 1</w:t>
      </w:r>
      <w:bookmarkEnd w:id="19"/>
    </w:p>
    <w:p w:rsidR="00D724CC" w:rsidRDefault="00ED662A">
      <w:pPr>
        <w:pStyle w:val="Heading2"/>
      </w:pPr>
      <w:bookmarkStart w:id="20" w:name="_Toc238290065"/>
      <w:r>
        <w:t>Practice 2</w:t>
      </w:r>
      <w:bookmarkEnd w:id="20"/>
    </w:p>
    <w:p w:rsidR="00D724CC" w:rsidRDefault="00ED662A">
      <w:pPr>
        <w:pStyle w:val="Heading2"/>
      </w:pPr>
      <w:bookmarkStart w:id="21" w:name="_Toc238290066"/>
      <w:r>
        <w:t>Practice 3</w:t>
      </w:r>
      <w:bookmarkEnd w:id="21"/>
    </w:p>
    <w:p w:rsidR="00D724CC" w:rsidRDefault="00ED662A">
      <w:pPr>
        <w:pStyle w:val="Heading2"/>
      </w:pPr>
      <w:bookmarkStart w:id="22" w:name="_Toc238290067"/>
      <w:r>
        <w:t>Practice 4</w:t>
      </w:r>
      <w:bookmarkEnd w:id="22"/>
    </w:p>
    <w:p w:rsidR="00D724CC" w:rsidRDefault="00ED662A">
      <w:pPr>
        <w:pStyle w:val="Heading2"/>
      </w:pPr>
      <w:bookmarkStart w:id="23" w:name="_Toc238290068"/>
      <w:r>
        <w:t>Practice 5</w:t>
      </w:r>
      <w:bookmarkEnd w:id="23"/>
    </w:p>
    <w:bookmarkEnd w:id="17"/>
    <w:p w:rsidR="008948BA" w:rsidRDefault="008948BA" w:rsidP="008948BA">
      <w:pPr>
        <w:pStyle w:val="BodyText"/>
      </w:pPr>
    </w:p>
    <w:p w:rsidR="00D724CC" w:rsidRDefault="00ED662A">
      <w:pPr>
        <w:pStyle w:val="Heading1"/>
      </w:pPr>
      <w:bookmarkStart w:id="24" w:name="_Toc238290069"/>
      <w:r>
        <w:t>Current IT Environment</w:t>
      </w:r>
      <w:bookmarkEnd w:id="24"/>
    </w:p>
    <w:p w:rsidR="00D724CC" w:rsidRDefault="00ED662A">
      <w:pPr>
        <w:pStyle w:val="Heading2"/>
      </w:pPr>
      <w:bookmarkStart w:id="25" w:name="_Toc238290070"/>
      <w:r>
        <w:t>Hardware</w:t>
      </w:r>
      <w:bookmarkEnd w:id="25"/>
    </w:p>
    <w:p w:rsidR="00ED662A" w:rsidRPr="00ED662A" w:rsidRDefault="00ED662A" w:rsidP="00ED662A">
      <w:pPr>
        <w:pStyle w:val="Heading2"/>
      </w:pPr>
      <w:bookmarkStart w:id="26" w:name="_Toc238290071"/>
      <w:r>
        <w:t>Software</w:t>
      </w:r>
      <w:bookmarkEnd w:id="26"/>
    </w:p>
    <w:p w:rsidR="00ED662A" w:rsidRPr="00ED662A" w:rsidRDefault="00ED662A" w:rsidP="00ED662A">
      <w:pPr>
        <w:pStyle w:val="Heading2"/>
      </w:pPr>
      <w:bookmarkStart w:id="27" w:name="_Toc238290072"/>
      <w:r>
        <w:t>Staff IT Skills/Training</w:t>
      </w:r>
      <w:bookmarkEnd w:id="27"/>
    </w:p>
    <w:p w:rsidR="00C0721C" w:rsidRPr="00ED662A" w:rsidRDefault="00C0721C" w:rsidP="00C0721C">
      <w:pPr>
        <w:pStyle w:val="Heading2"/>
      </w:pPr>
      <w:bookmarkStart w:id="28" w:name="_Toc238290073"/>
      <w:r>
        <w:t>IT Budgeting and Spending</w:t>
      </w:r>
      <w:bookmarkEnd w:id="28"/>
    </w:p>
    <w:p w:rsidR="008948BA" w:rsidRDefault="008948BA" w:rsidP="008948BA">
      <w:pPr>
        <w:pStyle w:val="BodyText"/>
      </w:pPr>
    </w:p>
    <w:p w:rsidR="00D724CC" w:rsidRDefault="00ED662A">
      <w:pPr>
        <w:pStyle w:val="Heading1"/>
      </w:pPr>
      <w:bookmarkStart w:id="29" w:name="_Toc238290074"/>
      <w:r>
        <w:t>Envisioned IT Capabilities</w:t>
      </w:r>
      <w:bookmarkEnd w:id="29"/>
    </w:p>
    <w:p w:rsidR="00C0721C" w:rsidRDefault="00C0721C" w:rsidP="00C0721C">
      <w:pPr>
        <w:pStyle w:val="Heading2"/>
      </w:pPr>
      <w:bookmarkStart w:id="30" w:name="_Toc238290075"/>
      <w:r>
        <w:t>Leadership’s Vision</w:t>
      </w:r>
      <w:bookmarkEnd w:id="30"/>
    </w:p>
    <w:p w:rsidR="00C0721C" w:rsidRPr="00ED662A" w:rsidRDefault="00C0721C" w:rsidP="00C0721C">
      <w:pPr>
        <w:pStyle w:val="Heading2"/>
      </w:pPr>
      <w:bookmarkStart w:id="31" w:name="_Toc238290076"/>
      <w:r>
        <w:t>Top 10 Technology Issues</w:t>
      </w:r>
      <w:bookmarkEnd w:id="31"/>
    </w:p>
    <w:p w:rsidR="008948BA" w:rsidRDefault="008948BA" w:rsidP="008948BA">
      <w:pPr>
        <w:pStyle w:val="BodyText"/>
      </w:pPr>
    </w:p>
    <w:p w:rsidR="00ED662A" w:rsidRDefault="00ED662A" w:rsidP="00ED662A">
      <w:pPr>
        <w:pStyle w:val="Heading1"/>
      </w:pPr>
      <w:bookmarkStart w:id="32" w:name="_Toc238290077"/>
      <w:r>
        <w:t>Closing the Gap</w:t>
      </w:r>
      <w:bookmarkEnd w:id="32"/>
    </w:p>
    <w:p w:rsidR="00C0721C" w:rsidRPr="00ED662A" w:rsidRDefault="00C0721C" w:rsidP="00C0721C">
      <w:pPr>
        <w:pStyle w:val="Heading2"/>
      </w:pPr>
      <w:bookmarkStart w:id="33" w:name="_Toc238290078"/>
      <w:r>
        <w:t>Recommendation 1</w:t>
      </w:r>
      <w:bookmarkEnd w:id="33"/>
    </w:p>
    <w:p w:rsidR="00C0721C" w:rsidRPr="00ED662A" w:rsidRDefault="00C0721C" w:rsidP="00C0721C">
      <w:pPr>
        <w:pStyle w:val="Heading2"/>
      </w:pPr>
      <w:bookmarkStart w:id="34" w:name="_Toc238290079"/>
      <w:r>
        <w:t>Recommendation 2</w:t>
      </w:r>
      <w:bookmarkEnd w:id="34"/>
    </w:p>
    <w:p w:rsidR="00C0721C" w:rsidRPr="00ED662A" w:rsidRDefault="00C0721C" w:rsidP="00C0721C">
      <w:pPr>
        <w:pStyle w:val="Heading2"/>
      </w:pPr>
      <w:bookmarkStart w:id="35" w:name="_Toc238290080"/>
      <w:r>
        <w:t>Recommendation 3</w:t>
      </w:r>
      <w:bookmarkEnd w:id="35"/>
    </w:p>
    <w:p w:rsidR="00C0721C" w:rsidRPr="00ED662A" w:rsidRDefault="00C0721C" w:rsidP="00C0721C">
      <w:pPr>
        <w:pStyle w:val="Heading2"/>
      </w:pPr>
      <w:bookmarkStart w:id="36" w:name="_Toc238290081"/>
      <w:r>
        <w:t>Recommendation 4</w:t>
      </w:r>
      <w:bookmarkEnd w:id="36"/>
    </w:p>
    <w:p w:rsidR="00C0721C" w:rsidRPr="00ED662A" w:rsidRDefault="00C0721C" w:rsidP="00C0721C">
      <w:pPr>
        <w:pStyle w:val="Heading2"/>
      </w:pPr>
      <w:bookmarkStart w:id="37" w:name="_Toc238290082"/>
      <w:r>
        <w:t>Recommendation 5</w:t>
      </w:r>
      <w:bookmarkEnd w:id="37"/>
    </w:p>
    <w:p w:rsidR="008948BA" w:rsidRDefault="008948BA" w:rsidP="008948BA">
      <w:pPr>
        <w:pStyle w:val="BodyText"/>
      </w:pPr>
    </w:p>
    <w:p w:rsidR="00ED662A" w:rsidRDefault="00ED662A" w:rsidP="00ED662A">
      <w:pPr>
        <w:pStyle w:val="Heading1"/>
      </w:pPr>
      <w:bookmarkStart w:id="38" w:name="_Toc238290083"/>
      <w:r>
        <w:t>Conclusion</w:t>
      </w:r>
      <w:bookmarkEnd w:id="38"/>
      <w:r w:rsidR="00BB4E01">
        <w:t>s</w:t>
      </w:r>
    </w:p>
    <w:p w:rsidR="008948BA" w:rsidRDefault="008948BA" w:rsidP="008948BA">
      <w:pPr>
        <w:pStyle w:val="BodyText"/>
      </w:pPr>
    </w:p>
    <w:p w:rsidR="00D724CC" w:rsidRDefault="00ED662A">
      <w:pPr>
        <w:pStyle w:val="Heading1"/>
      </w:pPr>
      <w:bookmarkStart w:id="39" w:name="_Toc238290084"/>
      <w:r>
        <w:lastRenderedPageBreak/>
        <w:t>Appendices</w:t>
      </w:r>
      <w:bookmarkEnd w:id="39"/>
    </w:p>
    <w:p w:rsidR="008948BA" w:rsidRDefault="008948BA" w:rsidP="008948BA">
      <w:pPr>
        <w:pStyle w:val="Heading2"/>
      </w:pPr>
      <w:bookmarkStart w:id="40" w:name="_Toc238290085"/>
      <w:r>
        <w:t>Basis of Analysis</w:t>
      </w:r>
      <w:bookmarkEnd w:id="40"/>
    </w:p>
    <w:p w:rsidR="00593F80" w:rsidRPr="00593F80" w:rsidRDefault="00593F80" w:rsidP="00593F80">
      <w:r>
        <w:t xml:space="preserve">[In this section, explain findings in light of the theories and models used in the course, as outlined in Dr. Barker’s </w:t>
      </w:r>
      <w:proofErr w:type="gramStart"/>
      <w:r>
        <w:t>class  meetings</w:t>
      </w:r>
      <w:proofErr w:type="gramEnd"/>
      <w:r>
        <w:t>.]</w:t>
      </w:r>
    </w:p>
    <w:p w:rsidR="008948BA" w:rsidRDefault="008948BA" w:rsidP="008948BA">
      <w:pPr>
        <w:pStyle w:val="Heading2"/>
      </w:pPr>
      <w:bookmarkStart w:id="41" w:name="_Toc238290086"/>
      <w:r>
        <w:t>Technology Inventory</w:t>
      </w:r>
      <w:bookmarkEnd w:id="41"/>
    </w:p>
    <w:p w:rsidR="00593F80" w:rsidRPr="00593F80" w:rsidRDefault="00593F80" w:rsidP="00593F80">
      <w:r>
        <w:t>[Include details from Section 4.]</w:t>
      </w:r>
    </w:p>
    <w:p w:rsidR="008948BA" w:rsidRDefault="008948BA" w:rsidP="008948BA">
      <w:pPr>
        <w:pStyle w:val="Heading2"/>
      </w:pPr>
      <w:bookmarkStart w:id="42" w:name="_Toc238290087"/>
      <w:r>
        <w:t>Top 10 Technology Issues</w:t>
      </w:r>
      <w:bookmarkEnd w:id="42"/>
    </w:p>
    <w:p w:rsidR="00593F80" w:rsidRPr="00593F80" w:rsidRDefault="00593F80" w:rsidP="00593F80">
      <w:r>
        <w:t>[Include organizational documentation, if available.]</w:t>
      </w:r>
    </w:p>
    <w:p w:rsidR="008948BA" w:rsidRDefault="008948BA" w:rsidP="008948BA">
      <w:pPr>
        <w:pStyle w:val="Heading2"/>
      </w:pPr>
      <w:bookmarkStart w:id="43" w:name="_Toc238290088"/>
      <w:r>
        <w:t>Strategic Planning/Visioning Documents</w:t>
      </w:r>
      <w:bookmarkEnd w:id="43"/>
    </w:p>
    <w:p w:rsidR="00593F80" w:rsidRPr="00593F80" w:rsidRDefault="00593F80" w:rsidP="00593F80">
      <w:proofErr w:type="gramStart"/>
      <w:r>
        <w:t>[If Available.]</w:t>
      </w:r>
      <w:proofErr w:type="gramEnd"/>
    </w:p>
    <w:p w:rsidR="008948BA" w:rsidRDefault="008948BA" w:rsidP="008948BA">
      <w:pPr>
        <w:pStyle w:val="Heading2"/>
      </w:pPr>
      <w:bookmarkStart w:id="44" w:name="_Toc238290089"/>
      <w:r>
        <w:t>IT Budget/Spending Documents</w:t>
      </w:r>
      <w:bookmarkEnd w:id="44"/>
    </w:p>
    <w:p w:rsidR="00593F80" w:rsidRPr="00593F80" w:rsidRDefault="00593F80" w:rsidP="00593F80">
      <w:proofErr w:type="gramStart"/>
      <w:r>
        <w:t>[If Available.]</w:t>
      </w:r>
      <w:proofErr w:type="gramEnd"/>
    </w:p>
    <w:p w:rsidR="00593F80" w:rsidRPr="00593F80" w:rsidRDefault="00593F80" w:rsidP="00593F80"/>
    <w:sectPr w:rsidR="00593F80" w:rsidRPr="00593F80" w:rsidSect="00D724CC">
      <w:headerReference w:type="default" r:id="rId8"/>
      <w:footerReference w:type="default" r:id="rId9"/>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73F8" w:rsidRDefault="00F973F8">
      <w:pPr>
        <w:spacing w:line="240" w:lineRule="auto"/>
      </w:pPr>
      <w:r>
        <w:separator/>
      </w:r>
    </w:p>
  </w:endnote>
  <w:endnote w:type="continuationSeparator" w:id="0">
    <w:p w:rsidR="00F973F8" w:rsidRDefault="00F973F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D724CC">
      <w:tc>
        <w:tcPr>
          <w:tcW w:w="3162" w:type="dxa"/>
          <w:tcBorders>
            <w:top w:val="nil"/>
            <w:left w:val="nil"/>
            <w:bottom w:val="nil"/>
            <w:right w:val="nil"/>
          </w:tcBorders>
        </w:tcPr>
        <w:p w:rsidR="00D724CC" w:rsidRDefault="00D43E95">
          <w:pPr>
            <w:ind w:right="360"/>
          </w:pPr>
          <w:r>
            <w:t>Confidential</w:t>
          </w:r>
        </w:p>
      </w:tc>
      <w:tc>
        <w:tcPr>
          <w:tcW w:w="3162" w:type="dxa"/>
          <w:tcBorders>
            <w:top w:val="nil"/>
            <w:left w:val="nil"/>
            <w:bottom w:val="nil"/>
            <w:right w:val="nil"/>
          </w:tcBorders>
        </w:tcPr>
        <w:p w:rsidR="00D724CC" w:rsidRDefault="006F7BAE" w:rsidP="00F105D8">
          <w:pPr>
            <w:jc w:val="center"/>
          </w:pPr>
          <w:fldSimple w:instr=" DOCPROPERTY  Author  \* MERGEFORMAT ">
            <w:r w:rsidR="00593F80">
              <w:t xml:space="preserve"> </w:t>
            </w:r>
          </w:fldSimple>
          <w:r w:rsidR="00D43E95">
            <w:t xml:space="preserve"> </w:t>
          </w:r>
          <w:r>
            <w:fldChar w:fldCharType="begin"/>
          </w:r>
          <w:r w:rsidR="00D43E95">
            <w:instrText xml:space="preserve"> DATE \@ "yyyy" </w:instrText>
          </w:r>
          <w:r>
            <w:fldChar w:fldCharType="separate"/>
          </w:r>
          <w:r w:rsidR="00E25312">
            <w:rPr>
              <w:noProof/>
            </w:rPr>
            <w:t>2016</w:t>
          </w:r>
          <w:r>
            <w:fldChar w:fldCharType="end"/>
          </w:r>
        </w:p>
      </w:tc>
      <w:tc>
        <w:tcPr>
          <w:tcW w:w="3162" w:type="dxa"/>
          <w:tcBorders>
            <w:top w:val="nil"/>
            <w:left w:val="nil"/>
            <w:bottom w:val="nil"/>
            <w:right w:val="nil"/>
          </w:tcBorders>
        </w:tcPr>
        <w:p w:rsidR="00D724CC" w:rsidRDefault="00D43E95">
          <w:pPr>
            <w:jc w:val="right"/>
          </w:pPr>
          <w:r>
            <w:t xml:space="preserve">Page </w:t>
          </w:r>
          <w:r w:rsidR="006F7BAE">
            <w:rPr>
              <w:rStyle w:val="PageNumber"/>
            </w:rPr>
            <w:fldChar w:fldCharType="begin"/>
          </w:r>
          <w:r>
            <w:rPr>
              <w:rStyle w:val="PageNumber"/>
            </w:rPr>
            <w:instrText xml:space="preserve"> PAGE </w:instrText>
          </w:r>
          <w:r w:rsidR="006F7BAE">
            <w:rPr>
              <w:rStyle w:val="PageNumber"/>
            </w:rPr>
            <w:fldChar w:fldCharType="separate"/>
          </w:r>
          <w:r w:rsidR="00AC31C9">
            <w:rPr>
              <w:rStyle w:val="PageNumber"/>
              <w:noProof/>
            </w:rPr>
            <w:t>5</w:t>
          </w:r>
          <w:r w:rsidR="006F7BAE">
            <w:rPr>
              <w:rStyle w:val="PageNumber"/>
            </w:rPr>
            <w:fldChar w:fldCharType="end"/>
          </w:r>
        </w:p>
      </w:tc>
    </w:tr>
  </w:tbl>
  <w:p w:rsidR="00D724CC" w:rsidRDefault="00D724C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73F8" w:rsidRDefault="00F973F8">
      <w:pPr>
        <w:spacing w:line="240" w:lineRule="auto"/>
      </w:pPr>
      <w:r>
        <w:separator/>
      </w:r>
    </w:p>
  </w:footnote>
  <w:footnote w:type="continuationSeparator" w:id="0">
    <w:p w:rsidR="00F973F8" w:rsidRDefault="00F973F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24CC" w:rsidRDefault="00D724CC">
    <w:pPr>
      <w:rPr>
        <w:sz w:val="24"/>
      </w:rPr>
    </w:pPr>
  </w:p>
  <w:p w:rsidR="00D724CC" w:rsidRDefault="00D724CC">
    <w:pPr>
      <w:pBdr>
        <w:top w:val="single" w:sz="6" w:space="1" w:color="auto"/>
      </w:pBdr>
      <w:rPr>
        <w:sz w:val="24"/>
      </w:rPr>
    </w:pPr>
  </w:p>
  <w:p w:rsidR="00D724CC" w:rsidRDefault="006F7BAE">
    <w:pPr>
      <w:pBdr>
        <w:bottom w:val="single" w:sz="6" w:space="1" w:color="auto"/>
      </w:pBdr>
      <w:jc w:val="right"/>
      <w:rPr>
        <w:rFonts w:ascii="Arial" w:hAnsi="Arial"/>
        <w:b/>
        <w:sz w:val="36"/>
      </w:rPr>
    </w:pPr>
    <w:fldSimple w:instr=" DOCPROPERTY &quot;Company&quot;  \* MERGEFORMAT ">
      <w:r w:rsidR="00E25312">
        <w:rPr>
          <w:rFonts w:ascii="Arial" w:hAnsi="Arial"/>
          <w:b/>
          <w:sz w:val="36"/>
        </w:rPr>
        <w:t>H</w:t>
      </w:r>
      <w:r w:rsidR="00E25312" w:rsidRPr="00E25312">
        <w:rPr>
          <w:rFonts w:ascii="Arial" w:hAnsi="Arial"/>
          <w:b/>
          <w:sz w:val="36"/>
        </w:rPr>
        <w:t>ope</w:t>
      </w:r>
      <w:r w:rsidR="00E25312">
        <w:rPr>
          <w:rFonts w:ascii="Arial" w:hAnsi="Arial"/>
          <w:b/>
          <w:sz w:val="36"/>
        </w:rPr>
        <w:t xml:space="preserve"> S</w:t>
      </w:r>
      <w:r w:rsidR="00E25312" w:rsidRPr="00E25312">
        <w:rPr>
          <w:rFonts w:ascii="Arial" w:hAnsi="Arial"/>
          <w:b/>
          <w:sz w:val="36"/>
        </w:rPr>
        <w:t>carves</w:t>
      </w:r>
    </w:fldSimple>
  </w:p>
  <w:p w:rsidR="00D724CC" w:rsidRDefault="00D724CC">
    <w:pPr>
      <w:pBdr>
        <w:bottom w:val="single" w:sz="6" w:space="1" w:color="auto"/>
      </w:pBdr>
      <w:jc w:val="right"/>
      <w:rPr>
        <w:sz w:val="24"/>
      </w:rPr>
    </w:pPr>
  </w:p>
  <w:p w:rsidR="00D724CC" w:rsidRDefault="00D724C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D724CC">
      <w:tc>
        <w:tcPr>
          <w:tcW w:w="6379" w:type="dxa"/>
        </w:tcPr>
        <w:p w:rsidR="00D724CC" w:rsidRPr="00E25312" w:rsidRDefault="00E25312">
          <w:pPr>
            <w:rPr>
              <w:b/>
            </w:rPr>
          </w:pPr>
          <w:fldSimple w:instr=" DOCPROPERTY &quot;Company&quot;  \* MERGEFORMAT ">
            <w:r w:rsidRPr="00E25312">
              <w:rPr>
                <w:b/>
              </w:rPr>
              <w:t>Hope Scarves</w:t>
            </w:r>
          </w:fldSimple>
        </w:p>
      </w:tc>
      <w:tc>
        <w:tcPr>
          <w:tcW w:w="3179" w:type="dxa"/>
        </w:tcPr>
        <w:p w:rsidR="00D724CC" w:rsidRDefault="00D43E95">
          <w:pPr>
            <w:tabs>
              <w:tab w:val="left" w:pos="1135"/>
            </w:tabs>
            <w:spacing w:before="40"/>
            <w:ind w:right="68"/>
          </w:pPr>
          <w:r>
            <w:t xml:space="preserve">  Version:           &lt;1.0&gt;</w:t>
          </w:r>
        </w:p>
      </w:tc>
    </w:tr>
    <w:tr w:rsidR="00D724CC">
      <w:tc>
        <w:tcPr>
          <w:tcW w:w="6379" w:type="dxa"/>
        </w:tcPr>
        <w:p w:rsidR="00D724CC" w:rsidRDefault="008948BA">
          <w:r>
            <w:t>IT Strategic Assessment Report</w:t>
          </w:r>
        </w:p>
      </w:tc>
      <w:tc>
        <w:tcPr>
          <w:tcW w:w="3179" w:type="dxa"/>
        </w:tcPr>
        <w:p w:rsidR="00D724CC" w:rsidRDefault="00D43E95" w:rsidP="00E25312">
          <w:r>
            <w:t xml:space="preserve">  Date:  &lt;</w:t>
          </w:r>
          <w:r w:rsidR="00E25312">
            <w:t>11</w:t>
          </w:r>
          <w:r>
            <w:t>/</w:t>
          </w:r>
          <w:r w:rsidR="00E25312">
            <w:t>19</w:t>
          </w:r>
          <w:r>
            <w:t>/</w:t>
          </w:r>
          <w:r w:rsidR="00E25312">
            <w:t>16</w:t>
          </w:r>
          <w:r>
            <w:t>&gt;</w:t>
          </w:r>
        </w:p>
      </w:tc>
    </w:tr>
  </w:tbl>
  <w:p w:rsidR="00D724CC" w:rsidRDefault="00D724C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60421AB2"/>
    <w:multiLevelType w:val="multilevel"/>
    <w:tmpl w:val="B8D2E43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27"/>
  </w:num>
  <w:num w:numId="6">
    <w:abstractNumId w:val="19"/>
  </w:num>
  <w:num w:numId="7">
    <w:abstractNumId w:val="18"/>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4"/>
  </w:num>
  <w:num w:numId="12">
    <w:abstractNumId w:val="14"/>
  </w:num>
  <w:num w:numId="13">
    <w:abstractNumId w:val="12"/>
  </w:num>
  <w:num w:numId="14">
    <w:abstractNumId w:val="25"/>
  </w:num>
  <w:num w:numId="15">
    <w:abstractNumId w:val="11"/>
  </w:num>
  <w:num w:numId="16">
    <w:abstractNumId w:val="5"/>
  </w:num>
  <w:num w:numId="17">
    <w:abstractNumId w:val="24"/>
  </w:num>
  <w:num w:numId="18">
    <w:abstractNumId w:val="17"/>
  </w:num>
  <w:num w:numId="19">
    <w:abstractNumId w:val="6"/>
  </w:num>
  <w:num w:numId="20">
    <w:abstractNumId w:val="16"/>
  </w:num>
  <w:num w:numId="21">
    <w:abstractNumId w:val="10"/>
  </w:num>
  <w:num w:numId="22">
    <w:abstractNumId w:val="23"/>
  </w:num>
  <w:num w:numId="23">
    <w:abstractNumId w:val="9"/>
  </w:num>
  <w:num w:numId="24">
    <w:abstractNumId w:val="8"/>
  </w:num>
  <w:num w:numId="25">
    <w:abstractNumId w:val="7"/>
  </w:num>
  <w:num w:numId="26">
    <w:abstractNumId w:val="20"/>
  </w:num>
  <w:num w:numId="27">
    <w:abstractNumId w:val="22"/>
  </w:num>
  <w:num w:numId="28">
    <w:abstractNumId w:val="28"/>
  </w:num>
  <w:num w:numId="29">
    <w:abstractNumId w:val="15"/>
  </w:num>
  <w:num w:numId="30">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28619A"/>
    <w:rsid w:val="0028619A"/>
    <w:rsid w:val="00307CE4"/>
    <w:rsid w:val="00330C42"/>
    <w:rsid w:val="00344A25"/>
    <w:rsid w:val="00593F80"/>
    <w:rsid w:val="006C6246"/>
    <w:rsid w:val="006F7BAE"/>
    <w:rsid w:val="007D292D"/>
    <w:rsid w:val="007D3EF2"/>
    <w:rsid w:val="008021D3"/>
    <w:rsid w:val="008948BA"/>
    <w:rsid w:val="009E67B4"/>
    <w:rsid w:val="00AC31C9"/>
    <w:rsid w:val="00B56C7B"/>
    <w:rsid w:val="00B7254D"/>
    <w:rsid w:val="00BB4E01"/>
    <w:rsid w:val="00C0721C"/>
    <w:rsid w:val="00CA3E4D"/>
    <w:rsid w:val="00CC08C2"/>
    <w:rsid w:val="00D43E95"/>
    <w:rsid w:val="00D724CC"/>
    <w:rsid w:val="00DD2D9F"/>
    <w:rsid w:val="00E25312"/>
    <w:rsid w:val="00E54259"/>
    <w:rsid w:val="00ED662A"/>
    <w:rsid w:val="00F105D8"/>
    <w:rsid w:val="00F973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4CC"/>
    <w:pPr>
      <w:widowControl w:val="0"/>
      <w:spacing w:line="240" w:lineRule="atLeast"/>
    </w:pPr>
  </w:style>
  <w:style w:type="paragraph" w:styleId="Heading1">
    <w:name w:val="heading 1"/>
    <w:basedOn w:val="Normal"/>
    <w:next w:val="Normal"/>
    <w:qFormat/>
    <w:rsid w:val="00D724CC"/>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D724CC"/>
    <w:pPr>
      <w:numPr>
        <w:ilvl w:val="1"/>
      </w:numPr>
      <w:outlineLvl w:val="1"/>
    </w:pPr>
    <w:rPr>
      <w:sz w:val="20"/>
    </w:rPr>
  </w:style>
  <w:style w:type="paragraph" w:styleId="Heading3">
    <w:name w:val="heading 3"/>
    <w:basedOn w:val="Heading1"/>
    <w:next w:val="Normal"/>
    <w:qFormat/>
    <w:rsid w:val="00D724CC"/>
    <w:pPr>
      <w:numPr>
        <w:ilvl w:val="2"/>
      </w:numPr>
      <w:outlineLvl w:val="2"/>
    </w:pPr>
    <w:rPr>
      <w:b w:val="0"/>
      <w:i/>
      <w:sz w:val="20"/>
    </w:rPr>
  </w:style>
  <w:style w:type="paragraph" w:styleId="Heading4">
    <w:name w:val="heading 4"/>
    <w:basedOn w:val="Heading1"/>
    <w:next w:val="Normal"/>
    <w:qFormat/>
    <w:rsid w:val="00D724CC"/>
    <w:pPr>
      <w:numPr>
        <w:ilvl w:val="3"/>
      </w:numPr>
      <w:outlineLvl w:val="3"/>
    </w:pPr>
    <w:rPr>
      <w:b w:val="0"/>
      <w:sz w:val="20"/>
    </w:rPr>
  </w:style>
  <w:style w:type="paragraph" w:styleId="Heading5">
    <w:name w:val="heading 5"/>
    <w:basedOn w:val="Normal"/>
    <w:next w:val="Normal"/>
    <w:qFormat/>
    <w:rsid w:val="00D724CC"/>
    <w:pPr>
      <w:numPr>
        <w:ilvl w:val="4"/>
        <w:numId w:val="1"/>
      </w:numPr>
      <w:spacing w:before="240" w:after="60"/>
      <w:ind w:left="2880"/>
      <w:outlineLvl w:val="4"/>
    </w:pPr>
    <w:rPr>
      <w:sz w:val="22"/>
    </w:rPr>
  </w:style>
  <w:style w:type="paragraph" w:styleId="Heading6">
    <w:name w:val="heading 6"/>
    <w:basedOn w:val="Normal"/>
    <w:next w:val="Normal"/>
    <w:qFormat/>
    <w:rsid w:val="00D724CC"/>
    <w:pPr>
      <w:numPr>
        <w:ilvl w:val="5"/>
        <w:numId w:val="1"/>
      </w:numPr>
      <w:spacing w:before="240" w:after="60"/>
      <w:ind w:left="2880"/>
      <w:outlineLvl w:val="5"/>
    </w:pPr>
    <w:rPr>
      <w:i/>
      <w:sz w:val="22"/>
    </w:rPr>
  </w:style>
  <w:style w:type="paragraph" w:styleId="Heading7">
    <w:name w:val="heading 7"/>
    <w:basedOn w:val="Normal"/>
    <w:next w:val="Normal"/>
    <w:qFormat/>
    <w:rsid w:val="00D724CC"/>
    <w:pPr>
      <w:numPr>
        <w:ilvl w:val="6"/>
        <w:numId w:val="1"/>
      </w:numPr>
      <w:spacing w:before="240" w:after="60"/>
      <w:ind w:left="2880"/>
      <w:outlineLvl w:val="6"/>
    </w:pPr>
  </w:style>
  <w:style w:type="paragraph" w:styleId="Heading8">
    <w:name w:val="heading 8"/>
    <w:basedOn w:val="Normal"/>
    <w:next w:val="Normal"/>
    <w:qFormat/>
    <w:rsid w:val="00D724CC"/>
    <w:pPr>
      <w:numPr>
        <w:ilvl w:val="7"/>
        <w:numId w:val="1"/>
      </w:numPr>
      <w:spacing w:before="240" w:after="60"/>
      <w:ind w:left="2880"/>
      <w:outlineLvl w:val="7"/>
    </w:pPr>
    <w:rPr>
      <w:i/>
    </w:rPr>
  </w:style>
  <w:style w:type="paragraph" w:styleId="Heading9">
    <w:name w:val="heading 9"/>
    <w:basedOn w:val="Normal"/>
    <w:next w:val="Normal"/>
    <w:qFormat/>
    <w:rsid w:val="00D724CC"/>
    <w:pPr>
      <w:numPr>
        <w:ilvl w:val="8"/>
        <w:numId w:val="1"/>
      </w:numPr>
      <w:spacing w:before="240" w:after="60"/>
      <w:ind w:left="288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D724CC"/>
    <w:pPr>
      <w:spacing w:before="80"/>
      <w:ind w:left="720"/>
      <w:jc w:val="both"/>
    </w:pPr>
    <w:rPr>
      <w:color w:val="000000"/>
      <w:lang w:val="en-AU"/>
    </w:rPr>
  </w:style>
  <w:style w:type="paragraph" w:styleId="Title">
    <w:name w:val="Title"/>
    <w:basedOn w:val="Normal"/>
    <w:next w:val="Normal"/>
    <w:qFormat/>
    <w:rsid w:val="00D724CC"/>
    <w:pPr>
      <w:spacing w:line="240" w:lineRule="auto"/>
      <w:jc w:val="center"/>
    </w:pPr>
    <w:rPr>
      <w:rFonts w:ascii="Arial" w:hAnsi="Arial"/>
      <w:b/>
      <w:sz w:val="36"/>
    </w:rPr>
  </w:style>
  <w:style w:type="paragraph" w:styleId="Subtitle">
    <w:name w:val="Subtitle"/>
    <w:basedOn w:val="Normal"/>
    <w:qFormat/>
    <w:rsid w:val="00D724CC"/>
    <w:pPr>
      <w:spacing w:after="60"/>
      <w:jc w:val="center"/>
    </w:pPr>
    <w:rPr>
      <w:rFonts w:ascii="Arial" w:hAnsi="Arial"/>
      <w:i/>
      <w:sz w:val="36"/>
      <w:lang w:val="en-AU"/>
    </w:rPr>
  </w:style>
  <w:style w:type="paragraph" w:styleId="NormalIndent">
    <w:name w:val="Normal Indent"/>
    <w:basedOn w:val="Normal"/>
    <w:semiHidden/>
    <w:rsid w:val="00D724CC"/>
    <w:pPr>
      <w:ind w:left="900" w:hanging="900"/>
    </w:pPr>
  </w:style>
  <w:style w:type="paragraph" w:styleId="TOC1">
    <w:name w:val="toc 1"/>
    <w:basedOn w:val="Normal"/>
    <w:next w:val="Normal"/>
    <w:uiPriority w:val="39"/>
    <w:rsid w:val="00D724CC"/>
    <w:pPr>
      <w:tabs>
        <w:tab w:val="right" w:pos="9360"/>
      </w:tabs>
      <w:spacing w:before="240" w:after="60"/>
      <w:ind w:right="720"/>
    </w:pPr>
  </w:style>
  <w:style w:type="paragraph" w:styleId="TOC2">
    <w:name w:val="toc 2"/>
    <w:basedOn w:val="Normal"/>
    <w:next w:val="Normal"/>
    <w:uiPriority w:val="39"/>
    <w:rsid w:val="00D724CC"/>
    <w:pPr>
      <w:tabs>
        <w:tab w:val="right" w:pos="9360"/>
      </w:tabs>
      <w:ind w:left="432" w:right="720"/>
    </w:pPr>
  </w:style>
  <w:style w:type="paragraph" w:styleId="TOC3">
    <w:name w:val="toc 3"/>
    <w:basedOn w:val="Normal"/>
    <w:next w:val="Normal"/>
    <w:semiHidden/>
    <w:rsid w:val="00D724CC"/>
    <w:pPr>
      <w:tabs>
        <w:tab w:val="left" w:pos="1440"/>
        <w:tab w:val="right" w:pos="9360"/>
      </w:tabs>
      <w:ind w:left="864"/>
    </w:pPr>
  </w:style>
  <w:style w:type="paragraph" w:styleId="Header">
    <w:name w:val="header"/>
    <w:basedOn w:val="Normal"/>
    <w:semiHidden/>
    <w:rsid w:val="00D724CC"/>
    <w:pPr>
      <w:tabs>
        <w:tab w:val="center" w:pos="4320"/>
        <w:tab w:val="right" w:pos="8640"/>
      </w:tabs>
    </w:pPr>
  </w:style>
  <w:style w:type="paragraph" w:styleId="Footer">
    <w:name w:val="footer"/>
    <w:basedOn w:val="Normal"/>
    <w:semiHidden/>
    <w:rsid w:val="00D724CC"/>
    <w:pPr>
      <w:tabs>
        <w:tab w:val="center" w:pos="4320"/>
        <w:tab w:val="right" w:pos="8640"/>
      </w:tabs>
    </w:pPr>
  </w:style>
  <w:style w:type="character" w:styleId="PageNumber">
    <w:name w:val="page number"/>
    <w:basedOn w:val="DefaultParagraphFont"/>
    <w:semiHidden/>
    <w:rsid w:val="00D724CC"/>
  </w:style>
  <w:style w:type="paragraph" w:customStyle="1" w:styleId="Bullet2">
    <w:name w:val="Bullet2"/>
    <w:basedOn w:val="Normal"/>
    <w:rsid w:val="00D724CC"/>
    <w:pPr>
      <w:ind w:left="1440" w:hanging="360"/>
    </w:pPr>
    <w:rPr>
      <w:color w:val="000080"/>
    </w:rPr>
  </w:style>
  <w:style w:type="paragraph" w:customStyle="1" w:styleId="Paragraph1">
    <w:name w:val="Paragraph1"/>
    <w:basedOn w:val="Normal"/>
    <w:rsid w:val="00D724CC"/>
    <w:pPr>
      <w:spacing w:before="80" w:line="240" w:lineRule="auto"/>
      <w:jc w:val="both"/>
    </w:pPr>
  </w:style>
  <w:style w:type="paragraph" w:customStyle="1" w:styleId="Tabletext">
    <w:name w:val="Tabletext"/>
    <w:basedOn w:val="Normal"/>
    <w:rsid w:val="00D724CC"/>
    <w:pPr>
      <w:keepLines/>
      <w:spacing w:after="120"/>
    </w:pPr>
  </w:style>
  <w:style w:type="paragraph" w:styleId="BodyText">
    <w:name w:val="Body Text"/>
    <w:basedOn w:val="Normal"/>
    <w:semiHidden/>
    <w:rsid w:val="00D724CC"/>
    <w:pPr>
      <w:keepLines/>
      <w:spacing w:after="120"/>
      <w:ind w:left="720"/>
    </w:pPr>
  </w:style>
  <w:style w:type="paragraph" w:customStyle="1" w:styleId="Paragraph3">
    <w:name w:val="Paragraph3"/>
    <w:basedOn w:val="Normal"/>
    <w:rsid w:val="00D724CC"/>
    <w:pPr>
      <w:spacing w:before="80" w:line="240" w:lineRule="auto"/>
      <w:ind w:left="1530"/>
      <w:jc w:val="both"/>
    </w:pPr>
  </w:style>
  <w:style w:type="paragraph" w:customStyle="1" w:styleId="Bullet1">
    <w:name w:val="Bullet1"/>
    <w:basedOn w:val="Normal"/>
    <w:rsid w:val="00D724CC"/>
    <w:pPr>
      <w:ind w:left="720" w:hanging="432"/>
    </w:pPr>
  </w:style>
  <w:style w:type="character" w:styleId="FootnoteReference">
    <w:name w:val="footnote reference"/>
    <w:basedOn w:val="DefaultParagraphFont"/>
    <w:semiHidden/>
    <w:rsid w:val="00D724CC"/>
    <w:rPr>
      <w:sz w:val="20"/>
      <w:vertAlign w:val="superscript"/>
    </w:rPr>
  </w:style>
  <w:style w:type="paragraph" w:styleId="FootnoteText">
    <w:name w:val="footnote text"/>
    <w:basedOn w:val="Normal"/>
    <w:semiHidden/>
    <w:rsid w:val="00D724CC"/>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D724CC"/>
    <w:pPr>
      <w:shd w:val="clear" w:color="auto" w:fill="000080"/>
    </w:pPr>
    <w:rPr>
      <w:rFonts w:ascii="Tahoma" w:hAnsi="Tahoma"/>
    </w:rPr>
  </w:style>
  <w:style w:type="paragraph" w:customStyle="1" w:styleId="Paragraph4">
    <w:name w:val="Paragraph4"/>
    <w:basedOn w:val="Normal"/>
    <w:rsid w:val="00D724CC"/>
    <w:pPr>
      <w:spacing w:before="80" w:line="240" w:lineRule="auto"/>
      <w:ind w:left="2250"/>
      <w:jc w:val="both"/>
    </w:pPr>
  </w:style>
  <w:style w:type="paragraph" w:styleId="TOC4">
    <w:name w:val="toc 4"/>
    <w:basedOn w:val="Normal"/>
    <w:next w:val="Normal"/>
    <w:semiHidden/>
    <w:rsid w:val="00D724CC"/>
    <w:pPr>
      <w:ind w:left="600"/>
    </w:pPr>
  </w:style>
  <w:style w:type="paragraph" w:styleId="TOC5">
    <w:name w:val="toc 5"/>
    <w:basedOn w:val="Normal"/>
    <w:next w:val="Normal"/>
    <w:semiHidden/>
    <w:rsid w:val="00D724CC"/>
    <w:pPr>
      <w:ind w:left="800"/>
    </w:pPr>
  </w:style>
  <w:style w:type="paragraph" w:styleId="TOC6">
    <w:name w:val="toc 6"/>
    <w:basedOn w:val="Normal"/>
    <w:next w:val="Normal"/>
    <w:semiHidden/>
    <w:rsid w:val="00D724CC"/>
    <w:pPr>
      <w:ind w:left="1000"/>
    </w:pPr>
  </w:style>
  <w:style w:type="paragraph" w:styleId="TOC7">
    <w:name w:val="toc 7"/>
    <w:basedOn w:val="Normal"/>
    <w:next w:val="Normal"/>
    <w:semiHidden/>
    <w:rsid w:val="00D724CC"/>
    <w:pPr>
      <w:ind w:left="1200"/>
    </w:pPr>
  </w:style>
  <w:style w:type="paragraph" w:styleId="TOC8">
    <w:name w:val="toc 8"/>
    <w:basedOn w:val="Normal"/>
    <w:next w:val="Normal"/>
    <w:semiHidden/>
    <w:rsid w:val="00D724CC"/>
    <w:pPr>
      <w:ind w:left="1400"/>
    </w:pPr>
  </w:style>
  <w:style w:type="paragraph" w:styleId="TOC9">
    <w:name w:val="toc 9"/>
    <w:basedOn w:val="Normal"/>
    <w:next w:val="Normal"/>
    <w:semiHidden/>
    <w:rsid w:val="00D724CC"/>
    <w:pPr>
      <w:ind w:left="1600"/>
    </w:pPr>
  </w:style>
  <w:style w:type="paragraph" w:customStyle="1" w:styleId="MainTitle">
    <w:name w:val="Main Title"/>
    <w:basedOn w:val="Normal"/>
    <w:rsid w:val="00D724CC"/>
    <w:pPr>
      <w:spacing w:before="480" w:after="60" w:line="240" w:lineRule="auto"/>
      <w:jc w:val="center"/>
    </w:pPr>
    <w:rPr>
      <w:rFonts w:ascii="Arial" w:hAnsi="Arial"/>
      <w:b/>
      <w:kern w:val="28"/>
      <w:sz w:val="32"/>
    </w:rPr>
  </w:style>
  <w:style w:type="paragraph" w:styleId="BodyText2">
    <w:name w:val="Body Text 2"/>
    <w:basedOn w:val="Normal"/>
    <w:semiHidden/>
    <w:rsid w:val="00D724CC"/>
    <w:rPr>
      <w:i/>
      <w:color w:val="0000FF"/>
    </w:rPr>
  </w:style>
  <w:style w:type="paragraph" w:styleId="BodyTextIndent">
    <w:name w:val="Body Text Indent"/>
    <w:basedOn w:val="Normal"/>
    <w:semiHidden/>
    <w:rsid w:val="00D724CC"/>
    <w:pPr>
      <w:ind w:left="720"/>
    </w:pPr>
    <w:rPr>
      <w:i/>
      <w:color w:val="0000FF"/>
      <w:u w:val="single"/>
    </w:rPr>
  </w:style>
  <w:style w:type="paragraph" w:customStyle="1" w:styleId="Body">
    <w:name w:val="Body"/>
    <w:basedOn w:val="Normal"/>
    <w:rsid w:val="00D724CC"/>
    <w:pPr>
      <w:widowControl/>
      <w:spacing w:before="120" w:line="240" w:lineRule="auto"/>
      <w:jc w:val="both"/>
    </w:pPr>
    <w:rPr>
      <w:rFonts w:ascii="Book Antiqua" w:hAnsi="Book Antiqua"/>
    </w:rPr>
  </w:style>
  <w:style w:type="paragraph" w:customStyle="1" w:styleId="Bullet">
    <w:name w:val="Bullet"/>
    <w:basedOn w:val="Normal"/>
    <w:rsid w:val="00D724CC"/>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D724CC"/>
    <w:pPr>
      <w:widowControl/>
      <w:tabs>
        <w:tab w:val="left" w:pos="540"/>
        <w:tab w:val="left" w:pos="1260"/>
      </w:tabs>
      <w:spacing w:after="120"/>
    </w:pPr>
    <w:rPr>
      <w:i/>
      <w:color w:val="0000FF"/>
    </w:rPr>
  </w:style>
  <w:style w:type="character" w:styleId="Hyperlink">
    <w:name w:val="Hyperlink"/>
    <w:basedOn w:val="DefaultParagraphFont"/>
    <w:semiHidden/>
    <w:rsid w:val="00D724CC"/>
    <w:rPr>
      <w:color w:val="0000FF"/>
      <w:u w:val="single"/>
    </w:rPr>
  </w:style>
  <w:style w:type="paragraph" w:customStyle="1" w:styleId="infoblue0">
    <w:name w:val="infoblue"/>
    <w:basedOn w:val="Normal"/>
    <w:rsid w:val="00D724CC"/>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307CE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CE4"/>
    <w:rPr>
      <w:rFonts w:ascii="Tahoma" w:hAnsi="Tahoma" w:cs="Tahoma"/>
      <w:sz w:val="16"/>
      <w:szCs w:val="16"/>
    </w:rPr>
  </w:style>
  <w:style w:type="paragraph" w:styleId="NormalWeb">
    <w:name w:val="Normal (Web)"/>
    <w:basedOn w:val="Normal"/>
    <w:uiPriority w:val="99"/>
    <w:semiHidden/>
    <w:unhideWhenUsed/>
    <w:rsid w:val="00DD2D9F"/>
    <w:pPr>
      <w:widowControl/>
      <w:spacing w:before="100" w:beforeAutospacing="1" w:after="100" w:afterAutospacing="1" w:line="240" w:lineRule="auto"/>
    </w:pPr>
    <w:rPr>
      <w:sz w:val="24"/>
      <w:szCs w:val="24"/>
    </w:rPr>
  </w:style>
  <w:style w:type="character" w:customStyle="1" w:styleId="apple-converted-space">
    <w:name w:val="apple-converted-space"/>
    <w:basedOn w:val="DefaultParagraphFont"/>
    <w:rsid w:val="00DD2D9F"/>
  </w:style>
  <w:style w:type="character" w:styleId="Strong">
    <w:name w:val="Strong"/>
    <w:basedOn w:val="DefaultParagraphFont"/>
    <w:uiPriority w:val="22"/>
    <w:qFormat/>
    <w:rsid w:val="00DD2D9F"/>
    <w:rPr>
      <w:b/>
      <w:bCs/>
    </w:rPr>
  </w:style>
</w:styles>
</file>

<file path=word/webSettings.xml><?xml version="1.0" encoding="utf-8"?>
<w:webSettings xmlns:r="http://schemas.openxmlformats.org/officeDocument/2006/relationships" xmlns:w="http://schemas.openxmlformats.org/wordprocessingml/2006/main">
  <w:divs>
    <w:div w:id="309941010">
      <w:bodyDiv w:val="1"/>
      <w:marLeft w:val="0"/>
      <w:marRight w:val="0"/>
      <w:marTop w:val="0"/>
      <w:marBottom w:val="0"/>
      <w:divBdr>
        <w:top w:val="none" w:sz="0" w:space="0" w:color="auto"/>
        <w:left w:val="none" w:sz="0" w:space="0" w:color="auto"/>
        <w:bottom w:val="none" w:sz="0" w:space="0" w:color="auto"/>
        <w:right w:val="none" w:sz="0" w:space="0" w:color="auto"/>
      </w:divBdr>
      <w:divsChild>
        <w:div w:id="1970816202">
          <w:marLeft w:val="812"/>
          <w:marRight w:val="0"/>
          <w:marTop w:val="0"/>
          <w:marBottom w:val="0"/>
          <w:divBdr>
            <w:top w:val="none" w:sz="0" w:space="0" w:color="auto"/>
            <w:left w:val="none" w:sz="0" w:space="0" w:color="auto"/>
            <w:bottom w:val="none" w:sz="0" w:space="0" w:color="auto"/>
            <w:right w:val="none" w:sz="0" w:space="0" w:color="auto"/>
          </w:divBdr>
          <w:divsChild>
            <w:div w:id="1824272640">
              <w:marLeft w:val="0"/>
              <w:marRight w:val="0"/>
              <w:marTop w:val="0"/>
              <w:marBottom w:val="0"/>
              <w:divBdr>
                <w:top w:val="none" w:sz="0" w:space="0" w:color="auto"/>
                <w:left w:val="none" w:sz="0" w:space="0" w:color="auto"/>
                <w:bottom w:val="none" w:sz="0" w:space="0" w:color="auto"/>
                <w:right w:val="none" w:sz="0" w:space="0" w:color="auto"/>
              </w:divBdr>
            </w:div>
          </w:divsChild>
        </w:div>
        <w:div w:id="1157846326">
          <w:marLeft w:val="812"/>
          <w:marRight w:val="0"/>
          <w:marTop w:val="0"/>
          <w:marBottom w:val="0"/>
          <w:divBdr>
            <w:top w:val="none" w:sz="0" w:space="0" w:color="auto"/>
            <w:left w:val="none" w:sz="0" w:space="0" w:color="auto"/>
            <w:bottom w:val="none" w:sz="0" w:space="0" w:color="auto"/>
            <w:right w:val="none" w:sz="0" w:space="0" w:color="auto"/>
          </w:divBdr>
          <w:divsChild>
            <w:div w:id="20633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rmbark01\LOCALS~1\Temp\XPgrpwise\IT%20Strategic%20Report%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IT Strategic Report Template 2.dotx</Template>
  <TotalTime>502</TotalTime>
  <Pages>1</Pages>
  <Words>936</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IT Strategic Assessment Report</vt:lpstr>
    </vt:vector>
  </TitlesOfParts>
  <Company>&lt;Organization Name&gt;</Company>
  <LinksUpToDate>false</LinksUpToDate>
  <CharactersWithSpaces>6260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Strategic Assessment Report</dc:title>
  <dc:subject>&lt;Organization Name&gt;</dc:subject>
  <dc:creator> </dc:creator>
  <cp:lastModifiedBy>MAX MAN</cp:lastModifiedBy>
  <cp:revision>6</cp:revision>
  <cp:lastPrinted>2001-03-15T18:26:00Z</cp:lastPrinted>
  <dcterms:created xsi:type="dcterms:W3CDTF">2009-11-09T17:25:00Z</dcterms:created>
  <dcterms:modified xsi:type="dcterms:W3CDTF">2016-11-20T09:11:00Z</dcterms:modified>
</cp:coreProperties>
</file>