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6" w:rsidRDefault="005B1B37">
      <w:r>
        <w:rPr>
          <w:rStyle w:val="Strong"/>
          <w:color w:val="996633"/>
          <w:shd w:val="clear" w:color="auto" w:fill="FFFFFF"/>
        </w:rPr>
        <w:t>Write a class that implements a</w:t>
      </w:r>
      <w:r>
        <w:rPr>
          <w:rStyle w:val="apple-converted-space"/>
          <w:b/>
          <w:bCs/>
          <w:color w:val="996633"/>
          <w:shd w:val="clear" w:color="auto" w:fill="FFFFFF"/>
        </w:rPr>
        <w:t> </w:t>
      </w:r>
      <w:r>
        <w:rPr>
          <w:rStyle w:val="Strong"/>
          <w:rFonts w:ascii="Arial" w:hAnsi="Arial" w:cs="Arial"/>
          <w:color w:val="996633"/>
          <w:shd w:val="clear" w:color="auto" w:fill="FFFFFF"/>
        </w:rPr>
        <w:t>Square</w:t>
      </w:r>
      <w:r>
        <w:rPr>
          <w:rStyle w:val="apple-converted-space"/>
          <w:b/>
          <w:bCs/>
          <w:color w:val="996633"/>
          <w:shd w:val="clear" w:color="auto" w:fill="FFFFFF"/>
        </w:rPr>
        <w:t> </w:t>
      </w:r>
      <w:r>
        <w:rPr>
          <w:rStyle w:val="Strong"/>
          <w:color w:val="996633"/>
          <w:shd w:val="clear" w:color="auto" w:fill="FFFFFF"/>
        </w:rPr>
        <w:t>shape.  Class</w:t>
      </w:r>
      <w:r>
        <w:rPr>
          <w:rStyle w:val="apple-converted-space"/>
          <w:b/>
          <w:bCs/>
          <w:color w:val="996633"/>
          <w:shd w:val="clear" w:color="auto" w:fill="FFFFFF"/>
        </w:rPr>
        <w:t> </w:t>
      </w:r>
      <w:r>
        <w:rPr>
          <w:rStyle w:val="Strong"/>
          <w:rFonts w:ascii="Arial" w:hAnsi="Arial" w:cs="Arial"/>
          <w:color w:val="996633"/>
          <w:shd w:val="clear" w:color="auto" w:fill="FFFFFF"/>
        </w:rPr>
        <w:t>Square</w:t>
      </w:r>
      <w:r>
        <w:rPr>
          <w:rStyle w:val="apple-converted-space"/>
          <w:b/>
          <w:bCs/>
          <w:color w:val="996633"/>
          <w:shd w:val="clear" w:color="auto" w:fill="FFFFFF"/>
        </w:rPr>
        <w:t> </w:t>
      </w:r>
      <w:r>
        <w:rPr>
          <w:rStyle w:val="Strong"/>
          <w:color w:val="996633"/>
          <w:shd w:val="clear" w:color="auto" w:fill="FFFFFF"/>
        </w:rPr>
        <w:t>should contain a side as its instance variable.  Class</w:t>
      </w:r>
      <w:r>
        <w:rPr>
          <w:rStyle w:val="apple-converted-space"/>
          <w:b/>
          <w:bCs/>
          <w:color w:val="996633"/>
          <w:shd w:val="clear" w:color="auto" w:fill="FFFFFF"/>
        </w:rPr>
        <w:t> </w:t>
      </w:r>
      <w:r>
        <w:rPr>
          <w:rStyle w:val="Strong"/>
          <w:rFonts w:ascii="Arial" w:hAnsi="Arial" w:cs="Arial"/>
          <w:color w:val="996633"/>
          <w:shd w:val="clear" w:color="auto" w:fill="FFFFFF"/>
        </w:rPr>
        <w:t>Square</w:t>
      </w:r>
      <w:r>
        <w:rPr>
          <w:rStyle w:val="apple-converted-space"/>
          <w:b/>
          <w:bCs/>
          <w:color w:val="996633"/>
          <w:shd w:val="clear" w:color="auto" w:fill="FFFFFF"/>
        </w:rPr>
        <w:t> </w:t>
      </w:r>
      <w:r>
        <w:rPr>
          <w:rStyle w:val="Strong"/>
          <w:color w:val="996633"/>
          <w:shd w:val="clear" w:color="auto" w:fill="FFFFFF"/>
        </w:rPr>
        <w:t>should contain a</w:t>
      </w:r>
      <w:r>
        <w:rPr>
          <w:rStyle w:val="apple-converted-space"/>
          <w:b/>
          <w:bCs/>
          <w:color w:val="996633"/>
          <w:shd w:val="clear" w:color="auto" w:fill="FFFFFF"/>
        </w:rPr>
        <w:t> </w:t>
      </w:r>
      <w:r>
        <w:rPr>
          <w:rStyle w:val="Strong"/>
          <w:rFonts w:ascii="Arial" w:hAnsi="Arial" w:cs="Arial"/>
          <w:color w:val="996633"/>
          <w:shd w:val="clear" w:color="auto" w:fill="FFFFFF"/>
        </w:rPr>
        <w:t>Side</w:t>
      </w:r>
      <w:r>
        <w:rPr>
          <w:rStyle w:val="apple-converted-space"/>
          <w:b/>
          <w:bCs/>
          <w:color w:val="996633"/>
          <w:shd w:val="clear" w:color="auto" w:fill="FFFFFF"/>
        </w:rPr>
        <w:t> </w:t>
      </w:r>
      <w:r>
        <w:rPr>
          <w:rStyle w:val="Strong"/>
          <w:color w:val="996633"/>
          <w:shd w:val="clear" w:color="auto" w:fill="FFFFFF"/>
        </w:rPr>
        <w:t>property for accessing Private data.  Provide a constructor that takes a side length as a value.  Also provide the following three methods:</w:t>
      </w:r>
      <w:r>
        <w:rPr>
          <w:rStyle w:val="apple-converted-space"/>
          <w:b/>
          <w:bCs/>
          <w:color w:val="996633"/>
          <w:shd w:val="clear" w:color="auto" w:fill="FFFFFF"/>
        </w:rPr>
        <w:t> </w:t>
      </w:r>
      <w:r>
        <w:rPr>
          <w:rStyle w:val="Strong"/>
          <w:rFonts w:ascii="Arial" w:hAnsi="Arial" w:cs="Arial"/>
          <w:color w:val="996633"/>
          <w:shd w:val="clear" w:color="auto" w:fill="FFFFFF"/>
        </w:rPr>
        <w:t>CalculatePerimeter()</w:t>
      </w:r>
      <w:r>
        <w:rPr>
          <w:rStyle w:val="apple-converted-space"/>
          <w:b/>
          <w:bCs/>
          <w:color w:val="996633"/>
          <w:shd w:val="clear" w:color="auto" w:fill="FFFFFF"/>
        </w:rPr>
        <w:t> </w:t>
      </w:r>
      <w:r>
        <w:rPr>
          <w:rStyle w:val="Strong"/>
          <w:color w:val="996633"/>
          <w:shd w:val="clear" w:color="auto" w:fill="FFFFFF"/>
        </w:rPr>
        <w:t>- a square's perimeter is four times of its side length;</w:t>
      </w:r>
      <w:r>
        <w:rPr>
          <w:rStyle w:val="apple-converted-space"/>
          <w:b/>
          <w:bCs/>
          <w:color w:val="996633"/>
          <w:shd w:val="clear" w:color="auto" w:fill="FFFFFF"/>
        </w:rPr>
        <w:t> </w:t>
      </w:r>
      <w:r>
        <w:rPr>
          <w:rStyle w:val="Strong"/>
          <w:rFonts w:ascii="Arial" w:hAnsi="Arial" w:cs="Arial"/>
          <w:color w:val="996633"/>
          <w:shd w:val="clear" w:color="auto" w:fill="FFFFFF"/>
        </w:rPr>
        <w:t>CalculateArea()</w:t>
      </w:r>
      <w:r>
        <w:rPr>
          <w:rStyle w:val="apple-converted-space"/>
          <w:b/>
          <w:bCs/>
          <w:color w:val="996633"/>
          <w:shd w:val="clear" w:color="auto" w:fill="FFFFFF"/>
        </w:rPr>
        <w:t> </w:t>
      </w:r>
      <w:r>
        <w:rPr>
          <w:rStyle w:val="Strong"/>
          <w:color w:val="996633"/>
          <w:shd w:val="clear" w:color="auto" w:fill="FFFFFF"/>
        </w:rPr>
        <w:t>- a square's area is its side length times its side length;</w:t>
      </w:r>
      <w:r>
        <w:rPr>
          <w:rStyle w:val="apple-converted-space"/>
          <w:b/>
          <w:bCs/>
          <w:color w:val="996633"/>
          <w:shd w:val="clear" w:color="auto" w:fill="FFFFFF"/>
        </w:rPr>
        <w:t> </w:t>
      </w:r>
      <w:r>
        <w:rPr>
          <w:rStyle w:val="Strong"/>
          <w:rFonts w:ascii="Arial" w:hAnsi="Arial" w:cs="Arial"/>
          <w:color w:val="996633"/>
          <w:shd w:val="clear" w:color="auto" w:fill="FFFFFF"/>
        </w:rPr>
        <w:t>CalculateDiagonal()</w:t>
      </w:r>
      <w:r>
        <w:rPr>
          <w:rStyle w:val="apple-converted-space"/>
          <w:b/>
          <w:bCs/>
          <w:color w:val="996633"/>
          <w:shd w:val="clear" w:color="auto" w:fill="FFFFFF"/>
        </w:rPr>
        <w:t> </w:t>
      </w:r>
      <w:r>
        <w:rPr>
          <w:rStyle w:val="Strong"/>
          <w:color w:val="996633"/>
          <w:shd w:val="clear" w:color="auto" w:fill="FFFFFF"/>
        </w:rPr>
        <w:t>- a square's diagonal is the square root of the expression (</w:t>
      </w:r>
      <w:r>
        <w:rPr>
          <w:rStyle w:val="Strong"/>
          <w:rFonts w:ascii="Arial" w:hAnsi="Arial" w:cs="Arial"/>
          <w:color w:val="996633"/>
          <w:shd w:val="clear" w:color="auto" w:fill="FFFFFF"/>
        </w:rPr>
        <w:t>2 * Side</w:t>
      </w:r>
      <w:r>
        <w:rPr>
          <w:rStyle w:val="Strong"/>
          <w:rFonts w:ascii="Arial" w:hAnsi="Arial" w:cs="Arial"/>
          <w:color w:val="996633"/>
          <w:shd w:val="clear" w:color="auto" w:fill="FFFFFF"/>
          <w:vertAlign w:val="superscript"/>
        </w:rPr>
        <w:t>2</w:t>
      </w:r>
      <w:r>
        <w:rPr>
          <w:rStyle w:val="Strong"/>
          <w:color w:val="996633"/>
          <w:shd w:val="clear" w:color="auto" w:fill="FFFFFF"/>
        </w:rPr>
        <w:t>).  Then create an application to demonstrate class Square's capabilities.  In your application, you need to provide a textbox to take the input of a square's side length measurement, three buttons to calculate perimeter, area and diagonal, three labels to display the calculation results for perimeter, area and diagonal, an Exit button for exiting the application.  The validation of the input value needs to be checked.</w:t>
      </w:r>
    </w:p>
    <w:sectPr w:rsidR="00026F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5B1B37"/>
    <w:rsid w:val="00026FB6"/>
    <w:rsid w:val="005B1B3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1B37"/>
    <w:rPr>
      <w:b/>
      <w:bCs/>
    </w:rPr>
  </w:style>
  <w:style w:type="character" w:customStyle="1" w:styleId="apple-converted-space">
    <w:name w:val="apple-converted-space"/>
    <w:basedOn w:val="DefaultParagraphFont"/>
    <w:rsid w:val="005B1B3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Man</dc:creator>
  <cp:keywords/>
  <dc:description/>
  <cp:lastModifiedBy>Max Man</cp:lastModifiedBy>
  <cp:revision>3</cp:revision>
  <dcterms:created xsi:type="dcterms:W3CDTF">2013-03-05T04:55:00Z</dcterms:created>
  <dcterms:modified xsi:type="dcterms:W3CDTF">2013-03-05T04:55:00Z</dcterms:modified>
</cp:coreProperties>
</file>