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6C18">
      <w:r w:rsidRPr="00936C18">
        <w:t>3-tier application</w:t>
      </w:r>
    </w:p>
    <w:p w:rsidR="00936C18" w:rsidRDefault="00936C18" w:rsidP="0059298A">
      <w:r>
        <w:t xml:space="preserve">Information tier “bottom tier” is maintain the application’s date. It store all the date in the database management system. This tier can contain </w:t>
      </w:r>
      <w:r w:rsidR="0059298A">
        <w:t>multiple</w:t>
      </w:r>
      <w:r>
        <w:t xml:space="preserve"> database</w:t>
      </w:r>
      <w:r w:rsidR="0059298A">
        <w:t xml:space="preserve">. it also </w:t>
      </w:r>
      <w:r w:rsidR="0059298A" w:rsidRPr="0059298A">
        <w:t>gives administrators an application level view of resource usage in their systems</w:t>
      </w:r>
      <w:r w:rsidR="0059298A">
        <w:t>.</w:t>
      </w:r>
    </w:p>
    <w:p w:rsidR="0059298A" w:rsidRDefault="0059298A" w:rsidP="002E4CCA">
      <w:r>
        <w:t xml:space="preserve">Business logic “middle tier” </w:t>
      </w:r>
      <w:r w:rsidR="00900130">
        <w:t xml:space="preserve">implements business logic, controller logic and presentation logic to the control interactions between the application’s clients and its data. It’s </w:t>
      </w:r>
      <w:r w:rsidR="00900130" w:rsidRPr="00900130">
        <w:t>intermediary</w:t>
      </w:r>
      <w:r w:rsidR="00900130">
        <w:t xml:space="preserve"> between information tier and client tier.</w:t>
      </w:r>
      <w:r w:rsidR="002E4CCA">
        <w:t xml:space="preserve"> Controller logic processes client requests and retrieves data from the database. Presentation logic processes data from the database and presents the content to client. Business logic ensures that data is reliable before the server application updates the database or presents the data to users.</w:t>
      </w:r>
    </w:p>
    <w:p w:rsidR="004F7273" w:rsidRDefault="004F7273" w:rsidP="006E6341">
      <w:r>
        <w:t>Client tier “top tier” is the application’s user interface</w:t>
      </w:r>
      <w:r w:rsidR="006E6341">
        <w:t>, which gather input and display output</w:t>
      </w:r>
      <w:r>
        <w:t>.</w:t>
      </w:r>
      <w:r w:rsidR="006E6341">
        <w:t xml:space="preserve"> Users interact directly with application through the user interface, keyboard and mouse. For action the client tier interacts with middle tier to make requests and to retrieve data from the information tier. The client tier then displays to the user the data. The client never directly interacts with information tier.</w:t>
      </w:r>
    </w:p>
    <w:sectPr w:rsidR="004F7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936C18"/>
    <w:rsid w:val="002E4CCA"/>
    <w:rsid w:val="004F7273"/>
    <w:rsid w:val="0059298A"/>
    <w:rsid w:val="006E6341"/>
    <w:rsid w:val="00900130"/>
    <w:rsid w:val="00936C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4</cp:revision>
  <dcterms:created xsi:type="dcterms:W3CDTF">2013-02-20T21:07:00Z</dcterms:created>
  <dcterms:modified xsi:type="dcterms:W3CDTF">2013-02-21T03:44:00Z</dcterms:modified>
</cp:coreProperties>
</file>