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63" w:rsidRDefault="00DA27A8" w:rsidP="00E82563">
      <w:pPr>
        <w:autoSpaceDE w:val="0"/>
        <w:autoSpaceDN w:val="0"/>
        <w:adjustRightInd w:val="0"/>
        <w:spacing w:after="0" w:line="240" w:lineRule="auto"/>
        <w:jc w:val="center"/>
        <w:rPr>
          <w:rFonts w:ascii="MyriadPro-Bold" w:hAnsi="MyriadPro-Bold" w:cs="MyriadPro-Bold"/>
          <w:b/>
          <w:bCs/>
          <w:color w:val="000000"/>
          <w:sz w:val="26"/>
          <w:szCs w:val="26"/>
        </w:rPr>
      </w:pPr>
      <w:proofErr w:type="spellStart"/>
      <w:r>
        <w:rPr>
          <w:rFonts w:ascii="MyriadPro-Bold" w:hAnsi="MyriadPro-Bold" w:cs="MyriadPro-Bold"/>
          <w:b/>
          <w:bCs/>
          <w:color w:val="000000"/>
          <w:sz w:val="26"/>
          <w:szCs w:val="26"/>
        </w:rPr>
        <w:t>Домашнее</w:t>
      </w:r>
      <w:proofErr w:type="spellEnd"/>
      <w:r>
        <w:rPr>
          <w:rFonts w:ascii="MyriadPro-Bold" w:hAnsi="MyriadPro-Bold" w:cs="MyriadPro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yriadPro-Bold" w:hAnsi="MyriadPro-Bold" w:cs="MyriadPro-Bold"/>
          <w:b/>
          <w:bCs/>
          <w:color w:val="000000"/>
          <w:sz w:val="26"/>
          <w:szCs w:val="26"/>
        </w:rPr>
        <w:t>задание</w:t>
      </w:r>
      <w:proofErr w:type="spellEnd"/>
      <w:r>
        <w:rPr>
          <w:rFonts w:ascii="MyriadPro-Bold" w:hAnsi="MyriadPro-Bold" w:cs="MyriadPro-Bold"/>
          <w:b/>
          <w:bCs/>
          <w:color w:val="000000"/>
          <w:sz w:val="26"/>
          <w:szCs w:val="26"/>
        </w:rPr>
        <w:t xml:space="preserve"> </w:t>
      </w:r>
    </w:p>
    <w:p w:rsidR="00DA27A8" w:rsidRDefault="00DA27A8" w:rsidP="00E2554A">
      <w:pPr>
        <w:autoSpaceDE w:val="0"/>
        <w:autoSpaceDN w:val="0"/>
        <w:adjustRightInd w:val="0"/>
        <w:spacing w:after="0" w:line="240" w:lineRule="auto"/>
        <w:jc w:val="center"/>
        <w:rPr>
          <w:rFonts w:ascii="MyriadPro-Bold" w:hAnsi="MyriadPro-Bold" w:cs="MyriadPro-Bold"/>
          <w:b/>
          <w:bCs/>
          <w:sz w:val="26"/>
          <w:szCs w:val="26"/>
        </w:rPr>
      </w:pPr>
    </w:p>
    <w:p w:rsidR="000D3460" w:rsidRPr="00751F25" w:rsidRDefault="000D3460" w:rsidP="000D3460">
      <w:pPr>
        <w:autoSpaceDE w:val="0"/>
        <w:autoSpaceDN w:val="0"/>
        <w:adjustRightInd w:val="0"/>
        <w:spacing w:after="0" w:line="240" w:lineRule="auto"/>
        <w:jc w:val="center"/>
        <w:rPr>
          <w:rFonts w:ascii="MyriadPro-Bold" w:hAnsi="MyriadPro-Bold" w:cs="MyriadPro-Bold"/>
          <w:b/>
          <w:bCs/>
          <w:color w:val="000000"/>
          <w:sz w:val="26"/>
          <w:szCs w:val="26"/>
          <w:lang w:val="ru-RU"/>
        </w:rPr>
      </w:pPr>
      <w:proofErr w:type="spellStart"/>
      <w:r>
        <w:rPr>
          <w:rFonts w:ascii="MyriadPro-Bold" w:hAnsi="MyriadPro-Bold" w:cs="MyriadPro-Bold"/>
          <w:b/>
          <w:bCs/>
          <w:color w:val="000000"/>
          <w:sz w:val="26"/>
          <w:szCs w:val="26"/>
        </w:rPr>
        <w:t>Встреча</w:t>
      </w:r>
      <w:proofErr w:type="spellEnd"/>
      <w:r>
        <w:rPr>
          <w:rFonts w:ascii="MyriadPro-Bold" w:hAnsi="MyriadPro-Bold" w:cs="MyriadPro-Bold"/>
          <w:b/>
          <w:bCs/>
          <w:color w:val="000000"/>
          <w:sz w:val="26"/>
          <w:szCs w:val="26"/>
        </w:rPr>
        <w:t xml:space="preserve"> №</w:t>
      </w:r>
      <w:r w:rsidR="00497ADB">
        <w:rPr>
          <w:rFonts w:ascii="MyriadPro-Bold" w:hAnsi="MyriadPro-Bold" w:cs="MyriadPro-Bold"/>
          <w:b/>
          <w:bCs/>
          <w:color w:val="000000"/>
          <w:sz w:val="26"/>
          <w:szCs w:val="26"/>
          <w:lang w:val="ru-RU"/>
        </w:rPr>
        <w:t>7</w:t>
      </w:r>
    </w:p>
    <w:p w:rsidR="000D3460" w:rsidRDefault="000D3460" w:rsidP="000D3460">
      <w:pPr>
        <w:autoSpaceDE w:val="0"/>
        <w:autoSpaceDN w:val="0"/>
        <w:adjustRightInd w:val="0"/>
        <w:spacing w:after="0" w:line="240" w:lineRule="auto"/>
        <w:jc w:val="center"/>
        <w:rPr>
          <w:rFonts w:ascii="MinionPro-BoldIt" w:hAnsi="MinionPro-BoldIt" w:cs="MinionPro-BoldIt"/>
          <w:b/>
          <w:bCs/>
          <w:i/>
          <w:iCs/>
          <w:color w:val="414142"/>
          <w:sz w:val="28"/>
          <w:szCs w:val="28"/>
        </w:rPr>
      </w:pPr>
    </w:p>
    <w:p w:rsidR="000D3460" w:rsidRPr="000D3460" w:rsidRDefault="000D3460" w:rsidP="000D3460">
      <w:pPr>
        <w:autoSpaceDE w:val="0"/>
        <w:autoSpaceDN w:val="0"/>
        <w:adjustRightInd w:val="0"/>
        <w:spacing w:after="0" w:line="240" w:lineRule="auto"/>
        <w:jc w:val="center"/>
        <w:rPr>
          <w:rFonts w:ascii="MinionPro-It" w:hAnsi="MinionPro-It" w:cs="MinionPro-It"/>
          <w:i/>
          <w:iCs/>
          <w:sz w:val="28"/>
          <w:szCs w:val="28"/>
        </w:rPr>
      </w:pPr>
      <w:r w:rsidRPr="000D3460">
        <w:rPr>
          <w:rFonts w:ascii="MinionPro-BoldIt" w:hAnsi="MinionPro-BoldIt" w:cs="MinionPro-BoldIt"/>
          <w:b/>
          <w:bCs/>
          <w:i/>
          <w:iCs/>
          <w:sz w:val="28"/>
          <w:szCs w:val="28"/>
        </w:rPr>
        <w:t xml:space="preserve">Тема: </w:t>
      </w:r>
      <w:proofErr w:type="spellStart"/>
      <w:r w:rsidR="00497ADB">
        <w:rPr>
          <w:rFonts w:ascii="MinionPro-It" w:hAnsi="MinionPro-It" w:cs="MinionPro-It"/>
          <w:i/>
          <w:iCs/>
          <w:color w:val="414142"/>
          <w:sz w:val="28"/>
          <w:szCs w:val="28"/>
        </w:rPr>
        <w:t>Перегрузка</w:t>
      </w:r>
      <w:proofErr w:type="spellEnd"/>
      <w:r w:rsidR="00497ADB">
        <w:rPr>
          <w:rFonts w:ascii="MinionPro-It" w:hAnsi="MinionPro-It" w:cs="MinionPro-It"/>
          <w:i/>
          <w:iCs/>
          <w:color w:val="414142"/>
          <w:sz w:val="28"/>
          <w:szCs w:val="28"/>
        </w:rPr>
        <w:t xml:space="preserve"> </w:t>
      </w:r>
      <w:proofErr w:type="spellStart"/>
      <w:r w:rsidR="00497ADB">
        <w:rPr>
          <w:rFonts w:ascii="MinionPro-It" w:hAnsi="MinionPro-It" w:cs="MinionPro-It"/>
          <w:i/>
          <w:iCs/>
          <w:color w:val="414142"/>
          <w:sz w:val="28"/>
          <w:szCs w:val="28"/>
        </w:rPr>
        <w:t>операторов</w:t>
      </w:r>
      <w:proofErr w:type="spellEnd"/>
      <w:r w:rsidR="00751F25">
        <w:rPr>
          <w:rFonts w:ascii="MinionPro-It" w:hAnsi="MinionPro-It" w:cs="MinionPro-It"/>
          <w:i/>
          <w:iCs/>
          <w:color w:val="414142"/>
          <w:sz w:val="28"/>
          <w:szCs w:val="28"/>
        </w:rPr>
        <w:t>.</w:t>
      </w:r>
    </w:p>
    <w:p w:rsidR="000D3460" w:rsidRPr="000D3460" w:rsidRDefault="000D3460" w:rsidP="000D3460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sz w:val="28"/>
          <w:szCs w:val="28"/>
        </w:rPr>
      </w:pPr>
    </w:p>
    <w:p w:rsidR="00497ADB" w:rsidRPr="00497ADB" w:rsidRDefault="00497ADB" w:rsidP="00497A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497A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proofErr w:type="spellEnd"/>
      <w:r w:rsidRPr="00497A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1.</w:t>
      </w:r>
    </w:p>
    <w:p w:rsidR="00497ADB" w:rsidRDefault="00497ADB" w:rsidP="00497A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Создайте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Дробь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используйте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уже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ранее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</w:t>
      </w:r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ный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вами).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перегрузку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реалізуйте </w:t>
      </w:r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него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арифметические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операции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дробами </w:t>
      </w:r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операции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+, -, *, /).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den,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whole_part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 den(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e, f;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  <w:bookmarkStart w:id="0" w:name="_GoBack"/>
      <w:bookmarkEnd w:id="0"/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e;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e == 0)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e;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f, e);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whole(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.whole_part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.den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.den)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.den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.den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.den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.den)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.den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.den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.den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.den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frac2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sokr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frac_rez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frac_rez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1)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frac_rez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frac_rez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e;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frac_rez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frac_rez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e;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frac_rez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&gt;= abs(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frac_rez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whole(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.whole_part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.whole_part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.whole_part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frac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frac1(1, 2);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frac2(2, 3);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frac1.Getnum()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frac1.Getden()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frac2.Getnum()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frac2.Getden()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 frac1 &amp; frac2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frac2;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sokr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"Sub dig &amp;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frac2;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sokr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Mul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dig &amp;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frac2;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sokr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Div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dig &amp;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frac2;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sokr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frac_rez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C90" w:rsidRDefault="000B7C90" w:rsidP="000B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C90" w:rsidRPr="00497ADB" w:rsidRDefault="000B7C90" w:rsidP="000B7C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7ADB" w:rsidRPr="00497ADB" w:rsidRDefault="00497ADB" w:rsidP="00497A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497A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proofErr w:type="spellEnd"/>
      <w:r w:rsidRPr="00497A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2.</w:t>
      </w:r>
    </w:p>
    <w:p w:rsidR="00EC71FF" w:rsidRDefault="00497ADB" w:rsidP="00497A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Создайте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Complex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</w:t>
      </w:r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зуйте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уже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созданный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вами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Создайте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перегруженные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арифметических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операций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комплексными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числами (</w:t>
      </w:r>
      <w:proofErr w:type="spellStart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>операции</w:t>
      </w:r>
      <w:proofErr w:type="spellEnd"/>
      <w:r w:rsidRPr="00497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+, -, *, /).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komplex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 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b(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.b);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.b);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numb1(1, 2);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numb2(2, 3);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numb1.a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numb1.b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numb2.a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numb2.b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sum of the number 1 and the number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numb2;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difference between the number 1 and the number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numb2;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product of numbers 1 and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numb2;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quotient of numbers 1 and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numb2;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E78" w:rsidRDefault="001A6E78" w:rsidP="001A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E78" w:rsidRPr="00497ADB" w:rsidRDefault="001A6E78" w:rsidP="00497A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sectPr w:rsidR="001A6E78" w:rsidRPr="00497A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yriadPro-Bold"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MinionPro-Bold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MinionPro-Bold"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D2864"/>
    <w:multiLevelType w:val="hybridMultilevel"/>
    <w:tmpl w:val="06BA8760"/>
    <w:lvl w:ilvl="0" w:tplc="C6B6E3F6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73"/>
    <w:rsid w:val="000B7C90"/>
    <w:rsid w:val="000D3460"/>
    <w:rsid w:val="000E2333"/>
    <w:rsid w:val="00137386"/>
    <w:rsid w:val="001A6E78"/>
    <w:rsid w:val="002A15C1"/>
    <w:rsid w:val="002D2DA7"/>
    <w:rsid w:val="004902FD"/>
    <w:rsid w:val="00497ADB"/>
    <w:rsid w:val="005D22E9"/>
    <w:rsid w:val="006A2A96"/>
    <w:rsid w:val="00751F25"/>
    <w:rsid w:val="008A17E4"/>
    <w:rsid w:val="009061CC"/>
    <w:rsid w:val="00961A97"/>
    <w:rsid w:val="00A30D3F"/>
    <w:rsid w:val="00C911AC"/>
    <w:rsid w:val="00D05C98"/>
    <w:rsid w:val="00DA27A8"/>
    <w:rsid w:val="00E2554A"/>
    <w:rsid w:val="00E82563"/>
    <w:rsid w:val="00E94F73"/>
    <w:rsid w:val="00EC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F5D92C-C65E-4678-9AC5-F3C6A4A8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D2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D2DA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2D2DA7"/>
  </w:style>
  <w:style w:type="character" w:customStyle="1" w:styleId="kw2">
    <w:name w:val="kw2"/>
    <w:basedOn w:val="a0"/>
    <w:rsid w:val="002D2DA7"/>
  </w:style>
  <w:style w:type="character" w:customStyle="1" w:styleId="sy4">
    <w:name w:val="sy4"/>
    <w:basedOn w:val="a0"/>
    <w:rsid w:val="002D2DA7"/>
  </w:style>
  <w:style w:type="character" w:customStyle="1" w:styleId="br0">
    <w:name w:val="br0"/>
    <w:basedOn w:val="a0"/>
    <w:rsid w:val="002D2DA7"/>
  </w:style>
  <w:style w:type="character" w:customStyle="1" w:styleId="kw4">
    <w:name w:val="kw4"/>
    <w:basedOn w:val="a0"/>
    <w:rsid w:val="002D2DA7"/>
  </w:style>
  <w:style w:type="character" w:customStyle="1" w:styleId="kw1">
    <w:name w:val="kw1"/>
    <w:basedOn w:val="a0"/>
    <w:rsid w:val="002D2DA7"/>
  </w:style>
  <w:style w:type="character" w:customStyle="1" w:styleId="sy1">
    <w:name w:val="sy1"/>
    <w:basedOn w:val="a0"/>
    <w:rsid w:val="002D2DA7"/>
  </w:style>
  <w:style w:type="character" w:customStyle="1" w:styleId="nu0">
    <w:name w:val="nu0"/>
    <w:basedOn w:val="a0"/>
    <w:rsid w:val="002D2DA7"/>
  </w:style>
  <w:style w:type="character" w:customStyle="1" w:styleId="sy2">
    <w:name w:val="sy2"/>
    <w:basedOn w:val="a0"/>
    <w:rsid w:val="002D2DA7"/>
  </w:style>
  <w:style w:type="character" w:customStyle="1" w:styleId="kw3">
    <w:name w:val="kw3"/>
    <w:basedOn w:val="a0"/>
    <w:rsid w:val="002D2DA7"/>
  </w:style>
  <w:style w:type="character" w:customStyle="1" w:styleId="st0">
    <w:name w:val="st0"/>
    <w:basedOn w:val="a0"/>
    <w:rsid w:val="002D2DA7"/>
  </w:style>
  <w:style w:type="character" w:customStyle="1" w:styleId="me1">
    <w:name w:val="me1"/>
    <w:basedOn w:val="a0"/>
    <w:rsid w:val="002D2DA7"/>
  </w:style>
  <w:style w:type="character" w:customStyle="1" w:styleId="es1">
    <w:name w:val="es1"/>
    <w:basedOn w:val="a0"/>
    <w:rsid w:val="002D2DA7"/>
  </w:style>
  <w:style w:type="character" w:customStyle="1" w:styleId="sy3">
    <w:name w:val="sy3"/>
    <w:basedOn w:val="a0"/>
    <w:rsid w:val="002D2DA7"/>
  </w:style>
  <w:style w:type="paragraph" w:styleId="a3">
    <w:name w:val="List Paragraph"/>
    <w:basedOn w:val="a"/>
    <w:uiPriority w:val="34"/>
    <w:qFormat/>
    <w:rsid w:val="005D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2019-07-04T16:29:00Z</dcterms:created>
  <dcterms:modified xsi:type="dcterms:W3CDTF">2019-07-04T16:29:00Z</dcterms:modified>
</cp:coreProperties>
</file>