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58EE" w14:textId="77777777" w:rsidR="007422F4" w:rsidRDefault="007422F4" w:rsidP="007422F4">
      <w:pPr>
        <w:spacing w:after="0" w:line="240" w:lineRule="auto"/>
        <w:jc w:val="center"/>
        <w:rPr>
          <w:rFonts w:eastAsia="Times New Roman"/>
          <w:bCs/>
          <w:spacing w:val="-6"/>
          <w:kern w:val="0"/>
          <w:lang w:eastAsia="ru-RU"/>
          <w14:ligatures w14:val="none"/>
        </w:rPr>
      </w:pPr>
      <w:r>
        <w:rPr>
          <w:rFonts w:eastAsia="Times New Roman"/>
          <w:bCs/>
          <w:spacing w:val="-6"/>
          <w:kern w:val="0"/>
          <w:lang w:eastAsia="ru-RU"/>
          <w14:ligatures w14:val="none"/>
        </w:rPr>
        <w:t>ГУАП</w:t>
      </w:r>
    </w:p>
    <w:p w14:paraId="25907E2D" w14:textId="77777777" w:rsidR="007422F4" w:rsidRDefault="007422F4" w:rsidP="007422F4">
      <w:pPr>
        <w:widowControl w:val="0"/>
        <w:autoSpaceDE w:val="0"/>
        <w:autoSpaceDN w:val="0"/>
        <w:adjustRightInd w:val="0"/>
        <w:spacing w:before="480" w:after="1440" w:line="240" w:lineRule="auto"/>
        <w:jc w:val="center"/>
        <w:rPr>
          <w:rFonts w:eastAsia="Times New Roman"/>
          <w:caps/>
          <w:kern w:val="0"/>
          <w:szCs w:val="22"/>
          <w14:ligatures w14:val="none"/>
        </w:rPr>
      </w:pPr>
      <w:r>
        <w:rPr>
          <w:rFonts w:eastAsia="Times New Roman"/>
          <w:caps/>
          <w:kern w:val="0"/>
          <w:szCs w:val="22"/>
          <w14:ligatures w14:val="none"/>
        </w:rPr>
        <w:t>кАФЕДРА 41</w:t>
      </w:r>
    </w:p>
    <w:p w14:paraId="3345446A"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r>
        <w:rPr>
          <w:rFonts w:eastAsia="Times New Roman"/>
          <w:kern w:val="0"/>
          <w:szCs w:val="22"/>
          <w14:ligatures w14:val="none"/>
        </w:rPr>
        <w:t xml:space="preserve">ОТЧЕТ </w:t>
      </w:r>
      <w:r>
        <w:rPr>
          <w:rFonts w:eastAsia="Times New Roman"/>
          <w:kern w:val="0"/>
          <w:szCs w:val="22"/>
          <w14:ligatures w14:val="none"/>
        </w:rPr>
        <w:br/>
        <w:t>ЗАЩИЩЕН С ОЦЕНКОЙ</w:t>
      </w:r>
    </w:p>
    <w:p w14:paraId="035E559A"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r>
        <w:rPr>
          <w:rFonts w:eastAsia="Times New Roman"/>
          <w:kern w:val="0"/>
          <w:szCs w:val="22"/>
          <w14:ligatures w14:val="none"/>
        </w:rPr>
        <w:t>ПРЕПОДАВАТЕЛЬ</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743"/>
      </w:tblGrid>
      <w:tr w:rsidR="007422F4" w14:paraId="4FE7C3B0" w14:textId="77777777" w:rsidTr="00362FCB">
        <w:trPr>
          <w:trHeight w:val="753"/>
        </w:trPr>
        <w:tc>
          <w:tcPr>
            <w:tcW w:w="3261" w:type="dxa"/>
            <w:tcBorders>
              <w:top w:val="nil"/>
              <w:left w:val="nil"/>
              <w:bottom w:val="single" w:sz="4" w:space="0" w:color="auto"/>
              <w:right w:val="nil"/>
            </w:tcBorders>
            <w:vAlign w:val="bottom"/>
          </w:tcPr>
          <w:p w14:paraId="5506A62C"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Старший преподаватель</w:t>
            </w:r>
          </w:p>
        </w:tc>
        <w:tc>
          <w:tcPr>
            <w:tcW w:w="283" w:type="dxa"/>
            <w:tcBorders>
              <w:top w:val="nil"/>
              <w:left w:val="nil"/>
              <w:bottom w:val="nil"/>
              <w:right w:val="nil"/>
            </w:tcBorders>
            <w:vAlign w:val="bottom"/>
          </w:tcPr>
          <w:p w14:paraId="7B21CCC8" w14:textId="77777777" w:rsidR="007422F4" w:rsidRDefault="007422F4" w:rsidP="00362FCB">
            <w:pPr>
              <w:widowControl w:val="0"/>
              <w:autoSpaceDE w:val="0"/>
              <w:autoSpaceDN w:val="0"/>
              <w:adjustRightInd w:val="0"/>
              <w:spacing w:before="140" w:after="0" w:line="360" w:lineRule="auto"/>
              <w:jc w:val="center"/>
              <w:rPr>
                <w:rFonts w:eastAsia="Times New Roman"/>
                <w:kern w:val="0"/>
                <w:szCs w:val="22"/>
                <w14:ligatures w14:val="none"/>
              </w:rPr>
            </w:pPr>
          </w:p>
        </w:tc>
        <w:tc>
          <w:tcPr>
            <w:tcW w:w="2833" w:type="dxa"/>
            <w:tcBorders>
              <w:top w:val="nil"/>
              <w:left w:val="nil"/>
              <w:bottom w:val="single" w:sz="4" w:space="0" w:color="auto"/>
              <w:right w:val="nil"/>
            </w:tcBorders>
            <w:vAlign w:val="bottom"/>
          </w:tcPr>
          <w:p w14:paraId="5ABA1CF3"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p>
        </w:tc>
        <w:tc>
          <w:tcPr>
            <w:tcW w:w="236" w:type="dxa"/>
            <w:tcBorders>
              <w:top w:val="nil"/>
              <w:left w:val="nil"/>
              <w:bottom w:val="nil"/>
              <w:right w:val="nil"/>
            </w:tcBorders>
            <w:vAlign w:val="bottom"/>
          </w:tcPr>
          <w:p w14:paraId="30F57FB4" w14:textId="77777777" w:rsidR="007422F4" w:rsidRDefault="007422F4" w:rsidP="00362FCB">
            <w:pPr>
              <w:widowControl w:val="0"/>
              <w:autoSpaceDE w:val="0"/>
              <w:autoSpaceDN w:val="0"/>
              <w:adjustRightInd w:val="0"/>
              <w:spacing w:before="140" w:after="0" w:line="360" w:lineRule="auto"/>
              <w:jc w:val="center"/>
              <w:rPr>
                <w:rFonts w:eastAsia="Times New Roman"/>
                <w:kern w:val="0"/>
                <w:szCs w:val="22"/>
                <w14:ligatures w14:val="none"/>
              </w:rPr>
            </w:pPr>
          </w:p>
        </w:tc>
        <w:tc>
          <w:tcPr>
            <w:tcW w:w="2743" w:type="dxa"/>
            <w:tcBorders>
              <w:top w:val="nil"/>
              <w:left w:val="nil"/>
              <w:bottom w:val="single" w:sz="4" w:space="0" w:color="auto"/>
              <w:right w:val="nil"/>
            </w:tcBorders>
            <w:vAlign w:val="bottom"/>
          </w:tcPr>
          <w:p w14:paraId="5530E5AB"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Н.Н. Григорьева</w:t>
            </w:r>
          </w:p>
        </w:tc>
      </w:tr>
      <w:tr w:rsidR="007422F4" w14:paraId="36E84D3E" w14:textId="77777777" w:rsidTr="00362FCB">
        <w:tc>
          <w:tcPr>
            <w:tcW w:w="3261" w:type="dxa"/>
            <w:tcBorders>
              <w:top w:val="nil"/>
              <w:left w:val="nil"/>
              <w:bottom w:val="nil"/>
              <w:right w:val="nil"/>
            </w:tcBorders>
            <w:vAlign w:val="center"/>
            <w:hideMark/>
          </w:tcPr>
          <w:p w14:paraId="094B065D"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должность, уч. степень, звание</w:t>
            </w:r>
          </w:p>
        </w:tc>
        <w:tc>
          <w:tcPr>
            <w:tcW w:w="283" w:type="dxa"/>
            <w:tcBorders>
              <w:top w:val="nil"/>
              <w:left w:val="nil"/>
              <w:bottom w:val="nil"/>
              <w:right w:val="nil"/>
            </w:tcBorders>
            <w:vAlign w:val="center"/>
          </w:tcPr>
          <w:p w14:paraId="1E3FE5F2"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833" w:type="dxa"/>
            <w:tcBorders>
              <w:top w:val="nil"/>
              <w:left w:val="nil"/>
              <w:bottom w:val="nil"/>
              <w:right w:val="nil"/>
            </w:tcBorders>
            <w:vAlign w:val="center"/>
            <w:hideMark/>
          </w:tcPr>
          <w:p w14:paraId="14652552"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подпись, дата</w:t>
            </w:r>
          </w:p>
        </w:tc>
        <w:tc>
          <w:tcPr>
            <w:tcW w:w="236" w:type="dxa"/>
            <w:tcBorders>
              <w:top w:val="nil"/>
              <w:left w:val="nil"/>
              <w:bottom w:val="nil"/>
              <w:right w:val="nil"/>
            </w:tcBorders>
            <w:vAlign w:val="center"/>
          </w:tcPr>
          <w:p w14:paraId="07557B4E"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743" w:type="dxa"/>
            <w:tcBorders>
              <w:top w:val="nil"/>
              <w:left w:val="nil"/>
              <w:bottom w:val="nil"/>
              <w:right w:val="nil"/>
            </w:tcBorders>
            <w:vAlign w:val="center"/>
            <w:hideMark/>
          </w:tcPr>
          <w:p w14:paraId="756821DF"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инициалы, фамилия</w:t>
            </w:r>
          </w:p>
        </w:tc>
      </w:tr>
    </w:tbl>
    <w:p w14:paraId="08E8064A" w14:textId="405A817E" w:rsidR="007422F4" w:rsidRDefault="007422F4" w:rsidP="007422F4">
      <w:pPr>
        <w:widowControl w:val="0"/>
        <w:autoSpaceDE w:val="0"/>
        <w:autoSpaceDN w:val="0"/>
        <w:adjustRightInd w:val="0"/>
        <w:spacing w:before="720" w:after="0" w:line="240" w:lineRule="auto"/>
        <w:jc w:val="center"/>
        <w:rPr>
          <w:rFonts w:eastAsia="Times New Roman"/>
          <w:kern w:val="0"/>
          <w:sz w:val="32"/>
          <w:szCs w:val="32"/>
          <w:lang w:eastAsia="ru-RU"/>
          <w14:ligatures w14:val="none"/>
        </w:rPr>
      </w:pPr>
      <w:r>
        <w:rPr>
          <w:rFonts w:eastAsia="Times New Roman"/>
          <w:kern w:val="0"/>
          <w:sz w:val="28"/>
          <w:szCs w:val="28"/>
          <w:lang w:eastAsia="ru-RU"/>
          <w14:ligatures w14:val="none"/>
        </w:rPr>
        <w:t>ОТЧЕТ</w:t>
      </w:r>
      <w:r>
        <w:rPr>
          <w:rFonts w:eastAsia="Times New Roman"/>
          <w:kern w:val="0"/>
          <w:sz w:val="28"/>
          <w:szCs w:val="28"/>
          <w:lang w:eastAsia="ru-RU"/>
          <w14:ligatures w14:val="none"/>
        </w:rPr>
        <w:br/>
        <w:t>О ЛАБОРАТОРНОЙ РАБОТЕ №</w:t>
      </w:r>
      <w:r w:rsidR="00E63268">
        <w:rPr>
          <w:rFonts w:eastAsia="Times New Roman"/>
          <w:kern w:val="0"/>
          <w:sz w:val="28"/>
          <w:szCs w:val="28"/>
          <w:lang w:eastAsia="ru-RU"/>
          <w14:ligatures w14:val="none"/>
        </w:rPr>
        <w:t>4</w:t>
      </w:r>
    </w:p>
    <w:tbl>
      <w:tblPr>
        <w:tblW w:w="9356" w:type="dxa"/>
        <w:tblLook w:val="04A0" w:firstRow="1" w:lastRow="0" w:firstColumn="1" w:lastColumn="0" w:noHBand="0" w:noVBand="1"/>
      </w:tblPr>
      <w:tblGrid>
        <w:gridCol w:w="9356"/>
      </w:tblGrid>
      <w:tr w:rsidR="007422F4" w14:paraId="3E6CDD92" w14:textId="77777777" w:rsidTr="00362FCB">
        <w:trPr>
          <w:trHeight w:val="1807"/>
        </w:trPr>
        <w:tc>
          <w:tcPr>
            <w:tcW w:w="9356" w:type="dxa"/>
            <w:vAlign w:val="center"/>
          </w:tcPr>
          <w:p w14:paraId="4845F24A" w14:textId="23373C4A" w:rsidR="007422F4" w:rsidRPr="001A71A7" w:rsidRDefault="006E0CC0" w:rsidP="00362FCB">
            <w:pPr>
              <w:spacing w:after="0" w:line="240" w:lineRule="auto"/>
              <w:jc w:val="center"/>
              <w:rPr>
                <w:rFonts w:eastAsia="Times New Roman"/>
                <w:caps/>
                <w:kern w:val="0"/>
                <w:sz w:val="28"/>
                <w:szCs w:val="32"/>
                <w:lang w:eastAsia="ru-RU"/>
                <w14:ligatures w14:val="none"/>
              </w:rPr>
            </w:pPr>
            <w:r w:rsidRPr="006E0CC0">
              <w:rPr>
                <w:rFonts w:eastAsia="Times New Roman"/>
                <w:caps/>
                <w:kern w:val="0"/>
                <w:sz w:val="28"/>
                <w:szCs w:val="32"/>
                <w:lang w:eastAsia="ru-RU"/>
                <w14:ligatures w14:val="none"/>
              </w:rPr>
              <w:t>Базовые алгоритмы на графах</w:t>
            </w:r>
          </w:p>
        </w:tc>
      </w:tr>
      <w:tr w:rsidR="007422F4" w14:paraId="08FCF0FF" w14:textId="77777777" w:rsidTr="00362FCB">
        <w:trPr>
          <w:trHeight w:val="1280"/>
        </w:trPr>
        <w:tc>
          <w:tcPr>
            <w:tcW w:w="9356" w:type="dxa"/>
          </w:tcPr>
          <w:p w14:paraId="717CF7F6" w14:textId="77777777" w:rsidR="007422F4" w:rsidRDefault="007422F4" w:rsidP="00362FCB">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Pr>
                <w:rFonts w:eastAsia="Times New Roman"/>
                <w:kern w:val="0"/>
                <w:lang w:eastAsia="ru-RU"/>
                <w14:ligatures w14:val="none"/>
              </w:rPr>
              <w:t>по курсу:</w:t>
            </w:r>
          </w:p>
          <w:p w14:paraId="624194F9" w14:textId="77777777" w:rsidR="007422F4" w:rsidRDefault="007422F4" w:rsidP="00362FCB">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sidRPr="001A71A7">
              <w:rPr>
                <w:rFonts w:eastAsia="Times New Roman"/>
                <w:kern w:val="0"/>
                <w:lang w:eastAsia="ru-RU"/>
                <w14:ligatures w14:val="none"/>
              </w:rPr>
              <w:t>ПОСТРОЕНИЕ И АНАЛИЗ ГРАФОВЫХ МОДЕЛЕЙ</w:t>
            </w:r>
          </w:p>
        </w:tc>
      </w:tr>
    </w:tbl>
    <w:p w14:paraId="6AB626A0"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68F4A69B"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0CA88A63"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38D1B808"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608DC9FF"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3A8B133B" w14:textId="77777777" w:rsidR="007422F4" w:rsidRDefault="007422F4" w:rsidP="007422F4">
      <w:pPr>
        <w:widowControl w:val="0"/>
        <w:autoSpaceDE w:val="0"/>
        <w:autoSpaceDN w:val="0"/>
        <w:adjustRightInd w:val="0"/>
        <w:spacing w:before="120" w:after="120" w:line="240" w:lineRule="auto"/>
        <w:rPr>
          <w:rFonts w:eastAsia="Times New Roman"/>
          <w:kern w:val="0"/>
          <w:lang w:eastAsia="ru-RU"/>
          <w14:ligatures w14:val="none"/>
        </w:rPr>
      </w:pPr>
      <w:r>
        <w:rPr>
          <w:rFonts w:eastAsia="Times New Roman"/>
          <w:kern w:val="0"/>
          <w:lang w:eastAsia="ru-RU"/>
          <w14:ligatures w14:val="none"/>
        </w:rPr>
        <w:t xml:space="preserve">РАБОТУ </w:t>
      </w:r>
      <w:r>
        <w:rPr>
          <w:rFonts w:eastAsia="Times New Roman"/>
          <w:kern w:val="0"/>
          <w:szCs w:val="22"/>
          <w14:ligatures w14:val="none"/>
        </w:rPr>
        <w:t>ВЫПОЛНИЛ</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25"/>
        <w:gridCol w:w="240"/>
        <w:gridCol w:w="2377"/>
        <w:gridCol w:w="236"/>
        <w:gridCol w:w="3018"/>
      </w:tblGrid>
      <w:tr w:rsidR="007422F4" w14:paraId="14C1B2DF" w14:textId="77777777" w:rsidTr="00362FCB">
        <w:trPr>
          <w:trHeight w:val="397"/>
        </w:trPr>
        <w:tc>
          <w:tcPr>
            <w:tcW w:w="1560" w:type="dxa"/>
            <w:tcBorders>
              <w:top w:val="nil"/>
              <w:left w:val="nil"/>
              <w:bottom w:val="nil"/>
              <w:right w:val="nil"/>
            </w:tcBorders>
            <w:tcMar>
              <w:top w:w="0" w:type="dxa"/>
              <w:left w:w="0" w:type="dxa"/>
              <w:bottom w:w="0" w:type="dxa"/>
              <w:right w:w="0" w:type="dxa"/>
            </w:tcMar>
            <w:vAlign w:val="center"/>
            <w:hideMark/>
          </w:tcPr>
          <w:p w14:paraId="046D7EE0" w14:textId="77777777" w:rsidR="007422F4" w:rsidRDefault="007422F4" w:rsidP="00362FCB">
            <w:pPr>
              <w:widowControl w:val="0"/>
              <w:autoSpaceDE w:val="0"/>
              <w:autoSpaceDN w:val="0"/>
              <w:adjustRightInd w:val="0"/>
              <w:spacing w:after="0" w:line="240" w:lineRule="auto"/>
              <w:rPr>
                <w:rFonts w:eastAsia="Times New Roman"/>
                <w:kern w:val="0"/>
                <w:szCs w:val="22"/>
                <w:lang w:eastAsia="ru-RU"/>
                <w14:ligatures w14:val="none"/>
              </w:rPr>
            </w:pPr>
            <w:r>
              <w:rPr>
                <w:rFonts w:eastAsia="Times New Roman"/>
                <w:kern w:val="0"/>
                <w:szCs w:val="22"/>
                <w:lang w:eastAsia="ru-RU"/>
                <w14:ligatures w14:val="none"/>
              </w:rPr>
              <w:t xml:space="preserve">Студент гр. № </w:t>
            </w:r>
          </w:p>
        </w:tc>
        <w:tc>
          <w:tcPr>
            <w:tcW w:w="1925" w:type="dxa"/>
            <w:tcBorders>
              <w:top w:val="nil"/>
              <w:left w:val="nil"/>
              <w:bottom w:val="single" w:sz="4" w:space="0" w:color="auto"/>
              <w:right w:val="nil"/>
            </w:tcBorders>
            <w:tcMar>
              <w:top w:w="0" w:type="dxa"/>
              <w:left w:w="0" w:type="dxa"/>
              <w:bottom w:w="0" w:type="dxa"/>
              <w:right w:w="0" w:type="dxa"/>
            </w:tcMar>
            <w:vAlign w:val="center"/>
            <w:hideMark/>
          </w:tcPr>
          <w:p w14:paraId="77A912F1" w14:textId="77777777" w:rsidR="007422F4" w:rsidRDefault="007422F4" w:rsidP="00362FCB">
            <w:pPr>
              <w:widowControl w:val="0"/>
              <w:autoSpaceDE w:val="0"/>
              <w:autoSpaceDN w:val="0"/>
              <w:adjustRightInd w:val="0"/>
              <w:spacing w:after="0" w:line="240" w:lineRule="auto"/>
              <w:jc w:val="center"/>
              <w:rPr>
                <w:rFonts w:eastAsia="Times New Roman"/>
                <w:kern w:val="0"/>
                <w:szCs w:val="22"/>
                <w:lang w:eastAsia="ru-RU"/>
                <w14:ligatures w14:val="none"/>
              </w:rPr>
            </w:pPr>
            <w:r>
              <w:rPr>
                <w:rFonts w:eastAsia="Times New Roman"/>
                <w:kern w:val="0"/>
                <w:szCs w:val="22"/>
                <w:lang w:eastAsia="ru-RU"/>
                <w14:ligatures w14:val="none"/>
              </w:rPr>
              <w:t>4316</w:t>
            </w:r>
          </w:p>
        </w:tc>
        <w:tc>
          <w:tcPr>
            <w:tcW w:w="240" w:type="dxa"/>
            <w:tcBorders>
              <w:top w:val="nil"/>
              <w:left w:val="nil"/>
              <w:bottom w:val="nil"/>
              <w:right w:val="nil"/>
            </w:tcBorders>
            <w:tcMar>
              <w:top w:w="0" w:type="dxa"/>
              <w:left w:w="0" w:type="dxa"/>
              <w:bottom w:w="0" w:type="dxa"/>
              <w:right w:w="0" w:type="dxa"/>
            </w:tcMar>
            <w:vAlign w:val="center"/>
          </w:tcPr>
          <w:p w14:paraId="2C4890E7" w14:textId="77777777" w:rsidR="007422F4" w:rsidRDefault="007422F4" w:rsidP="00362FCB">
            <w:pPr>
              <w:widowControl w:val="0"/>
              <w:autoSpaceDE w:val="0"/>
              <w:autoSpaceDN w:val="0"/>
              <w:adjustRightInd w:val="0"/>
              <w:spacing w:after="0" w:line="240" w:lineRule="auto"/>
              <w:jc w:val="center"/>
              <w:rPr>
                <w:rFonts w:eastAsia="Times New Roman"/>
                <w:kern w:val="0"/>
                <w:lang w:eastAsia="ru-RU"/>
                <w14:ligatures w14:val="none"/>
              </w:rPr>
            </w:pPr>
          </w:p>
        </w:tc>
        <w:tc>
          <w:tcPr>
            <w:tcW w:w="2377" w:type="dxa"/>
            <w:tcBorders>
              <w:top w:val="nil"/>
              <w:left w:val="nil"/>
              <w:bottom w:val="single" w:sz="4" w:space="0" w:color="auto"/>
              <w:right w:val="nil"/>
            </w:tcBorders>
            <w:tcMar>
              <w:top w:w="0" w:type="dxa"/>
              <w:left w:w="0" w:type="dxa"/>
              <w:bottom w:w="0" w:type="dxa"/>
              <w:right w:w="0" w:type="dxa"/>
            </w:tcMar>
            <w:vAlign w:val="center"/>
          </w:tcPr>
          <w:p w14:paraId="76EBB060" w14:textId="7AB068AD" w:rsidR="007422F4" w:rsidRDefault="00E63268" w:rsidP="00362FCB">
            <w:pPr>
              <w:widowControl w:val="0"/>
              <w:autoSpaceDE w:val="0"/>
              <w:autoSpaceDN w:val="0"/>
              <w:adjustRightInd w:val="0"/>
              <w:spacing w:after="0" w:line="240" w:lineRule="auto"/>
              <w:jc w:val="center"/>
              <w:rPr>
                <w:rFonts w:eastAsia="Times New Roman"/>
                <w:kern w:val="0"/>
                <w:lang w:eastAsia="ru-RU"/>
                <w14:ligatures w14:val="none"/>
              </w:rPr>
            </w:pPr>
            <w:r>
              <w:rPr>
                <w:rFonts w:eastAsia="Times New Roman"/>
                <w:kern w:val="0"/>
                <w:lang w:eastAsia="ru-RU"/>
                <w14:ligatures w14:val="none"/>
              </w:rPr>
              <w:t>07</w:t>
            </w:r>
            <w:r w:rsidR="007422F4">
              <w:rPr>
                <w:rFonts w:eastAsia="Times New Roman"/>
                <w:kern w:val="0"/>
                <w:lang w:eastAsia="ru-RU"/>
                <w14:ligatures w14:val="none"/>
              </w:rPr>
              <w:t>.0</w:t>
            </w:r>
            <w:r>
              <w:rPr>
                <w:rFonts w:eastAsia="Times New Roman"/>
                <w:kern w:val="0"/>
                <w:lang w:eastAsia="ru-RU"/>
                <w14:ligatures w14:val="none"/>
              </w:rPr>
              <w:t>4</w:t>
            </w:r>
            <w:r w:rsidR="007422F4">
              <w:rPr>
                <w:rFonts w:eastAsia="Times New Roman"/>
                <w:kern w:val="0"/>
                <w:lang w:eastAsia="ru-RU"/>
                <w14:ligatures w14:val="none"/>
              </w:rPr>
              <w:t>.2026</w:t>
            </w:r>
          </w:p>
        </w:tc>
        <w:tc>
          <w:tcPr>
            <w:tcW w:w="236" w:type="dxa"/>
            <w:tcBorders>
              <w:top w:val="nil"/>
              <w:left w:val="nil"/>
              <w:bottom w:val="nil"/>
              <w:right w:val="nil"/>
            </w:tcBorders>
            <w:tcMar>
              <w:top w:w="0" w:type="dxa"/>
              <w:left w:w="0" w:type="dxa"/>
              <w:bottom w:w="0" w:type="dxa"/>
              <w:right w:w="0" w:type="dxa"/>
            </w:tcMar>
            <w:vAlign w:val="center"/>
          </w:tcPr>
          <w:p w14:paraId="4ADA577F" w14:textId="77777777" w:rsidR="007422F4" w:rsidRDefault="007422F4" w:rsidP="00362FCB">
            <w:pPr>
              <w:widowControl w:val="0"/>
              <w:autoSpaceDE w:val="0"/>
              <w:autoSpaceDN w:val="0"/>
              <w:adjustRightInd w:val="0"/>
              <w:spacing w:after="0" w:line="240" w:lineRule="auto"/>
              <w:jc w:val="center"/>
              <w:rPr>
                <w:rFonts w:eastAsia="Times New Roman"/>
                <w:kern w:val="0"/>
                <w:lang w:eastAsia="ru-RU"/>
                <w14:ligatures w14:val="none"/>
              </w:rPr>
            </w:pPr>
          </w:p>
        </w:tc>
        <w:tc>
          <w:tcPr>
            <w:tcW w:w="3018" w:type="dxa"/>
            <w:tcBorders>
              <w:top w:val="nil"/>
              <w:left w:val="nil"/>
              <w:bottom w:val="single" w:sz="4" w:space="0" w:color="auto"/>
              <w:right w:val="nil"/>
            </w:tcBorders>
            <w:tcMar>
              <w:top w:w="0" w:type="dxa"/>
              <w:left w:w="0" w:type="dxa"/>
              <w:bottom w:w="0" w:type="dxa"/>
              <w:right w:w="0" w:type="dxa"/>
            </w:tcMar>
            <w:vAlign w:val="center"/>
          </w:tcPr>
          <w:p w14:paraId="355B9075" w14:textId="77777777" w:rsidR="007422F4" w:rsidRDefault="007422F4" w:rsidP="00362FCB">
            <w:pPr>
              <w:widowControl w:val="0"/>
              <w:autoSpaceDE w:val="0"/>
              <w:autoSpaceDN w:val="0"/>
              <w:adjustRightInd w:val="0"/>
              <w:spacing w:after="0" w:line="240" w:lineRule="auto"/>
              <w:jc w:val="center"/>
              <w:rPr>
                <w:rFonts w:eastAsia="Times New Roman"/>
                <w:kern w:val="0"/>
                <w:szCs w:val="22"/>
                <w:lang w:eastAsia="ru-RU"/>
                <w14:ligatures w14:val="none"/>
              </w:rPr>
            </w:pPr>
            <w:r>
              <w:rPr>
                <w:rFonts w:eastAsia="Times New Roman"/>
                <w:kern w:val="0"/>
                <w:szCs w:val="22"/>
                <w:lang w:eastAsia="ru-RU"/>
                <w14:ligatures w14:val="none"/>
              </w:rPr>
              <w:t>М.Р. Бегунов</w:t>
            </w:r>
          </w:p>
        </w:tc>
      </w:tr>
      <w:tr w:rsidR="007422F4" w14:paraId="2897014A" w14:textId="77777777" w:rsidTr="00362FCB">
        <w:tc>
          <w:tcPr>
            <w:tcW w:w="1560" w:type="dxa"/>
            <w:tcBorders>
              <w:top w:val="nil"/>
              <w:left w:val="nil"/>
              <w:bottom w:val="nil"/>
              <w:right w:val="nil"/>
            </w:tcBorders>
            <w:tcMar>
              <w:top w:w="0" w:type="dxa"/>
              <w:left w:w="0" w:type="dxa"/>
              <w:bottom w:w="0" w:type="dxa"/>
              <w:right w:w="0" w:type="dxa"/>
            </w:tcMar>
            <w:vAlign w:val="center"/>
          </w:tcPr>
          <w:p w14:paraId="65F7CABC"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1925" w:type="dxa"/>
            <w:tcBorders>
              <w:top w:val="nil"/>
              <w:left w:val="nil"/>
              <w:bottom w:val="nil"/>
              <w:right w:val="nil"/>
            </w:tcBorders>
            <w:tcMar>
              <w:top w:w="0" w:type="dxa"/>
              <w:left w:w="0" w:type="dxa"/>
              <w:bottom w:w="0" w:type="dxa"/>
              <w:right w:w="0" w:type="dxa"/>
            </w:tcMar>
            <w:vAlign w:val="center"/>
          </w:tcPr>
          <w:p w14:paraId="6E297133"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40" w:type="dxa"/>
            <w:tcBorders>
              <w:top w:val="nil"/>
              <w:left w:val="nil"/>
              <w:bottom w:val="nil"/>
              <w:right w:val="nil"/>
            </w:tcBorders>
            <w:tcMar>
              <w:top w:w="0" w:type="dxa"/>
              <w:left w:w="0" w:type="dxa"/>
              <w:bottom w:w="0" w:type="dxa"/>
              <w:right w:w="0" w:type="dxa"/>
            </w:tcMar>
            <w:vAlign w:val="center"/>
          </w:tcPr>
          <w:p w14:paraId="46E8A8BD"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377" w:type="dxa"/>
            <w:tcBorders>
              <w:top w:val="nil"/>
              <w:left w:val="nil"/>
              <w:bottom w:val="nil"/>
              <w:right w:val="nil"/>
            </w:tcBorders>
            <w:tcMar>
              <w:top w:w="0" w:type="dxa"/>
              <w:left w:w="0" w:type="dxa"/>
              <w:bottom w:w="0" w:type="dxa"/>
              <w:right w:w="0" w:type="dxa"/>
            </w:tcMar>
            <w:vAlign w:val="center"/>
            <w:hideMark/>
          </w:tcPr>
          <w:p w14:paraId="669E3433"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подпись, дата</w:t>
            </w:r>
          </w:p>
        </w:tc>
        <w:tc>
          <w:tcPr>
            <w:tcW w:w="236" w:type="dxa"/>
            <w:tcBorders>
              <w:top w:val="nil"/>
              <w:left w:val="nil"/>
              <w:bottom w:val="nil"/>
              <w:right w:val="nil"/>
            </w:tcBorders>
            <w:tcMar>
              <w:top w:w="0" w:type="dxa"/>
              <w:left w:w="0" w:type="dxa"/>
              <w:bottom w:w="0" w:type="dxa"/>
              <w:right w:w="0" w:type="dxa"/>
            </w:tcMar>
            <w:vAlign w:val="center"/>
          </w:tcPr>
          <w:p w14:paraId="5E4564B0"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3018" w:type="dxa"/>
            <w:tcBorders>
              <w:top w:val="nil"/>
              <w:left w:val="nil"/>
              <w:bottom w:val="nil"/>
              <w:right w:val="nil"/>
            </w:tcBorders>
            <w:tcMar>
              <w:top w:w="0" w:type="dxa"/>
              <w:left w:w="0" w:type="dxa"/>
              <w:bottom w:w="0" w:type="dxa"/>
              <w:right w:w="0" w:type="dxa"/>
            </w:tcMar>
            <w:vAlign w:val="center"/>
            <w:hideMark/>
          </w:tcPr>
          <w:p w14:paraId="27349DD0"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инициалы, фамилия</w:t>
            </w:r>
          </w:p>
        </w:tc>
      </w:tr>
    </w:tbl>
    <w:p w14:paraId="44194DB9" w14:textId="77777777" w:rsidR="007422F4" w:rsidRDefault="007422F4" w:rsidP="007422F4">
      <w:pPr>
        <w:widowControl w:val="0"/>
        <w:autoSpaceDE w:val="0"/>
        <w:autoSpaceDN w:val="0"/>
        <w:adjustRightInd w:val="0"/>
        <w:spacing w:before="1200" w:line="240" w:lineRule="auto"/>
        <w:jc w:val="center"/>
        <w:rPr>
          <w:rFonts w:eastAsia="Times New Roman"/>
          <w:kern w:val="0"/>
          <w:lang w:eastAsia="ru-RU"/>
          <w14:ligatures w14:val="none"/>
        </w:rPr>
      </w:pPr>
      <w:r>
        <w:rPr>
          <w:rFonts w:eastAsia="Times New Roman"/>
          <w:kern w:val="0"/>
          <w:lang w:eastAsia="ru-RU"/>
          <w14:ligatures w14:val="none"/>
        </w:rPr>
        <w:t>Санкт-Петербург 2026</w:t>
      </w:r>
    </w:p>
    <w:p w14:paraId="19C783E2" w14:textId="77777777" w:rsidR="007422F4" w:rsidRDefault="007422F4" w:rsidP="007422F4"/>
    <w:p w14:paraId="161B2821" w14:textId="77777777" w:rsidR="007422F4" w:rsidRDefault="007422F4" w:rsidP="007422F4"/>
    <w:p w14:paraId="2ADF4837" w14:textId="68D08599" w:rsidR="007422F4" w:rsidRDefault="007422F4" w:rsidP="007422F4">
      <w:pPr>
        <w:spacing w:line="360" w:lineRule="auto"/>
        <w:ind w:firstLine="709"/>
        <w:jc w:val="both"/>
      </w:pPr>
      <w:r w:rsidRPr="000C47FC">
        <w:rPr>
          <w:b/>
          <w:bCs/>
        </w:rPr>
        <w:lastRenderedPageBreak/>
        <w:t>Цель работы:</w:t>
      </w:r>
      <w:r>
        <w:t xml:space="preserve"> </w:t>
      </w:r>
      <w:r w:rsidR="00F01755" w:rsidRPr="00F01755">
        <w:t>Реализовать и проверить на тестовом примере базовый алгоритм на графе. Сравнить быстродействие реализованного алгоритма на специальных графах.</w:t>
      </w:r>
    </w:p>
    <w:p w14:paraId="52E231BB" w14:textId="77777777" w:rsidR="007422F4" w:rsidRPr="000C47FC" w:rsidRDefault="007422F4" w:rsidP="007422F4">
      <w:pPr>
        <w:spacing w:line="360" w:lineRule="auto"/>
        <w:ind w:firstLine="709"/>
        <w:jc w:val="both"/>
        <w:rPr>
          <w:b/>
          <w:bCs/>
        </w:rPr>
      </w:pPr>
      <w:r w:rsidRPr="000C47FC">
        <w:rPr>
          <w:b/>
          <w:bCs/>
        </w:rPr>
        <w:t>Порядок выполнения работы:</w:t>
      </w:r>
    </w:p>
    <w:p w14:paraId="45EC8BD3" w14:textId="77777777" w:rsidR="00AD3FFC" w:rsidRPr="00AD3FFC" w:rsidRDefault="0084001A" w:rsidP="000C7F45">
      <w:pPr>
        <w:pStyle w:val="a7"/>
        <w:numPr>
          <w:ilvl w:val="0"/>
          <w:numId w:val="2"/>
        </w:numPr>
        <w:spacing w:line="360" w:lineRule="auto"/>
        <w:ind w:left="0" w:firstLine="709"/>
        <w:jc w:val="both"/>
        <w:rPr>
          <w:b/>
          <w:bCs/>
        </w:rPr>
      </w:pPr>
      <w:r w:rsidRPr="0084001A">
        <w:t>Самостоятельно составить и визуализировать граф (для алгоритмов под номерами 2-4 (см. таблицу 1.1) создается взвешенный граф), количество вершин должно быть не менее 5. Составить в виде любого представления, например, матрица смежности, список ребер, массив записей и т.п.</w:t>
      </w:r>
    </w:p>
    <w:p w14:paraId="48F19143" w14:textId="77777777" w:rsidR="00AD3FFC" w:rsidRPr="00AD3FFC" w:rsidRDefault="0084001A" w:rsidP="000C7F45">
      <w:pPr>
        <w:pStyle w:val="a7"/>
        <w:numPr>
          <w:ilvl w:val="0"/>
          <w:numId w:val="2"/>
        </w:numPr>
        <w:spacing w:line="360" w:lineRule="auto"/>
        <w:ind w:left="0" w:firstLine="709"/>
        <w:jc w:val="both"/>
        <w:rPr>
          <w:b/>
          <w:bCs/>
        </w:rPr>
      </w:pPr>
      <w:r w:rsidRPr="0084001A">
        <w:t>Реализовать выбранный из таблицы 1.1 базовый алгоритм средствами ЭВМ.</w:t>
      </w:r>
    </w:p>
    <w:p w14:paraId="11ACD960" w14:textId="77777777" w:rsidR="00AD3FFC" w:rsidRPr="00AD3FFC" w:rsidRDefault="0084001A" w:rsidP="000C7F45">
      <w:pPr>
        <w:pStyle w:val="a7"/>
        <w:numPr>
          <w:ilvl w:val="0"/>
          <w:numId w:val="2"/>
        </w:numPr>
        <w:spacing w:line="360" w:lineRule="auto"/>
        <w:ind w:left="0" w:firstLine="709"/>
        <w:jc w:val="both"/>
        <w:rPr>
          <w:b/>
          <w:bCs/>
        </w:rPr>
      </w:pPr>
      <w:r w:rsidRPr="0084001A">
        <w:t>Выполнить отладку работы алгоритма на графе, созданном по пункту 1 порядка выполнения практической работы.</w:t>
      </w:r>
    </w:p>
    <w:p w14:paraId="55FC491A" w14:textId="4A8D5F55" w:rsidR="00AD3FFC" w:rsidRPr="00AD3FFC" w:rsidRDefault="0084001A" w:rsidP="000C7F45">
      <w:pPr>
        <w:pStyle w:val="a7"/>
        <w:numPr>
          <w:ilvl w:val="0"/>
          <w:numId w:val="2"/>
        </w:numPr>
        <w:spacing w:line="360" w:lineRule="auto"/>
        <w:ind w:left="0" w:firstLine="709"/>
        <w:jc w:val="both"/>
        <w:rPr>
          <w:b/>
          <w:bCs/>
        </w:rPr>
      </w:pPr>
      <w:r w:rsidRPr="0084001A">
        <w:t>Написать подпрограмму, реализующую создание графа, предложенного в таблице 1.2 типа (для алгоритмов под номерами 2-4 (см. таблицу 1.1) создается взвешенный граф, вариант решетки получить у преподавателя, представление любое, например, матрица смежности, список ребер, массив записей и т.п.)</w:t>
      </w:r>
      <w:r w:rsidR="00AD3FFC">
        <w:t>.</w:t>
      </w:r>
    </w:p>
    <w:p w14:paraId="430E4567" w14:textId="2C15A8DF" w:rsidR="00A464DF" w:rsidRPr="000C7F45" w:rsidRDefault="0084001A" w:rsidP="000C7F45">
      <w:pPr>
        <w:pStyle w:val="a7"/>
        <w:numPr>
          <w:ilvl w:val="0"/>
          <w:numId w:val="2"/>
        </w:numPr>
        <w:spacing w:line="360" w:lineRule="auto"/>
        <w:ind w:left="0" w:firstLine="709"/>
        <w:jc w:val="both"/>
        <w:rPr>
          <w:b/>
          <w:bCs/>
        </w:rPr>
      </w:pPr>
      <w:r w:rsidRPr="0084001A">
        <w:t>Построить график зависимости быстродействия (среднего времени выполнения, при количестве повторов не менее 100 раз) алгоритма (см. таблицу 1.1) от количества узлов в правильной решетке (без учета времени создания графа).</w:t>
      </w:r>
    </w:p>
    <w:p w14:paraId="3AB8DB5B" w14:textId="04476C31" w:rsidR="007422F4" w:rsidRPr="00594E76" w:rsidRDefault="007422F4" w:rsidP="007422F4">
      <w:pPr>
        <w:spacing w:line="360" w:lineRule="auto"/>
        <w:ind w:firstLine="709"/>
        <w:jc w:val="both"/>
        <w:rPr>
          <w:b/>
          <w:bCs/>
        </w:rPr>
      </w:pPr>
      <w:r w:rsidRPr="00594E76">
        <w:rPr>
          <w:b/>
          <w:bCs/>
        </w:rPr>
        <w:t>Вариант индивидуального задания №4:</w:t>
      </w:r>
    </w:p>
    <w:p w14:paraId="39766763" w14:textId="77120148" w:rsidR="007422F4" w:rsidRPr="00532B83" w:rsidRDefault="00024C26" w:rsidP="00024C26">
      <w:pPr>
        <w:spacing w:line="360" w:lineRule="auto"/>
        <w:ind w:firstLine="709"/>
        <w:jc w:val="both"/>
      </w:pPr>
      <w:r>
        <w:t xml:space="preserve">Наименование алгоритма – </w:t>
      </w:r>
      <w:r w:rsidRPr="00024C26">
        <w:t>Алгоритм Дейкстры</w:t>
      </w:r>
      <w:r w:rsidR="000F1099" w:rsidRPr="00532B83">
        <w:t>.</w:t>
      </w:r>
    </w:p>
    <w:p w14:paraId="024CFE28" w14:textId="148CCB33" w:rsidR="000F1099" w:rsidRPr="000F1099" w:rsidRDefault="000F1099" w:rsidP="00024C26">
      <w:pPr>
        <w:spacing w:line="360" w:lineRule="auto"/>
        <w:ind w:firstLine="709"/>
        <w:jc w:val="both"/>
      </w:pPr>
      <w:r>
        <w:t xml:space="preserve">Исходные данные – Правильная </w:t>
      </w:r>
      <w:r w:rsidR="008465D4">
        <w:t xml:space="preserve">квадратная </w:t>
      </w:r>
      <w:r>
        <w:t>решетка.</w:t>
      </w:r>
    </w:p>
    <w:p w14:paraId="0E6913C4" w14:textId="77777777" w:rsidR="007422F4" w:rsidRDefault="007422F4" w:rsidP="007422F4">
      <w:pPr>
        <w:spacing w:line="360" w:lineRule="auto"/>
        <w:ind w:firstLine="709"/>
        <w:jc w:val="both"/>
        <w:rPr>
          <w:b/>
          <w:bCs/>
        </w:rPr>
      </w:pPr>
      <w:r w:rsidRPr="000C47FC">
        <w:rPr>
          <w:b/>
          <w:bCs/>
        </w:rPr>
        <w:t>Ход работы:</w:t>
      </w:r>
    </w:p>
    <w:p w14:paraId="7BB0E603" w14:textId="2ED61106" w:rsidR="00BA3B09" w:rsidRDefault="001E71A6" w:rsidP="0003773D">
      <w:pPr>
        <w:spacing w:line="360" w:lineRule="auto"/>
        <w:ind w:firstLine="709"/>
        <w:contextualSpacing/>
        <w:jc w:val="both"/>
      </w:pPr>
      <w:r w:rsidRPr="001E71A6">
        <w:t>Для начала работы необходимо составить и визуализировать граф. В качестве представления выбрана матрица смежности</w:t>
      </w:r>
      <w:r w:rsidR="00B467DB">
        <w:t xml:space="preserve"> (рис. 1).</w:t>
      </w:r>
    </w:p>
    <w:p w14:paraId="1175B9D6" w14:textId="6E9F05D1" w:rsidR="00E0720B" w:rsidRPr="0003171F" w:rsidRDefault="00BA27D4" w:rsidP="003B7FDB">
      <w:pPr>
        <w:contextualSpacing/>
        <w:jc w:val="center"/>
      </w:pPr>
      <w:r w:rsidRPr="00BA27D4">
        <w:rPr>
          <w:noProof/>
        </w:rPr>
        <w:lastRenderedPageBreak/>
        <w:drawing>
          <wp:inline distT="0" distB="0" distL="0" distR="0" wp14:anchorId="65AF1D5B" wp14:editId="635E1783">
            <wp:extent cx="2880000" cy="2880000"/>
            <wp:effectExtent l="0" t="0" r="0" b="0"/>
            <wp:docPr id="1822772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2067" name=""/>
                    <pic:cNvPicPr/>
                  </pic:nvPicPr>
                  <pic:blipFill>
                    <a:blip r:embed="rId7"/>
                    <a:stretch>
                      <a:fillRect/>
                    </a:stretch>
                  </pic:blipFill>
                  <pic:spPr>
                    <a:xfrm>
                      <a:off x="0" y="0"/>
                      <a:ext cx="2880000" cy="2880000"/>
                    </a:xfrm>
                    <a:prstGeom prst="rect">
                      <a:avLst/>
                    </a:prstGeom>
                  </pic:spPr>
                </pic:pic>
              </a:graphicData>
            </a:graphic>
          </wp:inline>
        </w:drawing>
      </w:r>
    </w:p>
    <w:p w14:paraId="1D096E5E" w14:textId="154AD97D" w:rsidR="003B7FDB" w:rsidRDefault="0003773D" w:rsidP="0026167C">
      <w:pPr>
        <w:contextualSpacing/>
        <w:jc w:val="center"/>
      </w:pPr>
      <w:r>
        <w:t xml:space="preserve">Рисунок 1 – </w:t>
      </w:r>
      <w:r w:rsidR="00532B83">
        <w:t>Визуализация графа</w:t>
      </w:r>
    </w:p>
    <w:p w14:paraId="4BE25277" w14:textId="77777777" w:rsidR="001E2171" w:rsidRDefault="001E2171" w:rsidP="0026167C">
      <w:pPr>
        <w:contextualSpacing/>
        <w:jc w:val="center"/>
      </w:pPr>
    </w:p>
    <w:p w14:paraId="5A3AF26E" w14:textId="3A0BF6C3" w:rsidR="001E2171" w:rsidRPr="005350F0" w:rsidRDefault="00096B20" w:rsidP="001E38FE">
      <w:pPr>
        <w:spacing w:line="360" w:lineRule="auto"/>
        <w:ind w:firstLine="709"/>
        <w:contextualSpacing/>
        <w:jc w:val="both"/>
      </w:pPr>
      <w:r w:rsidRPr="00096B20">
        <w:t xml:space="preserve">Функция dijkstra реализует алгоритм Дейкстры для поиска кратчайших расстояний от начальной вершины до всех остальных во взвешенном графе, заданном матрицей смежности. Сначала инициализируются массив расстояний бесконечностями, а стартовая вершина получает нулевое расстояние. На каждом шаге алгоритм обрабатывает текущую вершину, пытаясь улучшить расстояния до её соседей, после чего выбирает </w:t>
      </w:r>
      <w:r w:rsidR="003F7628" w:rsidRPr="00096B20">
        <w:t>не посещённую</w:t>
      </w:r>
      <w:r w:rsidRPr="00096B20">
        <w:t xml:space="preserve"> вершину с минимальным расстоянием с помощью вспомогательной функции arg_min. Процесс повторяется, пока все достижимые вершины не будут обработаны, а результатом работы является массив кратчайших расстояний от стартовой вершины.</w:t>
      </w:r>
      <w:r w:rsidR="00230D80">
        <w:t xml:space="preserve"> (рис. 2).</w:t>
      </w:r>
      <w:r w:rsidR="005350F0">
        <w:t xml:space="preserve"> Для исполнения алгоритма необходимо пересоздать матрицу так, чтобы все нулевые значения весов, кроме диагональных, были равны бесконечности (рис. 3).</w:t>
      </w:r>
    </w:p>
    <w:p w14:paraId="76C0F06C" w14:textId="5B30F9BA" w:rsidR="000239B5" w:rsidRPr="00FD238A" w:rsidRDefault="0005471B" w:rsidP="00A92A13">
      <w:pPr>
        <w:contextualSpacing/>
        <w:jc w:val="center"/>
      </w:pPr>
      <w:r w:rsidRPr="0005471B">
        <w:lastRenderedPageBreak/>
        <w:drawing>
          <wp:inline distT="0" distB="0" distL="0" distR="0" wp14:anchorId="00E931B6" wp14:editId="2A0AF3D3">
            <wp:extent cx="2032808" cy="3600000"/>
            <wp:effectExtent l="0" t="0" r="5715" b="635"/>
            <wp:docPr id="2054264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64372" name=""/>
                    <pic:cNvPicPr/>
                  </pic:nvPicPr>
                  <pic:blipFill>
                    <a:blip r:embed="rId8"/>
                    <a:stretch>
                      <a:fillRect/>
                    </a:stretch>
                  </pic:blipFill>
                  <pic:spPr>
                    <a:xfrm>
                      <a:off x="0" y="0"/>
                      <a:ext cx="2032808" cy="3600000"/>
                    </a:xfrm>
                    <a:prstGeom prst="rect">
                      <a:avLst/>
                    </a:prstGeom>
                  </pic:spPr>
                </pic:pic>
              </a:graphicData>
            </a:graphic>
          </wp:inline>
        </w:drawing>
      </w:r>
    </w:p>
    <w:p w14:paraId="7F9EB6DC" w14:textId="2187EDF7" w:rsidR="00A92A13" w:rsidRDefault="00A92A13" w:rsidP="00A92A13">
      <w:pPr>
        <w:contextualSpacing/>
        <w:jc w:val="center"/>
      </w:pPr>
      <w:r>
        <w:t>Рисунок 2 – Реализация алгоритма Дейкстры</w:t>
      </w:r>
    </w:p>
    <w:p w14:paraId="0E869596" w14:textId="21998488" w:rsidR="00D35C09" w:rsidRDefault="002675B9" w:rsidP="00A92A13">
      <w:pPr>
        <w:contextualSpacing/>
        <w:jc w:val="center"/>
      </w:pPr>
      <w:r w:rsidRPr="002675B9">
        <w:drawing>
          <wp:inline distT="0" distB="0" distL="0" distR="0" wp14:anchorId="197E2B47" wp14:editId="18C87180">
            <wp:extent cx="2671633" cy="1800000"/>
            <wp:effectExtent l="0" t="0" r="0" b="0"/>
            <wp:docPr id="353421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1445" name=""/>
                    <pic:cNvPicPr/>
                  </pic:nvPicPr>
                  <pic:blipFill>
                    <a:blip r:embed="rId9"/>
                    <a:stretch>
                      <a:fillRect/>
                    </a:stretch>
                  </pic:blipFill>
                  <pic:spPr>
                    <a:xfrm>
                      <a:off x="0" y="0"/>
                      <a:ext cx="2671633" cy="1800000"/>
                    </a:xfrm>
                    <a:prstGeom prst="rect">
                      <a:avLst/>
                    </a:prstGeom>
                  </pic:spPr>
                </pic:pic>
              </a:graphicData>
            </a:graphic>
          </wp:inline>
        </w:drawing>
      </w:r>
    </w:p>
    <w:p w14:paraId="305055D5" w14:textId="11F5673F" w:rsidR="00CE41B4" w:rsidRDefault="00CE41B4" w:rsidP="00A92A13">
      <w:pPr>
        <w:contextualSpacing/>
        <w:jc w:val="center"/>
      </w:pPr>
      <w:r>
        <w:t xml:space="preserve">Рисунок 3 – Выполнение функции </w:t>
      </w:r>
      <w:r w:rsidR="00D35C09">
        <w:t>алгоритма</w:t>
      </w:r>
      <w:r>
        <w:t xml:space="preserve"> Дейкстры</w:t>
      </w:r>
    </w:p>
    <w:p w14:paraId="6F72185C" w14:textId="77777777" w:rsidR="003A0FF8" w:rsidRDefault="003A0FF8" w:rsidP="00A92A13">
      <w:pPr>
        <w:contextualSpacing/>
        <w:jc w:val="center"/>
      </w:pPr>
    </w:p>
    <w:p w14:paraId="1235E2DE" w14:textId="6CB4FFE1" w:rsidR="001D00EA" w:rsidRPr="003562A2" w:rsidRDefault="001D00EA" w:rsidP="00E33F2D">
      <w:pPr>
        <w:spacing w:line="360" w:lineRule="auto"/>
        <w:ind w:firstLine="709"/>
        <w:contextualSpacing/>
        <w:jc w:val="both"/>
      </w:pPr>
      <w:r>
        <w:t xml:space="preserve">Для графа из 1-го пункта продемонстрировано применение алгоритма Дейкстры (рис. 4). Светло-зеленым выделены ячейки (путь до вершины), имеющие меньший вес из текущих отслеживаемых и по </w:t>
      </w:r>
      <w:r w:rsidR="00AE1BCA">
        <w:t xml:space="preserve">вершинам </w:t>
      </w:r>
      <w:r>
        <w:t>которы</w:t>
      </w:r>
      <w:r w:rsidR="00AE1BCA">
        <w:t xml:space="preserve">х </w:t>
      </w:r>
      <w:r>
        <w:t>соответственно произведен переход на следующий шаг</w:t>
      </w:r>
      <w:r w:rsidR="003562A2" w:rsidRPr="003562A2">
        <w:t xml:space="preserve">; </w:t>
      </w:r>
      <w:r w:rsidR="003562A2">
        <w:t>зеленым выделены итоговые пути до всех вершин.</w:t>
      </w:r>
    </w:p>
    <w:p w14:paraId="5E8AB72A" w14:textId="32F09943" w:rsidR="0075470B" w:rsidRDefault="0075470B" w:rsidP="00A92A13">
      <w:pPr>
        <w:contextualSpacing/>
        <w:jc w:val="center"/>
      </w:pPr>
      <w:r w:rsidRPr="0075470B">
        <w:rPr>
          <w:noProof/>
        </w:rPr>
        <w:drawing>
          <wp:inline distT="0" distB="0" distL="0" distR="0" wp14:anchorId="53346686" wp14:editId="5E9B1F80">
            <wp:extent cx="3583719" cy="1440000"/>
            <wp:effectExtent l="0" t="0" r="0" b="8255"/>
            <wp:docPr id="1556031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1276" name=""/>
                    <pic:cNvPicPr/>
                  </pic:nvPicPr>
                  <pic:blipFill>
                    <a:blip r:embed="rId10"/>
                    <a:stretch>
                      <a:fillRect/>
                    </a:stretch>
                  </pic:blipFill>
                  <pic:spPr>
                    <a:xfrm>
                      <a:off x="0" y="0"/>
                      <a:ext cx="3583719" cy="1440000"/>
                    </a:xfrm>
                    <a:prstGeom prst="rect">
                      <a:avLst/>
                    </a:prstGeom>
                  </pic:spPr>
                </pic:pic>
              </a:graphicData>
            </a:graphic>
          </wp:inline>
        </w:drawing>
      </w:r>
    </w:p>
    <w:p w14:paraId="28E27484" w14:textId="6465EAD4" w:rsidR="0075470B" w:rsidRDefault="0075470B" w:rsidP="00A92A13">
      <w:pPr>
        <w:contextualSpacing/>
        <w:jc w:val="center"/>
      </w:pPr>
      <w:r>
        <w:t>Рисунок 4 – Применение алгоритма Дейкстры для графа</w:t>
      </w:r>
    </w:p>
    <w:p w14:paraId="74F51759" w14:textId="77777777" w:rsidR="0075470B" w:rsidRDefault="0075470B" w:rsidP="00A92A13">
      <w:pPr>
        <w:contextualSpacing/>
        <w:jc w:val="center"/>
      </w:pPr>
    </w:p>
    <w:p w14:paraId="11421177" w14:textId="736011CF" w:rsidR="003A0FF8" w:rsidRPr="00CE41B4" w:rsidRDefault="00B45603" w:rsidP="00505EF4">
      <w:pPr>
        <w:spacing w:line="360" w:lineRule="auto"/>
        <w:ind w:firstLine="709"/>
        <w:contextualSpacing/>
        <w:jc w:val="both"/>
      </w:pPr>
      <w:r>
        <w:lastRenderedPageBreak/>
        <w:t>Ф</w:t>
      </w:r>
      <w:r w:rsidRPr="00B45603">
        <w:t>ункция create_grid_graph строит граф в виде правильной квадратной решётки размером m</w:t>
      </w:r>
      <w:r w:rsidR="00A005D0" w:rsidRPr="00A005D0">
        <w:t>*</w:t>
      </w:r>
      <w:r w:rsidRPr="00B45603">
        <w:t>m, где общее количество вершин равно m</w:t>
      </w:r>
      <w:r w:rsidR="00191D1A" w:rsidRPr="00191D1A">
        <w:t>^</w:t>
      </w:r>
      <w:r w:rsidR="00191D1A" w:rsidRPr="0075470B">
        <w:t>2</w:t>
      </w:r>
      <w:r w:rsidRPr="00B45603">
        <w:t xml:space="preserve">. Для каждой вершины с индексом v сначала вычисляются её координаты: номер строки r = v // m и номер столбца c = v </w:t>
      </w:r>
      <w:r w:rsidR="005450E6" w:rsidRPr="005450E6">
        <w:t>%</w:t>
      </w:r>
      <w:r w:rsidRPr="00B45603">
        <w:t xml:space="preserve"> m. Затем для каждой вершины создаются рёбра с двумя соседями: правым (если текущий столбец не последний) и нижним (если текущая строка не последняя). Вес каждого добавляемого ребра генерируется случайным целым числом от 1 до 9, причём граф является неориентированным, поэтому вес проставляется симметрично в обе стороны матрицы смежности. Таким образом, на выходе получается матрица смежности, представляющая взвешенную квадратную сетку, где каждая внутренняя вершина имеет степень 2, 3 или 4 в зависимости от её положения (угловые вершины имеют 2 соседа, граничные </w:t>
      </w:r>
      <w:r w:rsidR="00181722">
        <w:t>–</w:t>
      </w:r>
      <w:r w:rsidRPr="00B45603">
        <w:t xml:space="preserve"> 3, внутренние </w:t>
      </w:r>
      <w:r w:rsidR="00667733">
        <w:t>–</w:t>
      </w:r>
      <w:r w:rsidRPr="00B45603">
        <w:t xml:space="preserve"> 4)</w:t>
      </w:r>
      <w:r w:rsidR="00CF299B">
        <w:t xml:space="preserve"> </w:t>
      </w:r>
      <w:r w:rsidR="003A0FF8">
        <w:t xml:space="preserve">(рис. </w:t>
      </w:r>
      <w:r w:rsidR="00500811">
        <w:t>5</w:t>
      </w:r>
      <w:r w:rsidR="00AB7A88">
        <w:t xml:space="preserve"> – </w:t>
      </w:r>
      <w:r w:rsidR="00500811">
        <w:t>6</w:t>
      </w:r>
      <w:r w:rsidR="00927E7A">
        <w:t>).</w:t>
      </w:r>
    </w:p>
    <w:p w14:paraId="43CA394C" w14:textId="3479580B" w:rsidR="00CE41B4" w:rsidRDefault="004B7FD5" w:rsidP="00A92A13">
      <w:pPr>
        <w:contextualSpacing/>
        <w:jc w:val="center"/>
      </w:pPr>
      <w:r w:rsidRPr="004B7FD5">
        <w:rPr>
          <w:noProof/>
        </w:rPr>
        <w:drawing>
          <wp:inline distT="0" distB="0" distL="0" distR="0" wp14:anchorId="2E337CB5" wp14:editId="35864AF5">
            <wp:extent cx="3590405" cy="1800000"/>
            <wp:effectExtent l="0" t="0" r="0" b="0"/>
            <wp:docPr id="1421189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9251" name=""/>
                    <pic:cNvPicPr/>
                  </pic:nvPicPr>
                  <pic:blipFill>
                    <a:blip r:embed="rId11"/>
                    <a:stretch>
                      <a:fillRect/>
                    </a:stretch>
                  </pic:blipFill>
                  <pic:spPr>
                    <a:xfrm>
                      <a:off x="0" y="0"/>
                      <a:ext cx="3590405" cy="1800000"/>
                    </a:xfrm>
                    <a:prstGeom prst="rect">
                      <a:avLst/>
                    </a:prstGeom>
                  </pic:spPr>
                </pic:pic>
              </a:graphicData>
            </a:graphic>
          </wp:inline>
        </w:drawing>
      </w:r>
    </w:p>
    <w:p w14:paraId="4AEFD3FC" w14:textId="7A12B31F" w:rsidR="00E14EA4" w:rsidRPr="00A92A13" w:rsidRDefault="00E14EA4" w:rsidP="00A92A13">
      <w:pPr>
        <w:contextualSpacing/>
        <w:jc w:val="center"/>
      </w:pPr>
      <w:r>
        <w:t xml:space="preserve">Рисунок </w:t>
      </w:r>
      <w:r w:rsidR="00500811">
        <w:t>5</w:t>
      </w:r>
      <w:r>
        <w:t xml:space="preserve"> – Функция генерации графа с правильной квадратной решеткой</w:t>
      </w:r>
    </w:p>
    <w:p w14:paraId="63C1319B" w14:textId="038DBBE1" w:rsidR="00465DEB" w:rsidRDefault="00465DEB" w:rsidP="0026167C">
      <w:pPr>
        <w:contextualSpacing/>
        <w:jc w:val="center"/>
        <w:rPr>
          <w:lang w:val="en-US"/>
        </w:rPr>
      </w:pPr>
      <w:r w:rsidRPr="00465DEB">
        <w:rPr>
          <w:noProof/>
          <w:lang w:val="en-US"/>
        </w:rPr>
        <w:drawing>
          <wp:inline distT="0" distB="0" distL="0" distR="0" wp14:anchorId="6F6D68D3" wp14:editId="55E5B3BF">
            <wp:extent cx="3809190" cy="2880000"/>
            <wp:effectExtent l="0" t="0" r="1270" b="0"/>
            <wp:docPr id="1683060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0495" name=""/>
                    <pic:cNvPicPr/>
                  </pic:nvPicPr>
                  <pic:blipFill>
                    <a:blip r:embed="rId12"/>
                    <a:stretch>
                      <a:fillRect/>
                    </a:stretch>
                  </pic:blipFill>
                  <pic:spPr>
                    <a:xfrm>
                      <a:off x="0" y="0"/>
                      <a:ext cx="3809190" cy="2880000"/>
                    </a:xfrm>
                    <a:prstGeom prst="rect">
                      <a:avLst/>
                    </a:prstGeom>
                  </pic:spPr>
                </pic:pic>
              </a:graphicData>
            </a:graphic>
          </wp:inline>
        </w:drawing>
      </w:r>
    </w:p>
    <w:p w14:paraId="707DF044" w14:textId="3FD5E5D7" w:rsidR="00465DEB" w:rsidRDefault="00465DEB" w:rsidP="0026167C">
      <w:pPr>
        <w:contextualSpacing/>
        <w:jc w:val="center"/>
      </w:pPr>
      <w:r>
        <w:t>Рисунок</w:t>
      </w:r>
      <w:r w:rsidR="00A92A13">
        <w:t xml:space="preserve"> </w:t>
      </w:r>
      <w:r w:rsidR="00500811">
        <w:t>6</w:t>
      </w:r>
      <w:r w:rsidR="00E14EA4">
        <w:t xml:space="preserve"> </w:t>
      </w:r>
      <w:r>
        <w:t>–</w:t>
      </w:r>
      <w:r w:rsidRPr="00465DEB">
        <w:t xml:space="preserve"> Сгенерированный граф с правильной </w:t>
      </w:r>
      <w:r>
        <w:t>квадратной</w:t>
      </w:r>
      <w:r w:rsidRPr="00465DEB">
        <w:t xml:space="preserve"> решёткой</w:t>
      </w:r>
    </w:p>
    <w:p w14:paraId="3E4C68AC" w14:textId="77777777" w:rsidR="00C17361" w:rsidRDefault="00C17361" w:rsidP="0026167C">
      <w:pPr>
        <w:contextualSpacing/>
        <w:jc w:val="center"/>
      </w:pPr>
    </w:p>
    <w:p w14:paraId="1EC6A867" w14:textId="76942C21" w:rsidR="00C17361" w:rsidRDefault="000A09CD" w:rsidP="0014738B">
      <w:pPr>
        <w:spacing w:line="360" w:lineRule="auto"/>
        <w:ind w:firstLine="709"/>
        <w:contextualSpacing/>
        <w:jc w:val="both"/>
      </w:pPr>
      <w:r>
        <w:t xml:space="preserve">Согласно заданию разработан алгоритм вычисления </w:t>
      </w:r>
      <w:r w:rsidR="0014738B">
        <w:t xml:space="preserve">времени выполнения алгоритма Дейкстры для графа с правильной квадратной решеткой </w:t>
      </w:r>
      <w:r w:rsidR="00C17361">
        <w:t xml:space="preserve">(рис. </w:t>
      </w:r>
      <w:r w:rsidR="00500811">
        <w:t xml:space="preserve">7 </w:t>
      </w:r>
      <w:r w:rsidR="00C17361">
        <w:t xml:space="preserve">– </w:t>
      </w:r>
      <w:r w:rsidR="00500811">
        <w:t>8</w:t>
      </w:r>
      <w:r w:rsidR="00C17361">
        <w:t>).</w:t>
      </w:r>
    </w:p>
    <w:p w14:paraId="1847DED2" w14:textId="2BE82F6F" w:rsidR="00FD49CC" w:rsidRDefault="00A61CEC" w:rsidP="0026167C">
      <w:pPr>
        <w:contextualSpacing/>
        <w:jc w:val="center"/>
        <w:rPr>
          <w:lang w:val="en-US"/>
        </w:rPr>
      </w:pPr>
      <w:r w:rsidRPr="00A61CEC">
        <w:rPr>
          <w:noProof/>
          <w:lang w:val="en-US"/>
        </w:rPr>
        <w:lastRenderedPageBreak/>
        <w:drawing>
          <wp:inline distT="0" distB="0" distL="0" distR="0" wp14:anchorId="05708F3E" wp14:editId="1524C1E3">
            <wp:extent cx="2360789" cy="2160000"/>
            <wp:effectExtent l="0" t="0" r="1905" b="0"/>
            <wp:docPr id="1486177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7258" name=""/>
                    <pic:cNvPicPr/>
                  </pic:nvPicPr>
                  <pic:blipFill>
                    <a:blip r:embed="rId13"/>
                    <a:stretch>
                      <a:fillRect/>
                    </a:stretch>
                  </pic:blipFill>
                  <pic:spPr>
                    <a:xfrm>
                      <a:off x="0" y="0"/>
                      <a:ext cx="2360789" cy="2160000"/>
                    </a:xfrm>
                    <a:prstGeom prst="rect">
                      <a:avLst/>
                    </a:prstGeom>
                  </pic:spPr>
                </pic:pic>
              </a:graphicData>
            </a:graphic>
          </wp:inline>
        </w:drawing>
      </w:r>
    </w:p>
    <w:p w14:paraId="42D8940D" w14:textId="6A0A8591" w:rsidR="00560516" w:rsidRDefault="00560516" w:rsidP="0026167C">
      <w:pPr>
        <w:contextualSpacing/>
        <w:jc w:val="center"/>
      </w:pPr>
      <w:r>
        <w:t xml:space="preserve">Рисунок </w:t>
      </w:r>
      <w:r w:rsidR="00500811">
        <w:t>7</w:t>
      </w:r>
      <w:r>
        <w:t xml:space="preserve"> – Функция измерения производительности</w:t>
      </w:r>
    </w:p>
    <w:p w14:paraId="44B75A2A" w14:textId="775FEFAC" w:rsidR="005F030E" w:rsidRDefault="00690CFE" w:rsidP="0026167C">
      <w:pPr>
        <w:contextualSpacing/>
        <w:jc w:val="center"/>
        <w:rPr>
          <w:lang w:val="en-US"/>
        </w:rPr>
      </w:pPr>
      <w:r w:rsidRPr="00690CFE">
        <w:rPr>
          <w:lang w:val="en-US"/>
        </w:rPr>
        <w:drawing>
          <wp:inline distT="0" distB="0" distL="0" distR="0" wp14:anchorId="367AA2D4" wp14:editId="49826ECB">
            <wp:extent cx="3759231" cy="2880000"/>
            <wp:effectExtent l="0" t="0" r="0" b="0"/>
            <wp:docPr id="1058755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5097" name=""/>
                    <pic:cNvPicPr/>
                  </pic:nvPicPr>
                  <pic:blipFill>
                    <a:blip r:embed="rId14"/>
                    <a:stretch>
                      <a:fillRect/>
                    </a:stretch>
                  </pic:blipFill>
                  <pic:spPr>
                    <a:xfrm>
                      <a:off x="0" y="0"/>
                      <a:ext cx="3759231" cy="2880000"/>
                    </a:xfrm>
                    <a:prstGeom prst="rect">
                      <a:avLst/>
                    </a:prstGeom>
                  </pic:spPr>
                </pic:pic>
              </a:graphicData>
            </a:graphic>
          </wp:inline>
        </w:drawing>
      </w:r>
    </w:p>
    <w:p w14:paraId="7C2A0B53" w14:textId="5E6E78D5" w:rsidR="00BF5BF0" w:rsidRDefault="00560516" w:rsidP="006A731A">
      <w:pPr>
        <w:spacing w:line="360" w:lineRule="auto"/>
        <w:contextualSpacing/>
        <w:jc w:val="center"/>
      </w:pPr>
      <w:r>
        <w:t xml:space="preserve">Рисунок </w:t>
      </w:r>
      <w:r w:rsidR="00500811">
        <w:t>8</w:t>
      </w:r>
      <w:r>
        <w:t xml:space="preserve"> – График </w:t>
      </w:r>
      <w:r w:rsidR="000A09CD" w:rsidRPr="0084001A">
        <w:t>зависимости быстродействия алгоритма от количества узлов в правильной решетке</w:t>
      </w:r>
    </w:p>
    <w:p w14:paraId="0AB85F7A" w14:textId="77777777" w:rsidR="004C71C1" w:rsidRDefault="004C71C1" w:rsidP="006A731A">
      <w:pPr>
        <w:spacing w:line="360" w:lineRule="auto"/>
        <w:contextualSpacing/>
        <w:jc w:val="center"/>
      </w:pPr>
    </w:p>
    <w:p w14:paraId="4D689B42" w14:textId="776220EB" w:rsidR="006D643E" w:rsidRDefault="00DF69BE" w:rsidP="00DC14AF">
      <w:pPr>
        <w:spacing w:line="360" w:lineRule="auto"/>
        <w:ind w:firstLine="709"/>
        <w:contextualSpacing/>
        <w:jc w:val="both"/>
      </w:pPr>
      <w:r w:rsidRPr="00DF69BE">
        <w:t>Представленный график показывает зависимость времени выполнения алгоритма Дейкстры от размера стороны квадратной решётки (size). На начальном участке до size</w:t>
      </w:r>
      <w:r w:rsidR="0068628C" w:rsidRPr="0068628C">
        <w:t>~</w:t>
      </w:r>
      <w:r w:rsidRPr="00DF69BE">
        <w:t>10 наблюдается пологий рост, однако после этого значения кривая резко ускоряется, а на промежутке от 12.5 до 17.5 время подскакивает с 22.5 до 75 единиц. Поскольку общее число вершин V = size</w:t>
      </w:r>
      <w:r w:rsidR="0050007C" w:rsidRPr="0050007C">
        <w:t>^</w:t>
      </w:r>
      <w:r w:rsidR="0050007C" w:rsidRPr="00FB3EE1">
        <w:t>2</w:t>
      </w:r>
      <w:r w:rsidRPr="00DF69BE">
        <w:t>, а сложность классической реализации алгоритма составляет O(V</w:t>
      </w:r>
      <w:r w:rsidR="0050007C" w:rsidRPr="0050007C">
        <w:t>^2</w:t>
      </w:r>
      <w:r w:rsidRPr="00DF69BE">
        <w:t>)=O(size</w:t>
      </w:r>
      <w:r w:rsidR="0050007C" w:rsidRPr="0050007C">
        <w:t>^4</w:t>
      </w:r>
      <w:r w:rsidRPr="00DF69BE">
        <w:t>), график качественно соответствует теоретическим ожиданиям, демонстрируя нелинейный ускоряющийся рост. Некоторое расхождение с идеальной четвертой степенью может объясняться влиянием накладных расходов на малых размерах и линейным ростом числа рёбер относительно вершин, что снижает эффективную сложность.</w:t>
      </w:r>
    </w:p>
    <w:p w14:paraId="33785DCD" w14:textId="77777777" w:rsidR="00604DEE" w:rsidRDefault="00604DEE" w:rsidP="00DC14AF">
      <w:pPr>
        <w:spacing w:line="360" w:lineRule="auto"/>
        <w:ind w:firstLine="709"/>
        <w:contextualSpacing/>
        <w:jc w:val="both"/>
      </w:pPr>
    </w:p>
    <w:p w14:paraId="56E10C46" w14:textId="77777777" w:rsidR="00604DEE" w:rsidRPr="004B7FD5" w:rsidRDefault="00604DEE" w:rsidP="00DC14AF">
      <w:pPr>
        <w:spacing w:line="360" w:lineRule="auto"/>
        <w:ind w:firstLine="709"/>
        <w:contextualSpacing/>
        <w:jc w:val="both"/>
        <w:rPr>
          <w:b/>
          <w:bCs/>
        </w:rPr>
      </w:pPr>
    </w:p>
    <w:p w14:paraId="72CCADD3" w14:textId="1E01081E" w:rsidR="00BF5BF0" w:rsidRDefault="00BF5BF0" w:rsidP="00DC14AF">
      <w:pPr>
        <w:spacing w:line="360" w:lineRule="auto"/>
        <w:ind w:firstLine="709"/>
        <w:contextualSpacing/>
        <w:jc w:val="both"/>
        <w:rPr>
          <w:b/>
          <w:bCs/>
        </w:rPr>
      </w:pPr>
      <w:r>
        <w:rPr>
          <w:b/>
          <w:bCs/>
        </w:rPr>
        <w:lastRenderedPageBreak/>
        <w:t>Выводы:</w:t>
      </w:r>
    </w:p>
    <w:p w14:paraId="207E323D" w14:textId="77777777" w:rsidR="00B4540E" w:rsidRPr="00B4540E" w:rsidRDefault="00B4540E" w:rsidP="00B4540E">
      <w:pPr>
        <w:spacing w:line="360" w:lineRule="auto"/>
        <w:ind w:firstLine="709"/>
        <w:contextualSpacing/>
        <w:jc w:val="both"/>
      </w:pPr>
      <w:r w:rsidRPr="00B4540E">
        <w:t>В рамках лабораторной работы был реализован классический алгоритм Дейкстры, который позволяет находить кратчайшие пути от выбранной вершины до всех остальных во взвешенном графе. Первоначально алгоритм был протестирован на небольшом графе, созданном вручную. Затем для более масштабного тестирования была написана функция, генерирующая граф со структурой правильной треугольной решётки. Такой граф обладает сложной и регулярной топологией, что делает его удобным инструментом для оценки производительности алгоритмов на графах большого размера.</w:t>
      </w:r>
    </w:p>
    <w:p w14:paraId="0618C1F4" w14:textId="326C556F" w:rsidR="003B7FDB" w:rsidRPr="00B4540E" w:rsidRDefault="00B4540E" w:rsidP="002737BE">
      <w:pPr>
        <w:spacing w:line="360" w:lineRule="auto"/>
        <w:ind w:firstLine="709"/>
        <w:contextualSpacing/>
        <w:jc w:val="both"/>
      </w:pPr>
      <w:r w:rsidRPr="00B4540E">
        <w:t>Для измерения быстродействия был разработан тест, в котором последовательно создавались графы увеличивающегося размера, и на каждом из них многократно выполнялся алгоритм Дейкстры. Анализ полученных результатов показал, что зависимость времени выполнения от числа вершин имеет экспоненциальный характер: с ростом размера графа время работы алгоритма возрастает крайне быстро.</w:t>
      </w:r>
    </w:p>
    <w:sectPr w:rsidR="003B7FDB" w:rsidRPr="00B4540E" w:rsidSect="007422F4">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0053" w14:textId="77777777" w:rsidR="00B36A52" w:rsidRDefault="00B36A52" w:rsidP="007422F4">
      <w:pPr>
        <w:spacing w:after="0" w:line="240" w:lineRule="auto"/>
      </w:pPr>
      <w:r>
        <w:separator/>
      </w:r>
    </w:p>
  </w:endnote>
  <w:endnote w:type="continuationSeparator" w:id="0">
    <w:p w14:paraId="2021A303" w14:textId="77777777" w:rsidR="00B36A52" w:rsidRDefault="00B36A52" w:rsidP="0074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967716"/>
      <w:docPartObj>
        <w:docPartGallery w:val="Page Numbers (Bottom of Page)"/>
        <w:docPartUnique/>
      </w:docPartObj>
    </w:sdtPr>
    <w:sdtContent>
      <w:p w14:paraId="59E7D34C" w14:textId="56D3A238" w:rsidR="007422F4" w:rsidRDefault="007422F4">
        <w:pPr>
          <w:pStyle w:val="af"/>
          <w:jc w:val="center"/>
        </w:pPr>
        <w:r>
          <w:fldChar w:fldCharType="begin"/>
        </w:r>
        <w:r>
          <w:instrText>PAGE   \* MERGEFORMAT</w:instrText>
        </w:r>
        <w:r>
          <w:fldChar w:fldCharType="separate"/>
        </w:r>
        <w:r>
          <w:t>2</w:t>
        </w:r>
        <w:r>
          <w:fldChar w:fldCharType="end"/>
        </w:r>
      </w:p>
    </w:sdtContent>
  </w:sdt>
  <w:p w14:paraId="2D52EFCD" w14:textId="77777777" w:rsidR="007422F4" w:rsidRDefault="007422F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6A8D" w14:textId="77777777" w:rsidR="00B36A52" w:rsidRDefault="00B36A52" w:rsidP="007422F4">
      <w:pPr>
        <w:spacing w:after="0" w:line="240" w:lineRule="auto"/>
      </w:pPr>
      <w:r>
        <w:separator/>
      </w:r>
    </w:p>
  </w:footnote>
  <w:footnote w:type="continuationSeparator" w:id="0">
    <w:p w14:paraId="7B9252B7" w14:textId="77777777" w:rsidR="00B36A52" w:rsidRDefault="00B36A52" w:rsidP="0074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268"/>
    <w:multiLevelType w:val="multilevel"/>
    <w:tmpl w:val="FFCA8D9E"/>
    <w:lvl w:ilvl="0">
      <w:start w:val="1"/>
      <w:numFmt w:val="decimal"/>
      <w:lvlText w:val="%1"/>
      <w:lvlJc w:val="left"/>
      <w:pPr>
        <w:ind w:left="1429" w:hanging="360"/>
      </w:pPr>
      <w:rPr>
        <w:rFonts w:hint="default"/>
      </w:rPr>
    </w:lvl>
    <w:lvl w:ilvl="1">
      <w:start w:val="5"/>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 w15:restartNumberingAfterBreak="0">
    <w:nsid w:val="02983B51"/>
    <w:multiLevelType w:val="hybridMultilevel"/>
    <w:tmpl w:val="B7F6FC8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C95159"/>
    <w:multiLevelType w:val="hybridMultilevel"/>
    <w:tmpl w:val="336C1AB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1C072A"/>
    <w:multiLevelType w:val="hybridMultilevel"/>
    <w:tmpl w:val="2526912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2916E9"/>
    <w:multiLevelType w:val="hybridMultilevel"/>
    <w:tmpl w:val="43B84D1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E6317CC"/>
    <w:multiLevelType w:val="multilevel"/>
    <w:tmpl w:val="C8F01718"/>
    <w:lvl w:ilvl="0">
      <w:start w:val="1"/>
      <w:numFmt w:val="decimal"/>
      <w:lvlText w:val="%1"/>
      <w:lvlJc w:val="left"/>
      <w:pPr>
        <w:ind w:left="1429" w:hanging="360"/>
      </w:pPr>
      <w:rPr>
        <w:rFonts w:hint="default"/>
        <w:b w:val="0"/>
        <w:bCs w:val="0"/>
      </w:rPr>
    </w:lvl>
    <w:lvl w:ilvl="1">
      <w:start w:val="1"/>
      <w:numFmt w:val="decimal"/>
      <w:isLgl/>
      <w:lvlText w:val="%1.%2"/>
      <w:lvlJc w:val="left"/>
      <w:pPr>
        <w:ind w:left="1429" w:hanging="360"/>
      </w:pPr>
      <w:rPr>
        <w:rFonts w:hint="default"/>
        <w:b w:val="0"/>
      </w:rPr>
    </w:lvl>
    <w:lvl w:ilvl="2">
      <w:start w:val="1"/>
      <w:numFmt w:val="decimal"/>
      <w:isLgl/>
      <w:lvlText w:val="%1.%2.%3"/>
      <w:lvlJc w:val="left"/>
      <w:pPr>
        <w:ind w:left="1789" w:hanging="720"/>
      </w:pPr>
      <w:rPr>
        <w:rFonts w:hint="default"/>
        <w:b w:val="0"/>
      </w:rPr>
    </w:lvl>
    <w:lvl w:ilvl="3">
      <w:start w:val="1"/>
      <w:numFmt w:val="decimal"/>
      <w:isLgl/>
      <w:lvlText w:val="%1.%2.%3.%4"/>
      <w:lvlJc w:val="left"/>
      <w:pPr>
        <w:ind w:left="1789" w:hanging="720"/>
      </w:pPr>
      <w:rPr>
        <w:rFonts w:hint="default"/>
        <w:b w:val="0"/>
      </w:rPr>
    </w:lvl>
    <w:lvl w:ilvl="4">
      <w:start w:val="1"/>
      <w:numFmt w:val="decimal"/>
      <w:isLgl/>
      <w:lvlText w:val="%1.%2.%3.%4.%5"/>
      <w:lvlJc w:val="left"/>
      <w:pPr>
        <w:ind w:left="2149" w:hanging="1080"/>
      </w:pPr>
      <w:rPr>
        <w:rFonts w:hint="default"/>
        <w:b w:val="0"/>
      </w:rPr>
    </w:lvl>
    <w:lvl w:ilvl="5">
      <w:start w:val="1"/>
      <w:numFmt w:val="decimal"/>
      <w:isLgl/>
      <w:lvlText w:val="%1.%2.%3.%4.%5.%6"/>
      <w:lvlJc w:val="left"/>
      <w:pPr>
        <w:ind w:left="2149" w:hanging="1080"/>
      </w:pPr>
      <w:rPr>
        <w:rFonts w:hint="default"/>
        <w:b w:val="0"/>
      </w:rPr>
    </w:lvl>
    <w:lvl w:ilvl="6">
      <w:start w:val="1"/>
      <w:numFmt w:val="decimal"/>
      <w:isLgl/>
      <w:lvlText w:val="%1.%2.%3.%4.%5.%6.%7"/>
      <w:lvlJc w:val="left"/>
      <w:pPr>
        <w:ind w:left="2509" w:hanging="1440"/>
      </w:pPr>
      <w:rPr>
        <w:rFonts w:hint="default"/>
        <w:b w:val="0"/>
      </w:rPr>
    </w:lvl>
    <w:lvl w:ilvl="7">
      <w:start w:val="1"/>
      <w:numFmt w:val="decimal"/>
      <w:isLgl/>
      <w:lvlText w:val="%1.%2.%3.%4.%5.%6.%7.%8"/>
      <w:lvlJc w:val="left"/>
      <w:pPr>
        <w:ind w:left="2509" w:hanging="1440"/>
      </w:pPr>
      <w:rPr>
        <w:rFonts w:hint="default"/>
        <w:b w:val="0"/>
      </w:rPr>
    </w:lvl>
    <w:lvl w:ilvl="8">
      <w:start w:val="1"/>
      <w:numFmt w:val="decimal"/>
      <w:isLgl/>
      <w:lvlText w:val="%1.%2.%3.%4.%5.%6.%7.%8.%9"/>
      <w:lvlJc w:val="left"/>
      <w:pPr>
        <w:ind w:left="2869" w:hanging="1800"/>
      </w:pPr>
      <w:rPr>
        <w:rFonts w:hint="default"/>
        <w:b w:val="0"/>
      </w:rPr>
    </w:lvl>
  </w:abstractNum>
  <w:abstractNum w:abstractNumId="6" w15:restartNumberingAfterBreak="0">
    <w:nsid w:val="5605533D"/>
    <w:multiLevelType w:val="hybridMultilevel"/>
    <w:tmpl w:val="14E05CCA"/>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F70204A"/>
    <w:multiLevelType w:val="hybridMultilevel"/>
    <w:tmpl w:val="FE5A6AF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1C75E92"/>
    <w:multiLevelType w:val="hybridMultilevel"/>
    <w:tmpl w:val="91502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DD42939"/>
    <w:multiLevelType w:val="hybridMultilevel"/>
    <w:tmpl w:val="5BF8B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29967831">
    <w:abstractNumId w:val="0"/>
  </w:num>
  <w:num w:numId="2" w16cid:durableId="1367755835">
    <w:abstractNumId w:val="5"/>
  </w:num>
  <w:num w:numId="3" w16cid:durableId="842628210">
    <w:abstractNumId w:val="9"/>
  </w:num>
  <w:num w:numId="4" w16cid:durableId="1871261254">
    <w:abstractNumId w:val="1"/>
  </w:num>
  <w:num w:numId="5" w16cid:durableId="646934981">
    <w:abstractNumId w:val="7"/>
  </w:num>
  <w:num w:numId="6" w16cid:durableId="1416586450">
    <w:abstractNumId w:val="3"/>
  </w:num>
  <w:num w:numId="7" w16cid:durableId="709765392">
    <w:abstractNumId w:val="2"/>
  </w:num>
  <w:num w:numId="8" w16cid:durableId="2027096266">
    <w:abstractNumId w:val="8"/>
  </w:num>
  <w:num w:numId="9" w16cid:durableId="134373239">
    <w:abstractNumId w:val="4"/>
  </w:num>
  <w:num w:numId="10" w16cid:durableId="1562205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F4"/>
    <w:rsid w:val="000126B6"/>
    <w:rsid w:val="000239B5"/>
    <w:rsid w:val="00024C26"/>
    <w:rsid w:val="0003171F"/>
    <w:rsid w:val="0003773D"/>
    <w:rsid w:val="0005471B"/>
    <w:rsid w:val="00060308"/>
    <w:rsid w:val="00067A85"/>
    <w:rsid w:val="00096B20"/>
    <w:rsid w:val="000A09CD"/>
    <w:rsid w:val="000B64D7"/>
    <w:rsid w:val="000C374A"/>
    <w:rsid w:val="000C7F45"/>
    <w:rsid w:val="000D2D36"/>
    <w:rsid w:val="000F1099"/>
    <w:rsid w:val="001008CA"/>
    <w:rsid w:val="00101E39"/>
    <w:rsid w:val="00127FB3"/>
    <w:rsid w:val="0013112E"/>
    <w:rsid w:val="0014738B"/>
    <w:rsid w:val="001614EB"/>
    <w:rsid w:val="00170DAD"/>
    <w:rsid w:val="00181722"/>
    <w:rsid w:val="00183739"/>
    <w:rsid w:val="0018551F"/>
    <w:rsid w:val="00190D13"/>
    <w:rsid w:val="00191D1A"/>
    <w:rsid w:val="00195965"/>
    <w:rsid w:val="001A22AD"/>
    <w:rsid w:val="001D00EA"/>
    <w:rsid w:val="001E2171"/>
    <w:rsid w:val="001E38FE"/>
    <w:rsid w:val="001E71A6"/>
    <w:rsid w:val="0020793F"/>
    <w:rsid w:val="002164BC"/>
    <w:rsid w:val="002208D9"/>
    <w:rsid w:val="00230D80"/>
    <w:rsid w:val="0026167C"/>
    <w:rsid w:val="00264512"/>
    <w:rsid w:val="002675B9"/>
    <w:rsid w:val="00271468"/>
    <w:rsid w:val="002737BE"/>
    <w:rsid w:val="00286F23"/>
    <w:rsid w:val="002933AD"/>
    <w:rsid w:val="002B6E51"/>
    <w:rsid w:val="002C0069"/>
    <w:rsid w:val="003165AA"/>
    <w:rsid w:val="0033294B"/>
    <w:rsid w:val="00350994"/>
    <w:rsid w:val="003562A2"/>
    <w:rsid w:val="00361353"/>
    <w:rsid w:val="003713FD"/>
    <w:rsid w:val="00371BBF"/>
    <w:rsid w:val="00373AF8"/>
    <w:rsid w:val="00376175"/>
    <w:rsid w:val="0038512B"/>
    <w:rsid w:val="00390975"/>
    <w:rsid w:val="003A0FF8"/>
    <w:rsid w:val="003B7FDB"/>
    <w:rsid w:val="003C0A4A"/>
    <w:rsid w:val="003C20FE"/>
    <w:rsid w:val="003D1811"/>
    <w:rsid w:val="003E231D"/>
    <w:rsid w:val="003F7628"/>
    <w:rsid w:val="004029DE"/>
    <w:rsid w:val="00435723"/>
    <w:rsid w:val="00462CCF"/>
    <w:rsid w:val="00465DEB"/>
    <w:rsid w:val="00476F52"/>
    <w:rsid w:val="00486628"/>
    <w:rsid w:val="004A6CB4"/>
    <w:rsid w:val="004B7FD5"/>
    <w:rsid w:val="004C71C1"/>
    <w:rsid w:val="004E382A"/>
    <w:rsid w:val="0050007C"/>
    <w:rsid w:val="00500811"/>
    <w:rsid w:val="00505EF4"/>
    <w:rsid w:val="005129D3"/>
    <w:rsid w:val="00526242"/>
    <w:rsid w:val="005327AC"/>
    <w:rsid w:val="00532B83"/>
    <w:rsid w:val="005350F0"/>
    <w:rsid w:val="005450E6"/>
    <w:rsid w:val="00546A23"/>
    <w:rsid w:val="00560516"/>
    <w:rsid w:val="00577599"/>
    <w:rsid w:val="005B1197"/>
    <w:rsid w:val="005F030E"/>
    <w:rsid w:val="00604AE9"/>
    <w:rsid w:val="00604DEE"/>
    <w:rsid w:val="00637ECE"/>
    <w:rsid w:val="00667733"/>
    <w:rsid w:val="0068442C"/>
    <w:rsid w:val="0068628C"/>
    <w:rsid w:val="00690CFE"/>
    <w:rsid w:val="00690FDB"/>
    <w:rsid w:val="006A731A"/>
    <w:rsid w:val="006D00EC"/>
    <w:rsid w:val="006D643E"/>
    <w:rsid w:val="006E0283"/>
    <w:rsid w:val="006E07D2"/>
    <w:rsid w:val="006E0CC0"/>
    <w:rsid w:val="00700AC2"/>
    <w:rsid w:val="00720BFD"/>
    <w:rsid w:val="00724291"/>
    <w:rsid w:val="00724564"/>
    <w:rsid w:val="007375AE"/>
    <w:rsid w:val="007422F4"/>
    <w:rsid w:val="0075470B"/>
    <w:rsid w:val="00782E79"/>
    <w:rsid w:val="007B66D2"/>
    <w:rsid w:val="00837DD3"/>
    <w:rsid w:val="0084001A"/>
    <w:rsid w:val="008465D4"/>
    <w:rsid w:val="00896708"/>
    <w:rsid w:val="008A7081"/>
    <w:rsid w:val="008B0175"/>
    <w:rsid w:val="008B19B4"/>
    <w:rsid w:val="008C63A9"/>
    <w:rsid w:val="008E6848"/>
    <w:rsid w:val="008F3F3F"/>
    <w:rsid w:val="009118B2"/>
    <w:rsid w:val="00927E7A"/>
    <w:rsid w:val="0093796F"/>
    <w:rsid w:val="009656B1"/>
    <w:rsid w:val="00972DA3"/>
    <w:rsid w:val="00997B61"/>
    <w:rsid w:val="009A6307"/>
    <w:rsid w:val="009C18FB"/>
    <w:rsid w:val="009C3D62"/>
    <w:rsid w:val="009D3917"/>
    <w:rsid w:val="00A005D0"/>
    <w:rsid w:val="00A13FB5"/>
    <w:rsid w:val="00A23CA7"/>
    <w:rsid w:val="00A3122F"/>
    <w:rsid w:val="00A464DF"/>
    <w:rsid w:val="00A46763"/>
    <w:rsid w:val="00A524D9"/>
    <w:rsid w:val="00A61CEC"/>
    <w:rsid w:val="00A80B16"/>
    <w:rsid w:val="00A92A13"/>
    <w:rsid w:val="00AB7A88"/>
    <w:rsid w:val="00AC734A"/>
    <w:rsid w:val="00AD3FFC"/>
    <w:rsid w:val="00AE1BCA"/>
    <w:rsid w:val="00B117CA"/>
    <w:rsid w:val="00B36A52"/>
    <w:rsid w:val="00B4540E"/>
    <w:rsid w:val="00B45603"/>
    <w:rsid w:val="00B45983"/>
    <w:rsid w:val="00B467DB"/>
    <w:rsid w:val="00B53D2D"/>
    <w:rsid w:val="00B547E3"/>
    <w:rsid w:val="00B71257"/>
    <w:rsid w:val="00B73800"/>
    <w:rsid w:val="00B84BBD"/>
    <w:rsid w:val="00B951FC"/>
    <w:rsid w:val="00BA27D4"/>
    <w:rsid w:val="00BA3B09"/>
    <w:rsid w:val="00BA44BD"/>
    <w:rsid w:val="00BE49A5"/>
    <w:rsid w:val="00BF5BF0"/>
    <w:rsid w:val="00C17361"/>
    <w:rsid w:val="00C615C1"/>
    <w:rsid w:val="00C624EA"/>
    <w:rsid w:val="00C62EE7"/>
    <w:rsid w:val="00C65B68"/>
    <w:rsid w:val="00C87E7A"/>
    <w:rsid w:val="00CC4FD0"/>
    <w:rsid w:val="00CC5754"/>
    <w:rsid w:val="00CD1063"/>
    <w:rsid w:val="00CE41B4"/>
    <w:rsid w:val="00CF299B"/>
    <w:rsid w:val="00CF3BB1"/>
    <w:rsid w:val="00CF6789"/>
    <w:rsid w:val="00D2009F"/>
    <w:rsid w:val="00D20811"/>
    <w:rsid w:val="00D35C09"/>
    <w:rsid w:val="00D51045"/>
    <w:rsid w:val="00D7233B"/>
    <w:rsid w:val="00DC14AF"/>
    <w:rsid w:val="00DD5D91"/>
    <w:rsid w:val="00DE0851"/>
    <w:rsid w:val="00DE79BF"/>
    <w:rsid w:val="00DF69BE"/>
    <w:rsid w:val="00E0720B"/>
    <w:rsid w:val="00E073AE"/>
    <w:rsid w:val="00E14EA4"/>
    <w:rsid w:val="00E233B4"/>
    <w:rsid w:val="00E24335"/>
    <w:rsid w:val="00E3201B"/>
    <w:rsid w:val="00E3367F"/>
    <w:rsid w:val="00E33F2D"/>
    <w:rsid w:val="00E52C10"/>
    <w:rsid w:val="00E63268"/>
    <w:rsid w:val="00E85B03"/>
    <w:rsid w:val="00EA108D"/>
    <w:rsid w:val="00EB595A"/>
    <w:rsid w:val="00ED1278"/>
    <w:rsid w:val="00ED42AD"/>
    <w:rsid w:val="00F01755"/>
    <w:rsid w:val="00F04726"/>
    <w:rsid w:val="00F0700B"/>
    <w:rsid w:val="00F51C04"/>
    <w:rsid w:val="00F71C4E"/>
    <w:rsid w:val="00F81D0C"/>
    <w:rsid w:val="00FA4190"/>
    <w:rsid w:val="00FA61E4"/>
    <w:rsid w:val="00FA77E3"/>
    <w:rsid w:val="00FB3EE1"/>
    <w:rsid w:val="00FD238A"/>
    <w:rsid w:val="00FD49CC"/>
    <w:rsid w:val="00FE36C0"/>
    <w:rsid w:val="00FF23F7"/>
    <w:rsid w:val="00FF7F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D20E"/>
  <w15:chartTrackingRefBased/>
  <w15:docId w15:val="{6E88C4A6-E5EB-4A6D-BAAA-91BBB34A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FDB"/>
    <w:pPr>
      <w:spacing w:line="276" w:lineRule="auto"/>
    </w:pPr>
  </w:style>
  <w:style w:type="paragraph" w:styleId="1">
    <w:name w:val="heading 1"/>
    <w:basedOn w:val="a"/>
    <w:next w:val="a"/>
    <w:link w:val="10"/>
    <w:uiPriority w:val="9"/>
    <w:qFormat/>
    <w:rsid w:val="00742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42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422F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7422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422F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422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422F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422F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422F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22F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422F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422F4"/>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7422F4"/>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7422F4"/>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7422F4"/>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7422F4"/>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7422F4"/>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7422F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4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22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2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7422F4"/>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7422F4"/>
    <w:pPr>
      <w:spacing w:before="160"/>
      <w:jc w:val="center"/>
    </w:pPr>
    <w:rPr>
      <w:i/>
      <w:iCs/>
      <w:color w:val="404040" w:themeColor="text1" w:themeTint="BF"/>
    </w:rPr>
  </w:style>
  <w:style w:type="character" w:customStyle="1" w:styleId="22">
    <w:name w:val="Цитата 2 Знак"/>
    <w:basedOn w:val="a0"/>
    <w:link w:val="21"/>
    <w:uiPriority w:val="29"/>
    <w:rsid w:val="007422F4"/>
    <w:rPr>
      <w:i/>
      <w:iCs/>
      <w:color w:val="404040" w:themeColor="text1" w:themeTint="BF"/>
    </w:rPr>
  </w:style>
  <w:style w:type="paragraph" w:styleId="a7">
    <w:name w:val="List Paragraph"/>
    <w:basedOn w:val="a"/>
    <w:uiPriority w:val="34"/>
    <w:qFormat/>
    <w:rsid w:val="007422F4"/>
    <w:pPr>
      <w:ind w:left="720"/>
      <w:contextualSpacing/>
    </w:pPr>
  </w:style>
  <w:style w:type="character" w:styleId="a8">
    <w:name w:val="Intense Emphasis"/>
    <w:basedOn w:val="a0"/>
    <w:uiPriority w:val="21"/>
    <w:qFormat/>
    <w:rsid w:val="007422F4"/>
    <w:rPr>
      <w:i/>
      <w:iCs/>
      <w:color w:val="2F5496" w:themeColor="accent1" w:themeShade="BF"/>
    </w:rPr>
  </w:style>
  <w:style w:type="paragraph" w:styleId="a9">
    <w:name w:val="Intense Quote"/>
    <w:basedOn w:val="a"/>
    <w:next w:val="a"/>
    <w:link w:val="aa"/>
    <w:uiPriority w:val="30"/>
    <w:qFormat/>
    <w:rsid w:val="00742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422F4"/>
    <w:rPr>
      <w:i/>
      <w:iCs/>
      <w:color w:val="2F5496" w:themeColor="accent1" w:themeShade="BF"/>
    </w:rPr>
  </w:style>
  <w:style w:type="character" w:styleId="ab">
    <w:name w:val="Intense Reference"/>
    <w:basedOn w:val="a0"/>
    <w:uiPriority w:val="32"/>
    <w:qFormat/>
    <w:rsid w:val="007422F4"/>
    <w:rPr>
      <w:b/>
      <w:bCs/>
      <w:smallCaps/>
      <w:color w:val="2F5496" w:themeColor="accent1" w:themeShade="BF"/>
      <w:spacing w:val="5"/>
    </w:rPr>
  </w:style>
  <w:style w:type="table" w:styleId="ac">
    <w:name w:val="Table Grid"/>
    <w:basedOn w:val="a1"/>
    <w:uiPriority w:val="39"/>
    <w:rsid w:val="00742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7422F4"/>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7422F4"/>
  </w:style>
  <w:style w:type="paragraph" w:styleId="af">
    <w:name w:val="footer"/>
    <w:basedOn w:val="a"/>
    <w:link w:val="af0"/>
    <w:uiPriority w:val="99"/>
    <w:unhideWhenUsed/>
    <w:rsid w:val="007422F4"/>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742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7</Pages>
  <Words>900</Words>
  <Characters>5132</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Максимилиан Бегунов</dc:creator>
  <cp:keywords/>
  <dc:description/>
  <cp:lastModifiedBy>Максимилиан Бегунов</cp:lastModifiedBy>
  <cp:revision>192</cp:revision>
  <cp:lastPrinted>2026-04-07T11:24:00Z</cp:lastPrinted>
  <dcterms:created xsi:type="dcterms:W3CDTF">2026-03-18T13:29:00Z</dcterms:created>
  <dcterms:modified xsi:type="dcterms:W3CDTF">2026-04-07T11:25:00Z</dcterms:modified>
</cp:coreProperties>
</file>