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62D9" w14:textId="77777777" w:rsidR="00C773E1" w:rsidRDefault="00C773E1" w:rsidP="00C773E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pacing w:val="-6"/>
          <w:kern w:val="0"/>
          <w:lang w:eastAsia="ru-RU"/>
          <w14:ligatures w14:val="none"/>
        </w:rPr>
        <w:t>ГУАП</w:t>
      </w:r>
    </w:p>
    <w:p w14:paraId="65CEF3E0" w14:textId="77777777" w:rsidR="00C773E1" w:rsidRDefault="00C773E1" w:rsidP="00C773E1">
      <w:pPr>
        <w:widowControl w:val="0"/>
        <w:autoSpaceDE w:val="0"/>
        <w:autoSpaceDN w:val="0"/>
        <w:adjustRightInd w:val="0"/>
        <w:spacing w:before="480" w:after="1440" w:line="240" w:lineRule="auto"/>
        <w:jc w:val="center"/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caps/>
          <w:kern w:val="0"/>
          <w:szCs w:val="22"/>
          <w14:ligatures w14:val="none"/>
        </w:rPr>
        <w:t>кАФЕДРА 41</w:t>
      </w:r>
    </w:p>
    <w:p w14:paraId="4F6EB86F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ОТЧЕТ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br/>
        <w:t>ЗАЩИЩЕН С ОЦЕНКОЙ</w:t>
      </w:r>
    </w:p>
    <w:p w14:paraId="65A64EEB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ПРЕПОДАВАТЕЛЬ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2743"/>
      </w:tblGrid>
      <w:tr w:rsidR="00C773E1" w14:paraId="4798D589" w14:textId="77777777">
        <w:trPr>
          <w:trHeight w:val="753"/>
        </w:trPr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2E69FC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Ассистент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A4AF80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EDC23A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10728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before="140" w:after="0"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BC6C70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14:ligatures w14:val="none"/>
              </w:rPr>
              <w:t>И.А. Маханов</w:t>
            </w:r>
          </w:p>
        </w:tc>
      </w:tr>
      <w:tr w:rsidR="00C773E1" w14:paraId="5CF760E5" w14:textId="7777777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44C23C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DC4CFD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273E7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557A2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1FBF37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194D08B6" w14:textId="656D1096" w:rsidR="00C773E1" w:rsidRPr="00C773E1" w:rsidRDefault="00C773E1" w:rsidP="00C773E1">
      <w:pPr>
        <w:widowControl w:val="0"/>
        <w:autoSpaceDE w:val="0"/>
        <w:autoSpaceDN w:val="0"/>
        <w:adjustRightInd w:val="0"/>
        <w:spacing w:before="720" w:after="0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О ЛАБОРАТОРНОЙ РАБОТЕ №4</w:t>
      </w:r>
    </w:p>
    <w:tbl>
      <w:tblPr>
        <w:tblW w:w="9356" w:type="dxa"/>
        <w:tblLook w:val="04A0" w:firstRow="1" w:lastRow="0" w:firstColumn="1" w:lastColumn="0" w:noHBand="0" w:noVBand="1"/>
      </w:tblPr>
      <w:tblGrid>
        <w:gridCol w:w="9356"/>
      </w:tblGrid>
      <w:tr w:rsidR="00C773E1" w14:paraId="1F1032B7" w14:textId="77777777">
        <w:trPr>
          <w:trHeight w:val="1807"/>
        </w:trPr>
        <w:tc>
          <w:tcPr>
            <w:tcW w:w="9356" w:type="dxa"/>
            <w:vAlign w:val="center"/>
            <w:hideMark/>
          </w:tcPr>
          <w:p w14:paraId="3B53F5F9" w14:textId="7022B7F8" w:rsidR="00C773E1" w:rsidRDefault="00C773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</w:pPr>
            <w:r w:rsidRPr="00C773E1">
              <w:rPr>
                <w:rFonts w:ascii="Times New Roman" w:eastAsia="Times New Roman" w:hAnsi="Times New Roman" w:cs="Times New Roman"/>
                <w:caps/>
                <w:kern w:val="0"/>
                <w:sz w:val="28"/>
                <w:szCs w:val="32"/>
                <w:lang w:eastAsia="ru-RU"/>
                <w14:ligatures w14:val="none"/>
              </w:rPr>
              <w:t>Разработка базы данных с использованием SQLAlchemy ORM</w:t>
            </w:r>
          </w:p>
        </w:tc>
      </w:tr>
      <w:tr w:rsidR="00C773E1" w14:paraId="19787829" w14:textId="77777777">
        <w:trPr>
          <w:trHeight w:val="1280"/>
        </w:trPr>
        <w:tc>
          <w:tcPr>
            <w:tcW w:w="9356" w:type="dxa"/>
            <w:hideMark/>
          </w:tcPr>
          <w:p w14:paraId="4B76677A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 курсу:</w:t>
            </w:r>
          </w:p>
          <w:p w14:paraId="186C9AB9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БАЗЫ ДАННЫХ</w:t>
            </w:r>
          </w:p>
        </w:tc>
      </w:tr>
    </w:tbl>
    <w:p w14:paraId="3DA68547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3853BA1A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7F1751F5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3CB00E07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4916FD48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</w:p>
    <w:p w14:paraId="11FF8BBA" w14:textId="77777777" w:rsidR="00C773E1" w:rsidRDefault="00C773E1" w:rsidP="00C773E1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РАБОТУ 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ВЫПОЛНИЛ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1925"/>
        <w:gridCol w:w="240"/>
        <w:gridCol w:w="2377"/>
        <w:gridCol w:w="236"/>
        <w:gridCol w:w="3018"/>
      </w:tblGrid>
      <w:tr w:rsidR="00C773E1" w14:paraId="0E2B43E9" w14:textId="77777777">
        <w:trPr>
          <w:trHeight w:val="397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00683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 xml:space="preserve">Студент гр. № </w:t>
            </w:r>
          </w:p>
        </w:tc>
        <w:tc>
          <w:tcPr>
            <w:tcW w:w="1925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267BF2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4316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E122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2B6AF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25.02.2026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072F89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7A46A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Cs w:val="22"/>
                <w:lang w:eastAsia="ru-RU"/>
                <w14:ligatures w14:val="none"/>
              </w:rPr>
              <w:t>М.Р. Бегунов</w:t>
            </w:r>
          </w:p>
        </w:tc>
      </w:tr>
      <w:tr w:rsidR="00C773E1" w14:paraId="229F1A79" w14:textId="77777777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90D79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E6ADE8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A53AE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590F1A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550EF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1E974D" w14:textId="77777777" w:rsidR="00C773E1" w:rsidRDefault="00C773E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инициалы, фамилия</w:t>
            </w:r>
          </w:p>
        </w:tc>
      </w:tr>
    </w:tbl>
    <w:p w14:paraId="4CC761F5" w14:textId="77777777" w:rsidR="00C773E1" w:rsidRDefault="00C773E1" w:rsidP="00C773E1">
      <w:pPr>
        <w:widowControl w:val="0"/>
        <w:autoSpaceDE w:val="0"/>
        <w:autoSpaceDN w:val="0"/>
        <w:adjustRightInd w:val="0"/>
        <w:spacing w:before="120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Санкт-Петербург 2026</w:t>
      </w:r>
    </w:p>
    <w:p w14:paraId="1805D138" w14:textId="77777777" w:rsidR="00C773E1" w:rsidRDefault="00C773E1" w:rsidP="00C773E1">
      <w:pPr>
        <w:rPr>
          <w:rFonts w:ascii="Calibri" w:eastAsia="Calibri" w:hAnsi="Calibri" w:cs="Times New Roman"/>
        </w:rPr>
      </w:pPr>
    </w:p>
    <w:p w14:paraId="32380352" w14:textId="77777777" w:rsidR="00C773E1" w:rsidRDefault="00C773E1" w:rsidP="00C773E1">
      <w:pPr>
        <w:rPr>
          <w:rFonts w:ascii="Calibri" w:eastAsia="Calibri" w:hAnsi="Calibri" w:cs="Times New Roman"/>
        </w:rPr>
      </w:pPr>
    </w:p>
    <w:p w14:paraId="29E4408D" w14:textId="084960BD" w:rsidR="00C773E1" w:rsidRDefault="00C773E1" w:rsidP="00C773E1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Цель работы:</w:t>
      </w:r>
      <w:r>
        <w:rPr>
          <w:rFonts w:ascii="Times New Roman" w:eastAsia="Calibri" w:hAnsi="Times New Roman" w:cs="Times New Roman"/>
        </w:rPr>
        <w:t xml:space="preserve"> </w:t>
      </w:r>
      <w:r w:rsidR="00454FB3" w:rsidRPr="00454FB3">
        <w:rPr>
          <w:rFonts w:ascii="Times New Roman" w:eastAsia="Calibri" w:hAnsi="Times New Roman" w:cs="Times New Roman"/>
        </w:rPr>
        <w:t>приобретение практических навыков разработки баз данных с помощью ORM SQLAlchemy.</w:t>
      </w:r>
    </w:p>
    <w:p w14:paraId="348D19F2" w14:textId="77777777" w:rsidR="00C773E1" w:rsidRDefault="00C773E1" w:rsidP="00C773E1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Порядок выполнения работы:</w:t>
      </w:r>
    </w:p>
    <w:p w14:paraId="6A565345" w14:textId="77777777" w:rsidR="00035059" w:rsidRPr="00035059" w:rsidRDefault="00713031" w:rsidP="0003505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035059">
        <w:rPr>
          <w:rFonts w:ascii="Times New Roman" w:eastAsia="Calibri" w:hAnsi="Times New Roman" w:cs="Times New Roman"/>
        </w:rPr>
        <w:t xml:space="preserve">Установите библиотеку </w:t>
      </w:r>
      <w:proofErr w:type="spellStart"/>
      <w:r w:rsidRPr="00035059">
        <w:rPr>
          <w:rFonts w:ascii="Times New Roman" w:eastAsia="Calibri" w:hAnsi="Times New Roman" w:cs="Times New Roman"/>
        </w:rPr>
        <w:t>sqlalchemy</w:t>
      </w:r>
      <w:proofErr w:type="spellEnd"/>
      <w:r w:rsidRPr="00035059">
        <w:rPr>
          <w:rFonts w:ascii="Times New Roman" w:eastAsia="Calibri" w:hAnsi="Times New Roman" w:cs="Times New Roman"/>
        </w:rPr>
        <w:t xml:space="preserve"> в Python.</w:t>
      </w:r>
    </w:p>
    <w:p w14:paraId="3C3A34C1" w14:textId="77777777" w:rsidR="00035059" w:rsidRPr="00035059" w:rsidRDefault="00713031" w:rsidP="00035059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</w:rPr>
      </w:pPr>
      <w:r w:rsidRPr="00035059">
        <w:rPr>
          <w:rFonts w:ascii="Times New Roman" w:eastAsia="Calibri" w:hAnsi="Times New Roman" w:cs="Times New Roman"/>
        </w:rPr>
        <w:t xml:space="preserve">Создать БД </w:t>
      </w:r>
      <w:proofErr w:type="spellStart"/>
      <w:r w:rsidRPr="00035059">
        <w:rPr>
          <w:rFonts w:ascii="Times New Roman" w:eastAsia="Calibri" w:hAnsi="Times New Roman" w:cs="Times New Roman"/>
        </w:rPr>
        <w:t>PostgreSQL</w:t>
      </w:r>
      <w:proofErr w:type="spellEnd"/>
      <w:r w:rsidRPr="00035059">
        <w:rPr>
          <w:rFonts w:ascii="Times New Roman" w:eastAsia="Calibri" w:hAnsi="Times New Roman" w:cs="Times New Roman"/>
        </w:rPr>
        <w:t xml:space="preserve"> с помощью ORM SQLAlchemy согласно варианту, заполнить данными и выполнить запросы.</w:t>
      </w:r>
    </w:p>
    <w:p w14:paraId="52B11DAA" w14:textId="0B905C86" w:rsidR="00C773E1" w:rsidRPr="00035059" w:rsidRDefault="00C773E1" w:rsidP="00035059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035059">
        <w:rPr>
          <w:rFonts w:ascii="Times New Roman" w:eastAsia="Calibri" w:hAnsi="Times New Roman" w:cs="Times New Roman"/>
          <w:b/>
          <w:bCs/>
        </w:rPr>
        <w:t>Вариант индивидуального задания №4:</w:t>
      </w:r>
    </w:p>
    <w:p w14:paraId="38ADF134" w14:textId="0078BF0D" w:rsidR="0093538F" w:rsidRPr="005215D0" w:rsidRDefault="00251FEC" w:rsidP="00C773E1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5215D0">
        <w:rPr>
          <w:rFonts w:ascii="Times New Roman" w:eastAsia="Calibri" w:hAnsi="Times New Roman" w:cs="Times New Roman"/>
          <w:b/>
          <w:bCs/>
        </w:rPr>
        <w:t>Театр</w:t>
      </w:r>
    </w:p>
    <w:p w14:paraId="6E6444FD" w14:textId="7A5C0EBA" w:rsidR="0093538F" w:rsidRPr="00D5447B" w:rsidRDefault="00251FEC" w:rsidP="00C773E1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i/>
          <w:iCs/>
        </w:rPr>
      </w:pPr>
      <w:r w:rsidRPr="00D5447B">
        <w:rPr>
          <w:rFonts w:ascii="Times New Roman" w:eastAsia="Calibri" w:hAnsi="Times New Roman" w:cs="Times New Roman"/>
          <w:i/>
          <w:iCs/>
        </w:rPr>
        <w:t>Таблицы:</w:t>
      </w:r>
    </w:p>
    <w:p w14:paraId="73B02F5E" w14:textId="77777777" w:rsidR="00B27FE8" w:rsidRPr="00B27FE8" w:rsidRDefault="00B27FE8" w:rsidP="00F1441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lang w:val="en-US"/>
        </w:rPr>
        <w:t>S</w:t>
      </w:r>
      <w:proofErr w:type="spellStart"/>
      <w:r w:rsidR="00251FEC" w:rsidRPr="00251FEC">
        <w:rPr>
          <w:rFonts w:ascii="Times New Roman" w:eastAsia="Calibri" w:hAnsi="Times New Roman" w:cs="Times New Roman"/>
        </w:rPr>
        <w:t>pectator</w:t>
      </w:r>
      <w:proofErr w:type="spellEnd"/>
      <w:r w:rsidR="00251FEC" w:rsidRPr="00251FEC">
        <w:rPr>
          <w:rFonts w:ascii="Times New Roman" w:eastAsia="Calibri" w:hAnsi="Times New Roman" w:cs="Times New Roman"/>
        </w:rPr>
        <w:t xml:space="preserve"> (Зритель) – телефон, дата регистрации, количество визитов, дата последнего визита</w:t>
      </w:r>
      <w:r w:rsidRPr="00B27FE8">
        <w:rPr>
          <w:rFonts w:ascii="Times New Roman" w:eastAsia="Calibri" w:hAnsi="Times New Roman" w:cs="Times New Roman"/>
        </w:rPr>
        <w:t>;</w:t>
      </w:r>
    </w:p>
    <w:p w14:paraId="2E3FD2A0" w14:textId="77777777" w:rsidR="00B27FE8" w:rsidRPr="00B27FE8" w:rsidRDefault="00251FEC" w:rsidP="00F1441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51FEC">
        <w:rPr>
          <w:rFonts w:ascii="Times New Roman" w:eastAsia="Calibri" w:hAnsi="Times New Roman" w:cs="Times New Roman"/>
        </w:rPr>
        <w:t xml:space="preserve">Performance (Спектакль) – название, жанр, </w:t>
      </w:r>
      <w:proofErr w:type="spellStart"/>
      <w:r w:rsidRPr="00251FEC">
        <w:rPr>
          <w:rFonts w:ascii="Times New Roman" w:eastAsia="Calibri" w:hAnsi="Times New Roman" w:cs="Times New Roman"/>
        </w:rPr>
        <w:t>постановшик</w:t>
      </w:r>
      <w:proofErr w:type="spellEnd"/>
      <w:r w:rsidRPr="00251FEC">
        <w:rPr>
          <w:rFonts w:ascii="Times New Roman" w:eastAsia="Calibri" w:hAnsi="Times New Roman" w:cs="Times New Roman"/>
        </w:rPr>
        <w:t>, длительность, дата премьеры, базовая стоимость, состоится ли</w:t>
      </w:r>
      <w:r w:rsidR="00B27FE8" w:rsidRPr="00B27FE8">
        <w:rPr>
          <w:rFonts w:ascii="Times New Roman" w:eastAsia="Calibri" w:hAnsi="Times New Roman" w:cs="Times New Roman"/>
        </w:rPr>
        <w:t>;</w:t>
      </w:r>
    </w:p>
    <w:p w14:paraId="37A978E2" w14:textId="77777777" w:rsidR="00B27FE8" w:rsidRPr="00B27FE8" w:rsidRDefault="00251FEC" w:rsidP="00F1441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proofErr w:type="spellStart"/>
      <w:r w:rsidRPr="00251FEC">
        <w:rPr>
          <w:rFonts w:ascii="Times New Roman" w:eastAsia="Calibri" w:hAnsi="Times New Roman" w:cs="Times New Roman"/>
        </w:rPr>
        <w:t>Actor</w:t>
      </w:r>
      <w:proofErr w:type="spellEnd"/>
      <w:r w:rsidRPr="00251FEC">
        <w:rPr>
          <w:rFonts w:ascii="Times New Roman" w:eastAsia="Calibri" w:hAnsi="Times New Roman" w:cs="Times New Roman"/>
        </w:rPr>
        <w:t xml:space="preserve"> (Актер) – дата рождения, опыт, специализация, дата приема на работу, зарплата</w:t>
      </w:r>
      <w:r w:rsidR="00B27FE8" w:rsidRPr="00B27FE8">
        <w:rPr>
          <w:rFonts w:ascii="Times New Roman" w:eastAsia="Calibri" w:hAnsi="Times New Roman" w:cs="Times New Roman"/>
        </w:rPr>
        <w:t>;</w:t>
      </w:r>
    </w:p>
    <w:p w14:paraId="4DA24203" w14:textId="77777777" w:rsidR="00B27FE8" w:rsidRPr="00B27FE8" w:rsidRDefault="00251FEC" w:rsidP="00F1441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proofErr w:type="spellStart"/>
      <w:r w:rsidRPr="00251FEC">
        <w:rPr>
          <w:rFonts w:ascii="Times New Roman" w:eastAsia="Calibri" w:hAnsi="Times New Roman" w:cs="Times New Roman"/>
        </w:rPr>
        <w:t>Role</w:t>
      </w:r>
      <w:proofErr w:type="spellEnd"/>
      <w:r w:rsidRPr="00251FEC">
        <w:rPr>
          <w:rFonts w:ascii="Times New Roman" w:eastAsia="Calibri" w:hAnsi="Times New Roman" w:cs="Times New Roman"/>
        </w:rPr>
        <w:t xml:space="preserve"> (Роль) – спектакль, актер, имя персонажа, уровень важности</w:t>
      </w:r>
      <w:r w:rsidR="00B27FE8" w:rsidRPr="00B27FE8">
        <w:rPr>
          <w:rFonts w:ascii="Times New Roman" w:eastAsia="Calibri" w:hAnsi="Times New Roman" w:cs="Times New Roman"/>
        </w:rPr>
        <w:t>;</w:t>
      </w:r>
    </w:p>
    <w:p w14:paraId="73311A28" w14:textId="6CBE5DE7" w:rsidR="00B27FE8" w:rsidRPr="00B27FE8" w:rsidRDefault="00251FEC" w:rsidP="00F14413">
      <w:pPr>
        <w:pStyle w:val="a7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proofErr w:type="spellStart"/>
      <w:r w:rsidRPr="00251FEC">
        <w:rPr>
          <w:rFonts w:ascii="Times New Roman" w:eastAsia="Calibri" w:hAnsi="Times New Roman" w:cs="Times New Roman"/>
        </w:rPr>
        <w:t>Ticket</w:t>
      </w:r>
      <w:proofErr w:type="spellEnd"/>
      <w:r w:rsidRPr="00251FEC">
        <w:rPr>
          <w:rFonts w:ascii="Times New Roman" w:eastAsia="Calibri" w:hAnsi="Times New Roman" w:cs="Times New Roman"/>
        </w:rPr>
        <w:t xml:space="preserve"> (Билет) – спектакль, зритель, номер места, ряд, сектор, дата оплаты, тип оплаты, цена, факт посещения</w:t>
      </w:r>
      <w:r w:rsidR="00A372EE" w:rsidRPr="00A372EE">
        <w:rPr>
          <w:rFonts w:ascii="Times New Roman" w:eastAsia="Calibri" w:hAnsi="Times New Roman" w:cs="Times New Roman"/>
        </w:rPr>
        <w:t>.</w:t>
      </w:r>
    </w:p>
    <w:p w14:paraId="7B8FB4A3" w14:textId="77777777" w:rsidR="00B27FE8" w:rsidRPr="00B27FE8" w:rsidRDefault="00251FEC" w:rsidP="00B27FE8">
      <w:pPr>
        <w:spacing w:line="360" w:lineRule="auto"/>
        <w:ind w:left="709"/>
        <w:jc w:val="both"/>
        <w:rPr>
          <w:rFonts w:ascii="Times New Roman" w:eastAsia="Calibri" w:hAnsi="Times New Roman" w:cs="Times New Roman"/>
          <w:i/>
          <w:iCs/>
        </w:rPr>
      </w:pPr>
      <w:r w:rsidRPr="00B27FE8">
        <w:rPr>
          <w:rFonts w:ascii="Times New Roman" w:eastAsia="Calibri" w:hAnsi="Times New Roman" w:cs="Times New Roman"/>
          <w:i/>
          <w:iCs/>
        </w:rPr>
        <w:t>Связи:</w:t>
      </w:r>
    </w:p>
    <w:p w14:paraId="51C6B475" w14:textId="5EF11B9E" w:rsidR="00D44DFF" w:rsidRPr="00D44DFF" w:rsidRDefault="00D44DFF" w:rsidP="005C113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D44DFF">
        <w:rPr>
          <w:rFonts w:ascii="Times New Roman" w:eastAsia="Calibri" w:hAnsi="Times New Roman" w:cs="Times New Roman"/>
        </w:rPr>
        <w:t>О</w:t>
      </w:r>
      <w:r w:rsidR="00251FEC" w:rsidRPr="00D44DFF">
        <w:rPr>
          <w:rFonts w:ascii="Times New Roman" w:eastAsia="Calibri" w:hAnsi="Times New Roman" w:cs="Times New Roman"/>
        </w:rPr>
        <w:t xml:space="preserve">дин </w:t>
      </w:r>
      <w:proofErr w:type="spellStart"/>
      <w:r w:rsidR="00251FEC" w:rsidRPr="00D44DFF">
        <w:rPr>
          <w:rFonts w:ascii="Times New Roman" w:eastAsia="Calibri" w:hAnsi="Times New Roman" w:cs="Times New Roman"/>
        </w:rPr>
        <w:t>Spectator</w:t>
      </w:r>
      <w:proofErr w:type="spellEnd"/>
      <w:r w:rsidR="00251FEC" w:rsidRPr="00D44DFF">
        <w:rPr>
          <w:rFonts w:ascii="Times New Roman" w:eastAsia="Calibri" w:hAnsi="Times New Roman" w:cs="Times New Roman"/>
        </w:rPr>
        <w:t xml:space="preserve"> ко многим </w:t>
      </w:r>
      <w:proofErr w:type="spellStart"/>
      <w:r w:rsidR="00251FEC" w:rsidRPr="00D44DFF">
        <w:rPr>
          <w:rFonts w:ascii="Times New Roman" w:eastAsia="Calibri" w:hAnsi="Times New Roman" w:cs="Times New Roman"/>
        </w:rPr>
        <w:t>Ticket</w:t>
      </w:r>
      <w:proofErr w:type="spellEnd"/>
      <w:r w:rsidR="00534031" w:rsidRPr="00534031">
        <w:rPr>
          <w:rFonts w:ascii="Times New Roman" w:eastAsia="Calibri" w:hAnsi="Times New Roman" w:cs="Times New Roman"/>
        </w:rPr>
        <w:t>;</w:t>
      </w:r>
    </w:p>
    <w:p w14:paraId="7B5CE8C2" w14:textId="62BD5E1A" w:rsidR="00244AE6" w:rsidRPr="00534031" w:rsidRDefault="00D44DFF" w:rsidP="005C113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  <w:lang w:val="en-US"/>
        </w:rPr>
      </w:pPr>
      <w:r>
        <w:rPr>
          <w:rFonts w:ascii="Times New Roman" w:eastAsia="Calibri" w:hAnsi="Times New Roman" w:cs="Times New Roman"/>
        </w:rPr>
        <w:t>О</w:t>
      </w:r>
      <w:r w:rsidR="00251FEC" w:rsidRPr="00D44DFF">
        <w:rPr>
          <w:rFonts w:ascii="Times New Roman" w:eastAsia="Calibri" w:hAnsi="Times New Roman" w:cs="Times New Roman"/>
        </w:rPr>
        <w:t>дин</w:t>
      </w:r>
      <w:r w:rsidR="00251FEC" w:rsidRPr="00534031">
        <w:rPr>
          <w:rFonts w:ascii="Times New Roman" w:eastAsia="Calibri" w:hAnsi="Times New Roman" w:cs="Times New Roman"/>
          <w:lang w:val="en-US"/>
        </w:rPr>
        <w:t xml:space="preserve"> Performance </w:t>
      </w:r>
      <w:r w:rsidR="00251FEC" w:rsidRPr="00D44DFF">
        <w:rPr>
          <w:rFonts w:ascii="Times New Roman" w:eastAsia="Calibri" w:hAnsi="Times New Roman" w:cs="Times New Roman"/>
        </w:rPr>
        <w:t>ко</w:t>
      </w:r>
      <w:r w:rsidR="00251FEC" w:rsidRPr="00534031">
        <w:rPr>
          <w:rFonts w:ascii="Times New Roman" w:eastAsia="Calibri" w:hAnsi="Times New Roman" w:cs="Times New Roman"/>
          <w:lang w:val="en-US"/>
        </w:rPr>
        <w:t xml:space="preserve"> </w:t>
      </w:r>
      <w:r w:rsidR="00251FEC" w:rsidRPr="00D44DFF">
        <w:rPr>
          <w:rFonts w:ascii="Times New Roman" w:eastAsia="Calibri" w:hAnsi="Times New Roman" w:cs="Times New Roman"/>
        </w:rPr>
        <w:t>многим</w:t>
      </w:r>
      <w:r w:rsidR="00251FEC" w:rsidRPr="00534031">
        <w:rPr>
          <w:rFonts w:ascii="Times New Roman" w:eastAsia="Calibri" w:hAnsi="Times New Roman" w:cs="Times New Roman"/>
          <w:lang w:val="en-US"/>
        </w:rPr>
        <w:t xml:space="preserve"> Ticket</w:t>
      </w:r>
      <w:r w:rsidR="00534031">
        <w:rPr>
          <w:rFonts w:ascii="Times New Roman" w:eastAsia="Calibri" w:hAnsi="Times New Roman" w:cs="Times New Roman"/>
          <w:lang w:val="en-US"/>
        </w:rPr>
        <w:t>;</w:t>
      </w:r>
    </w:p>
    <w:p w14:paraId="30418452" w14:textId="15D00641" w:rsidR="00244AE6" w:rsidRPr="00244AE6" w:rsidRDefault="005C1135" w:rsidP="005C113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О</w:t>
      </w:r>
      <w:r w:rsidR="00251FEC" w:rsidRPr="00D44DFF">
        <w:rPr>
          <w:rFonts w:ascii="Times New Roman" w:eastAsia="Calibri" w:hAnsi="Times New Roman" w:cs="Times New Roman"/>
        </w:rPr>
        <w:t xml:space="preserve">дин Performance ко многим </w:t>
      </w:r>
      <w:proofErr w:type="spellStart"/>
      <w:r w:rsidR="00251FEC" w:rsidRPr="00D44DFF">
        <w:rPr>
          <w:rFonts w:ascii="Times New Roman" w:eastAsia="Calibri" w:hAnsi="Times New Roman" w:cs="Times New Roman"/>
        </w:rPr>
        <w:t>Role</w:t>
      </w:r>
      <w:proofErr w:type="spellEnd"/>
      <w:r w:rsidR="00534031" w:rsidRPr="00534031">
        <w:rPr>
          <w:rFonts w:ascii="Times New Roman" w:eastAsia="Calibri" w:hAnsi="Times New Roman" w:cs="Times New Roman"/>
        </w:rPr>
        <w:t>;</w:t>
      </w:r>
    </w:p>
    <w:p w14:paraId="3CA05ED5" w14:textId="688CBA49" w:rsidR="00244AE6" w:rsidRPr="00244AE6" w:rsidRDefault="005C1135" w:rsidP="005C1135">
      <w:pPr>
        <w:pStyle w:val="a7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О</w:t>
      </w:r>
      <w:r w:rsidR="00251FEC" w:rsidRPr="00D44DFF">
        <w:rPr>
          <w:rFonts w:ascii="Times New Roman" w:eastAsia="Calibri" w:hAnsi="Times New Roman" w:cs="Times New Roman"/>
        </w:rPr>
        <w:t xml:space="preserve">дин </w:t>
      </w:r>
      <w:proofErr w:type="spellStart"/>
      <w:r w:rsidR="00251FEC" w:rsidRPr="00D44DFF">
        <w:rPr>
          <w:rFonts w:ascii="Times New Roman" w:eastAsia="Calibri" w:hAnsi="Times New Roman" w:cs="Times New Roman"/>
        </w:rPr>
        <w:t>Actor</w:t>
      </w:r>
      <w:proofErr w:type="spellEnd"/>
      <w:r w:rsidR="00251FEC" w:rsidRPr="00D44DFF">
        <w:rPr>
          <w:rFonts w:ascii="Times New Roman" w:eastAsia="Calibri" w:hAnsi="Times New Roman" w:cs="Times New Roman"/>
        </w:rPr>
        <w:t xml:space="preserve"> ко многим </w:t>
      </w:r>
      <w:proofErr w:type="spellStart"/>
      <w:r w:rsidR="00251FEC" w:rsidRPr="00D44DFF">
        <w:rPr>
          <w:rFonts w:ascii="Times New Roman" w:eastAsia="Calibri" w:hAnsi="Times New Roman" w:cs="Times New Roman"/>
        </w:rPr>
        <w:t>Role</w:t>
      </w:r>
      <w:proofErr w:type="spellEnd"/>
      <w:r w:rsidR="00534031" w:rsidRPr="00534031">
        <w:rPr>
          <w:rFonts w:ascii="Times New Roman" w:eastAsia="Calibri" w:hAnsi="Times New Roman" w:cs="Times New Roman"/>
        </w:rPr>
        <w:t>.</w:t>
      </w:r>
    </w:p>
    <w:p w14:paraId="53763C5B" w14:textId="77777777" w:rsidR="00244AE6" w:rsidRPr="00A6236C" w:rsidRDefault="00251FEC" w:rsidP="00A6236C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i/>
          <w:iCs/>
        </w:rPr>
      </w:pPr>
      <w:r w:rsidRPr="00A6236C">
        <w:rPr>
          <w:rFonts w:ascii="Times New Roman" w:eastAsia="Calibri" w:hAnsi="Times New Roman" w:cs="Times New Roman"/>
          <w:i/>
          <w:iCs/>
        </w:rPr>
        <w:t>Запросы:</w:t>
      </w:r>
    </w:p>
    <w:p w14:paraId="670804C4" w14:textId="79D37814" w:rsidR="00244AE6" w:rsidRPr="00244AE6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Найти спектакли определенного жанра</w:t>
      </w:r>
      <w:r w:rsidR="00534031">
        <w:rPr>
          <w:rFonts w:ascii="Times New Roman" w:eastAsia="Calibri" w:hAnsi="Times New Roman" w:cs="Times New Roman"/>
          <w:lang w:val="en-US"/>
        </w:rPr>
        <w:t>;</w:t>
      </w:r>
    </w:p>
    <w:p w14:paraId="0D9552C7" w14:textId="40B2973E" w:rsidR="00244AE6" w:rsidRPr="00244AE6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Показать спектакли, отсортированные по дате показа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597E88A7" w14:textId="1E6108A8" w:rsidR="00244AE6" w:rsidRPr="00244AE6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Посчитать количество проданных билетов на каждый спектакль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66BCE420" w14:textId="0B95D46D" w:rsidR="00496AC4" w:rsidRPr="00496AC4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Вывести билеты с информацией о зрителе и спектакле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30178B84" w14:textId="0E030057" w:rsidR="00496AC4" w:rsidRPr="00496AC4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 xml:space="preserve">Найти спектакли с количеством билетов меньше </w:t>
      </w:r>
      <w:r w:rsidR="00496AC4">
        <w:rPr>
          <w:rFonts w:ascii="Times New Roman" w:eastAsia="Calibri" w:hAnsi="Times New Roman" w:cs="Times New Roman"/>
        </w:rPr>
        <w:t>5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58B730EC" w14:textId="2430B990" w:rsidR="00045E83" w:rsidRPr="00045E83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Найти зрителей, которые купили билеты на более чем 3 спектакля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7F2D14A3" w14:textId="7C4B8660" w:rsidR="00045E83" w:rsidRPr="00045E83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Обновить цену билета для VIP мест</w:t>
      </w:r>
      <w:r w:rsidR="00534031" w:rsidRPr="00534031">
        <w:rPr>
          <w:rFonts w:ascii="Times New Roman" w:eastAsia="Calibri" w:hAnsi="Times New Roman" w:cs="Times New Roman"/>
        </w:rPr>
        <w:t>;</w:t>
      </w:r>
    </w:p>
    <w:p w14:paraId="5FB2B2A8" w14:textId="786F127F" w:rsidR="00A23D3A" w:rsidRPr="00A23D3A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Удалить отмененные спектакли</w:t>
      </w:r>
      <w:r w:rsidR="00534031">
        <w:rPr>
          <w:rFonts w:ascii="Times New Roman" w:eastAsia="Calibri" w:hAnsi="Times New Roman" w:cs="Times New Roman"/>
          <w:lang w:val="en-US"/>
        </w:rPr>
        <w:t>;</w:t>
      </w:r>
    </w:p>
    <w:p w14:paraId="00666262" w14:textId="58259BA1" w:rsidR="00A23D3A" w:rsidRPr="00A23D3A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lastRenderedPageBreak/>
        <w:t>Продать билет</w:t>
      </w:r>
      <w:r w:rsidR="00534031">
        <w:rPr>
          <w:rFonts w:ascii="Times New Roman" w:eastAsia="Calibri" w:hAnsi="Times New Roman" w:cs="Times New Roman"/>
          <w:lang w:val="en-US"/>
        </w:rPr>
        <w:t>;</w:t>
      </w:r>
    </w:p>
    <w:p w14:paraId="363630A3" w14:textId="35D05551" w:rsidR="00C773E1" w:rsidRPr="00244AE6" w:rsidRDefault="00251FEC" w:rsidP="005E0C6A">
      <w:pPr>
        <w:pStyle w:val="a7"/>
        <w:numPr>
          <w:ilvl w:val="0"/>
          <w:numId w:val="8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 w:rsidRPr="00244AE6">
        <w:rPr>
          <w:rFonts w:ascii="Times New Roman" w:eastAsia="Calibri" w:hAnsi="Times New Roman" w:cs="Times New Roman"/>
        </w:rPr>
        <w:t>Собственный сложный запрос</w:t>
      </w:r>
      <w:r w:rsidR="00534031">
        <w:rPr>
          <w:rFonts w:ascii="Times New Roman" w:eastAsia="Calibri" w:hAnsi="Times New Roman" w:cs="Times New Roman"/>
          <w:lang w:val="en-US"/>
        </w:rPr>
        <w:t>.</w:t>
      </w:r>
    </w:p>
    <w:p w14:paraId="3756498C" w14:textId="77777777" w:rsidR="007F767E" w:rsidRDefault="007F767E" w:rsidP="00C773E1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</w:p>
    <w:p w14:paraId="508434F5" w14:textId="7AFDBE7B" w:rsidR="00C773E1" w:rsidRPr="008B48DD" w:rsidRDefault="00C773E1" w:rsidP="009015DF">
      <w:pPr>
        <w:pStyle w:val="a7"/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Ход работы:</w:t>
      </w:r>
    </w:p>
    <w:p w14:paraId="21D0679A" w14:textId="17B729E5" w:rsidR="00D762BC" w:rsidRDefault="001224AB" w:rsidP="00D762BC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П</w:t>
      </w:r>
      <w:r w:rsidR="00A32770">
        <w:rPr>
          <w:rFonts w:ascii="Times New Roman" w:eastAsia="Calibri" w:hAnsi="Times New Roman" w:cs="Times New Roman"/>
          <w:b/>
          <w:bCs/>
        </w:rPr>
        <w:t>роектирование и подключение</w:t>
      </w:r>
    </w:p>
    <w:p w14:paraId="663D2767" w14:textId="3CD16AD6" w:rsidR="00D762BC" w:rsidRPr="002A1F02" w:rsidRDefault="00230110" w:rsidP="00135CB2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Первым этапом работы с базой данных является проектирование схемы. Для данного варианта спроектирована </w:t>
      </w:r>
      <w:r>
        <w:rPr>
          <w:rFonts w:ascii="Times New Roman" w:eastAsia="Calibri" w:hAnsi="Times New Roman" w:cs="Times New Roman"/>
          <w:lang w:val="en-US"/>
        </w:rPr>
        <w:t>ER</w:t>
      </w:r>
      <w:r w:rsidRPr="00230110">
        <w:rPr>
          <w:rFonts w:ascii="Times New Roman" w:eastAsia="Calibri" w:hAnsi="Times New Roman" w:cs="Times New Roman"/>
        </w:rPr>
        <w:t>-</w:t>
      </w:r>
      <w:r>
        <w:rPr>
          <w:rFonts w:ascii="Times New Roman" w:eastAsia="Calibri" w:hAnsi="Times New Roman" w:cs="Times New Roman"/>
        </w:rPr>
        <w:t>диаграмма, показывающая таблицы, столбцы, типы данных и отношения между данными (рис. 1.1).</w:t>
      </w:r>
      <w:r w:rsidR="005F6A77">
        <w:rPr>
          <w:rFonts w:ascii="Times New Roman" w:eastAsia="Calibri" w:hAnsi="Times New Roman" w:cs="Times New Roman"/>
        </w:rPr>
        <w:t xml:space="preserve"> дополнительно добавлены такие столбцы, как </w:t>
      </w:r>
      <w:r w:rsidR="005F6A77">
        <w:rPr>
          <w:rFonts w:ascii="Times New Roman" w:eastAsia="Calibri" w:hAnsi="Times New Roman" w:cs="Times New Roman"/>
          <w:lang w:val="en-US"/>
        </w:rPr>
        <w:t>Actor</w:t>
      </w:r>
      <w:r w:rsidR="005F6A77" w:rsidRPr="005F6A77">
        <w:rPr>
          <w:rFonts w:ascii="Times New Roman" w:eastAsia="Calibri" w:hAnsi="Times New Roman" w:cs="Times New Roman"/>
        </w:rPr>
        <w:t>.</w:t>
      </w:r>
      <w:r w:rsidR="005F6A77">
        <w:rPr>
          <w:rFonts w:ascii="Times New Roman" w:eastAsia="Calibri" w:hAnsi="Times New Roman" w:cs="Times New Roman"/>
          <w:lang w:val="en-US"/>
        </w:rPr>
        <w:t>name</w:t>
      </w:r>
      <w:r w:rsidR="005F6A77" w:rsidRPr="005F6A77">
        <w:rPr>
          <w:rFonts w:ascii="Times New Roman" w:eastAsia="Calibri" w:hAnsi="Times New Roman" w:cs="Times New Roman"/>
        </w:rPr>
        <w:t xml:space="preserve">, </w:t>
      </w:r>
      <w:r w:rsidR="005F6A77">
        <w:rPr>
          <w:rFonts w:ascii="Times New Roman" w:eastAsia="Calibri" w:hAnsi="Times New Roman" w:cs="Times New Roman"/>
          <w:lang w:val="en-US"/>
        </w:rPr>
        <w:t>Spectator</w:t>
      </w:r>
      <w:r w:rsidR="005F6A77" w:rsidRPr="005F6A77">
        <w:rPr>
          <w:rFonts w:ascii="Times New Roman" w:eastAsia="Calibri" w:hAnsi="Times New Roman" w:cs="Times New Roman"/>
        </w:rPr>
        <w:t>.</w:t>
      </w:r>
      <w:r w:rsidR="005F6A77">
        <w:rPr>
          <w:rFonts w:ascii="Times New Roman" w:eastAsia="Calibri" w:hAnsi="Times New Roman" w:cs="Times New Roman"/>
          <w:lang w:val="en-US"/>
        </w:rPr>
        <w:t>email</w:t>
      </w:r>
      <w:r w:rsidR="005F6A77" w:rsidRPr="005F6A77">
        <w:rPr>
          <w:rFonts w:ascii="Times New Roman" w:eastAsia="Calibri" w:hAnsi="Times New Roman" w:cs="Times New Roman"/>
        </w:rPr>
        <w:t xml:space="preserve">, </w:t>
      </w:r>
      <w:r w:rsidR="005F6A77">
        <w:rPr>
          <w:rFonts w:ascii="Times New Roman" w:eastAsia="Calibri" w:hAnsi="Times New Roman" w:cs="Times New Roman"/>
          <w:lang w:val="en-US"/>
        </w:rPr>
        <w:t>Spectator</w:t>
      </w:r>
      <w:r w:rsidR="005F6A77" w:rsidRPr="005F6A77">
        <w:rPr>
          <w:rFonts w:ascii="Times New Roman" w:eastAsia="Calibri" w:hAnsi="Times New Roman" w:cs="Times New Roman"/>
        </w:rPr>
        <w:t>.</w:t>
      </w:r>
      <w:r w:rsidR="005F6A77">
        <w:rPr>
          <w:rFonts w:ascii="Times New Roman" w:eastAsia="Calibri" w:hAnsi="Times New Roman" w:cs="Times New Roman"/>
          <w:lang w:val="en-US"/>
        </w:rPr>
        <w:t>full</w:t>
      </w:r>
      <w:r w:rsidR="005F6A77" w:rsidRPr="005F6A77">
        <w:rPr>
          <w:rFonts w:ascii="Times New Roman" w:eastAsia="Calibri" w:hAnsi="Times New Roman" w:cs="Times New Roman"/>
        </w:rPr>
        <w:t>_</w:t>
      </w:r>
      <w:r w:rsidR="005F6A77">
        <w:rPr>
          <w:rFonts w:ascii="Times New Roman" w:eastAsia="Calibri" w:hAnsi="Times New Roman" w:cs="Times New Roman"/>
          <w:lang w:val="en-US"/>
        </w:rPr>
        <w:t>name</w:t>
      </w:r>
      <w:r w:rsidR="002A1F02" w:rsidRPr="002A1F02">
        <w:rPr>
          <w:rFonts w:ascii="Times New Roman" w:eastAsia="Calibri" w:hAnsi="Times New Roman" w:cs="Times New Roman"/>
        </w:rPr>
        <w:t>.</w:t>
      </w:r>
    </w:p>
    <w:p w14:paraId="261FB27F" w14:textId="77777777" w:rsidR="00336A2A" w:rsidRPr="00360F82" w:rsidRDefault="00336A2A" w:rsidP="00336A2A">
      <w:pPr>
        <w:contextualSpacing/>
        <w:jc w:val="center"/>
        <w:rPr>
          <w:rFonts w:ascii="Times New Roman" w:hAnsi="Times New Roman" w:cs="Times New Roman"/>
        </w:rPr>
      </w:pPr>
      <w:r w:rsidRPr="00704BCE">
        <w:rPr>
          <w:rFonts w:ascii="Times New Roman" w:hAnsi="Times New Roman" w:cs="Times New Roman"/>
          <w:lang w:val="en-US"/>
        </w:rPr>
        <w:drawing>
          <wp:inline distT="0" distB="0" distL="0" distR="0" wp14:anchorId="17809BB0" wp14:editId="1F127B48">
            <wp:extent cx="3827046" cy="3240000"/>
            <wp:effectExtent l="0" t="0" r="2540" b="0"/>
            <wp:docPr id="91082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20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7046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7BCB" w14:textId="77777777" w:rsidR="00336A2A" w:rsidRDefault="00336A2A" w:rsidP="00336A2A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1.1 – </w:t>
      </w:r>
      <w:r>
        <w:rPr>
          <w:rFonts w:ascii="Times New Roman" w:hAnsi="Times New Roman" w:cs="Times New Roman"/>
          <w:lang w:val="en-US"/>
        </w:rPr>
        <w:t>ER-</w:t>
      </w:r>
      <w:r>
        <w:rPr>
          <w:rFonts w:ascii="Times New Roman" w:hAnsi="Times New Roman" w:cs="Times New Roman"/>
        </w:rPr>
        <w:t>диаграмма</w:t>
      </w:r>
    </w:p>
    <w:p w14:paraId="61ABD8F7" w14:textId="77777777" w:rsidR="00607F3E" w:rsidRDefault="00607F3E" w:rsidP="00336A2A">
      <w:pPr>
        <w:contextualSpacing/>
        <w:jc w:val="center"/>
        <w:rPr>
          <w:rFonts w:ascii="Times New Roman" w:hAnsi="Times New Roman" w:cs="Times New Roman"/>
        </w:rPr>
      </w:pPr>
    </w:p>
    <w:p w14:paraId="1CE50C03" w14:textId="06CDB18D" w:rsidR="00607F3E" w:rsidRPr="0080701F" w:rsidRDefault="002A1F02" w:rsidP="002A1F0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Далее, средствами </w:t>
      </w:r>
      <w:r>
        <w:rPr>
          <w:rFonts w:ascii="Times New Roman" w:hAnsi="Times New Roman" w:cs="Times New Roman"/>
          <w:lang w:val="en-US"/>
        </w:rPr>
        <w:t>SQLAlchemy</w:t>
      </w:r>
      <w:r w:rsidRPr="002A1F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организовано подключение к базе данных, с помощью функции создания движка </w:t>
      </w:r>
      <w:r>
        <w:rPr>
          <w:rFonts w:ascii="Times New Roman" w:hAnsi="Times New Roman" w:cs="Times New Roman"/>
          <w:lang w:val="en-US"/>
        </w:rPr>
        <w:t>create</w:t>
      </w:r>
      <w:r w:rsidRPr="002A1F02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engine</w:t>
      </w:r>
      <w:r w:rsidR="00627B63">
        <w:rPr>
          <w:rFonts w:ascii="Times New Roman" w:hAnsi="Times New Roman" w:cs="Times New Roman"/>
        </w:rPr>
        <w:t xml:space="preserve"> (рис. 1.2).</w:t>
      </w:r>
      <w:r w:rsidR="0080701F">
        <w:rPr>
          <w:rFonts w:ascii="Times New Roman" w:hAnsi="Times New Roman" w:cs="Times New Roman"/>
        </w:rPr>
        <w:t xml:space="preserve"> также создан тип декларативной базы (</w:t>
      </w:r>
      <w:r w:rsidR="0080701F">
        <w:rPr>
          <w:rFonts w:ascii="Times New Roman" w:hAnsi="Times New Roman" w:cs="Times New Roman"/>
          <w:lang w:val="en-US"/>
        </w:rPr>
        <w:t>Base</w:t>
      </w:r>
      <w:r w:rsidR="0080701F" w:rsidRPr="0080701F">
        <w:rPr>
          <w:rFonts w:ascii="Times New Roman" w:hAnsi="Times New Roman" w:cs="Times New Roman"/>
        </w:rPr>
        <w:t xml:space="preserve">) </w:t>
      </w:r>
      <w:r w:rsidR="0080701F">
        <w:rPr>
          <w:rFonts w:ascii="Times New Roman" w:hAnsi="Times New Roman" w:cs="Times New Roman"/>
        </w:rPr>
        <w:t>для отслеживания созданных таблиц, и сессия (рабочая единица для сообщения с БД).</w:t>
      </w:r>
    </w:p>
    <w:p w14:paraId="520CE36D" w14:textId="77777777" w:rsidR="00336A2A" w:rsidRDefault="00336A2A" w:rsidP="00336A2A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1B1A55">
        <w:rPr>
          <w:rFonts w:ascii="Times New Roman" w:hAnsi="Times New Roman" w:cs="Times New Roman"/>
          <w:lang w:val="en-US"/>
        </w:rPr>
        <w:drawing>
          <wp:inline distT="0" distB="0" distL="0" distR="0" wp14:anchorId="532FAFA8" wp14:editId="5C7A4ACA">
            <wp:extent cx="2340375" cy="1440000"/>
            <wp:effectExtent l="0" t="0" r="3175" b="8255"/>
            <wp:docPr id="190454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46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37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BBF6" w14:textId="418CE699" w:rsidR="00336A2A" w:rsidRPr="00694FF9" w:rsidRDefault="00336A2A" w:rsidP="00694FF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1.2 – Организация подключения к базе данных</w:t>
      </w:r>
    </w:p>
    <w:p w14:paraId="09E71312" w14:textId="77777777" w:rsidR="00D762BC" w:rsidRPr="00D762BC" w:rsidRDefault="00D762BC" w:rsidP="00D762BC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7FF1F1A1" w14:textId="54BF5F65" w:rsidR="00D03F36" w:rsidRDefault="00F11FE5" w:rsidP="009015D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Создание моделей</w:t>
      </w:r>
    </w:p>
    <w:p w14:paraId="75AC8510" w14:textId="28221E7F" w:rsidR="00143C05" w:rsidRPr="00E20968" w:rsidRDefault="00E20968" w:rsidP="00E20968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Следующим этапом созданы таблицы (модели) в соответствие с </w:t>
      </w:r>
      <w:r>
        <w:rPr>
          <w:rFonts w:ascii="Times New Roman" w:eastAsia="Calibri" w:hAnsi="Times New Roman" w:cs="Times New Roman"/>
          <w:lang w:val="en-US"/>
        </w:rPr>
        <w:t>ER</w:t>
      </w:r>
      <w:r w:rsidRPr="00E20968">
        <w:rPr>
          <w:rFonts w:ascii="Times New Roman" w:eastAsia="Calibri" w:hAnsi="Times New Roman" w:cs="Times New Roman"/>
        </w:rPr>
        <w:t>-</w:t>
      </w:r>
      <w:r>
        <w:rPr>
          <w:rFonts w:ascii="Times New Roman" w:eastAsia="Calibri" w:hAnsi="Times New Roman" w:cs="Times New Roman"/>
        </w:rPr>
        <w:t xml:space="preserve">диаграммой. Отношения между данными реализованы с помощью функции </w:t>
      </w:r>
      <w:r>
        <w:rPr>
          <w:rFonts w:ascii="Times New Roman" w:eastAsia="Calibri" w:hAnsi="Times New Roman" w:cs="Times New Roman"/>
          <w:lang w:val="en-US"/>
        </w:rPr>
        <w:t>relationship</w:t>
      </w:r>
      <w:r>
        <w:rPr>
          <w:rFonts w:ascii="Times New Roman" w:eastAsia="Calibri" w:hAnsi="Times New Roman" w:cs="Times New Roman"/>
        </w:rPr>
        <w:t xml:space="preserve">, в которую передается имя класса отношения и параметр </w:t>
      </w:r>
      <w:r>
        <w:rPr>
          <w:rFonts w:ascii="Times New Roman" w:eastAsia="Calibri" w:hAnsi="Times New Roman" w:cs="Times New Roman"/>
          <w:lang w:val="en-US"/>
        </w:rPr>
        <w:t>back</w:t>
      </w:r>
      <w:r w:rsidRPr="00E20968">
        <w:rPr>
          <w:rFonts w:ascii="Times New Roman" w:eastAsia="Calibri" w:hAnsi="Times New Roman" w:cs="Times New Roman"/>
        </w:rPr>
        <w:t>_</w:t>
      </w:r>
      <w:r>
        <w:rPr>
          <w:rFonts w:ascii="Times New Roman" w:eastAsia="Calibri" w:hAnsi="Times New Roman" w:cs="Times New Roman"/>
          <w:lang w:val="en-US"/>
        </w:rPr>
        <w:t>populates</w:t>
      </w:r>
      <w:r w:rsidRPr="00E20968">
        <w:rPr>
          <w:rFonts w:ascii="Times New Roman" w:eastAsia="Calibri" w:hAnsi="Times New Roman" w:cs="Times New Roman"/>
        </w:rPr>
        <w:t xml:space="preserve">, </w:t>
      </w:r>
      <w:r>
        <w:rPr>
          <w:rFonts w:ascii="Times New Roman" w:eastAsia="Calibri" w:hAnsi="Times New Roman" w:cs="Times New Roman"/>
        </w:rPr>
        <w:t>в который передается имя исходной таблицы</w:t>
      </w:r>
      <w:r w:rsidR="007F32AA">
        <w:rPr>
          <w:rFonts w:ascii="Times New Roman" w:eastAsia="Calibri" w:hAnsi="Times New Roman" w:cs="Times New Roman"/>
        </w:rPr>
        <w:t xml:space="preserve"> (рис. 2.1 – 2.5)</w:t>
      </w:r>
      <w:r>
        <w:rPr>
          <w:rFonts w:ascii="Times New Roman" w:eastAsia="Calibri" w:hAnsi="Times New Roman" w:cs="Times New Roman"/>
        </w:rPr>
        <w:t>.</w:t>
      </w:r>
    </w:p>
    <w:p w14:paraId="21ADE872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</w:rPr>
      </w:pPr>
      <w:r w:rsidRPr="00D13CAE">
        <w:rPr>
          <w:rFonts w:ascii="Times New Roman" w:hAnsi="Times New Roman" w:cs="Times New Roman"/>
          <w:lang w:val="en-US"/>
        </w:rPr>
        <w:drawing>
          <wp:inline distT="0" distB="0" distL="0" distR="0" wp14:anchorId="3A1BABBB" wp14:editId="5298084A">
            <wp:extent cx="3758705" cy="2520000"/>
            <wp:effectExtent l="0" t="0" r="0" b="0"/>
            <wp:docPr id="560935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5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870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2832" w14:textId="1BB6BB44" w:rsidR="00694FF9" w:rsidRPr="002E0484" w:rsidRDefault="00694FF9" w:rsidP="00694FF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E4D82">
        <w:rPr>
          <w:rFonts w:ascii="Times New Roman" w:hAnsi="Times New Roman" w:cs="Times New Roman"/>
        </w:rPr>
        <w:t>2.1</w:t>
      </w:r>
      <w:r>
        <w:rPr>
          <w:rFonts w:ascii="Times New Roman" w:hAnsi="Times New Roman" w:cs="Times New Roman"/>
        </w:rPr>
        <w:t xml:space="preserve"> – Создание моделей данных</w:t>
      </w:r>
      <w:r w:rsidRPr="002E04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Performance</w:t>
      </w:r>
    </w:p>
    <w:p w14:paraId="5201C447" w14:textId="77777777" w:rsidR="00694FF9" w:rsidRDefault="00694FF9" w:rsidP="00694FF9">
      <w:pPr>
        <w:contextualSpacing/>
        <w:rPr>
          <w:rFonts w:ascii="Times New Roman" w:hAnsi="Times New Roman" w:cs="Times New Roman"/>
        </w:rPr>
      </w:pPr>
    </w:p>
    <w:p w14:paraId="28D3C7E3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</w:rPr>
      </w:pPr>
      <w:r w:rsidRPr="004A0654">
        <w:rPr>
          <w:rFonts w:ascii="Times New Roman" w:hAnsi="Times New Roman" w:cs="Times New Roman"/>
        </w:rPr>
        <w:drawing>
          <wp:inline distT="0" distB="0" distL="0" distR="0" wp14:anchorId="2D82D32E" wp14:editId="0EEC4C74">
            <wp:extent cx="3295303" cy="1440000"/>
            <wp:effectExtent l="0" t="0" r="635" b="8255"/>
            <wp:docPr id="1882513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13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303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1F1D" w14:textId="4FCEF352" w:rsidR="00694FF9" w:rsidRPr="002E0484" w:rsidRDefault="00694FF9" w:rsidP="00694FF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E4D82">
        <w:rPr>
          <w:rFonts w:ascii="Times New Roman" w:hAnsi="Times New Roman" w:cs="Times New Roman"/>
        </w:rPr>
        <w:t>2.</w:t>
      </w:r>
      <w:r w:rsidR="00AE4D82">
        <w:rPr>
          <w:rFonts w:ascii="Times New Roman" w:hAnsi="Times New Roman" w:cs="Times New Roman"/>
        </w:rPr>
        <w:t>2</w:t>
      </w:r>
      <w:r w:rsidR="00AE4D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Создание моделей данных</w:t>
      </w:r>
      <w:r w:rsidRPr="002E04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Spectator</w:t>
      </w:r>
    </w:p>
    <w:p w14:paraId="4FBE7898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</w:rPr>
      </w:pPr>
    </w:p>
    <w:p w14:paraId="59254FFC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</w:rPr>
      </w:pPr>
      <w:r w:rsidRPr="00FE6B59">
        <w:rPr>
          <w:rFonts w:ascii="Times New Roman" w:hAnsi="Times New Roman" w:cs="Times New Roman"/>
        </w:rPr>
        <w:drawing>
          <wp:inline distT="0" distB="0" distL="0" distR="0" wp14:anchorId="1A3DAF39" wp14:editId="4B77D035">
            <wp:extent cx="3480380" cy="1800000"/>
            <wp:effectExtent l="0" t="0" r="6350" b="0"/>
            <wp:docPr id="185503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31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03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5E8D" w14:textId="3B1D35C1" w:rsidR="00694FF9" w:rsidRPr="002E0484" w:rsidRDefault="00694FF9" w:rsidP="00694FF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E4D82">
        <w:rPr>
          <w:rFonts w:ascii="Times New Roman" w:hAnsi="Times New Roman" w:cs="Times New Roman"/>
        </w:rPr>
        <w:t>2.</w:t>
      </w:r>
      <w:r w:rsidR="00AE4D82">
        <w:rPr>
          <w:rFonts w:ascii="Times New Roman" w:hAnsi="Times New Roman" w:cs="Times New Roman"/>
        </w:rPr>
        <w:t>3</w:t>
      </w:r>
      <w:r w:rsidR="00AE4D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Создание моделей данных</w:t>
      </w:r>
      <w:r w:rsidRPr="002E04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Actor</w:t>
      </w:r>
    </w:p>
    <w:p w14:paraId="7C89FF31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</w:rPr>
      </w:pPr>
    </w:p>
    <w:p w14:paraId="550FEEF0" w14:textId="77777777" w:rsidR="00694FF9" w:rsidRDefault="00694FF9" w:rsidP="00694FF9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5D3703">
        <w:rPr>
          <w:rFonts w:ascii="Times New Roman" w:hAnsi="Times New Roman" w:cs="Times New Roman"/>
        </w:rPr>
        <w:lastRenderedPageBreak/>
        <w:drawing>
          <wp:inline distT="0" distB="0" distL="0" distR="0" wp14:anchorId="4E7B6B6D" wp14:editId="6FD51D32">
            <wp:extent cx="4515991" cy="1440000"/>
            <wp:effectExtent l="0" t="0" r="0" b="8255"/>
            <wp:docPr id="174765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53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991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5C01" w14:textId="1DF51CB7" w:rsidR="00694FF9" w:rsidRPr="002E0484" w:rsidRDefault="00694FF9" w:rsidP="00694FF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AE4D82">
        <w:rPr>
          <w:rFonts w:ascii="Times New Roman" w:hAnsi="Times New Roman" w:cs="Times New Roman"/>
        </w:rPr>
        <w:t>2.</w:t>
      </w:r>
      <w:r w:rsidR="00AE4D82">
        <w:rPr>
          <w:rFonts w:ascii="Times New Roman" w:hAnsi="Times New Roman" w:cs="Times New Roman"/>
        </w:rPr>
        <w:t>4</w:t>
      </w:r>
      <w:r w:rsidR="00AE4D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Создание моделей данных</w:t>
      </w:r>
      <w:r w:rsidRPr="002E04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Role</w:t>
      </w:r>
    </w:p>
    <w:p w14:paraId="5C2C8501" w14:textId="77777777" w:rsidR="00694FF9" w:rsidRPr="0076110D" w:rsidRDefault="00694FF9" w:rsidP="00694FF9">
      <w:pPr>
        <w:contextualSpacing/>
        <w:jc w:val="center"/>
        <w:rPr>
          <w:rFonts w:ascii="Times New Roman" w:hAnsi="Times New Roman" w:cs="Times New Roman"/>
        </w:rPr>
      </w:pPr>
    </w:p>
    <w:p w14:paraId="32F74DC2" w14:textId="77777777" w:rsidR="00694FF9" w:rsidRPr="004A0654" w:rsidRDefault="00694FF9" w:rsidP="00694FF9">
      <w:pPr>
        <w:contextualSpacing/>
        <w:jc w:val="center"/>
        <w:rPr>
          <w:rFonts w:ascii="Times New Roman" w:hAnsi="Times New Roman" w:cs="Times New Roman"/>
        </w:rPr>
      </w:pPr>
      <w:r w:rsidRPr="00EB4867">
        <w:rPr>
          <w:rFonts w:ascii="Times New Roman" w:hAnsi="Times New Roman" w:cs="Times New Roman"/>
        </w:rPr>
        <w:drawing>
          <wp:inline distT="0" distB="0" distL="0" distR="0" wp14:anchorId="5DCDF6E1" wp14:editId="41850F59">
            <wp:extent cx="4048532" cy="2520000"/>
            <wp:effectExtent l="0" t="0" r="0" b="0"/>
            <wp:docPr id="85121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6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53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3375" w14:textId="5E0A0BEF" w:rsidR="00694FF9" w:rsidRPr="00531899" w:rsidRDefault="00694FF9" w:rsidP="00531899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0C5135">
        <w:rPr>
          <w:rFonts w:ascii="Times New Roman" w:hAnsi="Times New Roman" w:cs="Times New Roman"/>
        </w:rPr>
        <w:t>2.</w:t>
      </w:r>
      <w:r w:rsidR="000C5135">
        <w:rPr>
          <w:rFonts w:ascii="Times New Roman" w:hAnsi="Times New Roman" w:cs="Times New Roman"/>
        </w:rPr>
        <w:t>5</w:t>
      </w:r>
      <w:r w:rsidR="000C51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Создание моделей данных</w:t>
      </w:r>
      <w:r w:rsidRPr="002E048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Tickets</w:t>
      </w:r>
    </w:p>
    <w:p w14:paraId="24BCFE0F" w14:textId="77777777" w:rsidR="00143C05" w:rsidRPr="00143C05" w:rsidRDefault="00143C05" w:rsidP="00143C05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</w:p>
    <w:p w14:paraId="4EA59DC3" w14:textId="138D0DAE" w:rsidR="00F11FE5" w:rsidRDefault="00F11FE5" w:rsidP="009015D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Заполнение данными</w:t>
      </w:r>
    </w:p>
    <w:p w14:paraId="5F0678FB" w14:textId="392CEDB3" w:rsidR="00616D7D" w:rsidRPr="00253070" w:rsidRDefault="00253070" w:rsidP="00253070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Данные заполнены с помощью массивов объектов и функции </w:t>
      </w:r>
      <w:r>
        <w:rPr>
          <w:rFonts w:ascii="Times New Roman" w:eastAsia="Calibri" w:hAnsi="Times New Roman" w:cs="Times New Roman"/>
          <w:lang w:val="en-US"/>
        </w:rPr>
        <w:t>add</w:t>
      </w:r>
      <w:r w:rsidRPr="00253070">
        <w:rPr>
          <w:rFonts w:ascii="Times New Roman" w:eastAsia="Calibri" w:hAnsi="Times New Roman" w:cs="Times New Roman"/>
        </w:rPr>
        <w:t>_</w:t>
      </w:r>
      <w:r>
        <w:rPr>
          <w:rFonts w:ascii="Times New Roman" w:eastAsia="Calibri" w:hAnsi="Times New Roman" w:cs="Times New Roman"/>
          <w:lang w:val="en-US"/>
        </w:rPr>
        <w:t>all</w:t>
      </w:r>
      <w:r w:rsidR="00121CE5">
        <w:rPr>
          <w:rFonts w:ascii="Times New Roman" w:eastAsia="Calibri" w:hAnsi="Times New Roman" w:cs="Times New Roman"/>
        </w:rPr>
        <w:t xml:space="preserve"> (</w:t>
      </w:r>
      <w:r w:rsidR="008537F0">
        <w:rPr>
          <w:rFonts w:ascii="Times New Roman" w:eastAsia="Calibri" w:hAnsi="Times New Roman" w:cs="Times New Roman"/>
        </w:rPr>
        <w:t>добавление в стек</w:t>
      </w:r>
      <w:r w:rsidR="00121CE5">
        <w:rPr>
          <w:rFonts w:ascii="Times New Roman" w:eastAsia="Calibri" w:hAnsi="Times New Roman" w:cs="Times New Roman"/>
        </w:rPr>
        <w:t>)</w:t>
      </w:r>
      <w:r w:rsidRPr="00253070"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и </w:t>
      </w:r>
      <w:r>
        <w:rPr>
          <w:rFonts w:ascii="Times New Roman" w:eastAsia="Calibri" w:hAnsi="Times New Roman" w:cs="Times New Roman"/>
          <w:lang w:val="en-US"/>
        </w:rPr>
        <w:t>flush</w:t>
      </w:r>
      <w:r>
        <w:rPr>
          <w:rFonts w:ascii="Times New Roman" w:eastAsia="Calibri" w:hAnsi="Times New Roman" w:cs="Times New Roman"/>
        </w:rPr>
        <w:t xml:space="preserve"> </w:t>
      </w:r>
      <w:r w:rsidR="00121CE5">
        <w:rPr>
          <w:rFonts w:ascii="Times New Roman" w:eastAsia="Calibri" w:hAnsi="Times New Roman" w:cs="Times New Roman"/>
        </w:rPr>
        <w:t>(</w:t>
      </w:r>
      <w:r w:rsidR="00CE2F90">
        <w:rPr>
          <w:rFonts w:ascii="Times New Roman" w:eastAsia="Calibri" w:hAnsi="Times New Roman" w:cs="Times New Roman"/>
        </w:rPr>
        <w:t>обновление стека</w:t>
      </w:r>
      <w:r w:rsidR="00121CE5">
        <w:rPr>
          <w:rFonts w:ascii="Times New Roman" w:eastAsia="Calibri" w:hAnsi="Times New Roman" w:cs="Times New Roman"/>
        </w:rPr>
        <w:t xml:space="preserve">) </w:t>
      </w:r>
      <w:r>
        <w:rPr>
          <w:rFonts w:ascii="Times New Roman" w:eastAsia="Calibri" w:hAnsi="Times New Roman" w:cs="Times New Roman"/>
        </w:rPr>
        <w:t>(рис. 3.1).</w:t>
      </w:r>
    </w:p>
    <w:p w14:paraId="5B0A48A6" w14:textId="7CDDD8B5" w:rsidR="00631CE6" w:rsidRDefault="00716480" w:rsidP="00631CE6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716480">
        <w:rPr>
          <w:rFonts w:ascii="Times New Roman" w:hAnsi="Times New Roman" w:cs="Times New Roman"/>
          <w:lang w:val="en-US"/>
        </w:rPr>
        <w:drawing>
          <wp:inline distT="0" distB="0" distL="0" distR="0" wp14:anchorId="65CF939C" wp14:editId="2182770D">
            <wp:extent cx="3366538" cy="2880000"/>
            <wp:effectExtent l="0" t="0" r="5715" b="0"/>
            <wp:docPr id="1938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6538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7256" w14:textId="5997CA2B" w:rsidR="00631CE6" w:rsidRDefault="00631CE6" w:rsidP="001617B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C51AF5">
        <w:rPr>
          <w:rFonts w:ascii="Times New Roman" w:hAnsi="Times New Roman" w:cs="Times New Roman"/>
        </w:rPr>
        <w:t>3.1</w:t>
      </w:r>
      <w:r>
        <w:rPr>
          <w:rFonts w:ascii="Times New Roman" w:hAnsi="Times New Roman" w:cs="Times New Roman"/>
        </w:rPr>
        <w:t xml:space="preserve"> – Заполнение данн</w:t>
      </w:r>
      <w:r w:rsidR="00514951">
        <w:rPr>
          <w:rFonts w:ascii="Times New Roman" w:hAnsi="Times New Roman" w:cs="Times New Roman"/>
        </w:rPr>
        <w:t xml:space="preserve">ыми таблицы </w:t>
      </w:r>
      <w:r w:rsidR="00702F4B">
        <w:rPr>
          <w:rFonts w:ascii="Times New Roman" w:hAnsi="Times New Roman" w:cs="Times New Roman"/>
          <w:lang w:val="en-US"/>
        </w:rPr>
        <w:t>p</w:t>
      </w:r>
      <w:r w:rsidR="00514951">
        <w:rPr>
          <w:rFonts w:ascii="Times New Roman" w:hAnsi="Times New Roman" w:cs="Times New Roman"/>
          <w:lang w:val="en-US"/>
        </w:rPr>
        <w:t>erformance</w:t>
      </w:r>
      <w:r w:rsidR="00702F4B">
        <w:rPr>
          <w:rFonts w:ascii="Times New Roman" w:hAnsi="Times New Roman" w:cs="Times New Roman"/>
          <w:lang w:val="en-US"/>
        </w:rPr>
        <w:t>s</w:t>
      </w:r>
    </w:p>
    <w:p w14:paraId="1618A627" w14:textId="45821ADC" w:rsidR="005D6B52" w:rsidRDefault="005D6B52" w:rsidP="00702F4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5D6B5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2B4D530C" wp14:editId="7C180E72">
            <wp:extent cx="3364824" cy="2160000"/>
            <wp:effectExtent l="0" t="0" r="7620" b="0"/>
            <wp:docPr id="351028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287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482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BC99" w14:textId="55115C8E" w:rsidR="00702F4B" w:rsidRDefault="00702F4B" w:rsidP="00702F4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3.</w:t>
      </w:r>
      <w:r w:rsidRPr="00702F4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Заполнение данными таблицы </w:t>
      </w:r>
      <w:r>
        <w:rPr>
          <w:rFonts w:ascii="Times New Roman" w:hAnsi="Times New Roman" w:cs="Times New Roman"/>
          <w:lang w:val="en-US"/>
        </w:rPr>
        <w:t>actors</w:t>
      </w:r>
    </w:p>
    <w:p w14:paraId="58EAA893" w14:textId="1BBD59FB" w:rsidR="009E5C99" w:rsidRDefault="00DB16CB" w:rsidP="00702F4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DB16CB">
        <w:rPr>
          <w:rFonts w:ascii="Times New Roman" w:hAnsi="Times New Roman" w:cs="Times New Roman"/>
          <w:lang w:val="en-US"/>
        </w:rPr>
        <w:drawing>
          <wp:inline distT="0" distB="0" distL="0" distR="0" wp14:anchorId="4A31BC5D" wp14:editId="223DBF02">
            <wp:extent cx="2602105" cy="2880000"/>
            <wp:effectExtent l="0" t="0" r="8255" b="0"/>
            <wp:docPr id="20365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0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210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E215" w14:textId="26424F58" w:rsidR="00702F4B" w:rsidRPr="00702F4B" w:rsidRDefault="00702F4B" w:rsidP="00702F4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3.</w:t>
      </w:r>
      <w:r w:rsidR="005D6B52" w:rsidRPr="005D6B52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Заполнение данными таблицы </w:t>
      </w:r>
      <w:r>
        <w:rPr>
          <w:rFonts w:ascii="Times New Roman" w:hAnsi="Times New Roman" w:cs="Times New Roman"/>
          <w:lang w:val="en-US"/>
        </w:rPr>
        <w:t>roles</w:t>
      </w:r>
    </w:p>
    <w:p w14:paraId="7111CFDD" w14:textId="6BE934C3" w:rsidR="004D7801" w:rsidRDefault="004D7801" w:rsidP="00702F4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4D7801">
        <w:rPr>
          <w:rFonts w:ascii="Times New Roman" w:hAnsi="Times New Roman" w:cs="Times New Roman"/>
          <w:lang w:val="en-US"/>
        </w:rPr>
        <w:drawing>
          <wp:inline distT="0" distB="0" distL="0" distR="0" wp14:anchorId="6C9A1074" wp14:editId="57F639C7">
            <wp:extent cx="3458884" cy="2160000"/>
            <wp:effectExtent l="0" t="0" r="8255" b="0"/>
            <wp:docPr id="582601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015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8884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5EA19" w14:textId="2328D8CC" w:rsidR="00702F4B" w:rsidRPr="00702F4B" w:rsidRDefault="00702F4B" w:rsidP="00702F4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3.</w:t>
      </w:r>
      <w:r w:rsidR="005D6B52" w:rsidRPr="005D6B52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Заполнение данными таблицы </w:t>
      </w:r>
      <w:r>
        <w:rPr>
          <w:rFonts w:ascii="Times New Roman" w:hAnsi="Times New Roman" w:cs="Times New Roman"/>
          <w:lang w:val="en-US"/>
        </w:rPr>
        <w:t>spectators</w:t>
      </w:r>
    </w:p>
    <w:p w14:paraId="25EFCD46" w14:textId="6DC6E085" w:rsidR="001F3D70" w:rsidRDefault="001F3D70" w:rsidP="00702F4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1F3D7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1A0319A" wp14:editId="50F9967E">
            <wp:extent cx="2575901" cy="3600000"/>
            <wp:effectExtent l="0" t="0" r="0" b="635"/>
            <wp:docPr id="18292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590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AB61" w14:textId="383009AC" w:rsidR="00616D7D" w:rsidRPr="001F3D70" w:rsidRDefault="00702F4B" w:rsidP="00702F4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3.</w:t>
      </w:r>
      <w:r w:rsidR="005D6B52" w:rsidRPr="001F3D70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– Заполнение данными таблицы </w:t>
      </w:r>
      <w:r>
        <w:rPr>
          <w:rFonts w:ascii="Times New Roman" w:hAnsi="Times New Roman" w:cs="Times New Roman"/>
          <w:lang w:val="en-US"/>
        </w:rPr>
        <w:t>tickets</w:t>
      </w:r>
    </w:p>
    <w:p w14:paraId="797D248B" w14:textId="77777777" w:rsidR="00702F4B" w:rsidRPr="001F3D70" w:rsidRDefault="00702F4B" w:rsidP="00702F4B">
      <w:pPr>
        <w:contextualSpacing/>
        <w:jc w:val="center"/>
        <w:rPr>
          <w:rFonts w:ascii="Times New Roman" w:hAnsi="Times New Roman" w:cs="Times New Roman"/>
        </w:rPr>
      </w:pPr>
    </w:p>
    <w:p w14:paraId="67A343FF" w14:textId="19D31FED" w:rsidR="00F11FE5" w:rsidRDefault="00D34001" w:rsidP="009015D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t>Реализация запросов</w:t>
      </w:r>
    </w:p>
    <w:p w14:paraId="119ACDB3" w14:textId="495569A6" w:rsidR="00783648" w:rsidRPr="000E7D9B" w:rsidRDefault="000E7D9B" w:rsidP="00783648">
      <w:pPr>
        <w:spacing w:line="360" w:lineRule="auto"/>
        <w:ind w:firstLine="709"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Реализованы запросы, используя </w:t>
      </w:r>
      <w:r>
        <w:rPr>
          <w:rFonts w:ascii="Times New Roman" w:eastAsia="Calibri" w:hAnsi="Times New Roman" w:cs="Times New Roman"/>
          <w:lang w:val="en-US"/>
        </w:rPr>
        <w:t>session</w:t>
      </w:r>
      <w:r w:rsidRPr="000E7D9B">
        <w:rPr>
          <w:rFonts w:ascii="Times New Roman" w:eastAsia="Calibri" w:hAnsi="Times New Roman" w:cs="Times New Roman"/>
        </w:rPr>
        <w:t>,</w:t>
      </w:r>
      <w:r>
        <w:rPr>
          <w:rFonts w:ascii="Times New Roman" w:eastAsia="Calibri" w:hAnsi="Times New Roman" w:cs="Times New Roman"/>
        </w:rPr>
        <w:t xml:space="preserve"> и форматированный вывод (рис. 4.1 – 4.12).</w:t>
      </w:r>
    </w:p>
    <w:p w14:paraId="6242E708" w14:textId="2F38BC0B" w:rsidR="004F6EDB" w:rsidRDefault="00C069B4" w:rsidP="004F6EDB">
      <w:pPr>
        <w:contextualSpacing/>
        <w:jc w:val="center"/>
        <w:rPr>
          <w:rFonts w:ascii="Times New Roman" w:hAnsi="Times New Roman" w:cs="Times New Roman"/>
        </w:rPr>
      </w:pPr>
      <w:r w:rsidRPr="00C069B4">
        <w:rPr>
          <w:rFonts w:ascii="Times New Roman" w:hAnsi="Times New Roman" w:cs="Times New Roman"/>
        </w:rPr>
        <w:drawing>
          <wp:inline distT="0" distB="0" distL="0" distR="0" wp14:anchorId="2E92CFCF" wp14:editId="7274B29A">
            <wp:extent cx="3660652" cy="2160000"/>
            <wp:effectExtent l="0" t="0" r="0" b="0"/>
            <wp:docPr id="41243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328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0652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92A" w14:textId="722FA8B5" w:rsidR="004F6EDB" w:rsidRPr="00D564CE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4.1 – Запрос на поиск спектаклей определенного жанра</w:t>
      </w:r>
      <w:r w:rsidR="00D564CE" w:rsidRPr="00D564CE">
        <w:rPr>
          <w:rFonts w:ascii="Times New Roman" w:hAnsi="Times New Roman" w:cs="Times New Roman"/>
        </w:rPr>
        <w:t xml:space="preserve"> (</w:t>
      </w:r>
      <w:r w:rsidR="00D564CE">
        <w:rPr>
          <w:rFonts w:ascii="Times New Roman" w:hAnsi="Times New Roman" w:cs="Times New Roman"/>
          <w:lang w:val="en-US"/>
        </w:rPr>
        <w:t>Drama</w:t>
      </w:r>
      <w:r w:rsidR="00D564CE" w:rsidRPr="00D564CE">
        <w:rPr>
          <w:rFonts w:ascii="Times New Roman" w:hAnsi="Times New Roman" w:cs="Times New Roman"/>
        </w:rPr>
        <w:t>)</w:t>
      </w:r>
    </w:p>
    <w:p w14:paraId="6E203260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64399013" w14:textId="4BEE5D14" w:rsidR="004F6EDB" w:rsidRDefault="00F23648" w:rsidP="004F6EDB">
      <w:pPr>
        <w:contextualSpacing/>
        <w:jc w:val="center"/>
        <w:rPr>
          <w:rFonts w:ascii="Times New Roman" w:hAnsi="Times New Roman" w:cs="Times New Roman"/>
        </w:rPr>
      </w:pPr>
      <w:r w:rsidRPr="00F23648">
        <w:rPr>
          <w:rFonts w:ascii="Times New Roman" w:hAnsi="Times New Roman" w:cs="Times New Roman"/>
        </w:rPr>
        <w:lastRenderedPageBreak/>
        <w:drawing>
          <wp:inline distT="0" distB="0" distL="0" distR="0" wp14:anchorId="1275AA93" wp14:editId="2C30EE90">
            <wp:extent cx="4187938" cy="2160000"/>
            <wp:effectExtent l="0" t="0" r="3175" b="0"/>
            <wp:docPr id="212163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360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793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04D8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4.2 – Запрос на поиск спектаклей отсортированных по дате показа</w:t>
      </w:r>
    </w:p>
    <w:p w14:paraId="651B8112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6B338EFD" w14:textId="327870F9" w:rsidR="004F6EDB" w:rsidRDefault="001A2847" w:rsidP="004F6EDB">
      <w:pPr>
        <w:contextualSpacing/>
        <w:jc w:val="center"/>
        <w:rPr>
          <w:rFonts w:ascii="Times New Roman" w:hAnsi="Times New Roman" w:cs="Times New Roman"/>
        </w:rPr>
      </w:pPr>
      <w:r w:rsidRPr="001A2847">
        <w:rPr>
          <w:rFonts w:ascii="Times New Roman" w:hAnsi="Times New Roman" w:cs="Times New Roman"/>
        </w:rPr>
        <w:drawing>
          <wp:inline distT="0" distB="0" distL="0" distR="0" wp14:anchorId="5192D01B" wp14:editId="0F32E14B">
            <wp:extent cx="4105642" cy="2520000"/>
            <wp:effectExtent l="0" t="0" r="0" b="0"/>
            <wp:docPr id="1922171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711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564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7EFD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4.3 – Запрос на подсчет количества проданных билетов</w:t>
      </w:r>
    </w:p>
    <w:p w14:paraId="38718C26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771A5848" w14:textId="2C77B951" w:rsidR="004F6EDB" w:rsidRDefault="00DD683B" w:rsidP="004F6EDB">
      <w:pPr>
        <w:contextualSpacing/>
        <w:jc w:val="center"/>
        <w:rPr>
          <w:rFonts w:ascii="Times New Roman" w:hAnsi="Times New Roman" w:cs="Times New Roman"/>
        </w:rPr>
      </w:pPr>
      <w:r w:rsidRPr="00DD683B">
        <w:rPr>
          <w:rFonts w:ascii="Times New Roman" w:hAnsi="Times New Roman" w:cs="Times New Roman"/>
        </w:rPr>
        <w:drawing>
          <wp:inline distT="0" distB="0" distL="0" distR="0" wp14:anchorId="080D12A6" wp14:editId="467ECFAD">
            <wp:extent cx="3588280" cy="3240000"/>
            <wp:effectExtent l="0" t="0" r="0" b="0"/>
            <wp:docPr id="1790554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54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828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B120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4.4 – Запрос на поиск билетов с информацией о зрителе и спектакле</w:t>
      </w:r>
    </w:p>
    <w:p w14:paraId="16CCF2EB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4F8FD020" w14:textId="42425CEB" w:rsidR="004F6EDB" w:rsidRDefault="002B5F77" w:rsidP="004F6EDB">
      <w:pPr>
        <w:contextualSpacing/>
        <w:jc w:val="center"/>
        <w:rPr>
          <w:rFonts w:ascii="Times New Roman" w:hAnsi="Times New Roman" w:cs="Times New Roman"/>
        </w:rPr>
      </w:pPr>
      <w:r w:rsidRPr="002B5F77">
        <w:rPr>
          <w:rFonts w:ascii="Times New Roman" w:hAnsi="Times New Roman" w:cs="Times New Roman"/>
        </w:rPr>
        <w:drawing>
          <wp:inline distT="0" distB="0" distL="0" distR="0" wp14:anchorId="06F38216" wp14:editId="6B4F8DA0">
            <wp:extent cx="3285201" cy="2520000"/>
            <wp:effectExtent l="0" t="0" r="0" b="0"/>
            <wp:docPr id="1250625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251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520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42A6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4.5 – Запрос на поиск спектаклей с количеством билетов не меньше 5</w:t>
      </w:r>
    </w:p>
    <w:p w14:paraId="6579D124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0D592F11" w14:textId="666CD64D" w:rsidR="004F6EDB" w:rsidRDefault="009C310C" w:rsidP="004F6EDB">
      <w:pPr>
        <w:contextualSpacing/>
        <w:jc w:val="center"/>
        <w:rPr>
          <w:rFonts w:ascii="Times New Roman" w:hAnsi="Times New Roman" w:cs="Times New Roman"/>
        </w:rPr>
      </w:pPr>
      <w:r w:rsidRPr="009C310C">
        <w:rPr>
          <w:rFonts w:ascii="Times New Roman" w:hAnsi="Times New Roman" w:cs="Times New Roman"/>
        </w:rPr>
        <w:drawing>
          <wp:inline distT="0" distB="0" distL="0" distR="0" wp14:anchorId="7866313E" wp14:editId="24BB3F4B">
            <wp:extent cx="3421071" cy="2520000"/>
            <wp:effectExtent l="0" t="0" r="8255" b="0"/>
            <wp:docPr id="629429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91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107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629D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4.6 – Запрос на поиск зрителей, которые купили билеты хотя бы на 4 спектакля</w:t>
      </w:r>
    </w:p>
    <w:p w14:paraId="1926E6CC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0470D7B6" w14:textId="29162EAE" w:rsidR="004F6EDB" w:rsidRDefault="00723074" w:rsidP="004F6EDB">
      <w:pPr>
        <w:contextualSpacing/>
        <w:jc w:val="center"/>
        <w:rPr>
          <w:rFonts w:ascii="Times New Roman" w:hAnsi="Times New Roman" w:cs="Times New Roman"/>
        </w:rPr>
      </w:pPr>
      <w:r w:rsidRPr="00723074">
        <w:rPr>
          <w:rFonts w:ascii="Times New Roman" w:hAnsi="Times New Roman" w:cs="Times New Roman"/>
        </w:rPr>
        <w:drawing>
          <wp:inline distT="0" distB="0" distL="0" distR="0" wp14:anchorId="5309835B" wp14:editId="7718B96B">
            <wp:extent cx="3306396" cy="2520000"/>
            <wp:effectExtent l="0" t="0" r="8890" b="0"/>
            <wp:docPr id="298577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776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06396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0C0C" w14:textId="77777777" w:rsidR="004F6EDB" w:rsidRPr="00A17E03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4.7 – Запрос на обновление цены билета для </w:t>
      </w:r>
      <w:r>
        <w:rPr>
          <w:rFonts w:ascii="Times New Roman" w:hAnsi="Times New Roman" w:cs="Times New Roman"/>
          <w:lang w:val="en-US"/>
        </w:rPr>
        <w:t>VIP</w:t>
      </w:r>
      <w:r>
        <w:rPr>
          <w:rFonts w:ascii="Times New Roman" w:hAnsi="Times New Roman" w:cs="Times New Roman"/>
        </w:rPr>
        <w:t>-мест</w:t>
      </w:r>
    </w:p>
    <w:p w14:paraId="1AAB2BA3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33B5C8AF" w14:textId="1E467DB9" w:rsidR="004F6EDB" w:rsidRDefault="00F35BFB" w:rsidP="004F6EDB">
      <w:pPr>
        <w:contextualSpacing/>
        <w:jc w:val="center"/>
        <w:rPr>
          <w:rFonts w:ascii="Times New Roman" w:hAnsi="Times New Roman" w:cs="Times New Roman"/>
        </w:rPr>
      </w:pPr>
      <w:r w:rsidRPr="00F35BFB">
        <w:rPr>
          <w:rFonts w:ascii="Times New Roman" w:hAnsi="Times New Roman" w:cs="Times New Roman"/>
        </w:rPr>
        <w:lastRenderedPageBreak/>
        <w:drawing>
          <wp:inline distT="0" distB="0" distL="0" distR="0" wp14:anchorId="1151E9FE" wp14:editId="5EB26A05">
            <wp:extent cx="3805961" cy="2880000"/>
            <wp:effectExtent l="0" t="0" r="4445" b="0"/>
            <wp:docPr id="45118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02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5961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AB74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4.8 – Запрос на удаление отмененных спектаклей</w:t>
      </w:r>
    </w:p>
    <w:p w14:paraId="491E5EBA" w14:textId="77777777" w:rsidR="004F6EDB" w:rsidRPr="000F63E5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2D24DA64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  <w:r w:rsidRPr="00AE0B6A">
        <w:rPr>
          <w:rFonts w:ascii="Times New Roman" w:hAnsi="Times New Roman" w:cs="Times New Roman"/>
          <w:lang w:val="en-US"/>
        </w:rPr>
        <w:drawing>
          <wp:inline distT="0" distB="0" distL="0" distR="0" wp14:anchorId="4867D8D1" wp14:editId="52F5B825">
            <wp:extent cx="3968788" cy="2520000"/>
            <wp:effectExtent l="0" t="0" r="0" b="0"/>
            <wp:docPr id="463197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9734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8788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F97A" w14:textId="77777777" w:rsidR="004F6EDB" w:rsidRPr="002E0484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4.9 – Запрос на продажу билета (создание), часть 1</w:t>
      </w:r>
    </w:p>
    <w:p w14:paraId="60A1C4A4" w14:textId="77777777" w:rsidR="004F6EDB" w:rsidRPr="0038634C" w:rsidRDefault="004F6EDB" w:rsidP="004F6EDB">
      <w:pPr>
        <w:contextualSpacing/>
        <w:jc w:val="center"/>
        <w:rPr>
          <w:rFonts w:ascii="Times New Roman" w:hAnsi="Times New Roman" w:cs="Times New Roman"/>
        </w:rPr>
      </w:pPr>
    </w:p>
    <w:p w14:paraId="3901A337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</w:rPr>
      </w:pPr>
      <w:r w:rsidRPr="003732E5">
        <w:rPr>
          <w:rFonts w:ascii="Times New Roman" w:hAnsi="Times New Roman" w:cs="Times New Roman"/>
          <w:lang w:val="en-US"/>
        </w:rPr>
        <w:drawing>
          <wp:inline distT="0" distB="0" distL="0" distR="0" wp14:anchorId="37A644B3" wp14:editId="00A65807">
            <wp:extent cx="2562985" cy="2520000"/>
            <wp:effectExtent l="0" t="0" r="8890" b="0"/>
            <wp:docPr id="167767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761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6298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5471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4.10 – Запрос на продажу билета (создание), часть 2</w:t>
      </w:r>
    </w:p>
    <w:p w14:paraId="4BC0FE7D" w14:textId="78AC3629" w:rsidR="001E6B61" w:rsidRDefault="001E6B61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1E6B61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1A6BFE1" wp14:editId="675D49A2">
            <wp:extent cx="1664349" cy="720000"/>
            <wp:effectExtent l="0" t="0" r="0" b="4445"/>
            <wp:docPr id="1399964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64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64349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BA45" w14:textId="4DC64FF2" w:rsidR="001E6B61" w:rsidRPr="001E6B61" w:rsidRDefault="001E6B61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4.11 – Исполнение запроса на продажу билета</w:t>
      </w:r>
    </w:p>
    <w:p w14:paraId="28B73643" w14:textId="77777777" w:rsidR="004F6EDB" w:rsidRDefault="004F6EDB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AC00E7">
        <w:rPr>
          <w:rFonts w:ascii="Times New Roman" w:hAnsi="Times New Roman" w:cs="Times New Roman"/>
        </w:rPr>
        <w:drawing>
          <wp:inline distT="0" distB="0" distL="0" distR="0" wp14:anchorId="088BC596" wp14:editId="7527B214">
            <wp:extent cx="2539437" cy="1800000"/>
            <wp:effectExtent l="0" t="0" r="0" b="0"/>
            <wp:docPr id="1203477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77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3943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7F8F" w14:textId="2FBE46CE" w:rsidR="004F6EDB" w:rsidRPr="006B3F90" w:rsidRDefault="004F6EDB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4.1</w:t>
      </w:r>
      <w:r w:rsidR="00B83537" w:rsidRPr="00B8353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 – Сложный запрос на анализ актёров, часть 1</w:t>
      </w:r>
    </w:p>
    <w:p w14:paraId="5C8F54E8" w14:textId="77777777" w:rsidR="004F6EDB" w:rsidRPr="005C1415" w:rsidRDefault="004F6EDB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  <w:r w:rsidRPr="005C1415">
        <w:rPr>
          <w:rFonts w:ascii="Times New Roman" w:hAnsi="Times New Roman" w:cs="Times New Roman"/>
          <w:lang w:val="en-US"/>
        </w:rPr>
        <w:drawing>
          <wp:inline distT="0" distB="0" distL="0" distR="0" wp14:anchorId="0EE7A384" wp14:editId="6778AC95">
            <wp:extent cx="2368352" cy="1440000"/>
            <wp:effectExtent l="0" t="0" r="0" b="8255"/>
            <wp:docPr id="172348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834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68352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93ED2" w14:textId="23E4F521" w:rsidR="004F6EDB" w:rsidRDefault="004F6EDB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4.1</w:t>
      </w:r>
      <w:r w:rsidR="00B83537" w:rsidRPr="00036B3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Сложный запрос на анализ актёров, часть 2</w:t>
      </w:r>
    </w:p>
    <w:p w14:paraId="18BE7557" w14:textId="77777777" w:rsidR="00036B3A" w:rsidRDefault="00036B3A" w:rsidP="004F6EDB">
      <w:pPr>
        <w:contextualSpacing/>
        <w:jc w:val="center"/>
        <w:rPr>
          <w:rFonts w:ascii="Times New Roman" w:hAnsi="Times New Roman" w:cs="Times New Roman"/>
          <w:lang w:val="en-US"/>
        </w:rPr>
      </w:pPr>
    </w:p>
    <w:p w14:paraId="1B1D54E6" w14:textId="191EE07E" w:rsidR="00036B3A" w:rsidRDefault="00036B3A" w:rsidP="004F6EDB">
      <w:pPr>
        <w:contextualSpacing/>
        <w:jc w:val="center"/>
        <w:rPr>
          <w:rFonts w:ascii="Times New Roman" w:hAnsi="Times New Roman" w:cs="Times New Roman"/>
        </w:rPr>
      </w:pPr>
      <w:r w:rsidRPr="00036B3A">
        <w:rPr>
          <w:rFonts w:ascii="Times New Roman" w:hAnsi="Times New Roman" w:cs="Times New Roman"/>
          <w:lang w:val="en-US"/>
        </w:rPr>
        <w:drawing>
          <wp:inline distT="0" distB="0" distL="0" distR="0" wp14:anchorId="509707D5" wp14:editId="23309096">
            <wp:extent cx="1056522" cy="1800000"/>
            <wp:effectExtent l="0" t="0" r="0" b="0"/>
            <wp:docPr id="182939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99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5652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2AD4" w14:textId="5578C9D8" w:rsidR="00036B3A" w:rsidRPr="00036B3A" w:rsidRDefault="00036B3A" w:rsidP="004F6EDB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4.14 – Исполнение сложного запроса на анализ актёров</w:t>
      </w:r>
    </w:p>
    <w:p w14:paraId="02012DCB" w14:textId="02466F9C" w:rsidR="00783648" w:rsidRPr="00783648" w:rsidRDefault="003D12C1" w:rsidP="003D12C1">
      <w:pPr>
        <w:spacing w:line="278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 w:type="page"/>
      </w:r>
    </w:p>
    <w:p w14:paraId="7FE491F3" w14:textId="1248DE41" w:rsidR="00783648" w:rsidRDefault="00783648" w:rsidP="009015DF">
      <w:pPr>
        <w:pStyle w:val="a7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</w:rPr>
        <w:lastRenderedPageBreak/>
        <w:t>Запуск</w:t>
      </w:r>
    </w:p>
    <w:p w14:paraId="3FDF35B2" w14:textId="61B65C6B" w:rsidR="003732E5" w:rsidRPr="00BB0B12" w:rsidRDefault="00C251BC" w:rsidP="00852BC7">
      <w:pPr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Для соединения всех файлов в систему, необходимо создать </w:t>
      </w:r>
      <w:r w:rsidRPr="00C251BC">
        <w:rPr>
          <w:rFonts w:ascii="Times New Roman" w:eastAsia="Calibri" w:hAnsi="Times New Roman" w:cs="Times New Roman"/>
        </w:rPr>
        <w:t>__</w:t>
      </w:r>
      <w:r>
        <w:rPr>
          <w:rFonts w:ascii="Times New Roman" w:eastAsia="Calibri" w:hAnsi="Times New Roman" w:cs="Times New Roman"/>
          <w:lang w:val="en-US"/>
        </w:rPr>
        <w:t>init</w:t>
      </w:r>
      <w:r w:rsidRPr="00C251BC">
        <w:rPr>
          <w:rFonts w:ascii="Times New Roman" w:eastAsia="Calibri" w:hAnsi="Times New Roman" w:cs="Times New Roman"/>
        </w:rPr>
        <w:t>__.</w:t>
      </w:r>
      <w:r>
        <w:rPr>
          <w:rFonts w:ascii="Times New Roman" w:eastAsia="Calibri" w:hAnsi="Times New Roman" w:cs="Times New Roman"/>
          <w:lang w:val="en-US"/>
        </w:rPr>
        <w:t>py</w:t>
      </w:r>
      <w:r>
        <w:rPr>
          <w:rFonts w:ascii="Times New Roman" w:eastAsia="Calibri" w:hAnsi="Times New Roman" w:cs="Times New Roman"/>
        </w:rPr>
        <w:t>, в который надо вписать относительные импорты из всех файлов. Дальнейшее обращение к модулям происходит с помощью имени файла</w:t>
      </w:r>
      <w:r w:rsidR="00C773E1">
        <w:rPr>
          <w:rFonts w:ascii="Times New Roman" w:eastAsia="Calibri" w:hAnsi="Times New Roman" w:cs="Times New Roman"/>
        </w:rPr>
        <w:t xml:space="preserve"> (рис. </w:t>
      </w:r>
      <w:r>
        <w:rPr>
          <w:rFonts w:ascii="Times New Roman" w:eastAsia="Calibri" w:hAnsi="Times New Roman" w:cs="Times New Roman"/>
        </w:rPr>
        <w:t>5</w:t>
      </w:r>
      <w:r w:rsidR="00C773E1">
        <w:rPr>
          <w:rFonts w:ascii="Times New Roman" w:eastAsia="Calibri" w:hAnsi="Times New Roman" w:cs="Times New Roman"/>
        </w:rPr>
        <w:t>.1).</w:t>
      </w:r>
    </w:p>
    <w:p w14:paraId="49C51871" w14:textId="6A1FE2D5" w:rsidR="003216F0" w:rsidRDefault="003216F0" w:rsidP="007250D4">
      <w:pPr>
        <w:contextualSpacing/>
        <w:jc w:val="center"/>
        <w:rPr>
          <w:rFonts w:ascii="Times New Roman" w:hAnsi="Times New Roman" w:cs="Times New Roman"/>
        </w:rPr>
      </w:pPr>
      <w:r w:rsidRPr="003216F0">
        <w:rPr>
          <w:rFonts w:ascii="Times New Roman" w:hAnsi="Times New Roman" w:cs="Times New Roman"/>
        </w:rPr>
        <w:drawing>
          <wp:inline distT="0" distB="0" distL="0" distR="0" wp14:anchorId="644DEFDA" wp14:editId="7E711663">
            <wp:extent cx="1673029" cy="2880000"/>
            <wp:effectExtent l="0" t="0" r="3810" b="0"/>
            <wp:docPr id="431705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52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73029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6632" w14:textId="47AE4D64" w:rsidR="003216F0" w:rsidRDefault="003216F0" w:rsidP="007250D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0B12">
        <w:rPr>
          <w:rFonts w:ascii="Times New Roman" w:hAnsi="Times New Roman" w:cs="Times New Roman"/>
        </w:rPr>
        <w:t>5.</w:t>
      </w:r>
      <w:r>
        <w:rPr>
          <w:rFonts w:ascii="Times New Roman" w:hAnsi="Times New Roman" w:cs="Times New Roman"/>
        </w:rPr>
        <w:t>1 – Модульный файл</w:t>
      </w:r>
    </w:p>
    <w:p w14:paraId="6BCE5969" w14:textId="77777777" w:rsidR="008931C0" w:rsidRDefault="008931C0" w:rsidP="007250D4">
      <w:pPr>
        <w:contextualSpacing/>
        <w:jc w:val="center"/>
        <w:rPr>
          <w:rFonts w:ascii="Times New Roman" w:hAnsi="Times New Roman" w:cs="Times New Roman"/>
        </w:rPr>
      </w:pPr>
    </w:p>
    <w:p w14:paraId="1AB885D7" w14:textId="47563ADF" w:rsidR="008931C0" w:rsidRPr="008931C0" w:rsidRDefault="008931C0" w:rsidP="001E1D2E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Для запуска программы создан </w:t>
      </w:r>
      <w:r>
        <w:rPr>
          <w:rFonts w:ascii="Times New Roman" w:hAnsi="Times New Roman" w:cs="Times New Roman"/>
          <w:lang w:val="en-US"/>
        </w:rPr>
        <w:t>main</w:t>
      </w:r>
      <w:r w:rsidRPr="008931C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файл, в котором создаются все модели (</w:t>
      </w:r>
      <w:r>
        <w:rPr>
          <w:rFonts w:ascii="Times New Roman" w:hAnsi="Times New Roman" w:cs="Times New Roman"/>
          <w:lang w:val="en-US"/>
        </w:rPr>
        <w:t>create</w:t>
      </w:r>
      <w:r w:rsidRPr="008931C0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all</w:t>
      </w:r>
      <w:r w:rsidRPr="008931C0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очищается база данных и заполняется новыми данными, а также исполняется один запрос (рис. 5.2).</w:t>
      </w:r>
    </w:p>
    <w:p w14:paraId="24D88C7D" w14:textId="4E94EF8A" w:rsidR="009151CF" w:rsidRDefault="009151CF" w:rsidP="007250D4">
      <w:pPr>
        <w:contextualSpacing/>
        <w:jc w:val="center"/>
        <w:rPr>
          <w:rFonts w:ascii="Times New Roman" w:hAnsi="Times New Roman" w:cs="Times New Roman"/>
        </w:rPr>
      </w:pPr>
      <w:r w:rsidRPr="009151CF">
        <w:rPr>
          <w:rFonts w:ascii="Times New Roman" w:hAnsi="Times New Roman" w:cs="Times New Roman"/>
        </w:rPr>
        <w:drawing>
          <wp:inline distT="0" distB="0" distL="0" distR="0" wp14:anchorId="42B6725A" wp14:editId="24FF96D6">
            <wp:extent cx="2361039" cy="1440000"/>
            <wp:effectExtent l="0" t="0" r="1270" b="8255"/>
            <wp:docPr id="1150069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0693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61039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C49CD" w14:textId="18EEF36A" w:rsidR="009151CF" w:rsidRPr="00192AA4" w:rsidRDefault="009151CF" w:rsidP="007250D4">
      <w:pPr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0B12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.2 – </w:t>
      </w:r>
      <w:r w:rsidR="00713DB9">
        <w:rPr>
          <w:rFonts w:ascii="Times New Roman" w:hAnsi="Times New Roman" w:cs="Times New Roman"/>
        </w:rPr>
        <w:t>Ф</w:t>
      </w:r>
      <w:r>
        <w:rPr>
          <w:rFonts w:ascii="Times New Roman" w:hAnsi="Times New Roman" w:cs="Times New Roman"/>
        </w:rPr>
        <w:t>айл</w:t>
      </w:r>
      <w:r w:rsidR="00713DB9" w:rsidRPr="00192AA4">
        <w:rPr>
          <w:rFonts w:ascii="Times New Roman" w:hAnsi="Times New Roman" w:cs="Times New Roman"/>
        </w:rPr>
        <w:t xml:space="preserve"> </w:t>
      </w:r>
      <w:r w:rsidR="00713DB9">
        <w:rPr>
          <w:rFonts w:ascii="Times New Roman" w:hAnsi="Times New Roman" w:cs="Times New Roman"/>
          <w:lang w:val="en-US"/>
        </w:rPr>
        <w:t>main</w:t>
      </w:r>
      <w:r w:rsidR="00192AA4" w:rsidRPr="00192AA4">
        <w:rPr>
          <w:rFonts w:ascii="Times New Roman" w:hAnsi="Times New Roman" w:cs="Times New Roman"/>
        </w:rPr>
        <w:t xml:space="preserve"> (</w:t>
      </w:r>
      <w:r w:rsidR="00192AA4">
        <w:rPr>
          <w:rFonts w:ascii="Times New Roman" w:hAnsi="Times New Roman" w:cs="Times New Roman"/>
        </w:rPr>
        <w:t>точка запуска)</w:t>
      </w:r>
    </w:p>
    <w:p w14:paraId="076913E7" w14:textId="77777777" w:rsidR="00C773E1" w:rsidRDefault="00C773E1"/>
    <w:p w14:paraId="085CEF9B" w14:textId="6BFC126B" w:rsidR="00044978" w:rsidRDefault="00044978" w:rsidP="00044978">
      <w:pPr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Выводы:</w:t>
      </w:r>
    </w:p>
    <w:p w14:paraId="70369CB2" w14:textId="636B2750" w:rsidR="00CD3F8F" w:rsidRPr="00CD3F8F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 xml:space="preserve">В ходе выполнения данной лабораторной работы были приобретены практические навыки разработки баз данных с использованием объектно-реляционного отображения на примере библиотеки SQLAlchemy для языка Python. Основная цель работы заключалась в освоении подхода ORM, который позволяет взаимодействовать с реляционными базами данных через объектно-ориентированный интерфейс, что существенно упрощает разработку и повышает читаемость кода по сравнению с написанием прямых SQL-запросов. </w:t>
      </w:r>
      <w:r w:rsidRPr="00CD3F8F">
        <w:rPr>
          <w:rFonts w:ascii="Times New Roman" w:hAnsi="Times New Roman" w:cs="Times New Roman"/>
        </w:rPr>
        <w:lastRenderedPageBreak/>
        <w:t xml:space="preserve">В процессе работы была успешно установлена и настроена библиотека SQLAlchemy, а также организовано её взаимодействие с СУБД </w:t>
      </w:r>
      <w:proofErr w:type="spellStart"/>
      <w:r w:rsidRPr="00CD3F8F">
        <w:rPr>
          <w:rFonts w:ascii="Times New Roman" w:hAnsi="Times New Roman" w:cs="Times New Roman"/>
        </w:rPr>
        <w:t>PostgreSQL</w:t>
      </w:r>
      <w:proofErr w:type="spellEnd"/>
      <w:r w:rsidRPr="00CD3F8F">
        <w:rPr>
          <w:rFonts w:ascii="Times New Roman" w:hAnsi="Times New Roman" w:cs="Times New Roman"/>
        </w:rPr>
        <w:t>.</w:t>
      </w:r>
    </w:p>
    <w:p w14:paraId="289CD778" w14:textId="7D4BE3B2" w:rsidR="00CD3F8F" w:rsidRPr="00CD3F8F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 xml:space="preserve">В соответствии с индивидуальным вариантом задания была спроектирована и реализована модель данных для театра, включающая пять взаимосвязанных таблиц: </w:t>
      </w:r>
      <w:proofErr w:type="spellStart"/>
      <w:r w:rsidRPr="00CD3F8F">
        <w:rPr>
          <w:rFonts w:ascii="Times New Roman" w:hAnsi="Times New Roman" w:cs="Times New Roman"/>
        </w:rPr>
        <w:t>Spectator</w:t>
      </w:r>
      <w:proofErr w:type="spellEnd"/>
      <w:r w:rsidRPr="00CD3F8F">
        <w:rPr>
          <w:rFonts w:ascii="Times New Roman" w:hAnsi="Times New Roman" w:cs="Times New Roman"/>
        </w:rPr>
        <w:t xml:space="preserve">, Performance, </w:t>
      </w:r>
      <w:proofErr w:type="spellStart"/>
      <w:r w:rsidRPr="00CD3F8F">
        <w:rPr>
          <w:rFonts w:ascii="Times New Roman" w:hAnsi="Times New Roman" w:cs="Times New Roman"/>
        </w:rPr>
        <w:t>Actor</w:t>
      </w:r>
      <w:proofErr w:type="spellEnd"/>
      <w:r w:rsidRPr="00CD3F8F">
        <w:rPr>
          <w:rFonts w:ascii="Times New Roman" w:hAnsi="Times New Roman" w:cs="Times New Roman"/>
        </w:rPr>
        <w:t xml:space="preserve">, </w:t>
      </w:r>
      <w:proofErr w:type="spellStart"/>
      <w:r w:rsidRPr="00CD3F8F">
        <w:rPr>
          <w:rFonts w:ascii="Times New Roman" w:hAnsi="Times New Roman" w:cs="Times New Roman"/>
        </w:rPr>
        <w:t>Role</w:t>
      </w:r>
      <w:proofErr w:type="spellEnd"/>
      <w:r w:rsidRPr="00CD3F8F">
        <w:rPr>
          <w:rFonts w:ascii="Times New Roman" w:hAnsi="Times New Roman" w:cs="Times New Roman"/>
        </w:rPr>
        <w:t xml:space="preserve"> и </w:t>
      </w:r>
      <w:proofErr w:type="spellStart"/>
      <w:r w:rsidRPr="00CD3F8F">
        <w:rPr>
          <w:rFonts w:ascii="Times New Roman" w:hAnsi="Times New Roman" w:cs="Times New Roman"/>
        </w:rPr>
        <w:t>Ticket</w:t>
      </w:r>
      <w:proofErr w:type="spellEnd"/>
      <w:r w:rsidRPr="00CD3F8F">
        <w:rPr>
          <w:rFonts w:ascii="Times New Roman" w:hAnsi="Times New Roman" w:cs="Times New Roman"/>
        </w:rPr>
        <w:t>. Для каждой таблицы были определены необходимые атрибуты с учётом требований задания, а также установлены связи между сущностями, такие как отношение "один ко многим" между зрителем и билетами, спектаклем и билетами, спектаклем и ролями, а также актёром и ролями. Созданная схема базы данных была заполнена тестовыми данными, что позволило в дальнейшем выполнить все предусмотренные заданием запросы и проверить корректность работы связей и ограничений целостности.</w:t>
      </w:r>
    </w:p>
    <w:p w14:paraId="1C64CB50" w14:textId="3A983C3E" w:rsidR="00CD3F8F" w:rsidRPr="00CD3F8F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>Особое внимание в работе было уделено написанию разнообразных запросов к базе данных с использованием ORM-подхода SQLAlchemy. В ходе выполнения были реализованы как простые запросы на выборку данных с фильтрацией и сортировкой, так и более сложные, включающие агрегацию данных, группировку и объединение нескольких таблиц. Например, были выполнены запросы на поиск спектаклей определённого жанра, подсчёт количества проданных билетов на каждый спектакль, а также вывод информации о билетах с детальными данными о зрителях и спектаклях. Также были реализованы запросы с условиями, такие как поиск спектаклей с количеством проданных билетов менее пяти и поиск активных зрителей, приобретших более трёх билетов.</w:t>
      </w:r>
    </w:p>
    <w:p w14:paraId="4AF06820" w14:textId="280A9F91" w:rsidR="00CD3F8F" w:rsidRPr="00CD3F8F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>В процессе работы были также освоены операции модификации данных в базе через ORM. В частности, был реализован запрос на обновление цен для VIP-мест, что продемонстрировало возможность массового изменения данных с использованием ORM-сессий. Также был создан функционал для удаления записей, соответствующих определённым критериям, а именно удаление отменённых спектаклей с учётом каскадного удаления связанных записей. Кроме того, была реализована операция продажи билета, которая включает проверку наличия свободных мест, создание новой записи в таблице билетов и обновление статистики посещений для соответствующего зрителя, что имитирует реальный бизнес-процесс.</w:t>
      </w:r>
    </w:p>
    <w:p w14:paraId="7DA89C34" w14:textId="1242CEF7" w:rsidR="00CD3F8F" w:rsidRPr="00CD3F8F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 xml:space="preserve">В качестве дополнительного задания был разработан собственный сложный запрос, объединяющий несколько таблиц и использующий различные возможности SQLAlchemy. Данный запрос позволил получить аналитическую информацию о распределении актёров по жанрам спектаклей с подсчётом количества ролей, средней важности ролей и суммарной </w:t>
      </w:r>
      <w:r w:rsidRPr="00CD3F8F">
        <w:rPr>
          <w:rFonts w:ascii="Times New Roman" w:hAnsi="Times New Roman" w:cs="Times New Roman"/>
        </w:rPr>
        <w:lastRenderedPageBreak/>
        <w:t>выручки от билетов на спектакли с участием каждого актёра. Выполнение этого запроса продемонстрировало глубокое понимание принципов работы ORM и способность эффективно использовать его возможности для решения комплексных аналитических задач.</w:t>
      </w:r>
    </w:p>
    <w:p w14:paraId="140C32E4" w14:textId="487D8421" w:rsidR="00044978" w:rsidRPr="00192AA4" w:rsidRDefault="00CD3F8F" w:rsidP="00CD3F8F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CD3F8F">
        <w:rPr>
          <w:rFonts w:ascii="Times New Roman" w:hAnsi="Times New Roman" w:cs="Times New Roman"/>
        </w:rPr>
        <w:t>Таким образом, в результате выполнения лабораторной работы были получены устойчивые навыки проектирования реляционных баз данных с использованием ORM-подхода, создания моделей данных, установления связей между сущностями, выполнения разнообразных запросов для выборки, агрегации и модификации данных, а также реализации бизнес-логики на уровне приложения. Полученный опыт является основой для дальнейшего изучения более сложных аспектов работы с базами данных и может быть применён при разработке реальных приложений, требующих эффективного и удобного взаимодействия с реляционными хранилищами данных.</w:t>
      </w:r>
    </w:p>
    <w:sectPr w:rsidR="00044978" w:rsidRPr="00192AA4" w:rsidSect="00666491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5F062" w14:textId="77777777" w:rsidR="006F78B9" w:rsidRDefault="006F78B9" w:rsidP="00666491">
      <w:pPr>
        <w:spacing w:after="0" w:line="240" w:lineRule="auto"/>
      </w:pPr>
      <w:r>
        <w:separator/>
      </w:r>
    </w:p>
  </w:endnote>
  <w:endnote w:type="continuationSeparator" w:id="0">
    <w:p w14:paraId="6C74E435" w14:textId="77777777" w:rsidR="006F78B9" w:rsidRDefault="006F78B9" w:rsidP="0066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267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7FA655B" w14:textId="4F95F3AC" w:rsidR="00666491" w:rsidRPr="00666491" w:rsidRDefault="00666491">
        <w:pPr>
          <w:pStyle w:val="ae"/>
          <w:jc w:val="center"/>
          <w:rPr>
            <w:rFonts w:ascii="Times New Roman" w:hAnsi="Times New Roman" w:cs="Times New Roman"/>
          </w:rPr>
        </w:pPr>
        <w:r w:rsidRPr="00666491">
          <w:rPr>
            <w:rFonts w:ascii="Times New Roman" w:hAnsi="Times New Roman" w:cs="Times New Roman"/>
          </w:rPr>
          <w:fldChar w:fldCharType="begin"/>
        </w:r>
        <w:r w:rsidRPr="00666491">
          <w:rPr>
            <w:rFonts w:ascii="Times New Roman" w:hAnsi="Times New Roman" w:cs="Times New Roman"/>
          </w:rPr>
          <w:instrText>PAGE   \* MERGEFORMAT</w:instrText>
        </w:r>
        <w:r w:rsidRPr="00666491">
          <w:rPr>
            <w:rFonts w:ascii="Times New Roman" w:hAnsi="Times New Roman" w:cs="Times New Roman"/>
          </w:rPr>
          <w:fldChar w:fldCharType="separate"/>
        </w:r>
        <w:r w:rsidRPr="00666491">
          <w:rPr>
            <w:rFonts w:ascii="Times New Roman" w:hAnsi="Times New Roman" w:cs="Times New Roman"/>
          </w:rPr>
          <w:t>2</w:t>
        </w:r>
        <w:r w:rsidRPr="00666491">
          <w:rPr>
            <w:rFonts w:ascii="Times New Roman" w:hAnsi="Times New Roman" w:cs="Times New Roman"/>
          </w:rPr>
          <w:fldChar w:fldCharType="end"/>
        </w:r>
      </w:p>
    </w:sdtContent>
  </w:sdt>
  <w:p w14:paraId="24D547EF" w14:textId="77777777" w:rsidR="00666491" w:rsidRDefault="0066649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7E5E7" w14:textId="77777777" w:rsidR="006F78B9" w:rsidRDefault="006F78B9" w:rsidP="00666491">
      <w:pPr>
        <w:spacing w:after="0" w:line="240" w:lineRule="auto"/>
      </w:pPr>
      <w:r>
        <w:separator/>
      </w:r>
    </w:p>
  </w:footnote>
  <w:footnote w:type="continuationSeparator" w:id="0">
    <w:p w14:paraId="3311ADD9" w14:textId="77777777" w:rsidR="006F78B9" w:rsidRDefault="006F78B9" w:rsidP="00666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C3D"/>
    <w:multiLevelType w:val="hybridMultilevel"/>
    <w:tmpl w:val="36945660"/>
    <w:lvl w:ilvl="0" w:tplc="B95A3A7C">
      <w:start w:val="1"/>
      <w:numFmt w:val="decimal"/>
      <w:lvlText w:val="%1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8E415E7"/>
    <w:multiLevelType w:val="hybridMultilevel"/>
    <w:tmpl w:val="C4A0C370"/>
    <w:lvl w:ilvl="0" w:tplc="B95A3A7C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9170410"/>
    <w:multiLevelType w:val="hybridMultilevel"/>
    <w:tmpl w:val="28CED240"/>
    <w:lvl w:ilvl="0" w:tplc="C0448CEE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D47A11"/>
    <w:multiLevelType w:val="multilevel"/>
    <w:tmpl w:val="ABAA2402"/>
    <w:lvl w:ilvl="0">
      <w:start w:val="1"/>
      <w:numFmt w:val="decimal"/>
      <w:lvlText w:val="%1"/>
      <w:lvlJc w:val="left"/>
      <w:pPr>
        <w:ind w:left="1429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b w:val="0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b w:val="0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b w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b w:val="0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b w:val="0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b w:val="0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b w:val="0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b w:val="0"/>
      </w:rPr>
    </w:lvl>
  </w:abstractNum>
  <w:abstractNum w:abstractNumId="4" w15:restartNumberingAfterBreak="0">
    <w:nsid w:val="4D5B5DFA"/>
    <w:multiLevelType w:val="hybridMultilevel"/>
    <w:tmpl w:val="D72EB0BC"/>
    <w:lvl w:ilvl="0" w:tplc="C0448CEE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2C06053"/>
    <w:multiLevelType w:val="hybridMultilevel"/>
    <w:tmpl w:val="0FD8270A"/>
    <w:lvl w:ilvl="0" w:tplc="D750D7B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01E35BE"/>
    <w:multiLevelType w:val="hybridMultilevel"/>
    <w:tmpl w:val="08D88524"/>
    <w:lvl w:ilvl="0" w:tplc="04FC88F0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3F27878"/>
    <w:multiLevelType w:val="hybridMultilevel"/>
    <w:tmpl w:val="C9D45B24"/>
    <w:lvl w:ilvl="0" w:tplc="B95A3A7C">
      <w:start w:val="1"/>
      <w:numFmt w:val="decimal"/>
      <w:lvlText w:val="%1"/>
      <w:lvlJc w:val="left"/>
      <w:pPr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703318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42026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863487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910557">
    <w:abstractNumId w:val="0"/>
  </w:num>
  <w:num w:numId="5" w16cid:durableId="982198978">
    <w:abstractNumId w:val="1"/>
  </w:num>
  <w:num w:numId="6" w16cid:durableId="1072435970">
    <w:abstractNumId w:val="5"/>
  </w:num>
  <w:num w:numId="7" w16cid:durableId="305935968">
    <w:abstractNumId w:val="4"/>
  </w:num>
  <w:num w:numId="8" w16cid:durableId="35814736">
    <w:abstractNumId w:val="2"/>
  </w:num>
  <w:num w:numId="9" w16cid:durableId="17471494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E1"/>
    <w:rsid w:val="00035059"/>
    <w:rsid w:val="00036B3A"/>
    <w:rsid w:val="00044978"/>
    <w:rsid w:val="00045E83"/>
    <w:rsid w:val="00047B3A"/>
    <w:rsid w:val="00084D15"/>
    <w:rsid w:val="000C5135"/>
    <w:rsid w:val="000E7D9B"/>
    <w:rsid w:val="000F0BBC"/>
    <w:rsid w:val="000F63E5"/>
    <w:rsid w:val="000F6C69"/>
    <w:rsid w:val="00117DEE"/>
    <w:rsid w:val="00121CE5"/>
    <w:rsid w:val="001224AB"/>
    <w:rsid w:val="001313D5"/>
    <w:rsid w:val="00135CB2"/>
    <w:rsid w:val="00143C05"/>
    <w:rsid w:val="001505ED"/>
    <w:rsid w:val="00160DCA"/>
    <w:rsid w:val="001617B4"/>
    <w:rsid w:val="00162FB6"/>
    <w:rsid w:val="00192AA4"/>
    <w:rsid w:val="001A2847"/>
    <w:rsid w:val="001B0251"/>
    <w:rsid w:val="001B0CC6"/>
    <w:rsid w:val="001B1A55"/>
    <w:rsid w:val="001B7924"/>
    <w:rsid w:val="001E1D2E"/>
    <w:rsid w:val="001E6B61"/>
    <w:rsid w:val="001F3D70"/>
    <w:rsid w:val="00230110"/>
    <w:rsid w:val="00244AE6"/>
    <w:rsid w:val="00251FEC"/>
    <w:rsid w:val="00253070"/>
    <w:rsid w:val="00271DC3"/>
    <w:rsid w:val="002757F1"/>
    <w:rsid w:val="002A1F02"/>
    <w:rsid w:val="002B5F77"/>
    <w:rsid w:val="002E0484"/>
    <w:rsid w:val="003015FF"/>
    <w:rsid w:val="00304F90"/>
    <w:rsid w:val="003216F0"/>
    <w:rsid w:val="00336A2A"/>
    <w:rsid w:val="00360F82"/>
    <w:rsid w:val="003732E5"/>
    <w:rsid w:val="00380052"/>
    <w:rsid w:val="00381EC5"/>
    <w:rsid w:val="0038634C"/>
    <w:rsid w:val="003B068F"/>
    <w:rsid w:val="003C1236"/>
    <w:rsid w:val="003D12C1"/>
    <w:rsid w:val="003E00E4"/>
    <w:rsid w:val="00400B15"/>
    <w:rsid w:val="0041175B"/>
    <w:rsid w:val="0042757B"/>
    <w:rsid w:val="00454FB3"/>
    <w:rsid w:val="00483760"/>
    <w:rsid w:val="00496AC4"/>
    <w:rsid w:val="004A0654"/>
    <w:rsid w:val="004B38DD"/>
    <w:rsid w:val="004C2B55"/>
    <w:rsid w:val="004D7801"/>
    <w:rsid w:val="004F6EDB"/>
    <w:rsid w:val="00514951"/>
    <w:rsid w:val="005215D0"/>
    <w:rsid w:val="00527DB3"/>
    <w:rsid w:val="00531899"/>
    <w:rsid w:val="00534031"/>
    <w:rsid w:val="00552F37"/>
    <w:rsid w:val="00592F84"/>
    <w:rsid w:val="005C1135"/>
    <w:rsid w:val="005C1415"/>
    <w:rsid w:val="005D3703"/>
    <w:rsid w:val="005D6B52"/>
    <w:rsid w:val="005E0C6A"/>
    <w:rsid w:val="005E2439"/>
    <w:rsid w:val="005F6A77"/>
    <w:rsid w:val="006040F8"/>
    <w:rsid w:val="006057A0"/>
    <w:rsid w:val="00607F3E"/>
    <w:rsid w:val="006103A8"/>
    <w:rsid w:val="00616D7D"/>
    <w:rsid w:val="00627B63"/>
    <w:rsid w:val="00631CE6"/>
    <w:rsid w:val="00635CDC"/>
    <w:rsid w:val="00641EB2"/>
    <w:rsid w:val="00651C0B"/>
    <w:rsid w:val="00656ABA"/>
    <w:rsid w:val="0066451F"/>
    <w:rsid w:val="00666491"/>
    <w:rsid w:val="006818E3"/>
    <w:rsid w:val="006919A2"/>
    <w:rsid w:val="00694FF9"/>
    <w:rsid w:val="006B3F90"/>
    <w:rsid w:val="006B75E4"/>
    <w:rsid w:val="006C074B"/>
    <w:rsid w:val="006F78B9"/>
    <w:rsid w:val="007007A2"/>
    <w:rsid w:val="00702F4B"/>
    <w:rsid w:val="00704BCE"/>
    <w:rsid w:val="00713031"/>
    <w:rsid w:val="00713DB9"/>
    <w:rsid w:val="00715759"/>
    <w:rsid w:val="00716480"/>
    <w:rsid w:val="00717EFB"/>
    <w:rsid w:val="00723074"/>
    <w:rsid w:val="007250D4"/>
    <w:rsid w:val="0076110D"/>
    <w:rsid w:val="00783648"/>
    <w:rsid w:val="007C051A"/>
    <w:rsid w:val="007C621A"/>
    <w:rsid w:val="007F32AA"/>
    <w:rsid w:val="007F767E"/>
    <w:rsid w:val="0080701F"/>
    <w:rsid w:val="008141A7"/>
    <w:rsid w:val="008152CE"/>
    <w:rsid w:val="00850A5B"/>
    <w:rsid w:val="00852BC7"/>
    <w:rsid w:val="008532A1"/>
    <w:rsid w:val="008537F0"/>
    <w:rsid w:val="00885CF5"/>
    <w:rsid w:val="008931C0"/>
    <w:rsid w:val="008B48DD"/>
    <w:rsid w:val="008C38CC"/>
    <w:rsid w:val="008E46FE"/>
    <w:rsid w:val="008E618A"/>
    <w:rsid w:val="008E658F"/>
    <w:rsid w:val="0090037B"/>
    <w:rsid w:val="009015DF"/>
    <w:rsid w:val="00910C2C"/>
    <w:rsid w:val="009151CF"/>
    <w:rsid w:val="0091535A"/>
    <w:rsid w:val="00931729"/>
    <w:rsid w:val="0093538F"/>
    <w:rsid w:val="00935B02"/>
    <w:rsid w:val="00946F4E"/>
    <w:rsid w:val="0096506B"/>
    <w:rsid w:val="00965550"/>
    <w:rsid w:val="009C310C"/>
    <w:rsid w:val="009E5C99"/>
    <w:rsid w:val="009E76D9"/>
    <w:rsid w:val="009F2FAC"/>
    <w:rsid w:val="009F5FD8"/>
    <w:rsid w:val="00A17E03"/>
    <w:rsid w:val="00A23D3A"/>
    <w:rsid w:val="00A32770"/>
    <w:rsid w:val="00A372EE"/>
    <w:rsid w:val="00A61EE6"/>
    <w:rsid w:val="00A6236C"/>
    <w:rsid w:val="00A75EE3"/>
    <w:rsid w:val="00AC00E7"/>
    <w:rsid w:val="00AD22BE"/>
    <w:rsid w:val="00AE0B6A"/>
    <w:rsid w:val="00AE4D82"/>
    <w:rsid w:val="00AE602A"/>
    <w:rsid w:val="00AF2C90"/>
    <w:rsid w:val="00B140D8"/>
    <w:rsid w:val="00B26A00"/>
    <w:rsid w:val="00B27FE8"/>
    <w:rsid w:val="00B6444A"/>
    <w:rsid w:val="00B70FC7"/>
    <w:rsid w:val="00B83537"/>
    <w:rsid w:val="00BA3F1F"/>
    <w:rsid w:val="00BB0B12"/>
    <w:rsid w:val="00BF6CFF"/>
    <w:rsid w:val="00C069B4"/>
    <w:rsid w:val="00C251BC"/>
    <w:rsid w:val="00C424A5"/>
    <w:rsid w:val="00C46AC4"/>
    <w:rsid w:val="00C478FF"/>
    <w:rsid w:val="00C51AF5"/>
    <w:rsid w:val="00C773E1"/>
    <w:rsid w:val="00CB483B"/>
    <w:rsid w:val="00CD3F8F"/>
    <w:rsid w:val="00CE2F90"/>
    <w:rsid w:val="00D03F36"/>
    <w:rsid w:val="00D13CAE"/>
    <w:rsid w:val="00D178D6"/>
    <w:rsid w:val="00D20282"/>
    <w:rsid w:val="00D34001"/>
    <w:rsid w:val="00D44DFF"/>
    <w:rsid w:val="00D5447B"/>
    <w:rsid w:val="00D564CE"/>
    <w:rsid w:val="00D63AA8"/>
    <w:rsid w:val="00D762BC"/>
    <w:rsid w:val="00DB16CB"/>
    <w:rsid w:val="00DC3F23"/>
    <w:rsid w:val="00DD683B"/>
    <w:rsid w:val="00DE16BC"/>
    <w:rsid w:val="00DE398E"/>
    <w:rsid w:val="00E10697"/>
    <w:rsid w:val="00E108D5"/>
    <w:rsid w:val="00E20968"/>
    <w:rsid w:val="00E672E7"/>
    <w:rsid w:val="00E70CDA"/>
    <w:rsid w:val="00E90740"/>
    <w:rsid w:val="00E9400F"/>
    <w:rsid w:val="00EB4867"/>
    <w:rsid w:val="00EE1DB8"/>
    <w:rsid w:val="00F0410B"/>
    <w:rsid w:val="00F11FE5"/>
    <w:rsid w:val="00F14413"/>
    <w:rsid w:val="00F23648"/>
    <w:rsid w:val="00F35BFB"/>
    <w:rsid w:val="00F568D5"/>
    <w:rsid w:val="00F8697C"/>
    <w:rsid w:val="00F93E03"/>
    <w:rsid w:val="00F96D99"/>
    <w:rsid w:val="00FA02A6"/>
    <w:rsid w:val="00FE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85F99"/>
  <w15:chartTrackingRefBased/>
  <w15:docId w15:val="{E45D07CE-D324-461F-8DDE-DA5B2E62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06B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7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3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73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73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73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73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73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3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73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3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3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773E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66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6491"/>
  </w:style>
  <w:style w:type="paragraph" w:styleId="ae">
    <w:name w:val="footer"/>
    <w:basedOn w:val="a"/>
    <w:link w:val="af"/>
    <w:uiPriority w:val="99"/>
    <w:unhideWhenUsed/>
    <w:rsid w:val="006664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64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1297</Words>
  <Characters>7396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Максимилиан Бегунов</dc:creator>
  <cp:keywords/>
  <dc:description/>
  <cp:lastModifiedBy>Максимилиан Бегунов</cp:lastModifiedBy>
  <cp:revision>203</cp:revision>
  <dcterms:created xsi:type="dcterms:W3CDTF">2026-02-25T20:00:00Z</dcterms:created>
  <dcterms:modified xsi:type="dcterms:W3CDTF">2026-02-26T15:32:00Z</dcterms:modified>
</cp:coreProperties>
</file>