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5D29" w14:textId="77777777" w:rsidR="00553668" w:rsidRPr="004C0B8F" w:rsidRDefault="00553668" w:rsidP="00553668">
      <w:pPr>
        <w:widowControl w:val="0"/>
        <w:autoSpaceDE w:val="0"/>
        <w:autoSpaceDN w:val="0"/>
        <w:adjustRightInd w:val="0"/>
        <w:spacing w:before="480" w:after="1440" w:line="240" w:lineRule="auto"/>
        <w:jc w:val="center"/>
        <w:rPr>
          <w:rFonts w:eastAsia="Times New Roman"/>
          <w:caps/>
          <w:kern w:val="0"/>
          <w:szCs w:val="22"/>
          <w14:ligatures w14:val="none"/>
        </w:rPr>
      </w:pPr>
      <w:r w:rsidRPr="004C0B8F">
        <w:rPr>
          <w:rFonts w:eastAsia="Times New Roman"/>
          <w:caps/>
          <w:kern w:val="0"/>
          <w:szCs w:val="22"/>
          <w14:ligatures w14:val="none"/>
        </w:rPr>
        <w:t>кАФЕДРА 41</w:t>
      </w:r>
    </w:p>
    <w:p w14:paraId="375CECE6" w14:textId="77777777" w:rsidR="00553668" w:rsidRPr="004C0B8F" w:rsidRDefault="00553668" w:rsidP="00553668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  <w:r w:rsidRPr="004C0B8F">
        <w:rPr>
          <w:rFonts w:eastAsia="Times New Roman"/>
          <w:kern w:val="0"/>
          <w:szCs w:val="22"/>
          <w14:ligatures w14:val="none"/>
        </w:rPr>
        <w:t xml:space="preserve">ОТЧЕТ </w:t>
      </w:r>
      <w:r w:rsidRPr="004C0B8F">
        <w:rPr>
          <w:rFonts w:eastAsia="Times New Roman"/>
          <w:kern w:val="0"/>
          <w:szCs w:val="22"/>
          <w14:ligatures w14:val="none"/>
        </w:rPr>
        <w:br/>
        <w:t>ЗАЩИЩЕН С ОЦЕНКОЙ</w:t>
      </w:r>
    </w:p>
    <w:p w14:paraId="02F908E7" w14:textId="77777777" w:rsidR="00553668" w:rsidRPr="004C0B8F" w:rsidRDefault="00553668" w:rsidP="00553668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  <w:r w:rsidRPr="004C0B8F">
        <w:rPr>
          <w:rFonts w:eastAsia="Times New Roman"/>
          <w:kern w:val="0"/>
          <w:szCs w:val="22"/>
          <w14:ligatures w14:val="none"/>
        </w:rP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743"/>
      </w:tblGrid>
      <w:tr w:rsidR="00553668" w:rsidRPr="004C0B8F" w14:paraId="5E2D4BD5" w14:textId="77777777" w:rsidTr="00362FCB">
        <w:trPr>
          <w:trHeight w:val="753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6D73520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  <w:r w:rsidRPr="004C0B8F">
              <w:rPr>
                <w:rFonts w:eastAsia="Times New Roman"/>
                <w:kern w:val="0"/>
                <w:szCs w:val="22"/>
                <w14:ligatures w14:val="none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1DD0BD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DDB168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BDF51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E2D5B6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  <w:r w:rsidRPr="004C0B8F">
              <w:rPr>
                <w:rFonts w:eastAsia="Times New Roman"/>
                <w:kern w:val="0"/>
                <w:szCs w:val="22"/>
                <w14:ligatures w14:val="none"/>
              </w:rPr>
              <w:t>Д.С. Решетников</w:t>
            </w:r>
          </w:p>
        </w:tc>
      </w:tr>
      <w:tr w:rsidR="00553668" w:rsidRPr="004C0B8F" w14:paraId="2022EC8E" w14:textId="77777777" w:rsidTr="00362FCB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3045F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4C0B8F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B69C1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5089F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4C0B8F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8B12E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1D706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4C0B8F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76D9C239" w14:textId="0561584D" w:rsidR="00553668" w:rsidRPr="004C0B8F" w:rsidRDefault="00553668" w:rsidP="00553668">
      <w:pPr>
        <w:widowControl w:val="0"/>
        <w:autoSpaceDE w:val="0"/>
        <w:autoSpaceDN w:val="0"/>
        <w:adjustRightInd w:val="0"/>
        <w:spacing w:before="720" w:after="0" w:line="240" w:lineRule="auto"/>
        <w:jc w:val="center"/>
        <w:rPr>
          <w:rFonts w:eastAsia="Times New Roman"/>
          <w:kern w:val="0"/>
          <w:sz w:val="32"/>
          <w:szCs w:val="32"/>
          <w:lang w:eastAsia="ru-RU"/>
          <w14:ligatures w14:val="none"/>
        </w:rPr>
      </w:pPr>
      <w:r w:rsidRPr="004C0B8F">
        <w:rPr>
          <w:rFonts w:eastAsia="Times New Roman"/>
          <w:kern w:val="0"/>
          <w:sz w:val="28"/>
          <w:szCs w:val="28"/>
          <w:lang w:eastAsia="ru-RU"/>
          <w14:ligatures w14:val="none"/>
        </w:rPr>
        <w:t>ОТЧЕТ</w:t>
      </w:r>
      <w:r w:rsidRPr="004C0B8F">
        <w:rPr>
          <w:rFonts w:eastAsia="Times New Roman"/>
          <w:kern w:val="0"/>
          <w:sz w:val="28"/>
          <w:szCs w:val="28"/>
          <w:lang w:eastAsia="ru-RU"/>
          <w14:ligatures w14:val="none"/>
        </w:rPr>
        <w:br/>
        <w:t>О ЛАБОРАТОРНОЙ РАБОТЕ №</w:t>
      </w:r>
      <w:r w:rsidR="00902552">
        <w:rPr>
          <w:rFonts w:eastAsia="Times New Roman"/>
          <w:kern w:val="0"/>
          <w:sz w:val="28"/>
          <w:szCs w:val="28"/>
          <w:lang w:eastAsia="ru-RU"/>
          <w14:ligatures w14:val="none"/>
        </w:rPr>
        <w:t>7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9356"/>
      </w:tblGrid>
      <w:tr w:rsidR="00553668" w:rsidRPr="004C0B8F" w14:paraId="76D7BA38" w14:textId="77777777" w:rsidTr="00362FCB">
        <w:trPr>
          <w:trHeight w:val="1807"/>
        </w:trPr>
        <w:tc>
          <w:tcPr>
            <w:tcW w:w="9356" w:type="dxa"/>
            <w:vAlign w:val="center"/>
            <w:hideMark/>
          </w:tcPr>
          <w:p w14:paraId="1AFCFF38" w14:textId="29C0DE1F" w:rsidR="00553668" w:rsidRPr="004C0B8F" w:rsidRDefault="00902552" w:rsidP="00362FCB">
            <w:pPr>
              <w:spacing w:after="0" w:line="240" w:lineRule="auto"/>
              <w:jc w:val="center"/>
              <w:rPr>
                <w:rFonts w:eastAsia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</w:pPr>
            <w:r w:rsidRPr="00902552">
              <w:rPr>
                <w:rFonts w:eastAsia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  <w:t>Знакомство с функционалом сервиса Apache AirFlow</w:t>
            </w:r>
          </w:p>
        </w:tc>
      </w:tr>
      <w:tr w:rsidR="00553668" w:rsidRPr="004C0B8F" w14:paraId="6B112FD2" w14:textId="77777777" w:rsidTr="00362FCB">
        <w:trPr>
          <w:trHeight w:val="1280"/>
        </w:trPr>
        <w:tc>
          <w:tcPr>
            <w:tcW w:w="9356" w:type="dxa"/>
            <w:hideMark/>
          </w:tcPr>
          <w:p w14:paraId="4D0FDCFF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4C0B8F">
              <w:rPr>
                <w:rFonts w:eastAsia="Times New Roman"/>
                <w:kern w:val="0"/>
                <w:lang w:eastAsia="ru-RU"/>
                <w14:ligatures w14:val="none"/>
              </w:rPr>
              <w:t>по курсу:</w:t>
            </w:r>
          </w:p>
          <w:p w14:paraId="749DF6C7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 w:rsidRPr="004C0B8F">
              <w:rPr>
                <w:rFonts w:eastAsia="Times New Roman"/>
                <w:kern w:val="0"/>
                <w:lang w:eastAsia="ru-RU"/>
                <w14:ligatures w14:val="none"/>
              </w:rPr>
              <w:t>ПРОГРАММНАЯ ИНЖЕНЕРИЯ</w:t>
            </w:r>
          </w:p>
        </w:tc>
      </w:tr>
    </w:tbl>
    <w:p w14:paraId="0D646B20" w14:textId="77777777" w:rsidR="00553668" w:rsidRPr="004C0B8F" w:rsidRDefault="00553668" w:rsidP="00553668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606E6A63" w14:textId="77777777" w:rsidR="00553668" w:rsidRPr="004C0B8F" w:rsidRDefault="00553668" w:rsidP="00553668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06F447E9" w14:textId="77777777" w:rsidR="00553668" w:rsidRPr="004C0B8F" w:rsidRDefault="00553668" w:rsidP="00553668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6477775B" w14:textId="77777777" w:rsidR="00553668" w:rsidRPr="004C0B8F" w:rsidRDefault="00553668" w:rsidP="00553668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562AC35C" w14:textId="77777777" w:rsidR="00553668" w:rsidRPr="004C0B8F" w:rsidRDefault="00553668" w:rsidP="00553668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szCs w:val="22"/>
          <w14:ligatures w14:val="none"/>
        </w:rPr>
      </w:pPr>
    </w:p>
    <w:p w14:paraId="41959071" w14:textId="77777777" w:rsidR="00553668" w:rsidRPr="004C0B8F" w:rsidRDefault="00553668" w:rsidP="00553668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eastAsia="Times New Roman"/>
          <w:kern w:val="0"/>
          <w:lang w:eastAsia="ru-RU"/>
          <w14:ligatures w14:val="none"/>
        </w:rPr>
      </w:pPr>
      <w:r w:rsidRPr="004C0B8F">
        <w:rPr>
          <w:rFonts w:eastAsia="Times New Roman"/>
          <w:kern w:val="0"/>
          <w:lang w:eastAsia="ru-RU"/>
          <w14:ligatures w14:val="none"/>
        </w:rPr>
        <w:t xml:space="preserve">РАБОТУ </w:t>
      </w:r>
      <w:r w:rsidRPr="004C0B8F">
        <w:rPr>
          <w:rFonts w:eastAsia="Times New Roman"/>
          <w:kern w:val="0"/>
          <w:szCs w:val="22"/>
          <w14:ligatures w14:val="none"/>
        </w:rPr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925"/>
        <w:gridCol w:w="240"/>
        <w:gridCol w:w="2377"/>
        <w:gridCol w:w="236"/>
        <w:gridCol w:w="3018"/>
      </w:tblGrid>
      <w:tr w:rsidR="00553668" w:rsidRPr="004C0B8F" w14:paraId="028DD325" w14:textId="77777777" w:rsidTr="00362FCB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D307BC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</w:pPr>
            <w:r w:rsidRPr="004C0B8F"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C721E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</w:pPr>
            <w:r w:rsidRPr="004C0B8F"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  <w:t>4316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2B2EE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67199F" w14:textId="490A23C1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kern w:val="0"/>
                <w:lang w:eastAsia="ru-RU"/>
                <w14:ligatures w14:val="none"/>
              </w:rPr>
              <w:t>1</w:t>
            </w:r>
            <w:r>
              <w:rPr>
                <w:rFonts w:eastAsia="Times New Roman"/>
                <w:kern w:val="0"/>
                <w:lang w:val="en-US" w:eastAsia="ru-RU"/>
                <w14:ligatures w14:val="none"/>
              </w:rPr>
              <w:t>8</w:t>
            </w:r>
            <w:r w:rsidRPr="004C0B8F">
              <w:rPr>
                <w:rFonts w:eastAsia="Times New Roman"/>
                <w:kern w:val="0"/>
                <w:lang w:eastAsia="ru-RU"/>
                <w14:ligatures w14:val="none"/>
              </w:rPr>
              <w:t>.0</w:t>
            </w:r>
            <w:r>
              <w:rPr>
                <w:rFonts w:eastAsia="Times New Roman"/>
                <w:kern w:val="0"/>
                <w:lang w:eastAsia="ru-RU"/>
                <w14:ligatures w14:val="none"/>
              </w:rPr>
              <w:t>3</w:t>
            </w:r>
            <w:r w:rsidRPr="004C0B8F">
              <w:rPr>
                <w:rFonts w:eastAsia="Times New Roman"/>
                <w:kern w:val="0"/>
                <w:lang w:eastAsia="ru-RU"/>
                <w14:ligatures w14:val="none"/>
              </w:rPr>
              <w:t>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EB557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F9682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</w:pPr>
            <w:r w:rsidRPr="004C0B8F">
              <w:rPr>
                <w:rFonts w:eastAsia="Times New Roman"/>
                <w:kern w:val="0"/>
                <w:szCs w:val="22"/>
                <w:lang w:eastAsia="ru-RU"/>
                <w14:ligatures w14:val="none"/>
              </w:rPr>
              <w:t>М.Р. Бегунов</w:t>
            </w:r>
          </w:p>
        </w:tc>
      </w:tr>
      <w:tr w:rsidR="00553668" w:rsidRPr="004C0B8F" w14:paraId="416D19E5" w14:textId="77777777" w:rsidTr="00362FCB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9E4B9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83C1D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70A23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CC63E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4C0B8F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E1729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9B432E" w14:textId="77777777" w:rsidR="00553668" w:rsidRPr="004C0B8F" w:rsidRDefault="00553668" w:rsidP="0036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4C0B8F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11874C66" w14:textId="77777777" w:rsidR="00553668" w:rsidRPr="004C0B8F" w:rsidRDefault="00553668" w:rsidP="00553668">
      <w:pPr>
        <w:widowControl w:val="0"/>
        <w:autoSpaceDE w:val="0"/>
        <w:autoSpaceDN w:val="0"/>
        <w:adjustRightInd w:val="0"/>
        <w:spacing w:before="1200" w:line="240" w:lineRule="auto"/>
        <w:jc w:val="center"/>
        <w:rPr>
          <w:rFonts w:eastAsia="Times New Roman"/>
          <w:kern w:val="0"/>
          <w:lang w:eastAsia="ru-RU"/>
          <w14:ligatures w14:val="none"/>
        </w:rPr>
      </w:pPr>
      <w:r w:rsidRPr="004C0B8F">
        <w:rPr>
          <w:rFonts w:eastAsia="Times New Roman"/>
          <w:kern w:val="0"/>
          <w:lang w:eastAsia="ru-RU"/>
          <w14:ligatures w14:val="none"/>
        </w:rPr>
        <w:t>Санкт-Петербург 2026</w:t>
      </w:r>
    </w:p>
    <w:p w14:paraId="0E8A8F3E" w14:textId="77777777" w:rsidR="00553668" w:rsidRPr="004C0B8F" w:rsidRDefault="00553668" w:rsidP="00553668">
      <w:pPr>
        <w:spacing w:line="276" w:lineRule="auto"/>
        <w:rPr>
          <w:rFonts w:ascii="Calibri" w:eastAsia="Calibri" w:hAnsi="Calibri"/>
        </w:rPr>
      </w:pPr>
    </w:p>
    <w:p w14:paraId="74A5FB1D" w14:textId="77777777" w:rsidR="00553668" w:rsidRPr="004C0B8F" w:rsidRDefault="00553668" w:rsidP="00553668">
      <w:pPr>
        <w:spacing w:line="276" w:lineRule="auto"/>
        <w:rPr>
          <w:rFonts w:ascii="Calibri" w:eastAsia="Calibri" w:hAnsi="Calibri"/>
        </w:rPr>
      </w:pPr>
    </w:p>
    <w:p w14:paraId="1E9F6D37" w14:textId="3A11AC44" w:rsidR="00553668" w:rsidRDefault="00553668" w:rsidP="00553668">
      <w:pPr>
        <w:spacing w:line="360" w:lineRule="auto"/>
        <w:ind w:firstLine="709"/>
        <w:jc w:val="both"/>
        <w:rPr>
          <w:rFonts w:eastAsia="Calibri"/>
        </w:rPr>
      </w:pPr>
      <w:r w:rsidRPr="004C0B8F">
        <w:rPr>
          <w:rFonts w:eastAsia="Calibri"/>
          <w:b/>
          <w:bCs/>
        </w:rPr>
        <w:lastRenderedPageBreak/>
        <w:t>Цель работы:</w:t>
      </w:r>
      <w:r w:rsidRPr="004C0B8F">
        <w:rPr>
          <w:rFonts w:eastAsia="Calibri"/>
        </w:rPr>
        <w:t xml:space="preserve"> </w:t>
      </w:r>
      <w:r w:rsidR="00740776" w:rsidRPr="00740776">
        <w:rPr>
          <w:rFonts w:eastAsia="Calibri"/>
        </w:rPr>
        <w:t>получение практических навыков по развертыванию . е Apache Airflow с помощью Docker</w:t>
      </w:r>
      <w:r w:rsidR="00740776">
        <w:rPr>
          <w:rFonts w:eastAsia="Calibri"/>
        </w:rPr>
        <w:t>.</w:t>
      </w:r>
    </w:p>
    <w:p w14:paraId="652D9D30" w14:textId="77777777" w:rsidR="00553668" w:rsidRPr="004C0B8F" w:rsidRDefault="00553668" w:rsidP="00553668">
      <w:pPr>
        <w:spacing w:line="360" w:lineRule="auto"/>
        <w:ind w:firstLine="709"/>
        <w:jc w:val="both"/>
        <w:rPr>
          <w:rFonts w:eastAsia="Calibri"/>
          <w:b/>
          <w:bCs/>
        </w:rPr>
      </w:pPr>
      <w:r w:rsidRPr="004C0B8F">
        <w:rPr>
          <w:rFonts w:eastAsia="Calibri"/>
          <w:b/>
          <w:bCs/>
        </w:rPr>
        <w:t>Порядок выполнения работы:</w:t>
      </w:r>
    </w:p>
    <w:p w14:paraId="73F9076C" w14:textId="77777777" w:rsidR="000145B4" w:rsidRPr="000145B4" w:rsidRDefault="00361CB5" w:rsidP="00361CB5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eastAsia="Calibri"/>
          <w:b/>
          <w:bCs/>
        </w:rPr>
      </w:pPr>
      <w:r w:rsidRPr="00361CB5">
        <w:rPr>
          <w:rFonts w:eastAsia="Calibri"/>
        </w:rPr>
        <w:t>Выполните развертывание Apache Airflow с помощью Docker</w:t>
      </w:r>
    </w:p>
    <w:p w14:paraId="5C582C01" w14:textId="77777777" w:rsidR="00593733" w:rsidRPr="00593733" w:rsidRDefault="00361CB5" w:rsidP="00361CB5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eastAsia="Calibri"/>
          <w:b/>
          <w:bCs/>
        </w:rPr>
      </w:pPr>
      <w:r w:rsidRPr="00361CB5">
        <w:rPr>
          <w:rFonts w:eastAsia="Calibri"/>
        </w:rPr>
        <w:t>Выполните отчет, в выводе напишите, как устраняли возникшие трудности при развертывании Airflow на персональном компьютере в Docker.</w:t>
      </w:r>
    </w:p>
    <w:p w14:paraId="4BA95B5F" w14:textId="77777777" w:rsidR="00593733" w:rsidRDefault="00593733" w:rsidP="00593733">
      <w:pPr>
        <w:spacing w:line="360" w:lineRule="auto"/>
        <w:ind w:firstLine="708"/>
        <w:contextualSpacing/>
        <w:jc w:val="both"/>
        <w:rPr>
          <w:rFonts w:eastAsia="Calibri"/>
        </w:rPr>
      </w:pPr>
    </w:p>
    <w:p w14:paraId="6AD14449" w14:textId="77777777" w:rsidR="00553668" w:rsidRDefault="00553668" w:rsidP="00553668">
      <w:pPr>
        <w:spacing w:line="360" w:lineRule="auto"/>
        <w:ind w:firstLine="709"/>
        <w:contextualSpacing/>
        <w:jc w:val="both"/>
        <w:rPr>
          <w:rFonts w:eastAsia="Calibri"/>
          <w:b/>
          <w:bCs/>
        </w:rPr>
      </w:pPr>
      <w:r w:rsidRPr="004C0B8F">
        <w:rPr>
          <w:rFonts w:eastAsia="Calibri"/>
          <w:b/>
          <w:bCs/>
        </w:rPr>
        <w:t>Ход работы:</w:t>
      </w:r>
    </w:p>
    <w:p w14:paraId="197E68A3" w14:textId="1035EE9C" w:rsidR="004D546D" w:rsidRPr="003E64E1" w:rsidRDefault="00553668" w:rsidP="003E64E1">
      <w:pPr>
        <w:spacing w:line="360" w:lineRule="auto"/>
        <w:ind w:firstLine="709"/>
        <w:contextualSpacing/>
        <w:jc w:val="both"/>
        <w:rPr>
          <w:rFonts w:eastAsia="Calibri"/>
        </w:rPr>
      </w:pPr>
      <w:r>
        <w:rPr>
          <w:rFonts w:eastAsia="Calibri"/>
        </w:rPr>
        <w:t xml:space="preserve">Для работы с </w:t>
      </w:r>
      <w:r w:rsidR="00733A89">
        <w:rPr>
          <w:rFonts w:eastAsia="Calibri"/>
          <w:lang w:val="en-US"/>
        </w:rPr>
        <w:t>Airflow</w:t>
      </w:r>
      <w:r w:rsidRPr="00255CE2">
        <w:rPr>
          <w:rFonts w:eastAsia="Calibri"/>
        </w:rPr>
        <w:t xml:space="preserve"> </w:t>
      </w:r>
      <w:r w:rsidR="00CC4138">
        <w:rPr>
          <w:rFonts w:eastAsia="Calibri"/>
        </w:rPr>
        <w:t xml:space="preserve">необходимо установить уже готовый файл </w:t>
      </w:r>
      <w:r w:rsidR="00CC4138">
        <w:rPr>
          <w:rFonts w:eastAsia="Calibri"/>
          <w:lang w:val="en-US"/>
        </w:rPr>
        <w:t>docker</w:t>
      </w:r>
      <w:r w:rsidR="00CC4138" w:rsidRPr="00CC4138">
        <w:rPr>
          <w:rFonts w:eastAsia="Calibri"/>
        </w:rPr>
        <w:t xml:space="preserve"> </w:t>
      </w:r>
      <w:r w:rsidR="00CC4138">
        <w:rPr>
          <w:rFonts w:eastAsia="Calibri"/>
          <w:lang w:val="en-US"/>
        </w:rPr>
        <w:t>compose</w:t>
      </w:r>
      <w:r w:rsidR="006C130A" w:rsidRPr="006C130A">
        <w:rPr>
          <w:rFonts w:eastAsia="Calibri"/>
        </w:rPr>
        <w:t>.</w:t>
      </w:r>
      <w:r w:rsidR="006C130A">
        <w:rPr>
          <w:rFonts w:eastAsia="Calibri"/>
        </w:rPr>
        <w:t xml:space="preserve"> В данном случае это сделано с помощью команды </w:t>
      </w:r>
      <w:r w:rsidR="006C130A">
        <w:rPr>
          <w:rFonts w:eastAsia="Calibri"/>
          <w:lang w:val="en-US"/>
        </w:rPr>
        <w:t>curl</w:t>
      </w:r>
      <w:r w:rsidR="006C130A" w:rsidRPr="00F42751">
        <w:rPr>
          <w:rFonts w:eastAsia="Calibri"/>
        </w:rPr>
        <w:t xml:space="preserve"> </w:t>
      </w:r>
      <w:r w:rsidR="006C130A">
        <w:rPr>
          <w:rFonts w:eastAsia="Calibri"/>
        </w:rPr>
        <w:t xml:space="preserve">в </w:t>
      </w:r>
      <w:r w:rsidR="006C130A">
        <w:rPr>
          <w:rFonts w:eastAsia="Calibri"/>
          <w:lang w:val="en-US"/>
        </w:rPr>
        <w:t>bash</w:t>
      </w:r>
      <w:r w:rsidR="00CC4138" w:rsidRPr="00CC4138">
        <w:rPr>
          <w:rFonts w:eastAsia="Calibri"/>
        </w:rPr>
        <w:t xml:space="preserve"> </w:t>
      </w:r>
      <w:r w:rsidRPr="00255CE2">
        <w:rPr>
          <w:rFonts w:eastAsia="Calibri"/>
        </w:rPr>
        <w:t>(</w:t>
      </w:r>
      <w:r>
        <w:rPr>
          <w:rFonts w:eastAsia="Calibri"/>
        </w:rPr>
        <w:t>рис. 1</w:t>
      </w:r>
      <w:r w:rsidRPr="00255CE2">
        <w:rPr>
          <w:rFonts w:eastAsia="Calibri"/>
        </w:rPr>
        <w:t>)</w:t>
      </w:r>
      <w:r w:rsidR="00AF4AB2">
        <w:rPr>
          <w:rFonts w:eastAsia="Calibri"/>
        </w:rPr>
        <w:t>.</w:t>
      </w:r>
    </w:p>
    <w:p w14:paraId="6A46607E" w14:textId="0EE59B2B" w:rsidR="00553668" w:rsidRDefault="00ED5366" w:rsidP="003E64E1">
      <w:pPr>
        <w:spacing w:line="360" w:lineRule="auto"/>
        <w:contextualSpacing/>
        <w:jc w:val="center"/>
        <w:rPr>
          <w:rFonts w:eastAsia="Calibri"/>
        </w:rPr>
      </w:pPr>
      <w:r>
        <w:rPr>
          <w:noProof/>
        </w:rPr>
        <w:drawing>
          <wp:inline distT="0" distB="0" distL="0" distR="0" wp14:anchorId="4AC5F11F" wp14:editId="21ED3561">
            <wp:extent cx="3270778" cy="450000"/>
            <wp:effectExtent l="0" t="0" r="6350" b="7620"/>
            <wp:docPr id="612015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15335" name=""/>
                    <pic:cNvPicPr/>
                  </pic:nvPicPr>
                  <pic:blipFill rotWithShape="1">
                    <a:blip r:embed="rId7"/>
                    <a:srcRect l="140" t="11494" r="43165" b="65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778" cy="45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E18B2" w14:textId="429416AA" w:rsidR="005D2D63" w:rsidRDefault="005D2D63" w:rsidP="003E64E1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1 – Установка файла </w:t>
      </w:r>
      <w:r>
        <w:rPr>
          <w:rFonts w:eastAsia="Calibri"/>
          <w:lang w:val="en-US"/>
        </w:rPr>
        <w:t>docker</w:t>
      </w:r>
      <w:r w:rsidR="00CC4138" w:rsidRPr="006427B7">
        <w:rPr>
          <w:rFonts w:eastAsia="Calibri"/>
        </w:rPr>
        <w:t xml:space="preserve"> </w:t>
      </w:r>
      <w:r>
        <w:rPr>
          <w:rFonts w:eastAsia="Calibri"/>
          <w:lang w:val="en-US"/>
        </w:rPr>
        <w:t>compose</w:t>
      </w:r>
    </w:p>
    <w:p w14:paraId="27099DF1" w14:textId="77777777" w:rsidR="00F42751" w:rsidRDefault="00F42751" w:rsidP="003E64E1">
      <w:pPr>
        <w:spacing w:line="360" w:lineRule="auto"/>
        <w:contextualSpacing/>
        <w:jc w:val="center"/>
        <w:rPr>
          <w:rFonts w:eastAsia="Calibri"/>
        </w:rPr>
      </w:pPr>
    </w:p>
    <w:p w14:paraId="20168FC2" w14:textId="654616EB" w:rsidR="00F42751" w:rsidRPr="006427B7" w:rsidRDefault="00F42751" w:rsidP="00F42751">
      <w:pPr>
        <w:spacing w:line="360" w:lineRule="auto"/>
        <w:ind w:firstLine="709"/>
        <w:contextualSpacing/>
        <w:jc w:val="both"/>
        <w:rPr>
          <w:rFonts w:eastAsia="Calibri"/>
          <w:lang w:val="en-US"/>
        </w:rPr>
      </w:pPr>
      <w:r>
        <w:rPr>
          <w:rFonts w:eastAsia="Calibri"/>
        </w:rPr>
        <w:t xml:space="preserve">Далее, следует изменить параметры </w:t>
      </w:r>
      <w:r>
        <w:rPr>
          <w:rFonts w:eastAsia="Calibri"/>
          <w:lang w:val="en-US"/>
        </w:rPr>
        <w:t>docker</w:t>
      </w:r>
      <w:r w:rsidRPr="00F42751">
        <w:rPr>
          <w:rFonts w:eastAsia="Calibri"/>
        </w:rPr>
        <w:t xml:space="preserve"> </w:t>
      </w:r>
      <w:r>
        <w:rPr>
          <w:rFonts w:eastAsia="Calibri"/>
          <w:lang w:val="en-US"/>
        </w:rPr>
        <w:t>compose</w:t>
      </w:r>
      <w:r w:rsidRPr="00F42751">
        <w:rPr>
          <w:rFonts w:eastAsia="Calibri"/>
        </w:rPr>
        <w:t xml:space="preserve"> </w:t>
      </w:r>
      <w:r>
        <w:rPr>
          <w:rFonts w:eastAsia="Calibri"/>
        </w:rPr>
        <w:t>в соответствие с указаниями (рис. 2 – 5).</w:t>
      </w:r>
      <w:r w:rsidR="006427B7">
        <w:rPr>
          <w:rFonts w:eastAsia="Calibri"/>
        </w:rPr>
        <w:t xml:space="preserve"> Для работы с файлом использовался редактор </w:t>
      </w:r>
      <w:r w:rsidR="006427B7">
        <w:rPr>
          <w:rFonts w:eastAsia="Calibri"/>
          <w:lang w:val="en-US"/>
        </w:rPr>
        <w:t>nano.</w:t>
      </w:r>
    </w:p>
    <w:p w14:paraId="67D22924" w14:textId="28088E87" w:rsidR="00994FC4" w:rsidRDefault="00994FC4" w:rsidP="003E64E1">
      <w:pPr>
        <w:spacing w:line="360" w:lineRule="auto"/>
        <w:contextualSpacing/>
        <w:jc w:val="center"/>
        <w:rPr>
          <w:rFonts w:eastAsia="Calibri"/>
        </w:rPr>
      </w:pPr>
      <w:r>
        <w:rPr>
          <w:noProof/>
        </w:rPr>
        <w:drawing>
          <wp:inline distT="0" distB="0" distL="0" distR="0" wp14:anchorId="6B509CB8" wp14:editId="69D91996">
            <wp:extent cx="3143551" cy="900000"/>
            <wp:effectExtent l="0" t="0" r="0" b="0"/>
            <wp:docPr id="1390960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60821" name=""/>
                    <pic:cNvPicPr/>
                  </pic:nvPicPr>
                  <pic:blipFill rotWithShape="1">
                    <a:blip r:embed="rId8"/>
                    <a:srcRect t="8863" b="46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551" cy="9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F3091" w14:textId="13200128" w:rsidR="00854815" w:rsidRPr="00854815" w:rsidRDefault="00854815" w:rsidP="003E64E1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2 – </w:t>
      </w:r>
      <w:r w:rsidR="00783618">
        <w:rPr>
          <w:rFonts w:eastAsia="Calibri"/>
        </w:rPr>
        <w:t>параметр о</w:t>
      </w:r>
      <w:r w:rsidRPr="00854815">
        <w:rPr>
          <w:rFonts w:eastAsia="Calibri"/>
        </w:rPr>
        <w:t>тмен</w:t>
      </w:r>
      <w:r w:rsidR="00897FC9">
        <w:rPr>
          <w:rFonts w:eastAsia="Calibri"/>
        </w:rPr>
        <w:t>ы</w:t>
      </w:r>
      <w:r>
        <w:rPr>
          <w:rFonts w:eastAsia="Calibri"/>
        </w:rPr>
        <w:t xml:space="preserve"> </w:t>
      </w:r>
      <w:r w:rsidRPr="00854815">
        <w:rPr>
          <w:rFonts w:eastAsia="Calibri"/>
        </w:rPr>
        <w:t>загрузк</w:t>
      </w:r>
      <w:r>
        <w:rPr>
          <w:rFonts w:eastAsia="Calibri"/>
        </w:rPr>
        <w:t>и</w:t>
      </w:r>
      <w:r w:rsidRPr="00854815">
        <w:rPr>
          <w:rFonts w:eastAsia="Calibri"/>
        </w:rPr>
        <w:t xml:space="preserve"> примеров DAG файлов</w:t>
      </w:r>
    </w:p>
    <w:p w14:paraId="6B58F8D4" w14:textId="5163C880" w:rsidR="004D546D" w:rsidRDefault="00994FC4" w:rsidP="003E64E1">
      <w:pPr>
        <w:spacing w:line="360" w:lineRule="auto"/>
        <w:contextualSpacing/>
        <w:jc w:val="center"/>
        <w:rPr>
          <w:rFonts w:eastAsia="Calibri"/>
        </w:rPr>
      </w:pPr>
      <w:r>
        <w:rPr>
          <w:noProof/>
        </w:rPr>
        <w:drawing>
          <wp:inline distT="0" distB="0" distL="0" distR="0" wp14:anchorId="6F46B098" wp14:editId="5167308D">
            <wp:extent cx="4167373" cy="900000"/>
            <wp:effectExtent l="0" t="0" r="5080" b="0"/>
            <wp:docPr id="1129965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65678" name=""/>
                    <pic:cNvPicPr/>
                  </pic:nvPicPr>
                  <pic:blipFill rotWithShape="1">
                    <a:blip r:embed="rId9"/>
                    <a:srcRect t="8606" b="57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373" cy="9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32CB7" w14:textId="07911625" w:rsidR="00783618" w:rsidRPr="003E64E1" w:rsidRDefault="00783618" w:rsidP="003E64E1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3 </w:t>
      </w:r>
      <w:r w:rsidR="00D14795">
        <w:rPr>
          <w:rFonts w:eastAsia="Calibri"/>
        </w:rPr>
        <w:t>–</w:t>
      </w:r>
      <w:r>
        <w:rPr>
          <w:rFonts w:eastAsia="Calibri"/>
        </w:rPr>
        <w:t xml:space="preserve"> </w:t>
      </w:r>
      <w:r w:rsidR="00D14795">
        <w:rPr>
          <w:rFonts w:eastAsia="Calibri"/>
        </w:rPr>
        <w:t>Параметр для у</w:t>
      </w:r>
      <w:r w:rsidR="00D14795" w:rsidRPr="00D14795">
        <w:rPr>
          <w:rFonts w:eastAsia="Calibri"/>
        </w:rPr>
        <w:t>спешно</w:t>
      </w:r>
      <w:r w:rsidR="00D14795">
        <w:rPr>
          <w:rFonts w:eastAsia="Calibri"/>
        </w:rPr>
        <w:t xml:space="preserve">го </w:t>
      </w:r>
      <w:r w:rsidR="00D14795" w:rsidRPr="00D14795">
        <w:rPr>
          <w:rFonts w:eastAsia="Calibri"/>
        </w:rPr>
        <w:t>сохран</w:t>
      </w:r>
      <w:r w:rsidR="00D14795">
        <w:rPr>
          <w:rFonts w:eastAsia="Calibri"/>
        </w:rPr>
        <w:t xml:space="preserve">ения </w:t>
      </w:r>
      <w:r w:rsidR="00D14795" w:rsidRPr="00D14795">
        <w:rPr>
          <w:rFonts w:eastAsia="Calibri"/>
        </w:rPr>
        <w:t>файл</w:t>
      </w:r>
      <w:r w:rsidR="00DB5690">
        <w:rPr>
          <w:rFonts w:eastAsia="Calibri"/>
        </w:rPr>
        <w:t>ов</w:t>
      </w:r>
      <w:r w:rsidR="00D14795" w:rsidRPr="00D14795">
        <w:rPr>
          <w:rFonts w:eastAsia="Calibri"/>
        </w:rPr>
        <w:t xml:space="preserve"> в папку data</w:t>
      </w:r>
    </w:p>
    <w:p w14:paraId="2DDE56C0" w14:textId="58345976" w:rsidR="00994FC4" w:rsidRDefault="00F33B09" w:rsidP="003E64E1">
      <w:pPr>
        <w:spacing w:line="360" w:lineRule="auto"/>
        <w:contextualSpacing/>
        <w:jc w:val="center"/>
        <w:rPr>
          <w:rFonts w:eastAsia="Calibri"/>
        </w:rPr>
      </w:pPr>
      <w:r>
        <w:rPr>
          <w:noProof/>
        </w:rPr>
        <w:drawing>
          <wp:inline distT="0" distB="0" distL="0" distR="0" wp14:anchorId="3FD67CAA" wp14:editId="3F3343A1">
            <wp:extent cx="3845692" cy="900000"/>
            <wp:effectExtent l="0" t="0" r="2540" b="0"/>
            <wp:docPr id="1050636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36148" name=""/>
                    <pic:cNvPicPr/>
                  </pic:nvPicPr>
                  <pic:blipFill rotWithShape="1">
                    <a:blip r:embed="rId10"/>
                    <a:srcRect t="8991" b="54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692" cy="9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4A6F9" w14:textId="32F68124" w:rsidR="008D58CF" w:rsidRPr="008D58CF" w:rsidRDefault="008D58CF" w:rsidP="003E64E1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>Рисунок 4 – Параметр д</w:t>
      </w:r>
      <w:r w:rsidRPr="008D58CF">
        <w:rPr>
          <w:rFonts w:eastAsia="Calibri"/>
        </w:rPr>
        <w:t>ля взаимодействия с БД Postgres на локальной машине</w:t>
      </w:r>
    </w:p>
    <w:p w14:paraId="0E92301B" w14:textId="69AFD2ED" w:rsidR="00F33B09" w:rsidRDefault="00F33B09" w:rsidP="003E64E1">
      <w:pPr>
        <w:spacing w:line="360" w:lineRule="auto"/>
        <w:contextualSpacing/>
        <w:jc w:val="center"/>
        <w:rPr>
          <w:rFonts w:eastAsia="Calibri"/>
        </w:rPr>
      </w:pPr>
      <w:r>
        <w:rPr>
          <w:noProof/>
        </w:rPr>
        <w:drawing>
          <wp:inline distT="0" distB="0" distL="0" distR="0" wp14:anchorId="193BCA68" wp14:editId="0AA90A72">
            <wp:extent cx="4551939" cy="540000"/>
            <wp:effectExtent l="0" t="0" r="1270" b="0"/>
            <wp:docPr id="869373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73880" name=""/>
                    <pic:cNvPicPr/>
                  </pic:nvPicPr>
                  <pic:blipFill rotWithShape="1">
                    <a:blip r:embed="rId11"/>
                    <a:srcRect t="8991" b="72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939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C1AED" w14:textId="2F212A95" w:rsidR="002B554A" w:rsidRDefault="002B554A" w:rsidP="003E64E1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5 – Добавление директории </w:t>
      </w:r>
      <w:r>
        <w:rPr>
          <w:rFonts w:eastAsia="Calibri"/>
          <w:lang w:val="en-US"/>
        </w:rPr>
        <w:t>data</w:t>
      </w:r>
    </w:p>
    <w:p w14:paraId="0E282307" w14:textId="77777777" w:rsidR="00113CE4" w:rsidRDefault="00113CE4" w:rsidP="003E64E1">
      <w:pPr>
        <w:spacing w:line="360" w:lineRule="auto"/>
        <w:contextualSpacing/>
        <w:jc w:val="center"/>
        <w:rPr>
          <w:rFonts w:eastAsia="Calibri"/>
        </w:rPr>
      </w:pPr>
    </w:p>
    <w:p w14:paraId="57149EE8" w14:textId="0CAEF08A" w:rsidR="00113CE4" w:rsidRPr="00113CE4" w:rsidRDefault="00113CE4" w:rsidP="00113CE4">
      <w:pPr>
        <w:spacing w:line="360" w:lineRule="auto"/>
        <w:ind w:firstLine="709"/>
        <w:contextualSpacing/>
        <w:jc w:val="both"/>
        <w:rPr>
          <w:rFonts w:eastAsia="Calibri"/>
        </w:rPr>
      </w:pPr>
      <w:r>
        <w:rPr>
          <w:rFonts w:eastAsia="Calibri"/>
        </w:rPr>
        <w:t xml:space="preserve">Также следует создать соответствующие директории и файл среды </w:t>
      </w:r>
      <w:r w:rsidRPr="00113CE4">
        <w:rPr>
          <w:rFonts w:eastAsia="Calibri"/>
        </w:rPr>
        <w:t>.</w:t>
      </w:r>
      <w:r>
        <w:rPr>
          <w:rFonts w:eastAsia="Calibri"/>
          <w:lang w:val="en-US"/>
        </w:rPr>
        <w:t>env</w:t>
      </w:r>
      <w:r w:rsidRPr="00113CE4">
        <w:rPr>
          <w:rFonts w:eastAsia="Calibri"/>
        </w:rPr>
        <w:t>.</w:t>
      </w:r>
      <w:r>
        <w:rPr>
          <w:rFonts w:eastAsia="Calibri"/>
        </w:rPr>
        <w:t xml:space="preserve"> В итоге всех манипуляций должна получится следующая структура (рис. 6).</w:t>
      </w:r>
    </w:p>
    <w:p w14:paraId="748402E0" w14:textId="4082D568" w:rsidR="00F33B09" w:rsidRDefault="00F33B09" w:rsidP="003E64E1">
      <w:pPr>
        <w:spacing w:line="360" w:lineRule="auto"/>
        <w:contextualSpacing/>
        <w:jc w:val="center"/>
        <w:rPr>
          <w:rFonts w:eastAsia="Calibri"/>
        </w:rPr>
      </w:pPr>
      <w:r w:rsidRPr="00F33B09">
        <w:rPr>
          <w:rFonts w:eastAsia="Calibri"/>
          <w:noProof/>
          <w:lang w:val="en-US"/>
        </w:rPr>
        <w:drawing>
          <wp:inline distT="0" distB="0" distL="0" distR="0" wp14:anchorId="7641BE66" wp14:editId="5B58065C">
            <wp:extent cx="1209873" cy="1080000"/>
            <wp:effectExtent l="0" t="0" r="0" b="6350"/>
            <wp:docPr id="1142312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12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9873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AF14" w14:textId="5C13CA73" w:rsidR="00384A33" w:rsidRDefault="00384A33" w:rsidP="003E64E1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>Рисунок 6 – Структура директорий</w:t>
      </w:r>
    </w:p>
    <w:p w14:paraId="2CCB8307" w14:textId="77777777" w:rsidR="00E8269C" w:rsidRDefault="00E8269C" w:rsidP="003E64E1">
      <w:pPr>
        <w:spacing w:line="360" w:lineRule="auto"/>
        <w:contextualSpacing/>
        <w:jc w:val="center"/>
        <w:rPr>
          <w:rFonts w:eastAsia="Calibri"/>
        </w:rPr>
      </w:pPr>
    </w:p>
    <w:p w14:paraId="22D66370" w14:textId="2255588D" w:rsidR="00E8269C" w:rsidRPr="00E8269C" w:rsidRDefault="00E8269C" w:rsidP="00E8269C">
      <w:pPr>
        <w:spacing w:line="360" w:lineRule="auto"/>
        <w:ind w:firstLine="709"/>
        <w:contextualSpacing/>
        <w:jc w:val="both"/>
        <w:rPr>
          <w:rFonts w:eastAsia="Calibri"/>
        </w:rPr>
      </w:pPr>
      <w:r>
        <w:rPr>
          <w:rFonts w:eastAsia="Calibri"/>
        </w:rPr>
        <w:t xml:space="preserve">После запуска </w:t>
      </w:r>
      <w:r>
        <w:rPr>
          <w:rFonts w:eastAsia="Calibri"/>
          <w:lang w:val="en-US"/>
        </w:rPr>
        <w:t>docker</w:t>
      </w:r>
      <w:r w:rsidRPr="00E8269C">
        <w:rPr>
          <w:rFonts w:eastAsia="Calibri"/>
        </w:rPr>
        <w:t xml:space="preserve"> </w:t>
      </w:r>
      <w:r>
        <w:rPr>
          <w:rFonts w:eastAsia="Calibri"/>
          <w:lang w:val="en-US"/>
        </w:rPr>
        <w:t>compose</w:t>
      </w:r>
      <w:r w:rsidRPr="00E8269C">
        <w:rPr>
          <w:rFonts w:eastAsia="Calibri"/>
        </w:rPr>
        <w:t xml:space="preserve"> </w:t>
      </w:r>
      <w:r>
        <w:rPr>
          <w:rFonts w:eastAsia="Calibri"/>
        </w:rPr>
        <w:t xml:space="preserve">в консоли была произведена загрузка необходимых образов и запуск контейнеров. Успешно был исполнен и автоматически остановлен контейнер </w:t>
      </w:r>
      <w:r>
        <w:rPr>
          <w:rFonts w:eastAsia="Calibri"/>
          <w:lang w:val="en-US"/>
        </w:rPr>
        <w:t>airflow</w:t>
      </w:r>
      <w:r w:rsidRPr="00E8269C">
        <w:rPr>
          <w:rFonts w:eastAsia="Calibri"/>
        </w:rPr>
        <w:t>-</w:t>
      </w:r>
      <w:r>
        <w:rPr>
          <w:rFonts w:eastAsia="Calibri"/>
          <w:lang w:val="en-US"/>
        </w:rPr>
        <w:t>init</w:t>
      </w:r>
      <w:r>
        <w:rPr>
          <w:rFonts w:eastAsia="Calibri"/>
        </w:rPr>
        <w:t xml:space="preserve"> (рис. 7).</w:t>
      </w:r>
    </w:p>
    <w:p w14:paraId="5C4E5391" w14:textId="4F9A541E" w:rsidR="00F33B09" w:rsidRDefault="00E43F9B" w:rsidP="003E64E1">
      <w:pPr>
        <w:spacing w:line="360" w:lineRule="auto"/>
        <w:contextualSpacing/>
        <w:jc w:val="center"/>
        <w:rPr>
          <w:rFonts w:eastAsia="Calibri"/>
        </w:rPr>
      </w:pPr>
      <w:r w:rsidRPr="00E43F9B">
        <w:rPr>
          <w:rFonts w:eastAsia="Calibri"/>
          <w:noProof/>
          <w:lang w:val="en-US"/>
        </w:rPr>
        <w:drawing>
          <wp:inline distT="0" distB="0" distL="0" distR="0" wp14:anchorId="6E99DFA8" wp14:editId="2242E8AD">
            <wp:extent cx="3206772" cy="360000"/>
            <wp:effectExtent l="0" t="0" r="0" b="2540"/>
            <wp:docPr id="2039674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74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6772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422B" w14:textId="358151F3" w:rsidR="0015731F" w:rsidRDefault="0015731F" w:rsidP="003E64E1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7 </w:t>
      </w:r>
      <w:r w:rsidR="00122F2C">
        <w:rPr>
          <w:rFonts w:eastAsia="Calibri"/>
        </w:rPr>
        <w:t>–</w:t>
      </w:r>
      <w:r>
        <w:rPr>
          <w:rFonts w:eastAsia="Calibri"/>
        </w:rPr>
        <w:t xml:space="preserve"> </w:t>
      </w:r>
      <w:r w:rsidR="00122F2C">
        <w:rPr>
          <w:rFonts w:eastAsia="Calibri"/>
        </w:rPr>
        <w:t xml:space="preserve">Контейнер инициализации </w:t>
      </w:r>
      <w:r w:rsidR="0097297C">
        <w:rPr>
          <w:rFonts w:eastAsia="Calibri"/>
          <w:lang w:val="en-US"/>
        </w:rPr>
        <w:t>A</w:t>
      </w:r>
      <w:r w:rsidR="00122F2C">
        <w:rPr>
          <w:rFonts w:eastAsia="Calibri"/>
          <w:lang w:val="en-US"/>
        </w:rPr>
        <w:t>irflow</w:t>
      </w:r>
    </w:p>
    <w:p w14:paraId="21830A7B" w14:textId="77777777" w:rsidR="00183A82" w:rsidRDefault="00183A82" w:rsidP="003E64E1">
      <w:pPr>
        <w:spacing w:line="360" w:lineRule="auto"/>
        <w:contextualSpacing/>
        <w:jc w:val="center"/>
        <w:rPr>
          <w:rFonts w:eastAsia="Calibri"/>
        </w:rPr>
      </w:pPr>
    </w:p>
    <w:p w14:paraId="1B650B88" w14:textId="5ADD1A11" w:rsidR="00183A82" w:rsidRPr="00183A82" w:rsidRDefault="00183A82" w:rsidP="00183A82">
      <w:pPr>
        <w:spacing w:line="360" w:lineRule="auto"/>
        <w:ind w:firstLine="709"/>
        <w:contextualSpacing/>
        <w:jc w:val="both"/>
        <w:rPr>
          <w:rFonts w:eastAsia="Calibri"/>
        </w:rPr>
      </w:pPr>
      <w:r>
        <w:rPr>
          <w:rFonts w:eastAsia="Calibri"/>
        </w:rPr>
        <w:t xml:space="preserve">Произведен вход по адресу </w:t>
      </w:r>
      <w:hyperlink r:id="rId14" w:history="1">
        <w:r w:rsidRPr="009C3381">
          <w:rPr>
            <w:rStyle w:val="af0"/>
            <w:rFonts w:eastAsia="Calibri"/>
            <w:lang w:val="en-US"/>
          </w:rPr>
          <w:t>http</w:t>
        </w:r>
        <w:r w:rsidRPr="00183A82">
          <w:rPr>
            <w:rStyle w:val="af0"/>
            <w:rFonts w:eastAsia="Calibri"/>
          </w:rPr>
          <w:t>://</w:t>
        </w:r>
        <w:r w:rsidRPr="009C3381">
          <w:rPr>
            <w:rStyle w:val="af0"/>
            <w:rFonts w:eastAsia="Calibri"/>
            <w:lang w:val="en-US"/>
          </w:rPr>
          <w:t>localhost</w:t>
        </w:r>
        <w:r w:rsidRPr="00183A82">
          <w:rPr>
            <w:rStyle w:val="af0"/>
            <w:rFonts w:eastAsia="Calibri"/>
          </w:rPr>
          <w:t>/8080</w:t>
        </w:r>
      </w:hyperlink>
      <w:r>
        <w:rPr>
          <w:rFonts w:eastAsia="Calibri"/>
        </w:rPr>
        <w:t xml:space="preserve"> (рис. 8 </w:t>
      </w:r>
      <w:r w:rsidR="007C141F">
        <w:rPr>
          <w:rFonts w:eastAsia="Calibri"/>
        </w:rPr>
        <w:t>–</w:t>
      </w:r>
      <w:r>
        <w:rPr>
          <w:rFonts w:eastAsia="Calibri"/>
        </w:rPr>
        <w:t xml:space="preserve"> 9).</w:t>
      </w:r>
    </w:p>
    <w:p w14:paraId="000C4B13" w14:textId="0E6F5E4B" w:rsidR="00E43F9B" w:rsidRDefault="00AF2406" w:rsidP="003E64E1">
      <w:pPr>
        <w:spacing w:line="360" w:lineRule="auto"/>
        <w:contextualSpacing/>
        <w:jc w:val="center"/>
        <w:rPr>
          <w:rFonts w:eastAsia="Calibri"/>
          <w:lang w:val="en-US"/>
        </w:rPr>
      </w:pPr>
      <w:r w:rsidRPr="00AF2406">
        <w:rPr>
          <w:rFonts w:eastAsia="Calibri"/>
          <w:noProof/>
          <w:lang w:val="en-US"/>
        </w:rPr>
        <w:drawing>
          <wp:inline distT="0" distB="0" distL="0" distR="0" wp14:anchorId="6181209C" wp14:editId="6B3BDEF0">
            <wp:extent cx="3966784" cy="1440000"/>
            <wp:effectExtent l="0" t="0" r="0" b="8255"/>
            <wp:docPr id="988327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27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678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7740" w14:textId="0B68BCD2" w:rsidR="00591C51" w:rsidRPr="00591C51" w:rsidRDefault="00591C51" w:rsidP="003E64E1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8 – Авторизация </w:t>
      </w:r>
      <w:r>
        <w:rPr>
          <w:rFonts w:eastAsia="Calibri"/>
          <w:lang w:val="en-US"/>
        </w:rPr>
        <w:t>Airflow</w:t>
      </w:r>
    </w:p>
    <w:p w14:paraId="517FB02B" w14:textId="2D67E7BB" w:rsidR="0041026F" w:rsidRDefault="00947B71" w:rsidP="003E64E1">
      <w:pPr>
        <w:spacing w:line="360" w:lineRule="auto"/>
        <w:contextualSpacing/>
        <w:jc w:val="center"/>
        <w:rPr>
          <w:rFonts w:eastAsia="Calibri"/>
        </w:rPr>
      </w:pPr>
      <w:r w:rsidRPr="00947B71">
        <w:rPr>
          <w:rFonts w:eastAsia="Calibri"/>
          <w:noProof/>
          <w:lang w:val="en-US"/>
        </w:rPr>
        <w:drawing>
          <wp:inline distT="0" distB="0" distL="0" distR="0" wp14:anchorId="69A17224" wp14:editId="3969F712">
            <wp:extent cx="4750071" cy="1440000"/>
            <wp:effectExtent l="0" t="0" r="0" b="8255"/>
            <wp:docPr id="1972939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39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007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5939" w14:textId="518F75B7" w:rsidR="00F00B1B" w:rsidRPr="0097297C" w:rsidRDefault="00F00B1B" w:rsidP="003E64E1">
      <w:pPr>
        <w:spacing w:line="360" w:lineRule="auto"/>
        <w:contextualSpacing/>
        <w:jc w:val="center"/>
        <w:rPr>
          <w:rFonts w:eastAsia="Calibri"/>
        </w:rPr>
      </w:pPr>
      <w:r>
        <w:rPr>
          <w:rFonts w:eastAsia="Calibri"/>
        </w:rPr>
        <w:t xml:space="preserve">Рисунок 9 </w:t>
      </w:r>
      <w:r w:rsidR="00403BB9">
        <w:rPr>
          <w:rFonts w:eastAsia="Calibri"/>
        </w:rPr>
        <w:t>–</w:t>
      </w:r>
      <w:r>
        <w:rPr>
          <w:rFonts w:eastAsia="Calibri"/>
        </w:rPr>
        <w:t xml:space="preserve"> </w:t>
      </w:r>
      <w:r w:rsidR="00403BB9">
        <w:rPr>
          <w:rFonts w:eastAsia="Calibri"/>
        </w:rPr>
        <w:t xml:space="preserve">Сущности </w:t>
      </w:r>
      <w:r w:rsidR="00403BB9">
        <w:rPr>
          <w:rFonts w:eastAsia="Calibri"/>
          <w:lang w:val="en-US"/>
        </w:rPr>
        <w:t>Airflow</w:t>
      </w:r>
    </w:p>
    <w:p w14:paraId="0D68FE52" w14:textId="77777777" w:rsidR="007C430C" w:rsidRPr="006427B7" w:rsidRDefault="00DF451C">
      <w:r>
        <w:tab/>
      </w:r>
    </w:p>
    <w:p w14:paraId="33867235" w14:textId="77777777" w:rsidR="007C430C" w:rsidRPr="006427B7" w:rsidRDefault="007C430C"/>
    <w:p w14:paraId="4A4084FF" w14:textId="77777777" w:rsidR="007C430C" w:rsidRPr="006427B7" w:rsidRDefault="007C430C"/>
    <w:p w14:paraId="42E5F072" w14:textId="47D82642" w:rsidR="00B53D2D" w:rsidRDefault="00DF451C" w:rsidP="007C430C">
      <w:pPr>
        <w:ind w:firstLine="708"/>
        <w:rPr>
          <w:b/>
          <w:bCs/>
        </w:rPr>
      </w:pPr>
      <w:r>
        <w:rPr>
          <w:b/>
          <w:bCs/>
        </w:rPr>
        <w:lastRenderedPageBreak/>
        <w:t>Выводы:</w:t>
      </w:r>
    </w:p>
    <w:p w14:paraId="7877D8E1" w14:textId="5D64041F" w:rsidR="00B012C0" w:rsidRDefault="00B012C0" w:rsidP="00B012C0">
      <w:pPr>
        <w:spacing w:line="360" w:lineRule="auto"/>
        <w:ind w:firstLine="709"/>
        <w:jc w:val="both"/>
      </w:pPr>
      <w:r>
        <w:t>В ходе выполнения практической работы были успешно получены навыки развертывания Apache Airflow с использованием технологии Docker, что позволило создать полноценную среду для работы с этим популярным инструментом оркестрации рабочих процессов. На начальном этапе возникла характерная для многих пользователей проблема при загрузке конфигурационного файла docker-compose.yaml с помощью утилиты curl - ошибка отказа в доступе при записи файла, которая была оперативно диагностирована как следствие недостаточных прав в текущей рабочей директории</w:t>
      </w:r>
      <w:r w:rsidR="00B50FF2">
        <w:t xml:space="preserve"> (</w:t>
      </w:r>
      <w:r w:rsidR="00B50FF2">
        <w:rPr>
          <w:lang w:val="en-US"/>
        </w:rPr>
        <w:t>D</w:t>
      </w:r>
      <w:r w:rsidR="00B50FF2" w:rsidRPr="00B50FF2">
        <w:t>:</w:t>
      </w:r>
      <w:r w:rsidR="00B50FF2" w:rsidRPr="007C430C">
        <w:t>/</w:t>
      </w:r>
      <w:r w:rsidR="00B50FF2">
        <w:t>)</w:t>
      </w:r>
      <w:r>
        <w:t>. Для устранения данного препятствия было принято решение перейти в домашнюю директорию пользователя, где гарантированно имеются необходимые права на создание и запись файлов, что позволило успешно завершить загрузку конфигурации и продолжить выполнение работы.</w:t>
      </w:r>
    </w:p>
    <w:p w14:paraId="20EA1910" w14:textId="35FA409E" w:rsidR="00B012C0" w:rsidRDefault="00B012C0" w:rsidP="00B012C0">
      <w:pPr>
        <w:spacing w:line="360" w:lineRule="auto"/>
        <w:ind w:firstLine="709"/>
        <w:jc w:val="both"/>
      </w:pPr>
      <w:r>
        <w:t>В процессе настройки параметров Docker Compose потребовалось внесение ряда</w:t>
      </w:r>
      <w:r w:rsidR="00F22B83">
        <w:t xml:space="preserve"> </w:t>
      </w:r>
      <w:r>
        <w:t>изменений в конфигурационный файл в соответствии с методическими указаниями. Были отключены примеры DAG-файлов для обеспечения чистоты рабочего пространства, настроены параметры монтирования томов для корректного сохранения данных в локальную директорию, а также добавлены необходимые параметры для взаимодействия с базой данных Postgres. Особое внимание было уделено созданию правильной структуры директорий и файла окружения .env, что является критически важным для стабильной работы контейнеризированного приложения.</w:t>
      </w:r>
    </w:p>
    <w:p w14:paraId="0F98A3DD" w14:textId="68CD255E" w:rsidR="00DF451C" w:rsidRDefault="00B012C0" w:rsidP="00B012C0">
      <w:pPr>
        <w:spacing w:line="360" w:lineRule="auto"/>
        <w:ind w:firstLine="709"/>
        <w:jc w:val="both"/>
      </w:pPr>
      <w:r>
        <w:t xml:space="preserve">Финальный этап развертывания продемонстрировал корректность выполненных настроек – после запуска Docker Compose произошла автоматическая загрузка необходимых образов и успешный запуск всех контейнеров, причем контейнер инициализации airflow-init выполнил свою функцию и корректно остановился, что свидетельствует о правильной последовательности запуска сервисов. Успешная авторизация в веб-интерфейсе Airflow по адресу </w:t>
      </w:r>
      <w:hyperlink r:id="rId17" w:history="1">
        <w:r w:rsidR="000D1C10" w:rsidRPr="009C3381">
          <w:rPr>
            <w:rStyle w:val="af0"/>
          </w:rPr>
          <w:t>http://localhost:8080</w:t>
        </w:r>
      </w:hyperlink>
      <w:r>
        <w:t xml:space="preserve"> и отображение всех сущностей системы подтвердили, что развертывание выполнено корректно и система полностью готова к эксплуатации. Таким образом, все поставленные цели работы были достигнуты, а возникшие трудности успешно преодолены благодаря пониманию принципов работы Docker и особенностей конфигурирования многоконтейнерных приложений.</w:t>
      </w:r>
    </w:p>
    <w:p w14:paraId="3A2E60D4" w14:textId="77777777" w:rsidR="00DF451C" w:rsidRPr="00DF451C" w:rsidRDefault="00DF451C" w:rsidP="00DF451C">
      <w:pPr>
        <w:ind w:firstLine="709"/>
      </w:pPr>
    </w:p>
    <w:sectPr w:rsidR="00DF451C" w:rsidRPr="00DF451C" w:rsidSect="00553668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8676E" w14:textId="77777777" w:rsidR="00262D41" w:rsidRDefault="00262D41" w:rsidP="00553668">
      <w:pPr>
        <w:spacing w:after="0" w:line="240" w:lineRule="auto"/>
      </w:pPr>
      <w:r>
        <w:separator/>
      </w:r>
    </w:p>
  </w:endnote>
  <w:endnote w:type="continuationSeparator" w:id="0">
    <w:p w14:paraId="1D6E97CD" w14:textId="77777777" w:rsidR="00262D41" w:rsidRDefault="00262D41" w:rsidP="00553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1715497"/>
      <w:docPartObj>
        <w:docPartGallery w:val="Page Numbers (Bottom of Page)"/>
        <w:docPartUnique/>
      </w:docPartObj>
    </w:sdtPr>
    <w:sdtContent>
      <w:p w14:paraId="778683CC" w14:textId="2AB481D5" w:rsidR="00553668" w:rsidRDefault="0055366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9A4265" w14:textId="77777777" w:rsidR="00553668" w:rsidRDefault="0055366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B8E62" w14:textId="77777777" w:rsidR="00262D41" w:rsidRDefault="00262D41" w:rsidP="00553668">
      <w:pPr>
        <w:spacing w:after="0" w:line="240" w:lineRule="auto"/>
      </w:pPr>
      <w:r>
        <w:separator/>
      </w:r>
    </w:p>
  </w:footnote>
  <w:footnote w:type="continuationSeparator" w:id="0">
    <w:p w14:paraId="6E65E9CC" w14:textId="77777777" w:rsidR="00262D41" w:rsidRDefault="00262D41" w:rsidP="005536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57294"/>
    <w:multiLevelType w:val="hybridMultilevel"/>
    <w:tmpl w:val="711CE0F6"/>
    <w:lvl w:ilvl="0" w:tplc="BA140334">
      <w:start w:val="1"/>
      <w:numFmt w:val="decimal"/>
      <w:lvlText w:val="%1"/>
      <w:lvlJc w:val="left"/>
      <w:pPr>
        <w:ind w:left="1429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E65272"/>
    <w:multiLevelType w:val="hybridMultilevel"/>
    <w:tmpl w:val="63CE3642"/>
    <w:lvl w:ilvl="0" w:tplc="B95A3A7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810205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17033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68"/>
    <w:rsid w:val="000145B4"/>
    <w:rsid w:val="000D1C10"/>
    <w:rsid w:val="000E0D43"/>
    <w:rsid w:val="0010347F"/>
    <w:rsid w:val="00113CE4"/>
    <w:rsid w:val="00122F2C"/>
    <w:rsid w:val="0015731F"/>
    <w:rsid w:val="00183A82"/>
    <w:rsid w:val="00262D41"/>
    <w:rsid w:val="00286F23"/>
    <w:rsid w:val="002B554A"/>
    <w:rsid w:val="00361CB5"/>
    <w:rsid w:val="00381468"/>
    <w:rsid w:val="00384A33"/>
    <w:rsid w:val="003E64E1"/>
    <w:rsid w:val="00403BB9"/>
    <w:rsid w:val="0041026F"/>
    <w:rsid w:val="004D546D"/>
    <w:rsid w:val="00553668"/>
    <w:rsid w:val="00591C51"/>
    <w:rsid w:val="00593733"/>
    <w:rsid w:val="005D2D63"/>
    <w:rsid w:val="006427B7"/>
    <w:rsid w:val="006C130A"/>
    <w:rsid w:val="00733A89"/>
    <w:rsid w:val="00740776"/>
    <w:rsid w:val="00783618"/>
    <w:rsid w:val="007C141F"/>
    <w:rsid w:val="007C430C"/>
    <w:rsid w:val="00854815"/>
    <w:rsid w:val="00897FC9"/>
    <w:rsid w:val="008D58CF"/>
    <w:rsid w:val="00902552"/>
    <w:rsid w:val="00947B71"/>
    <w:rsid w:val="0097297C"/>
    <w:rsid w:val="00994FC4"/>
    <w:rsid w:val="00A13FB5"/>
    <w:rsid w:val="00AD2574"/>
    <w:rsid w:val="00AF2406"/>
    <w:rsid w:val="00AF4AB2"/>
    <w:rsid w:val="00B012C0"/>
    <w:rsid w:val="00B117CA"/>
    <w:rsid w:val="00B50FF2"/>
    <w:rsid w:val="00B53D2D"/>
    <w:rsid w:val="00CC4138"/>
    <w:rsid w:val="00D14795"/>
    <w:rsid w:val="00DB5690"/>
    <w:rsid w:val="00DF451C"/>
    <w:rsid w:val="00E21558"/>
    <w:rsid w:val="00E43F9B"/>
    <w:rsid w:val="00E6781C"/>
    <w:rsid w:val="00E8269C"/>
    <w:rsid w:val="00ED5366"/>
    <w:rsid w:val="00F00B1B"/>
    <w:rsid w:val="00F22B83"/>
    <w:rsid w:val="00F33B09"/>
    <w:rsid w:val="00F42751"/>
    <w:rsid w:val="00FA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9A3DE"/>
  <w15:chartTrackingRefBased/>
  <w15:docId w15:val="{ACA8F53C-4255-4749-9273-231C7C9D3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668"/>
  </w:style>
  <w:style w:type="paragraph" w:styleId="1">
    <w:name w:val="heading 1"/>
    <w:basedOn w:val="a"/>
    <w:next w:val="a"/>
    <w:link w:val="10"/>
    <w:uiPriority w:val="9"/>
    <w:qFormat/>
    <w:rsid w:val="00553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6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6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6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6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6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6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6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3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3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366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366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366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36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36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36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366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3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36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36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36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36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36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3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36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366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536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53668"/>
  </w:style>
  <w:style w:type="paragraph" w:styleId="ae">
    <w:name w:val="footer"/>
    <w:basedOn w:val="a"/>
    <w:link w:val="af"/>
    <w:uiPriority w:val="99"/>
    <w:unhideWhenUsed/>
    <w:rsid w:val="005536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53668"/>
  </w:style>
  <w:style w:type="character" w:styleId="af0">
    <w:name w:val="Hyperlink"/>
    <w:basedOn w:val="a0"/>
    <w:uiPriority w:val="99"/>
    <w:unhideWhenUsed/>
    <w:rsid w:val="00183A82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83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localhost:8080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/808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Максимилиан Бегунов</dc:creator>
  <cp:keywords/>
  <dc:description/>
  <cp:lastModifiedBy>Максимилиан Бегунов</cp:lastModifiedBy>
  <cp:revision>51</cp:revision>
  <dcterms:created xsi:type="dcterms:W3CDTF">2026-03-18T17:00:00Z</dcterms:created>
  <dcterms:modified xsi:type="dcterms:W3CDTF">2026-03-18T18:07:00Z</dcterms:modified>
</cp:coreProperties>
</file>