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4" w:name="content"/>
    <w:bookmarkStart w:id="63" w:name="Xc1ba072cf140c1ec0f8195b80d3c22a3fbfbd53"/>
    <w:p>
      <w:pPr>
        <w:pStyle w:val="Heading1"/>
      </w:pPr>
      <w:r>
        <w:t xml:space="preserve">تقرير تحليلي لتعديل تطبيق BatchExplorer لتنفيذ إنشاء أحواض صفر نود عبر جميع الريجونات مع زيادة تدريجية ومراقبة حالة Idle وإعادة إنشاء النود تلقائياً</w:t>
      </w:r>
    </w:p>
    <w:bookmarkStart w:id="23" w:name="الملخص-التنفيذي"/>
    <w:p>
      <w:pPr>
        <w:pStyle w:val="Heading2"/>
      </w:pPr>
      <w:r>
        <w:t xml:space="preserve">الملخص التنفيذي</w:t>
      </w:r>
    </w:p>
    <w:p>
      <w:pPr>
        <w:pStyle w:val="FirstParagraph"/>
      </w:pPr>
      <w:r>
        <w:t xml:space="preserve">يهدف التعديل المطلوب إلى إضافة “زر واحد” داخل واجهة BatchExplorer يقوم بتشغيل عملية مؤتمتة تشمل: إنشاء Pool (أو مجموعة Pools) بحجم 0 نود، ثم زيادة عدد النود تدريجياً (0→1→2→… حتى حد الـQuota)، مع حلقة مراقبة مستمرة لحالة النود في كل Pool للتأكد أنها “idle”، وحذف أي نود “غير idle” وإعادة توليده بنفس إعدادات الـPool. يعتمد تنفيذ ذلك عملياً على واجهات Azure Batch</w:t>
      </w:r>
      <w:r>
        <w:t xml:space="preserve"> </w:t>
      </w:r>
      <w:r>
        <w:rPr>
          <w:b/>
          <w:bCs/>
        </w:rPr>
        <w:t xml:space="preserve">Data Plane</w:t>
      </w:r>
      <w:r>
        <w:t xml:space="preserve"> </w:t>
      </w:r>
      <w:r>
        <w:t xml:space="preserve">(مثل</w:t>
      </w:r>
      <w:r>
        <w:t xml:space="preserve"> </w:t>
      </w:r>
      <w:r>
        <w:rPr>
          <w:rStyle w:val="VerbatimChar"/>
        </w:rPr>
        <w:t xml:space="preserve">resize</w:t>
      </w:r>
      <w:r>
        <w:t xml:space="preserve"> </w:t>
      </w:r>
      <w:r>
        <w:t xml:space="preserve">و</w:t>
      </w:r>
      <w:r>
        <w:rPr>
          <w:rStyle w:val="VerbatimChar"/>
        </w:rPr>
        <w:t xml:space="preserve">removenodes</w:t>
      </w:r>
      <w:r>
        <w:t xml:space="preserve"> </w:t>
      </w:r>
      <w:r>
        <w:t xml:space="preserve">و</w:t>
      </w:r>
      <w:r>
        <w:rPr>
          <w:rStyle w:val="VerbatimChar"/>
        </w:rPr>
        <w:t xml:space="preserve">list nodes</w:t>
      </w:r>
      <w:r>
        <w:t xml:space="preserve">) وعلى إدارة حسابات Batch و/أو انتشارها حسب الريجون عبر طبقة</w:t>
      </w:r>
      <w:r>
        <w:t xml:space="preserve"> </w:t>
      </w:r>
      <w:r>
        <w:rPr>
          <w:b/>
          <w:bCs/>
        </w:rPr>
        <w:t xml:space="preserve">ARM/Management Plane</w:t>
      </w:r>
      <w:r>
        <w:t xml:space="preserve"> </w:t>
      </w:r>
      <w:r>
        <w:t xml:space="preserve">لاكتشاف الحسابات/الريجونات المتاحة.</w:t>
      </w:r>
      <w:r>
        <w:t xml:space="preserve"> </w:t>
      </w:r>
      <w:hyperlink r:id="rId21">
        <w:r>
          <w:rPr>
            <w:rStyle w:val="Hyperlink"/>
          </w:rPr>
          <w:t xml:space="preserve">[1]</w:t>
        </w:r>
      </w:hyperlink>
    </w:p>
    <w:p>
      <w:pPr>
        <w:pStyle w:val="BodyText"/>
      </w:pPr>
      <w:r>
        <w:t xml:space="preserve">في هذا المستودع، توجد بالفعل بنية قوية تدعم معظم اللبنات:</w:t>
      </w:r>
      <w:r>
        <w:br/>
      </w:r>
      <w:r>
        <w:t xml:space="preserve">- واجهة “Pools” تحتوي شريط أزرار ويمكن إضافة زر جديد بسهولة.</w:t>
      </w:r>
      <w:r>
        <w:t xml:space="preserve"> </w:t>
      </w:r>
      <w:hyperlink r:id="rId22">
        <w:r>
          <w:rPr>
            <w:rStyle w:val="Hyperlink"/>
          </w:rPr>
          <w:t xml:space="preserve">[2]</w:t>
        </w:r>
      </w:hyperlink>
      <w:r>
        <w:br/>
      </w:r>
      <w:r>
        <w:t xml:space="preserve">- خدمات Data Plane للـPools تدعم</w:t>
      </w:r>
      <w:r>
        <w:t xml:space="preserve"> </w:t>
      </w:r>
      <w:r>
        <w:rPr>
          <w:rStyle w:val="VerbatimChar"/>
        </w:rPr>
        <w:t xml:space="preserve">resize</w:t>
      </w:r>
      <w:r>
        <w:t xml:space="preserve">، وخدمات النود تدعم حذف النود عبر</w:t>
      </w:r>
      <w:r>
        <w:t xml:space="preserve"> </w:t>
      </w:r>
      <w:r>
        <w:rPr>
          <w:rStyle w:val="VerbatimChar"/>
        </w:rPr>
        <w:t xml:space="preserve">removenodes</w:t>
      </w:r>
      <w:r>
        <w:t xml:space="preserve">.</w:t>
      </w:r>
      <w:r>
        <w:br/>
      </w:r>
      <w:r>
        <w:t xml:space="preserve">- خدمات Management Plane في تطبيق سطح المكتب تدعم تعداد حسابات Batch عبر الاشتراكات، ومعرفة مواقع Azure (Locations) وتصفية Locations حسب Provider/ResourceType.</w:t>
      </w:r>
    </w:p>
    <w:p>
      <w:pPr>
        <w:pStyle w:val="BodyText"/>
      </w:pPr>
      <w:r>
        <w:t xml:space="preserve">النقطة الحساسة التي يجب توضيحها مبكراً:</w:t>
      </w:r>
      <w:r>
        <w:t xml:space="preserve"> </w:t>
      </w:r>
      <w:r>
        <w:rPr>
          <w:b/>
          <w:bCs/>
        </w:rPr>
        <w:t xml:space="preserve">الـPool يُنشأ داخل Batch Account محدد، والـBatch Account له Location (ريجون)</w:t>
      </w:r>
      <w:r>
        <w:t xml:space="preserve">؛ لذا “Pools في جميع الريجونات” عملياً يعني أحد أمرين (غير محدد أيهما المقصود):</w:t>
      </w:r>
      <w:r>
        <w:br/>
      </w:r>
      <w:r>
        <w:t xml:space="preserve">- تشغيل العملية عبر</w:t>
      </w:r>
      <w:r>
        <w:t xml:space="preserve"> </w:t>
      </w:r>
      <w:r>
        <w:rPr>
          <w:b/>
          <w:bCs/>
        </w:rPr>
        <w:t xml:space="preserve">جميع Batch Accounts الموجودة</w:t>
      </w:r>
      <w:r>
        <w:t xml:space="preserve"> </w:t>
      </w:r>
      <w:r>
        <w:t xml:space="preserve">(كل حساب يمثل ريجوناً)، وإنشاء Pool واحد داخل كل حساب.</w:t>
      </w:r>
      <w:r>
        <w:br/>
      </w:r>
      <w:r>
        <w:t xml:space="preserve">- أو إنشاء Batch Accounts تلقائياً في كل ريجون ثم إنشاء Pools بداخلها (هذا امتداد كبير وتكاليفه أعلى ولم يُطلب صراحة).</w:t>
      </w:r>
    </w:p>
    <w:bookmarkEnd w:id="23"/>
    <w:bookmarkStart w:id="34" w:name="Xcd5949cd2c0e05779fb945a198a1c44c5c673fe"/>
    <w:p>
      <w:pPr>
        <w:pStyle w:val="Heading2"/>
      </w:pPr>
      <w:r>
        <w:t xml:space="preserve">تحليل بنية المستودع وتحديد الملفات ذات الصلة</w:t>
      </w:r>
    </w:p>
    <w:p>
      <w:pPr>
        <w:pStyle w:val="FirstParagraph"/>
      </w:pPr>
      <w:r>
        <w:t xml:space="preserve">المستودع Monorepo يعتمد Node/Lerna ويحتوي حزم متعددة، مع مجلد</w:t>
      </w:r>
      <w:r>
        <w:t xml:space="preserve"> </w:t>
      </w:r>
      <w:r>
        <w:rPr>
          <w:rStyle w:val="VerbatimChar"/>
        </w:rPr>
        <w:t xml:space="preserve">desktop</w:t>
      </w:r>
      <w:r>
        <w:t xml:space="preserve"> </w:t>
      </w:r>
      <w:r>
        <w:t xml:space="preserve">لتطبيق سطح المكتب (Electron + Angular) وهو المسار الأكثر مباشرة لإضافة “زر واحد” وتشغيل Activity طويلة.</w:t>
      </w:r>
    </w:p>
    <w:p>
      <w:pPr>
        <w:pStyle w:val="BodyText"/>
      </w:pPr>
      <w:r>
        <w:t xml:space="preserve">أهم الملفات/المكوّنات ذات العلاقة المباشرة بالمطلوب داخل</w:t>
      </w:r>
      <w:r>
        <w:t xml:space="preserve"> </w:t>
      </w:r>
      <w:r>
        <w:rPr>
          <w:rStyle w:val="VerbatimChar"/>
        </w:rPr>
        <w:t xml:space="preserve">desktop</w:t>
      </w:r>
      <w:r>
        <w:t xml:space="preserve">:</w:t>
      </w:r>
    </w:p>
    <w:p>
      <w:pPr>
        <w:pStyle w:val="Compact"/>
        <w:numPr>
          <w:ilvl w:val="0"/>
          <w:numId w:val="1001"/>
        </w:numPr>
      </w:pPr>
      <w:r>
        <w:t xml:space="preserve">واجهة Pools (مكان إضافة الزر):</w:t>
      </w:r>
    </w:p>
    <w:p>
      <w:pPr>
        <w:pStyle w:val="Compact"/>
        <w:numPr>
          <w:ilvl w:val="0"/>
          <w:numId w:val="1001"/>
        </w:numPr>
      </w:pPr>
      <w:r>
        <w:rPr>
          <w:rStyle w:val="VerbatimChar"/>
        </w:rPr>
        <w:t xml:space="preserve">desktop/src/app/components/pool/home/pool-home.component.ts</w:t>
      </w:r>
      <w:r>
        <w:t xml:space="preserve"> </w:t>
      </w:r>
      <w:r>
        <w:t xml:space="preserve">(يحتوي</w:t>
      </w:r>
      <w:r>
        <w:t xml:space="preserve"> </w:t>
      </w:r>
      <w:r>
        <w:rPr>
          <w:rStyle w:val="VerbatimChar"/>
        </w:rPr>
        <w:t xml:space="preserve">addPool()</w:t>
      </w:r>
      <w:r>
        <w:t xml:space="preserve"> </w:t>
      </w:r>
      <w:r>
        <w:t xml:space="preserve">حالياً).</w:t>
      </w:r>
      <w:r>
        <w:t xml:space="preserve"> </w:t>
      </w:r>
      <w:hyperlink r:id="rId24">
        <w:r>
          <w:rPr>
            <w:rStyle w:val="Hyperlink"/>
          </w:rPr>
          <w:t xml:space="preserve">[3]</w:t>
        </w:r>
      </w:hyperlink>
    </w:p>
    <w:p>
      <w:pPr>
        <w:numPr>
          <w:ilvl w:val="0"/>
          <w:numId w:val="1001"/>
        </w:numPr>
      </w:pPr>
      <w:r>
        <w:rPr>
          <w:rStyle w:val="VerbatimChar"/>
        </w:rPr>
        <w:t xml:space="preserve">desktop/src/app/components/pool/home/pool-home.html</w:t>
      </w:r>
      <w:r>
        <w:t xml:space="preserve"> </w:t>
      </w:r>
      <w:r>
        <w:t xml:space="preserve">(يحتوي شريط الأزرار الحالي وفيه زر “Add a pool”).</w:t>
      </w:r>
      <w:r>
        <w:t xml:space="preserve"> </w:t>
      </w:r>
      <w:hyperlink r:id="rId22">
        <w:r>
          <w:rPr>
            <w:rStyle w:val="Hyperlink"/>
          </w:rPr>
          <w:t xml:space="preserve">[2]</w:t>
        </w:r>
      </w:hyperlink>
    </w:p>
    <w:p>
      <w:pPr>
        <w:numPr>
          <w:ilvl w:val="0"/>
          <w:numId w:val="1001"/>
        </w:numPr>
      </w:pPr>
      <w:r>
        <w:t xml:space="preserve">Data Plane: عمليات الـPool وعمليات النود:</w:t>
      </w:r>
    </w:p>
    <w:p>
      <w:pPr>
        <w:pStyle w:val="Compact"/>
        <w:numPr>
          <w:ilvl w:val="0"/>
          <w:numId w:val="1001"/>
        </w:numPr>
      </w:pPr>
      <w:r>
        <w:rPr>
          <w:rStyle w:val="VerbatimChar"/>
        </w:rPr>
        <w:t xml:space="preserve">desktop/src/app/services/azure-batch/pool/pool.service.ts</w:t>
      </w:r>
      <w:r>
        <w:t xml:space="preserve">: موجود فيه</w:t>
      </w:r>
      <w:r>
        <w:t xml:space="preserve"> </w:t>
      </w:r>
      <w:r>
        <w:rPr>
          <w:rStyle w:val="VerbatimChar"/>
        </w:rPr>
        <w:t xml:space="preserve">add()</w:t>
      </w:r>
      <w:r>
        <w:t xml:space="preserve"> </w:t>
      </w:r>
      <w:r>
        <w:t xml:space="preserve">و</w:t>
      </w:r>
      <w:r>
        <w:rPr>
          <w:rStyle w:val="VerbatimChar"/>
        </w:rPr>
        <w:t xml:space="preserve">resize()</w:t>
      </w:r>
      <w:r>
        <w:t xml:space="preserve"> </w:t>
      </w:r>
      <w:r>
        <w:t xml:space="preserve">و</w:t>
      </w:r>
      <w:r>
        <w:rPr>
          <w:rStyle w:val="VerbatimChar"/>
        </w:rPr>
        <w:t xml:space="preserve">stopResize()</w:t>
      </w:r>
      <w:r>
        <w:t xml:space="preserve"> </w:t>
      </w:r>
      <w:r>
        <w:t xml:space="preserve">وغيرها.</w:t>
      </w:r>
      <w:r>
        <w:t xml:space="preserve"> </w:t>
      </w:r>
      <w:hyperlink r:id="rId25">
        <w:r>
          <w:rPr>
            <w:rStyle w:val="Hyperlink"/>
          </w:rPr>
          <w:t xml:space="preserve">[4]</w:t>
        </w:r>
      </w:hyperlink>
    </w:p>
    <w:p>
      <w:pPr>
        <w:numPr>
          <w:ilvl w:val="0"/>
          <w:numId w:val="1001"/>
        </w:numPr>
      </w:pPr>
      <w:r>
        <w:rPr>
          <w:rStyle w:val="VerbatimChar"/>
        </w:rPr>
        <w:t xml:space="preserve">desktop/src/app/services/azure-batch/node/node.service.ts</w:t>
      </w:r>
      <w:r>
        <w:t xml:space="preserve">: موجود فيه</w:t>
      </w:r>
      <w:r>
        <w:t xml:space="preserve"> </w:t>
      </w:r>
      <w:r>
        <w:rPr>
          <w:rStyle w:val="VerbatimChar"/>
        </w:rPr>
        <w:t xml:space="preserve">listAll()</w:t>
      </w:r>
      <w:r>
        <w:t xml:space="preserve"> </w:t>
      </w:r>
      <w:r>
        <w:t xml:space="preserve">و</w:t>
      </w:r>
      <w:r>
        <w:rPr>
          <w:rStyle w:val="VerbatimChar"/>
        </w:rPr>
        <w:t xml:space="preserve">get()</w:t>
      </w:r>
      <w:r>
        <w:t xml:space="preserve"> </w:t>
      </w:r>
      <w:r>
        <w:t xml:space="preserve">وحذف النود عبر</w:t>
      </w:r>
      <w:r>
        <w:t xml:space="preserve"> </w:t>
      </w:r>
      <w:r>
        <w:rPr>
          <w:rStyle w:val="VerbatimChar"/>
        </w:rPr>
        <w:t xml:space="preserve">delete()</w:t>
      </w:r>
      <w:r>
        <w:t xml:space="preserve"> </w:t>
      </w:r>
      <w:r>
        <w:t xml:space="preserve">الذي ينفذ</w:t>
      </w:r>
      <w:r>
        <w:t xml:space="preserve"> </w:t>
      </w:r>
      <w:r>
        <w:rPr>
          <w:rStyle w:val="VerbatimChar"/>
        </w:rPr>
        <w:t xml:space="preserve">POST /pools/{poolId}/removenodes</w:t>
      </w:r>
      <w:r>
        <w:t xml:space="preserve">.</w:t>
      </w:r>
      <w:r>
        <w:t xml:space="preserve"> </w:t>
      </w:r>
      <w:hyperlink r:id="rId26">
        <w:r>
          <w:rPr>
            <w:rStyle w:val="Hyperlink"/>
          </w:rPr>
          <w:t xml:space="preserve">[5]</w:t>
        </w:r>
      </w:hyperlink>
    </w:p>
    <w:p>
      <w:pPr>
        <w:numPr>
          <w:ilvl w:val="0"/>
          <w:numId w:val="1001"/>
        </w:numPr>
      </w:pPr>
      <w:r>
        <w:t xml:space="preserve">طبقة HTTP والـAuth الخاصة بـAzure Batch Data Plane:</w:t>
      </w:r>
    </w:p>
    <w:p>
      <w:pPr>
        <w:numPr>
          <w:ilvl w:val="0"/>
          <w:numId w:val="1001"/>
        </w:numPr>
      </w:pPr>
      <w:r>
        <w:rPr>
          <w:rStyle w:val="VerbatimChar"/>
        </w:rPr>
        <w:t xml:space="preserve">desktop/src/app/services/azure-batch/core/batch-http.service.ts</w:t>
      </w:r>
      <w:r>
        <w:t xml:space="preserve">: كل نداء Data Plane يمر عبر</w:t>
      </w:r>
      <w:r>
        <w:t xml:space="preserve"> </w:t>
      </w:r>
      <w:r>
        <w:rPr>
          <w:rStyle w:val="VerbatimChar"/>
        </w:rPr>
        <w:t xml:space="preserve">AzureBatchHttpService.request()</w:t>
      </w:r>
      <w:r>
        <w:t xml:space="preserve"> </w:t>
      </w:r>
      <w:r>
        <w:t xml:space="preserve">التي تعتمد على</w:t>
      </w:r>
      <w:r>
        <w:t xml:space="preserve"> </w:t>
      </w:r>
      <w:r>
        <w:rPr>
          <w:rStyle w:val="VerbatimChar"/>
        </w:rPr>
        <w:t xml:space="preserve">currentAccount</w:t>
      </w:r>
      <w:r>
        <w:t xml:space="preserve"> </w:t>
      </w:r>
      <w:r>
        <w:t xml:space="preserve">وتختار إما AAD token لـArmBatchAccount أو SharedKey لـLocalBatchAccount.</w:t>
      </w:r>
      <w:r>
        <w:t xml:space="preserve"> </w:t>
      </w:r>
      <w:hyperlink r:id="rId27">
        <w:r>
          <w:rPr>
            <w:rStyle w:val="Hyperlink"/>
          </w:rPr>
          <w:t xml:space="preserve">[6]</w:t>
        </w:r>
      </w:hyperlink>
    </w:p>
    <w:p>
      <w:pPr>
        <w:numPr>
          <w:ilvl w:val="0"/>
          <w:numId w:val="1001"/>
        </w:numPr>
      </w:pPr>
      <w:r>
        <w:t xml:space="preserve">إدارة حسابات Batch والريجونات (لاكتشاف “جميع الريجونات/الحسابات”):</w:t>
      </w:r>
    </w:p>
    <w:p>
      <w:pPr>
        <w:pStyle w:val="Compact"/>
        <w:numPr>
          <w:ilvl w:val="0"/>
          <w:numId w:val="1001"/>
        </w:numPr>
      </w:pPr>
      <w:r>
        <w:rPr>
          <w:rStyle w:val="VerbatimChar"/>
        </w:rPr>
        <w:t xml:space="preserve">desktop/src/app/services/batch-account/arm-batch-account.service.ts</w:t>
      </w:r>
      <w:r>
        <w:t xml:space="preserve">: تعدد حسابات Batch عبر الاشتراكات (</w:t>
      </w:r>
      <w:r>
        <w:rPr>
          <w:rStyle w:val="VerbatimChar"/>
        </w:rPr>
        <w:t xml:space="preserve">list()</w:t>
      </w:r>
      <w:r>
        <w:t xml:space="preserve"> </w:t>
      </w:r>
      <w:r>
        <w:t xml:space="preserve">و</w:t>
      </w:r>
      <w:r>
        <w:rPr>
          <w:rStyle w:val="VerbatimChar"/>
        </w:rPr>
        <w:t xml:space="preserve">load()</w:t>
      </w:r>
      <w:r>
        <w:t xml:space="preserve">)، وكذلك endpoint للـQuota per location (</w:t>
      </w:r>
      <w:r>
        <w:rPr>
          <w:rStyle w:val="VerbatimChar"/>
        </w:rPr>
        <w:t xml:space="preserve">/locations/{location}/quotas</w:t>
      </w:r>
      <w:r>
        <w:t xml:space="preserve">) المستخدم لقياس quota حسابات Batch بكل ريجون.</w:t>
      </w:r>
      <w:r>
        <w:t xml:space="preserve"> </w:t>
      </w:r>
      <w:hyperlink r:id="rId28">
        <w:r>
          <w:rPr>
            <w:rStyle w:val="Hyperlink"/>
          </w:rPr>
          <w:t xml:space="preserve">[7]</w:t>
        </w:r>
      </w:hyperlink>
    </w:p>
    <w:p>
      <w:pPr>
        <w:pStyle w:val="Compact"/>
        <w:numPr>
          <w:ilvl w:val="0"/>
          <w:numId w:val="1001"/>
        </w:numPr>
      </w:pPr>
      <w:r>
        <w:rPr>
          <w:rStyle w:val="VerbatimChar"/>
        </w:rPr>
        <w:t xml:space="preserve">desktop/src/app/services/arm-location/arm-location.service.ts</w:t>
      </w:r>
      <w:r>
        <w:t xml:space="preserve">:</w:t>
      </w:r>
      <w:r>
        <w:t xml:space="preserve"> </w:t>
      </w:r>
      <w:r>
        <w:rPr>
          <w:rStyle w:val="VerbatimChar"/>
        </w:rPr>
        <w:t xml:space="preserve">list()</w:t>
      </w:r>
      <w:r>
        <w:t xml:space="preserve"> </w:t>
      </w:r>
      <w:r>
        <w:t xml:space="preserve">و</w:t>
      </w:r>
      <w:r>
        <w:rPr>
          <w:rStyle w:val="VerbatimChar"/>
        </w:rPr>
        <w:t xml:space="preserve">listForResourceType()</w:t>
      </w:r>
      <w:r>
        <w:t xml:space="preserve"> </w:t>
      </w:r>
      <w:r>
        <w:t xml:space="preserve">لاشتقاق Locations المتاحة ولـProvider/ResourceType محدد.</w:t>
      </w:r>
      <w:r>
        <w:t xml:space="preserve"> </w:t>
      </w:r>
      <w:hyperlink r:id="rId29">
        <w:r>
          <w:rPr>
            <w:rStyle w:val="Hyperlink"/>
          </w:rPr>
          <w:t xml:space="preserve">[8]</w:t>
        </w:r>
      </w:hyperlink>
    </w:p>
    <w:p>
      <w:pPr>
        <w:numPr>
          <w:ilvl w:val="0"/>
          <w:numId w:val="1001"/>
        </w:numPr>
      </w:pPr>
      <w:r>
        <w:rPr>
          <w:rStyle w:val="VerbatimChar"/>
        </w:rPr>
        <w:t xml:space="preserve">desktop/src/app/services/arm-provider/arm-provider.service.ts</w:t>
      </w:r>
      <w:r>
        <w:t xml:space="preserve">:</w:t>
      </w:r>
      <w:r>
        <w:t xml:space="preserve"> </w:t>
      </w:r>
      <w:r>
        <w:rPr>
          <w:rStyle w:val="VerbatimChar"/>
        </w:rPr>
        <w:t xml:space="preserve">getResourceType()</w:t>
      </w:r>
      <w:r>
        <w:t xml:space="preserve"> </w:t>
      </w:r>
      <w:r>
        <w:t xml:space="preserve">لقراءة مواقع دعم ResourceType من ARM provider metadata.</w:t>
      </w:r>
      <w:r>
        <w:t xml:space="preserve"> </w:t>
      </w:r>
      <w:hyperlink r:id="rId30">
        <w:r>
          <w:rPr>
            <w:rStyle w:val="Hyperlink"/>
          </w:rPr>
          <w:t xml:space="preserve">[9]</w:t>
        </w:r>
      </w:hyperlink>
    </w:p>
    <w:p>
      <w:pPr>
        <w:numPr>
          <w:ilvl w:val="0"/>
          <w:numId w:val="1001"/>
        </w:numPr>
      </w:pPr>
      <w:r>
        <w:t xml:space="preserve">نماذج وDTOs تساعد في تكوين pool/resize:</w:t>
      </w:r>
    </w:p>
    <w:p>
      <w:pPr>
        <w:pStyle w:val="Compact"/>
        <w:numPr>
          <w:ilvl w:val="0"/>
          <w:numId w:val="1001"/>
        </w:numPr>
      </w:pPr>
      <w:r>
        <w:rPr>
          <w:rStyle w:val="VerbatimChar"/>
        </w:rPr>
        <w:t xml:space="preserve">desktop/src/app/models/batch-account.ts</w:t>
      </w:r>
      <w:r>
        <w:t xml:space="preserve">: يبيّن أن</w:t>
      </w:r>
      <w:r>
        <w:t xml:space="preserve"> </w:t>
      </w:r>
      <w:r>
        <w:rPr>
          <w:rStyle w:val="VerbatimChar"/>
        </w:rPr>
        <w:t xml:space="preserve">ArmBatchAccount.url = https://{accountEndpoint}</w:t>
      </w:r>
      <w:r>
        <w:t xml:space="preserve"> </w:t>
      </w:r>
      <w:r>
        <w:t xml:space="preserve">وأن خصائص الحساب تتضمن quotas مثل</w:t>
      </w:r>
      <w:r>
        <w:t xml:space="preserve"> </w:t>
      </w:r>
      <w:r>
        <w:rPr>
          <w:rStyle w:val="VerbatimChar"/>
        </w:rPr>
        <w:t xml:space="preserve">dedicatedCoreQuota</w:t>
      </w:r>
      <w:r>
        <w:t xml:space="preserve">,</w:t>
      </w:r>
      <w:r>
        <w:t xml:space="preserve"> </w:t>
      </w:r>
      <w:r>
        <w:rPr>
          <w:rStyle w:val="VerbatimChar"/>
        </w:rPr>
        <w:t xml:space="preserve">lowPriorityCoreQuota</w:t>
      </w:r>
      <w:r>
        <w:t xml:space="preserve">,</w:t>
      </w:r>
      <w:r>
        <w:t xml:space="preserve"> </w:t>
      </w:r>
      <w:r>
        <w:rPr>
          <w:rStyle w:val="VerbatimChar"/>
        </w:rPr>
        <w:t xml:space="preserve">poolQuota</w:t>
      </w:r>
      <w:r>
        <w:t xml:space="preserve">.</w:t>
      </w:r>
    </w:p>
    <w:p>
      <w:pPr>
        <w:pStyle w:val="Compact"/>
        <w:numPr>
          <w:ilvl w:val="0"/>
          <w:numId w:val="1001"/>
        </w:numPr>
      </w:pPr>
      <w:r>
        <w:rPr>
          <w:rStyle w:val="VerbatimChar"/>
        </w:rPr>
        <w:t xml:space="preserve">desktop/src/app/models/dtos/pool-create/pool-create.dto.ts</w:t>
      </w:r>
      <w:r>
        <w:t xml:space="preserve">: يدعم إنشاء pool مع</w:t>
      </w:r>
      <w:r>
        <w:t xml:space="preserve"> </w:t>
      </w:r>
      <w:r>
        <w:rPr>
          <w:rStyle w:val="VerbatimChar"/>
        </w:rPr>
        <w:t xml:space="preserve">targetDedicatedNodes/targetLowPriorityNodes</w:t>
      </w:r>
      <w:r>
        <w:t xml:space="preserve"> </w:t>
      </w:r>
      <w:r>
        <w:t xml:space="preserve">و</w:t>
      </w:r>
      <w:r>
        <w:rPr>
          <w:rStyle w:val="VerbatimChar"/>
        </w:rPr>
        <w:t xml:space="preserve">enableAutoScale</w:t>
      </w:r>
      <w:r>
        <w:t xml:space="preserve"> </w:t>
      </w:r>
      <w:r>
        <w:t xml:space="preserve">وإعدادات VM/شبكة/StartTask…</w:t>
      </w:r>
      <w:r>
        <w:t xml:space="preserve"> </w:t>
      </w:r>
      <w:hyperlink r:id="rId31">
        <w:r>
          <w:rPr>
            <w:rStyle w:val="Hyperlink"/>
          </w:rPr>
          <w:t xml:space="preserve">[10]</w:t>
        </w:r>
      </w:hyperlink>
    </w:p>
    <w:p>
      <w:pPr>
        <w:pStyle w:val="Compact"/>
        <w:numPr>
          <w:ilvl w:val="0"/>
          <w:numId w:val="1001"/>
        </w:numPr>
      </w:pPr>
      <w:r>
        <w:rPr>
          <w:rStyle w:val="VerbatimChar"/>
        </w:rPr>
        <w:t xml:space="preserve">desktop/src/app/models/dtos/pool-resize.dto.ts</w:t>
      </w:r>
      <w:r>
        <w:t xml:space="preserve">: يعرّف جسم</w:t>
      </w:r>
      <w:r>
        <w:t xml:space="preserve"> </w:t>
      </w:r>
      <w:r>
        <w:rPr>
          <w:rStyle w:val="VerbatimChar"/>
        </w:rPr>
        <w:t xml:space="preserve">resize</w:t>
      </w:r>
      <w:r>
        <w:t xml:space="preserve"> </w:t>
      </w:r>
      <w:r>
        <w:t xml:space="preserve">مع</w:t>
      </w:r>
      <w:r>
        <w:t xml:space="preserve"> </w:t>
      </w:r>
      <w:r>
        <w:rPr>
          <w:rStyle w:val="VerbatimChar"/>
        </w:rPr>
        <w:t xml:space="preserve">targetDedicatedNodes</w:t>
      </w:r>
      <w:r>
        <w:t xml:space="preserve"> </w:t>
      </w:r>
      <w:r>
        <w:t xml:space="preserve">و</w:t>
      </w:r>
      <w:r>
        <w:rPr>
          <w:rStyle w:val="VerbatimChar"/>
        </w:rPr>
        <w:t xml:space="preserve">targetLowPriorityNodes</w:t>
      </w:r>
      <w:r>
        <w:t xml:space="preserve"> </w:t>
      </w:r>
      <w:r>
        <w:t xml:space="preserve">و</w:t>
      </w:r>
      <w:r>
        <w:rPr>
          <w:rStyle w:val="VerbatimChar"/>
        </w:rPr>
        <w:t xml:space="preserve">nodeDeallocationOption</w:t>
      </w:r>
      <w:r>
        <w:t xml:space="preserve">.</w:t>
      </w:r>
      <w:r>
        <w:t xml:space="preserve"> </w:t>
      </w:r>
      <w:hyperlink r:id="rId32">
        <w:r>
          <w:rPr>
            <w:rStyle w:val="Hyperlink"/>
          </w:rPr>
          <w:t xml:space="preserve">[11]</w:t>
        </w:r>
      </w:hyperlink>
    </w:p>
    <w:p>
      <w:pPr>
        <w:pStyle w:val="FirstParagraph"/>
      </w:pPr>
      <w:r>
        <w:t xml:space="preserve">يوجد أيضاً في حزمة</w:t>
      </w:r>
      <w:r>
        <w:t xml:space="preserve"> </w:t>
      </w:r>
      <w:r>
        <w:rPr>
          <w:rStyle w:val="VerbatimChar"/>
        </w:rPr>
        <w:t xml:space="preserve">packages/service</w:t>
      </w:r>
      <w:r>
        <w:t xml:space="preserve"> </w:t>
      </w:r>
      <w:r>
        <w:t xml:space="preserve">تعريفات وواجهات مولدة للـBatch REST وARM تُظهر قواعد مهمة مثل:</w:t>
      </w:r>
      <w:r>
        <w:t xml:space="preserve"> </w:t>
      </w:r>
      <w:r>
        <w:rPr>
          <w:rStyle w:val="VerbatimChar"/>
        </w:rPr>
        <w:t xml:space="preserve">resize</w:t>
      </w:r>
      <w:r>
        <w:t xml:space="preserve"> </w:t>
      </w:r>
      <w:r>
        <w:t xml:space="preserve">لا يعمل إلا عندما يكون allocation state “steady”، و</w:t>
      </w:r>
      <w:r>
        <w:rPr>
          <w:rStyle w:val="VerbatimChar"/>
        </w:rPr>
        <w:t xml:space="preserve">removenodes</w:t>
      </w:r>
      <w:r>
        <w:t xml:space="preserve"> </w:t>
      </w:r>
      <w:r>
        <w:t xml:space="preserve">أيضاً مقيد بحالة “steady” وبحد 100 node لكل طلب.</w:t>
      </w:r>
      <w:r>
        <w:t xml:space="preserve"> </w:t>
      </w:r>
      <w:hyperlink r:id="rId33">
        <w:r>
          <w:rPr>
            <w:rStyle w:val="Hyperlink"/>
          </w:rPr>
          <w:t xml:space="preserve">[12]</w:t>
        </w:r>
      </w:hyperlink>
    </w:p>
    <w:bookmarkEnd w:id="34"/>
    <w:bookmarkStart w:id="39" w:name="المتطلبات-المعمارية-والتصميم-المقترح"/>
    <w:p>
      <w:pPr>
        <w:pStyle w:val="Heading2"/>
      </w:pPr>
      <w:r>
        <w:t xml:space="preserve">المتطلبات المعمارية والتصميم المقترح</w:t>
      </w:r>
    </w:p>
    <w:bookmarkStart w:id="36" w:name="افتراضات-يجب-توثيقها-كـ-غير-محدد"/>
    <w:p>
      <w:pPr>
        <w:pStyle w:val="Heading3"/>
      </w:pPr>
      <w:r>
        <w:t xml:space="preserve">افتراضات يجب توثيقها كـ “غير محدد”</w:t>
      </w:r>
    </w:p>
    <w:p>
      <w:pPr>
        <w:pStyle w:val="FirstParagraph"/>
      </w:pPr>
      <w:r>
        <w:t xml:space="preserve">لأن الطلب لم يحدد تفاصيل تشغيلية، يجب إبقاء التالي “غير محدد” في التصميم حتى يقرر فريقكم:</w:t>
      </w:r>
      <w:r>
        <w:t xml:space="preserve"> </w:t>
      </w:r>
      <w:r>
        <w:t xml:space="preserve">- قالب إعدادات الـPool (VM size, image, nodeAgentSku, شبكة/VNet من عدمه، StartTask من عدمه…).</w:t>
      </w:r>
      <w:r>
        <w:t xml:space="preserve"> </w:t>
      </w:r>
      <w:hyperlink r:id="rId31">
        <w:r>
          <w:rPr>
            <w:rStyle w:val="Hyperlink"/>
          </w:rPr>
          <w:t xml:space="preserve">[10]</w:t>
        </w:r>
      </w:hyperlink>
      <w:r>
        <w:br/>
      </w:r>
      <w:r>
        <w:t xml:space="preserve">- تعريف “جميع الريجونات”: هل المقصود كل Locations التي يدعمها</w:t>
      </w:r>
      <w:r>
        <w:t xml:space="preserve"> </w:t>
      </w:r>
      <w:r>
        <w:rPr>
          <w:rStyle w:val="VerbatimChar"/>
        </w:rPr>
        <w:t xml:space="preserve">Microsoft.Batch/batchAccounts</w:t>
      </w:r>
      <w:r>
        <w:t xml:space="preserve"> </w:t>
      </w:r>
      <w:r>
        <w:t xml:space="preserve">أم فقط الريجونات التي لديكم فيها Batch Accounts بالفعل؟</w:t>
      </w:r>
      <w:r>
        <w:br/>
      </w:r>
      <w:r>
        <w:t xml:space="preserve">- سياسة الحذف عند non-idle: حذف فوري دائماً أم بعد Timeout/Retry. (سنقدم بدائل أدناه).</w:t>
      </w:r>
      <w:r>
        <w:t xml:space="preserve"> </w:t>
      </w:r>
      <w:hyperlink r:id="rId35">
        <w:r>
          <w:rPr>
            <w:rStyle w:val="Hyperlink"/>
          </w:rPr>
          <w:t xml:space="preserve">[13]</w:t>
        </w:r>
      </w:hyperlink>
      <w:r>
        <w:br/>
      </w:r>
      <w:r>
        <w:t xml:space="preserve">- حدود التزامن (parallelism) عبر الحسابات/الريجونات لتجنب ضغط API أو إطالة زمن التنفيذ. (غير محدد).</w:t>
      </w:r>
    </w:p>
    <w:bookmarkEnd w:id="36"/>
    <w:bookmarkStart w:id="37" w:name="خريطة-مكونات-مقترحة-داخل-التطبيق"/>
    <w:p>
      <w:pPr>
        <w:pStyle w:val="Heading3"/>
      </w:pPr>
      <w:r>
        <w:t xml:space="preserve">خريطة مكونات مقترحة داخل التطبيق</w:t>
      </w:r>
    </w:p>
    <w:p>
      <w:pPr>
        <w:pStyle w:val="Compact"/>
        <w:numPr>
          <w:ilvl w:val="0"/>
          <w:numId w:val="1002"/>
        </w:numPr>
      </w:pPr>
      <w:r>
        <w:t xml:space="preserve">UI Layer (Pools Home):</w:t>
      </w:r>
    </w:p>
    <w:p>
      <w:pPr>
        <w:pStyle w:val="Compact"/>
        <w:numPr>
          <w:ilvl w:val="0"/>
          <w:numId w:val="1002"/>
        </w:numPr>
      </w:pPr>
      <w:r>
        <w:t xml:space="preserve">زر واحد: “تشغيل فحص/تهيئة كل الريجونات”.</w:t>
      </w:r>
    </w:p>
    <w:p>
      <w:pPr>
        <w:numPr>
          <w:ilvl w:val="0"/>
          <w:numId w:val="1002"/>
        </w:numPr>
      </w:pPr>
      <w:r>
        <w:t xml:space="preserve">يعرض تقدّم العملية عبر Activity Monitor الموجود أصلاً (أفضل من بناء شاشة جديدة).</w:t>
      </w:r>
    </w:p>
    <w:p>
      <w:pPr>
        <w:numPr>
          <w:ilvl w:val="0"/>
          <w:numId w:val="1002"/>
        </w:numPr>
      </w:pPr>
      <w:r>
        <w:t xml:space="preserve">Orchestrator Service (جديد):</w:t>
      </w:r>
    </w:p>
    <w:p>
      <w:pPr>
        <w:pStyle w:val="Compact"/>
        <w:numPr>
          <w:ilvl w:val="0"/>
          <w:numId w:val="1002"/>
        </w:numPr>
      </w:pPr>
      <w:r>
        <w:t xml:space="preserve">خدمة Angular injectable جديدة: مثلاً</w:t>
      </w:r>
      <w:r>
        <w:t xml:space="preserve"> </w:t>
      </w:r>
      <w:r>
        <w:rPr>
          <w:rStyle w:val="VerbatimChar"/>
        </w:rPr>
        <w:t xml:space="preserve">MultiRegionPoolBootstrapService</w:t>
      </w:r>
      <w:r>
        <w:t xml:space="preserve">.</w:t>
      </w:r>
    </w:p>
    <w:p>
      <w:pPr>
        <w:numPr>
          <w:ilvl w:val="0"/>
          <w:numId w:val="1002"/>
        </w:numPr>
      </w:pPr>
      <w:r>
        <w:t xml:space="preserve">مسؤوليتها: اكتشاف الحسابات/الريجونات، إنشاء الـPools (0 nodes)، ثم زيادة تدريجية مع مراقبة idle وحذف/إعادة توليد النود.</w:t>
      </w:r>
    </w:p>
    <w:p>
      <w:pPr>
        <w:numPr>
          <w:ilvl w:val="0"/>
          <w:numId w:val="1002"/>
        </w:numPr>
      </w:pPr>
      <w:r>
        <w:t xml:space="preserve">Data Plane Client (تعديل/امتداد):</w:t>
      </w:r>
    </w:p>
    <w:p>
      <w:pPr>
        <w:numPr>
          <w:ilvl w:val="0"/>
          <w:numId w:val="1002"/>
        </w:numPr>
      </w:pPr>
      <w:r>
        <w:t xml:space="preserve">إضافة قدرة تنفيذ Batch REST calls ضد</w:t>
      </w:r>
      <w:r>
        <w:t xml:space="preserve"> </w:t>
      </w:r>
      <w:r>
        <w:rPr>
          <w:b/>
          <w:bCs/>
        </w:rPr>
        <w:t xml:space="preserve">Account محدد</w:t>
      </w:r>
      <w:r>
        <w:t xml:space="preserve"> </w:t>
      </w:r>
      <w:r>
        <w:t xml:space="preserve">بدون تغيير</w:t>
      </w:r>
      <w:r>
        <w:t xml:space="preserve"> </w:t>
      </w:r>
      <w:r>
        <w:rPr>
          <w:rStyle w:val="VerbatimChar"/>
        </w:rPr>
        <w:t xml:space="preserve">currentAccount</w:t>
      </w:r>
      <w:r>
        <w:t xml:space="preserve"> </w:t>
      </w:r>
      <w:r>
        <w:t xml:space="preserve">(لتفادي العبث بواجهة المستخدم والكاش). حالياً</w:t>
      </w:r>
      <w:r>
        <w:t xml:space="preserve"> </w:t>
      </w:r>
      <w:r>
        <w:rPr>
          <w:rStyle w:val="VerbatimChar"/>
        </w:rPr>
        <w:t xml:space="preserve">AzureBatchHttpService</w:t>
      </w:r>
      <w:r>
        <w:t xml:space="preserve"> </w:t>
      </w:r>
      <w:r>
        <w:t xml:space="preserve">يقرأ</w:t>
      </w:r>
      <w:r>
        <w:t xml:space="preserve"> </w:t>
      </w:r>
      <w:r>
        <w:rPr>
          <w:rStyle w:val="VerbatimChar"/>
        </w:rPr>
        <w:t xml:space="preserve">currentAccount</w:t>
      </w:r>
      <w:r>
        <w:t xml:space="preserve"> </w:t>
      </w:r>
      <w:r>
        <w:t xml:space="preserve">فقط.</w:t>
      </w:r>
      <w:r>
        <w:t xml:space="preserve"> </w:t>
      </w:r>
      <w:hyperlink r:id="rId27">
        <w:r>
          <w:rPr>
            <w:rStyle w:val="Hyperlink"/>
          </w:rPr>
          <w:t xml:space="preserve">[6]</w:t>
        </w:r>
      </w:hyperlink>
    </w:p>
    <w:p>
      <w:pPr>
        <w:numPr>
          <w:ilvl w:val="0"/>
          <w:numId w:val="1002"/>
        </w:numPr>
      </w:pPr>
      <w:r>
        <w:t xml:space="preserve">State &amp; Telemetry:</w:t>
      </w:r>
    </w:p>
    <w:p>
      <w:pPr>
        <w:pStyle w:val="Compact"/>
        <w:numPr>
          <w:ilvl w:val="0"/>
          <w:numId w:val="1002"/>
        </w:numPr>
      </w:pPr>
      <w:r>
        <w:t xml:space="preserve">استخدام</w:t>
      </w:r>
      <w:r>
        <w:t xml:space="preserve"> </w:t>
      </w:r>
      <w:r>
        <w:rPr>
          <w:rStyle w:val="VerbatimChar"/>
        </w:rPr>
        <w:t xml:space="preserve">ActivityService</w:t>
      </w:r>
      <w:r>
        <w:t xml:space="preserve"> </w:t>
      </w:r>
      <w:r>
        <w:t xml:space="preserve">لتتبع خطوات طويلة (كما هو مستخدم في</w:t>
      </w:r>
      <w:r>
        <w:t xml:space="preserve"> </w:t>
      </w:r>
      <w:r>
        <w:rPr>
          <w:rStyle w:val="VerbatimChar"/>
        </w:rPr>
        <w:t xml:space="preserve">NodeService.performOnEachNode</w:t>
      </w:r>
      <w:r>
        <w:t xml:space="preserve">).</w:t>
      </w:r>
      <w:r>
        <w:t xml:space="preserve"> </w:t>
      </w:r>
      <w:hyperlink r:id="rId26">
        <w:r>
          <w:rPr>
            <w:rStyle w:val="Hyperlink"/>
          </w:rPr>
          <w:t xml:space="preserve">[5]</w:t>
        </w:r>
      </w:hyperlink>
    </w:p>
    <w:p>
      <w:pPr>
        <w:pStyle w:val="Compact"/>
        <w:numPr>
          <w:ilvl w:val="0"/>
          <w:numId w:val="1002"/>
        </w:numPr>
      </w:pPr>
      <w:r>
        <w:t xml:space="preserve">(اختياري) إضافة Logging تفصيلي؛ غير محدد.</w:t>
      </w:r>
    </w:p>
    <w:bookmarkEnd w:id="37"/>
    <w:bookmarkStart w:id="38" w:name="سير-عمل-عالي-المستوى"/>
    <w:p>
      <w:pPr>
        <w:pStyle w:val="Heading3"/>
      </w:pPr>
      <w:r>
        <w:t xml:space="preserve">سير عمل عالي المستوى</w:t>
      </w:r>
    </w:p>
    <w:p>
      <w:pPr>
        <w:pStyle w:val="Compact"/>
        <w:numPr>
          <w:ilvl w:val="0"/>
          <w:numId w:val="1003"/>
        </w:numPr>
      </w:pPr>
      <w:r>
        <w:t xml:space="preserve">اكتشاف الهدف:</w:t>
      </w:r>
    </w:p>
    <w:p>
      <w:pPr>
        <w:numPr>
          <w:ilvl w:val="0"/>
          <w:numId w:val="1003"/>
        </w:numPr>
      </w:pPr>
      <w:r>
        <w:t xml:space="preserve">جمع Batch Accounts (ArmBatchAccountService.load + accounts stream) وربط كل حساب بـ</w:t>
      </w:r>
      <w:r>
        <w:rPr>
          <w:rStyle w:val="VerbatimChar"/>
        </w:rPr>
        <w:t xml:space="preserve">location</w:t>
      </w:r>
      <w:r>
        <w:t xml:space="preserve"> </w:t>
      </w:r>
      <w:r>
        <w:t xml:space="preserve">وبـ</w:t>
      </w:r>
      <w:r>
        <w:rPr>
          <w:rStyle w:val="VerbatimChar"/>
        </w:rPr>
        <w:t xml:space="preserve">accountEndpoint</w:t>
      </w:r>
      <w:r>
        <w:t xml:space="preserve">.</w:t>
      </w:r>
    </w:p>
    <w:p>
      <w:pPr>
        <w:numPr>
          <w:ilvl w:val="0"/>
          <w:numId w:val="1003"/>
        </w:numPr>
      </w:pPr>
      <w:r>
        <w:t xml:space="preserve">لكل حساب (يمثل ريجوناً عملياً):</w:t>
      </w:r>
    </w:p>
    <w:p>
      <w:pPr>
        <w:pStyle w:val="Compact"/>
        <w:numPr>
          <w:ilvl w:val="0"/>
          <w:numId w:val="1003"/>
        </w:numPr>
      </w:pPr>
      <w:r>
        <w:t xml:space="preserve">إنشاء Pool “اختباري” target=0.</w:t>
      </w:r>
    </w:p>
    <w:p>
      <w:pPr>
        <w:pStyle w:val="Compact"/>
        <w:numPr>
          <w:ilvl w:val="0"/>
          <w:numId w:val="1003"/>
        </w:numPr>
      </w:pPr>
      <w:r>
        <w:t xml:space="preserve">Loop: زيادة target +1 ثم انتظار الاستقرار، ثم فحص النود، ثم معالجة النود غير idle، ثم تكرار حتى quota/فشل quota.</w:t>
      </w:r>
    </w:p>
    <w:p>
      <w:pPr>
        <w:pStyle w:val="FirstParagraph"/>
      </w:pPr>
      <w:r>
        <w:t xml:space="preserve">قواعد Azure Batch التي يجب أن تحكم التصميم:</w:t>
      </w:r>
      <w:r>
        <w:t xml:space="preserve"> </w:t>
      </w:r>
      <w:r>
        <w:t xml:space="preserve">-</w:t>
      </w:r>
      <w:r>
        <w:t xml:space="preserve"> </w:t>
      </w:r>
      <w:r>
        <w:rPr>
          <w:rStyle w:val="VerbatimChar"/>
        </w:rPr>
        <w:t xml:space="preserve">ResizePool</w:t>
      </w:r>
      <w:r>
        <w:t xml:space="preserve"> </w:t>
      </w:r>
      <w:r>
        <w:t xml:space="preserve">يفشل إذا كان الـPool في حالة resizing أو إذا كان pool autoscale مفعلاً (يظهر عادة كـ409).</w:t>
      </w:r>
      <w:r>
        <w:t xml:space="preserve"> </w:t>
      </w:r>
      <w:hyperlink r:id="rId33">
        <w:r>
          <w:rPr>
            <w:rStyle w:val="Hyperlink"/>
          </w:rPr>
          <w:t xml:space="preserve">[12]</w:t>
        </w:r>
      </w:hyperlink>
      <w:r>
        <w:br/>
      </w:r>
      <w:r>
        <w:t xml:space="preserve">-</w:t>
      </w:r>
      <w:r>
        <w:t xml:space="preserve"> </w:t>
      </w:r>
      <w:r>
        <w:rPr>
          <w:rStyle w:val="VerbatimChar"/>
        </w:rPr>
        <w:t xml:space="preserve">RemoveNodes</w:t>
      </w:r>
      <w:r>
        <w:t xml:space="preserve"> </w:t>
      </w:r>
      <w:r>
        <w:t xml:space="preserve">لا يعمل إلا عندما allocation state “steady” وبحد طلب واحد حتى 100 node IDs.</w:t>
      </w:r>
      <w:r>
        <w:t xml:space="preserve"> </w:t>
      </w:r>
      <w:hyperlink r:id="rId33">
        <w:r>
          <w:rPr>
            <w:rStyle w:val="Hyperlink"/>
          </w:rPr>
          <w:t xml:space="preserve">[12]</w:t>
        </w:r>
      </w:hyperlink>
      <w:r>
        <w:br/>
      </w:r>
      <w:r>
        <w:t xml:space="preserve">- حالات النود تتضمن</w:t>
      </w:r>
      <w:r>
        <w:t xml:space="preserve"> </w:t>
      </w:r>
      <w:r>
        <w:rPr>
          <w:rStyle w:val="VerbatimChar"/>
        </w:rPr>
        <w:t xml:space="preserve">idle</w:t>
      </w:r>
      <w:r>
        <w:t xml:space="preserve">,</w:t>
      </w:r>
      <w:r>
        <w:t xml:space="preserve"> </w:t>
      </w:r>
      <w:r>
        <w:rPr>
          <w:rStyle w:val="VerbatimChar"/>
        </w:rPr>
        <w:t xml:space="preserve">running</w:t>
      </w:r>
      <w:r>
        <w:t xml:space="preserve">,</w:t>
      </w:r>
      <w:r>
        <w:t xml:space="preserve"> </w:t>
      </w:r>
      <w:r>
        <w:rPr>
          <w:rStyle w:val="VerbatimChar"/>
        </w:rPr>
        <w:t xml:space="preserve">starting</w:t>
      </w:r>
      <w:r>
        <w:t xml:space="preserve">,</w:t>
      </w:r>
      <w:r>
        <w:t xml:space="preserve"> </w:t>
      </w:r>
      <w:r>
        <w:rPr>
          <w:rStyle w:val="VerbatimChar"/>
        </w:rPr>
        <w:t xml:space="preserve">waitingforstarttask</w:t>
      </w:r>
      <w:r>
        <w:t xml:space="preserve">,</w:t>
      </w:r>
      <w:r>
        <w:t xml:space="preserve"> </w:t>
      </w:r>
      <w:r>
        <w:rPr>
          <w:rStyle w:val="VerbatimChar"/>
        </w:rPr>
        <w:t xml:space="preserve">starttaskfailed</w:t>
      </w:r>
      <w:r>
        <w:t xml:space="preserve">,</w:t>
      </w:r>
      <w:r>
        <w:t xml:space="preserve"> </w:t>
      </w:r>
      <w:r>
        <w:rPr>
          <w:rStyle w:val="VerbatimChar"/>
        </w:rPr>
        <w:t xml:space="preserve">unusable</w:t>
      </w:r>
      <w:r>
        <w:t xml:space="preserve">… إلخ.</w:t>
      </w:r>
    </w:p>
    <w:p>
      <w:pPr>
        <w:pStyle w:val="SourceCode"/>
      </w:pPr>
      <w:r>
        <w:rPr>
          <w:rStyle w:val="VerbatimChar"/>
        </w:rPr>
        <w:t xml:space="preserve">flowchart TB</w:t>
      </w:r>
      <w:r>
        <w:br/>
      </w:r>
      <w:r>
        <w:rPr>
          <w:rStyle w:val="VerbatimChar"/>
        </w:rPr>
        <w:t xml:space="preserve">  UI[زر واحد في صفحة Pools] --&gt; ACT[ActivityService: بدء عملية]</w:t>
      </w:r>
      <w:r>
        <w:br/>
      </w:r>
      <w:r>
        <w:rPr>
          <w:rStyle w:val="VerbatimChar"/>
        </w:rPr>
        <w:t xml:space="preserve">  ACT --&gt; DISC[اكتشاف Batch Accounts/Regions]</w:t>
      </w:r>
      <w:r>
        <w:br/>
      </w:r>
      <w:r>
        <w:rPr>
          <w:rStyle w:val="VerbatimChar"/>
        </w:rPr>
        <w:t xml:space="preserve">  DISC --&gt;|لكل Account| ENSURE[Ensure Pool exists @ 0 nodes]</w:t>
      </w:r>
      <w:r>
        <w:br/>
      </w:r>
      <w:r>
        <w:rPr>
          <w:rStyle w:val="VerbatimChar"/>
        </w:rPr>
        <w:t xml:space="preserve">  ENSURE --&gt; STEP[Loop: target = target + 1]</w:t>
      </w:r>
      <w:r>
        <w:br/>
      </w:r>
      <w:r>
        <w:rPr>
          <w:rStyle w:val="VerbatimChar"/>
        </w:rPr>
        <w:t xml:space="preserve">  STEP --&gt; RESIZE[Resize pool]</w:t>
      </w:r>
      <w:r>
        <w:br/>
      </w:r>
      <w:r>
        <w:rPr>
          <w:rStyle w:val="VerbatimChar"/>
        </w:rPr>
        <w:t xml:space="preserve">  RESIZE --&gt; WAIT[Wait until allocationState=steady &amp; nodes provisioned]</w:t>
      </w:r>
      <w:r>
        <w:br/>
      </w:r>
      <w:r>
        <w:rPr>
          <w:rStyle w:val="VerbatimChar"/>
        </w:rPr>
        <w:t xml:space="preserve">  WAIT --&gt; CHECK[List nodes + تحقق idle]</w:t>
      </w:r>
      <w:r>
        <w:br/>
      </w:r>
      <w:r>
        <w:rPr>
          <w:rStyle w:val="VerbatimChar"/>
        </w:rPr>
        <w:t xml:space="preserve">  CHECK --&gt;|كلها idle| NEXT[الانتقال للخطوة التالية]</w:t>
      </w:r>
      <w:r>
        <w:br/>
      </w:r>
      <w:r>
        <w:rPr>
          <w:rStyle w:val="VerbatimChar"/>
        </w:rPr>
        <w:t xml:space="preserve">  CHECK --&gt;|وجد non-idle| FIX[RemoveNodes + انتظار replacements]</w:t>
      </w:r>
      <w:r>
        <w:br/>
      </w:r>
      <w:r>
        <w:rPr>
          <w:rStyle w:val="VerbatimChar"/>
        </w:rPr>
        <w:t xml:space="preserve">  FIX --&gt; WAIT</w:t>
      </w:r>
      <w:r>
        <w:br/>
      </w:r>
      <w:r>
        <w:rPr>
          <w:rStyle w:val="VerbatimChar"/>
        </w:rPr>
        <w:t xml:space="preserve">  NEXT --&gt;|وصل quota/خطأ quota| DONE[تسجيل النتيجة وإنهاء لهذا الريجون]</w:t>
      </w:r>
    </w:p>
    <w:bookmarkEnd w:id="38"/>
    <w:bookmarkEnd w:id="39"/>
    <w:bookmarkStart w:id="47" w:name="X636a8f3006ebb2a0faba977d8c7de9033c29830"/>
    <w:p>
      <w:pPr>
        <w:pStyle w:val="Heading2"/>
      </w:pPr>
      <w:r>
        <w:t xml:space="preserve">خوارزميات التنفيذ والتزامن وإدارة الأخطاء</w:t>
      </w:r>
    </w:p>
    <w:bookmarkStart w:id="42" w:name="X8d2b3e9d7d02c9f0a7147e9cd6e3e5096efe503"/>
    <w:p>
      <w:pPr>
        <w:pStyle w:val="Heading3"/>
      </w:pPr>
      <w:r>
        <w:t xml:space="preserve">خوارزمية الزيادة التدريجية والتحقق من Idle</w:t>
      </w:r>
    </w:p>
    <w:p>
      <w:pPr>
        <w:pStyle w:val="FirstParagraph"/>
      </w:pPr>
      <w:r>
        <w:t xml:space="preserve">تعريف عملي لـ“idle”:</w:t>
      </w:r>
      <w:r>
        <w:br/>
      </w:r>
      <w:r>
        <w:t xml:space="preserve">- من وثائق Microsoft Learn: الـIdle يعني “compute node available and currently not running any tasks”.</w:t>
      </w:r>
      <w:r>
        <w:t xml:space="preserve"> </w:t>
      </w:r>
      <w:hyperlink r:id="rId40">
        <w:r>
          <w:rPr>
            <w:rStyle w:val="Hyperlink"/>
          </w:rPr>
          <w:t xml:space="preserve">[14]</w:t>
        </w:r>
      </w:hyperlink>
      <w:r>
        <w:br/>
      </w:r>
      <w:r>
        <w:t xml:space="preserve">- ومن نماذج الـBatch REST المولدة في المستودع:</w:t>
      </w:r>
      <w:r>
        <w:t xml:space="preserve"> </w:t>
      </w:r>
      <w:r>
        <w:rPr>
          <w:rStyle w:val="VerbatimChar"/>
        </w:rPr>
        <w:t xml:space="preserve">BatchNodeOutput.state</w:t>
      </w:r>
      <w:r>
        <w:t xml:space="preserve"> </w:t>
      </w:r>
      <w:r>
        <w:t xml:space="preserve">يمكن أن يكون</w:t>
      </w:r>
      <w:r>
        <w:t xml:space="preserve"> </w:t>
      </w:r>
      <w:r>
        <w:rPr>
          <w:rStyle w:val="VerbatimChar"/>
        </w:rPr>
        <w:t xml:space="preserve">"idle"</w:t>
      </w:r>
      <w:r>
        <w:t xml:space="preserve"> </w:t>
      </w:r>
      <w:r>
        <w:t xml:space="preserve">أو حالات أخرى.</w:t>
      </w:r>
      <w:r>
        <w:t xml:space="preserve"> </w:t>
      </w:r>
      <w:hyperlink r:id="rId41">
        <w:r>
          <w:rPr>
            <w:rStyle w:val="Hyperlink"/>
          </w:rPr>
          <w:t xml:space="preserve">[15]</w:t>
        </w:r>
      </w:hyperlink>
    </w:p>
    <w:p>
      <w:pPr>
        <w:pStyle w:val="BodyText"/>
      </w:pPr>
      <w:r>
        <w:t xml:space="preserve">الخطوات المقترحة لكل Account/Pool:</w:t>
      </w:r>
      <w:r>
        <w:t xml:space="preserve"> </w:t>
      </w:r>
      <w:r>
        <w:t xml:space="preserve">1)</w:t>
      </w:r>
      <w:r>
        <w:t xml:space="preserve"> </w:t>
      </w:r>
      <w:r>
        <w:rPr>
          <w:b/>
          <w:bCs/>
        </w:rPr>
        <w:t xml:space="preserve">Ensure pool exists</w:t>
      </w:r>
      <w:r>
        <w:t xml:space="preserve">:</w:t>
      </w:r>
      <w:r>
        <w:t xml:space="preserve"> </w:t>
      </w:r>
      <w:r>
        <w:t xml:space="preserve">-</w:t>
      </w:r>
      <w:r>
        <w:t xml:space="preserve"> </w:t>
      </w:r>
      <w:r>
        <w:rPr>
          <w:rStyle w:val="VerbatimChar"/>
        </w:rPr>
        <w:t xml:space="preserve">GET /pools/{poolId}</w:t>
      </w:r>
      <w:r>
        <w:t xml:space="preserve">؛ إذا 404 →</w:t>
      </w:r>
      <w:r>
        <w:t xml:space="preserve"> </w:t>
      </w:r>
      <w:r>
        <w:rPr>
          <w:rStyle w:val="VerbatimChar"/>
        </w:rPr>
        <w:t xml:space="preserve">POST /pools</w:t>
      </w:r>
      <w:r>
        <w:t xml:space="preserve"> </w:t>
      </w:r>
      <w:r>
        <w:t xml:space="preserve">بقالب إعدادات (غير محدد) مع</w:t>
      </w:r>
      <w:r>
        <w:t xml:space="preserve"> </w:t>
      </w:r>
      <w:r>
        <w:rPr>
          <w:rStyle w:val="VerbatimChar"/>
        </w:rPr>
        <w:t xml:space="preserve">targetDedicatedNodes=0</w:t>
      </w:r>
      <w:r>
        <w:t xml:space="preserve"> </w:t>
      </w:r>
      <w:r>
        <w:t xml:space="preserve">و</w:t>
      </w:r>
      <w:r>
        <w:rPr>
          <w:rStyle w:val="VerbatimChar"/>
        </w:rPr>
        <w:t xml:space="preserve">targetLowPriorityNodes=0</w:t>
      </w:r>
      <w:r>
        <w:t xml:space="preserve"> </w:t>
      </w:r>
      <w:r>
        <w:t xml:space="preserve">لضمان صفر نود.</w:t>
      </w:r>
    </w:p>
    <w:p>
      <w:pPr>
        <w:pStyle w:val="BodyText"/>
      </w:pPr>
      <w:r>
        <w:t xml:space="preserve">2)</w:t>
      </w:r>
      <w:r>
        <w:t xml:space="preserve"> </w:t>
      </w:r>
      <w:r>
        <w:rPr>
          <w:b/>
          <w:bCs/>
        </w:rPr>
        <w:t xml:space="preserve">زيادة target</w:t>
      </w:r>
      <w:r>
        <w:t xml:space="preserve">:</w:t>
      </w:r>
      <w:r>
        <w:t xml:space="preserve"> </w:t>
      </w:r>
      <w:r>
        <w:t xml:space="preserve">- استدعاء</w:t>
      </w:r>
      <w:r>
        <w:t xml:space="preserve"> </w:t>
      </w:r>
      <w:r>
        <w:rPr>
          <w:rStyle w:val="VerbatimChar"/>
        </w:rPr>
        <w:t xml:space="preserve">POST /pools/{poolId}/resize</w:t>
      </w:r>
      <w:r>
        <w:t xml:space="preserve"> </w:t>
      </w:r>
      <w:r>
        <w:t xml:space="preserve">بجسم</w:t>
      </w:r>
      <w:r>
        <w:t xml:space="preserve"> </w:t>
      </w:r>
      <w:r>
        <w:rPr>
          <w:rStyle w:val="VerbatimChar"/>
        </w:rPr>
        <w:t xml:space="preserve">PoolResizeDto</w:t>
      </w:r>
      <w:r>
        <w:t xml:space="preserve">.</w:t>
      </w:r>
      <w:r>
        <w:br/>
      </w:r>
      <w:r>
        <w:t xml:space="preserve">- يجب احترام شرط “allocation state steady” (وإلا سيظهر 409).</w:t>
      </w:r>
      <w:r>
        <w:t xml:space="preserve"> </w:t>
      </w:r>
      <w:hyperlink r:id="rId33">
        <w:r>
          <w:rPr>
            <w:rStyle w:val="Hyperlink"/>
          </w:rPr>
          <w:t xml:space="preserve">[12]</w:t>
        </w:r>
      </w:hyperlink>
    </w:p>
    <w:p>
      <w:pPr>
        <w:pStyle w:val="BodyText"/>
      </w:pPr>
      <w:r>
        <w:t xml:space="preserve">3)</w:t>
      </w:r>
      <w:r>
        <w:t xml:space="preserve"> </w:t>
      </w:r>
      <w:r>
        <w:rPr>
          <w:b/>
          <w:bCs/>
        </w:rPr>
        <w:t xml:space="preserve">انتظار الاستقرار</w:t>
      </w:r>
      <w:r>
        <w:t xml:space="preserve">:</w:t>
      </w:r>
      <w:r>
        <w:t xml:space="preserve"> </w:t>
      </w:r>
      <w:r>
        <w:t xml:space="preserve">- Poll:</w:t>
      </w:r>
      <w:r>
        <w:t xml:space="preserve"> </w:t>
      </w:r>
      <w:r>
        <w:t xml:space="preserve">-</w:t>
      </w:r>
      <w:r>
        <w:t xml:space="preserve"> </w:t>
      </w:r>
      <w:r>
        <w:rPr>
          <w:rStyle w:val="VerbatimChar"/>
        </w:rPr>
        <w:t xml:space="preserve">GET /pools/{poolId}</w:t>
      </w:r>
      <w:r>
        <w:t xml:space="preserve"> </w:t>
      </w:r>
      <w:r>
        <w:t xml:space="preserve">(أو</w:t>
      </w:r>
      <w:r>
        <w:t xml:space="preserve"> </w:t>
      </w:r>
      <w:r>
        <w:rPr>
          <w:rStyle w:val="VerbatimChar"/>
        </w:rPr>
        <w:t xml:space="preserve">$select</w:t>
      </w:r>
      <w:r>
        <w:t xml:space="preserve">) لمعرفة</w:t>
      </w:r>
      <w:r>
        <w:t xml:space="preserve"> </w:t>
      </w:r>
      <w:r>
        <w:rPr>
          <w:rStyle w:val="VerbatimChar"/>
        </w:rPr>
        <w:t xml:space="preserve">allocationState</w:t>
      </w:r>
      <w:r>
        <w:t xml:space="preserve"> </w:t>
      </w:r>
      <w:r>
        <w:t xml:space="preserve">+ الأعداد الحالية/الهدف.</w:t>
      </w:r>
      <w:r>
        <w:t xml:space="preserve"> </w:t>
      </w:r>
      <w:r>
        <w:t xml:space="preserve">-</w:t>
      </w:r>
      <w:r>
        <w:t xml:space="preserve"> </w:t>
      </w:r>
      <w:r>
        <w:rPr>
          <w:rStyle w:val="VerbatimChar"/>
        </w:rPr>
        <w:t xml:space="preserve">GET /pools/{poolId}/nodes</w:t>
      </w:r>
      <w:r>
        <w:t xml:space="preserve"> </w:t>
      </w:r>
      <w:r>
        <w:t xml:space="preserve">للحصول على الحالات.</w:t>
      </w:r>
      <w:r>
        <w:br/>
      </w:r>
      <w:r>
        <w:t xml:space="preserve">- انتهاء الانتظار عندما:</w:t>
      </w:r>
      <w:r>
        <w:t xml:space="preserve"> </w:t>
      </w:r>
      <w:r>
        <w:t xml:space="preserve">- allocationState = steady (أو مكافئها في الـAPI المستخدم)</w:t>
      </w:r>
      <w:r>
        <w:t xml:space="preserve"> </w:t>
      </w:r>
      <w:r>
        <w:t xml:space="preserve">- عدد النود = target</w:t>
      </w:r>
      <w:r>
        <w:t xml:space="preserve"> </w:t>
      </w:r>
      <w:r>
        <w:t xml:space="preserve">- كل النود state = idle</w:t>
      </w:r>
    </w:p>
    <w:p>
      <w:pPr>
        <w:pStyle w:val="BodyText"/>
      </w:pPr>
      <w:r>
        <w:t xml:space="preserve">4)</w:t>
      </w:r>
      <w:r>
        <w:t xml:space="preserve"> </w:t>
      </w:r>
      <w:r>
        <w:rPr>
          <w:b/>
          <w:bCs/>
        </w:rPr>
        <w:t xml:space="preserve">Remediation للنود غير idle</w:t>
      </w:r>
      <w:r>
        <w:t xml:space="preserve">:</w:t>
      </w:r>
      <w:r>
        <w:t xml:space="preserve"> </w:t>
      </w:r>
      <w:r>
        <w:t xml:space="preserve">- تقسيم حسب state:</w:t>
      </w:r>
      <w:r>
        <w:t xml:space="preserve"> </w:t>
      </w:r>
      <w:r>
        <w:t xml:space="preserve">-</w:t>
      </w:r>
      <w:r>
        <w:t xml:space="preserve"> </w:t>
      </w:r>
      <w:r>
        <w:rPr>
          <w:rStyle w:val="VerbatimChar"/>
        </w:rPr>
        <w:t xml:space="preserve">starttaskfailed</w:t>
      </w:r>
      <w:r>
        <w:t xml:space="preserve"> </w:t>
      </w:r>
      <w:r>
        <w:t xml:space="preserve">أو</w:t>
      </w:r>
      <w:r>
        <w:t xml:space="preserve"> </w:t>
      </w:r>
      <w:r>
        <w:rPr>
          <w:rStyle w:val="VerbatimChar"/>
        </w:rPr>
        <w:t xml:space="preserve">unusable</w:t>
      </w:r>
      <w:r>
        <w:t xml:space="preserve">: غالباً لن تصبح idle بدون تدخل؛ معالجتها بالحذف.</w:t>
      </w:r>
      <w:r>
        <w:br/>
      </w:r>
      <w:r>
        <w:t xml:space="preserve">-</w:t>
      </w:r>
      <w:r>
        <w:t xml:space="preserve"> </w:t>
      </w:r>
      <w:r>
        <w:rPr>
          <w:rStyle w:val="VerbatimChar"/>
        </w:rPr>
        <w:t xml:space="preserve">creating/starting/waitingforstarttask</w:t>
      </w:r>
      <w:r>
        <w:t xml:space="preserve">: عادة جزء من provisioning؛ الأفضل الانتظار حتى Timeout (غير محدد) قبل الحذف لتجنب thrashing.</w:t>
      </w:r>
      <w:r>
        <w:br/>
      </w:r>
      <w:r>
        <w:t xml:space="preserve">-</w:t>
      </w:r>
      <w:r>
        <w:t xml:space="preserve"> </w:t>
      </w:r>
      <w:r>
        <w:rPr>
          <w:rStyle w:val="VerbatimChar"/>
        </w:rPr>
        <w:t xml:space="preserve">running</w:t>
      </w:r>
      <w:r>
        <w:t xml:space="preserve">: قد يعني وجود tasks (غير متوقع إذا كانت Pools اختبارية). الحذف هنا قد يقتل عمل؛ سياسة الحذف هنا يجب أن تكون حذرة/مشروطة (غير محدد).</w:t>
      </w:r>
      <w:r>
        <w:t xml:space="preserve"> </w:t>
      </w:r>
      <w:hyperlink r:id="rId35">
        <w:r>
          <w:rPr>
            <w:rStyle w:val="Hyperlink"/>
          </w:rPr>
          <w:t xml:space="preserve">[13]</w:t>
        </w:r>
      </w:hyperlink>
    </w:p>
    <w:p>
      <w:pPr>
        <w:pStyle w:val="Compact"/>
        <w:numPr>
          <w:ilvl w:val="0"/>
          <w:numId w:val="1004"/>
        </w:numPr>
      </w:pPr>
      <w:r>
        <w:t xml:space="preserve">تنفيذ الحذف عبر:</w:t>
      </w:r>
    </w:p>
    <w:p>
      <w:pPr>
        <w:pStyle w:val="Compact"/>
        <w:numPr>
          <w:ilvl w:val="1"/>
          <w:numId w:val="1005"/>
        </w:numPr>
      </w:pPr>
      <w:r>
        <w:rPr>
          <w:rStyle w:val="VerbatimChar"/>
        </w:rPr>
        <w:t xml:space="preserve">POST /pools/{poolId}/removenodes</w:t>
      </w:r>
      <w:r>
        <w:t xml:space="preserve"> </w:t>
      </w:r>
      <w:r>
        <w:t xml:space="preserve">مع</w:t>
      </w:r>
      <w:r>
        <w:t xml:space="preserve"> </w:t>
      </w:r>
      <w:r>
        <w:rPr>
          <w:rStyle w:val="VerbatimChar"/>
        </w:rPr>
        <w:t xml:space="preserve">nodeList</w:t>
      </w:r>
      <w:r>
        <w:t xml:space="preserve">. (موجودة كـ</w:t>
      </w:r>
      <w:r>
        <w:rPr>
          <w:rStyle w:val="VerbatimChar"/>
        </w:rPr>
        <w:t xml:space="preserve">NodeService.delete</w:t>
      </w:r>
      <w:r>
        <w:t xml:space="preserve">).</w:t>
      </w:r>
    </w:p>
    <w:p>
      <w:pPr>
        <w:pStyle w:val="Compact"/>
        <w:numPr>
          <w:ilvl w:val="0"/>
          <w:numId w:val="1004"/>
        </w:numPr>
      </w:pPr>
      <w:r>
        <w:t xml:space="preserve">ثم العودة لمرحلة الانتظار حتى يظهر replacement nodes (Batch سيعوّض للحفاظ على target).</w:t>
      </w:r>
    </w:p>
    <w:bookmarkEnd w:id="42"/>
    <w:bookmarkStart w:id="44" w:name="حد-الـquota-وإيقاف-الزيادة"/>
    <w:p>
      <w:pPr>
        <w:pStyle w:val="Heading3"/>
      </w:pPr>
      <w:r>
        <w:t xml:space="preserve">حد الـQuota وإيقاف الزيادة</w:t>
      </w:r>
    </w:p>
    <w:p>
      <w:pPr>
        <w:pStyle w:val="FirstParagraph"/>
      </w:pPr>
      <w:r>
        <w:t xml:space="preserve">وثائق Azure Batch توضح أن quotas تختلف حسب نوع الاشتراك والريجون وقد تُخفض أحياناً إلى الصفر، وأن هناك quotas للـcores وقيود لعدد الـPools.</w:t>
      </w:r>
      <w:r>
        <w:t xml:space="preserve"> </w:t>
      </w:r>
      <w:hyperlink r:id="rId21">
        <w:r>
          <w:rPr>
            <w:rStyle w:val="Hyperlink"/>
          </w:rPr>
          <w:t xml:space="preserve">[16]</w:t>
        </w:r>
      </w:hyperlink>
      <w:r>
        <w:br/>
      </w:r>
      <w:r>
        <w:t xml:space="preserve">كما أن هناك عوامل شائعة لفشل resizing مثل نفاد core quotas (إجمالي + per VM series للنود المDedicated) أو قيود سعة spot.</w:t>
      </w:r>
      <w:r>
        <w:t xml:space="preserve"> </w:t>
      </w:r>
      <w:hyperlink r:id="rId43">
        <w:r>
          <w:rPr>
            <w:rStyle w:val="Hyperlink"/>
          </w:rPr>
          <w:t xml:space="preserve">[17]</w:t>
        </w:r>
      </w:hyperlink>
    </w:p>
    <w:p>
      <w:pPr>
        <w:pStyle w:val="BodyText"/>
      </w:pPr>
      <w:r>
        <w:t xml:space="preserve">بسبب أن حساب “عدد النود حتى quota” يعتمد على VM size وعدد cores لكل VM (غير محدد)، التصميم الأكثر صلابة هو:</w:t>
      </w:r>
      <w:r>
        <w:t xml:space="preserve"> </w:t>
      </w:r>
      <w:r>
        <w:t xml:space="preserve">-</w:t>
      </w:r>
      <w:r>
        <w:t xml:space="preserve"> </w:t>
      </w:r>
      <w:r>
        <w:rPr>
          <w:b/>
          <w:bCs/>
        </w:rPr>
        <w:t xml:space="preserve">الزيادة خطوة بخطوة</w:t>
      </w:r>
      <w:r>
        <w:t xml:space="preserve"> </w:t>
      </w:r>
      <w:r>
        <w:t xml:space="preserve">حتى يفشل</w:t>
      </w:r>
      <w:r>
        <w:t xml:space="preserve"> </w:t>
      </w:r>
      <w:r>
        <w:rPr>
          <w:rStyle w:val="VerbatimChar"/>
        </w:rPr>
        <w:t xml:space="preserve">resize</w:t>
      </w:r>
      <w:r>
        <w:t xml:space="preserve"> </w:t>
      </w:r>
      <w:r>
        <w:t xml:space="preserve">بخطأ quota/409/insufficient quota.</w:t>
      </w:r>
      <w:r>
        <w:t xml:space="preserve"> </w:t>
      </w:r>
      <w:r>
        <w:t xml:space="preserve">- عند الفشل، يسجل orchestrator آخر target ناجح ويعتبره “الحد العملي” لهذا الريجون/الحساب.</w:t>
      </w:r>
    </w:p>
    <w:bookmarkEnd w:id="44"/>
    <w:bookmarkStart w:id="45" w:name="التزامن-عبر-الريجونات"/>
    <w:p>
      <w:pPr>
        <w:pStyle w:val="Heading3"/>
      </w:pPr>
      <w:r>
        <w:t xml:space="preserve">التزامن عبر الريجونات</w:t>
      </w:r>
    </w:p>
    <w:p>
      <w:pPr>
        <w:pStyle w:val="FirstParagraph"/>
      </w:pPr>
      <w:r>
        <w:t xml:space="preserve">هناك خياران رئيسيان:</w:t>
      </w:r>
      <w:r>
        <w:t xml:space="preserve"> </w:t>
      </w:r>
      <w:r>
        <w:t xml:space="preserve">-</w:t>
      </w:r>
      <w:r>
        <w:t xml:space="preserve"> </w:t>
      </w:r>
      <w:r>
        <w:rPr>
          <w:b/>
          <w:bCs/>
        </w:rPr>
        <w:t xml:space="preserve">متسلسل</w:t>
      </w:r>
      <w:r>
        <w:t xml:space="preserve"> </w:t>
      </w:r>
      <w:r>
        <w:t xml:space="preserve">عبر الحسابات/الريجونات: أبطأ لكنه يقلل الضغط على API ويقلل حالات السباق.</w:t>
      </w:r>
      <w:r>
        <w:t xml:space="preserve"> </w:t>
      </w:r>
      <w:r>
        <w:t xml:space="preserve">-</w:t>
      </w:r>
      <w:r>
        <w:t xml:space="preserve"> </w:t>
      </w:r>
      <w:r>
        <w:rPr>
          <w:b/>
          <w:bCs/>
        </w:rPr>
        <w:t xml:space="preserve">متزامن محدود</w:t>
      </w:r>
      <w:r>
        <w:t xml:space="preserve">: تنفيذ عبر عدة حسابات بالتوازي مع حد أقصى للتزامن (غير محدد) لمنع rate limiting/وقت طويل جداً.</w:t>
      </w:r>
    </w:p>
    <w:bookmarkEnd w:id="45"/>
    <w:bookmarkStart w:id="46" w:name="جدول-مقارنة-بدائل-التصميم"/>
    <w:p>
      <w:pPr>
        <w:pStyle w:val="Heading3"/>
      </w:pPr>
      <w:r>
        <w:t xml:space="preserve">جدول مقارنة بدائل التصميم</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قرار تصميم</w:t>
            </w:r>
          </w:p>
        </w:tc>
        <w:tc>
          <w:tcPr/>
          <w:p>
            <w:pPr>
              <w:pStyle w:val="Compact"/>
            </w:pPr>
            <w:r>
              <w:t xml:space="preserve">بديل A</w:t>
            </w:r>
          </w:p>
        </w:tc>
        <w:tc>
          <w:tcPr/>
          <w:p>
            <w:pPr>
              <w:pStyle w:val="Compact"/>
            </w:pPr>
            <w:r>
              <w:t xml:space="preserve">بديل B</w:t>
            </w:r>
          </w:p>
        </w:tc>
        <w:tc>
          <w:tcPr/>
          <w:p>
            <w:pPr>
              <w:pStyle w:val="Compact"/>
            </w:pPr>
            <w:r>
              <w:t xml:space="preserve">أثر على التعقيد</w:t>
            </w:r>
          </w:p>
        </w:tc>
        <w:tc>
          <w:tcPr/>
          <w:p>
            <w:pPr>
              <w:pStyle w:val="Compact"/>
            </w:pPr>
            <w:r>
              <w:t xml:space="preserve">أثر على الاعتمادية/الوقت</w:t>
            </w:r>
          </w:p>
        </w:tc>
      </w:tr>
      <w:tr>
        <w:tc>
          <w:tcPr/>
          <w:p>
            <w:pPr>
              <w:pStyle w:val="Compact"/>
            </w:pPr>
            <w:r>
              <w:t xml:space="preserve">الزيادة عبر الريجونات</w:t>
            </w:r>
          </w:p>
        </w:tc>
        <w:tc>
          <w:tcPr/>
          <w:p>
            <w:pPr>
              <w:pStyle w:val="Compact"/>
            </w:pPr>
            <w:r>
              <w:t xml:space="preserve">متزامنة (parallel across accounts)</w:t>
            </w:r>
          </w:p>
        </w:tc>
        <w:tc>
          <w:tcPr/>
          <w:p>
            <w:pPr>
              <w:pStyle w:val="Compact"/>
            </w:pPr>
            <w:r>
              <w:t xml:space="preserve">متسلسلة (sequential)</w:t>
            </w:r>
          </w:p>
        </w:tc>
        <w:tc>
          <w:tcPr/>
          <w:p>
            <w:pPr>
              <w:pStyle w:val="Compact"/>
            </w:pPr>
            <w:r>
              <w:t xml:space="preserve">المتزامن أعلى تعقيد (locks+rate limits)</w:t>
            </w:r>
          </w:p>
        </w:tc>
        <w:tc>
          <w:tcPr/>
          <w:p>
            <w:pPr>
              <w:pStyle w:val="Compact"/>
            </w:pPr>
            <w:r>
              <w:t xml:space="preserve">المتزامن أسرع لكن أكثر عرضة لفشل/429؛ المتسلسل أبطأ وأكثر ثباتاً</w:t>
            </w:r>
          </w:p>
        </w:tc>
      </w:tr>
      <w:tr>
        <w:tc>
          <w:tcPr/>
          <w:p>
            <w:pPr>
              <w:pStyle w:val="Compact"/>
            </w:pPr>
            <w:r>
              <w:t xml:space="preserve">التعامل مع non-idle</w:t>
            </w:r>
          </w:p>
        </w:tc>
        <w:tc>
          <w:tcPr/>
          <w:p>
            <w:pPr>
              <w:pStyle w:val="Compact"/>
            </w:pPr>
            <w:r>
              <w:t xml:space="preserve">حذف فوري لكل non-idle</w:t>
            </w:r>
          </w:p>
        </w:tc>
        <w:tc>
          <w:tcPr/>
          <w:p>
            <w:pPr>
              <w:pStyle w:val="Compact"/>
            </w:pPr>
            <w:r>
              <w:t xml:space="preserve">انتظار Timeout ثم حذف (خصوصاً لحالات provisioning)</w:t>
            </w:r>
          </w:p>
        </w:tc>
        <w:tc>
          <w:tcPr/>
          <w:p>
            <w:pPr>
              <w:pStyle w:val="Compact"/>
            </w:pPr>
            <w:r>
              <w:t xml:space="preserve">الحذف الفوري أبسط</w:t>
            </w:r>
          </w:p>
        </w:tc>
        <w:tc>
          <w:tcPr/>
          <w:p>
            <w:pPr>
              <w:pStyle w:val="Compact"/>
            </w:pPr>
            <w:r>
              <w:t xml:space="preserve">الانتظار يقلل thrashing ويعطي provisioning فرصة؛ الفوري قد يعلق في loop</w:t>
            </w:r>
          </w:p>
        </w:tc>
      </w:tr>
      <w:tr>
        <w:tc>
          <w:tcPr/>
          <w:p>
            <w:pPr>
              <w:pStyle w:val="Compact"/>
            </w:pPr>
            <w:r>
              <w:t xml:space="preserve">API لتغيير الحجم</w:t>
            </w:r>
          </w:p>
        </w:tc>
        <w:tc>
          <w:tcPr/>
          <w:p>
            <w:pPr>
              <w:pStyle w:val="Compact"/>
            </w:pPr>
            <w:r>
              <w:rPr>
                <w:rStyle w:val="VerbatimChar"/>
              </w:rPr>
              <w:t xml:space="preserve">POST /pools/{id}/resize</w:t>
            </w:r>
            <w:r>
              <w:t xml:space="preserve"> </w:t>
            </w:r>
            <w:r>
              <w:t xml:space="preserve">(Data Plane)</w:t>
            </w:r>
          </w:p>
        </w:tc>
        <w:tc>
          <w:tcPr/>
          <w:p>
            <w:pPr>
              <w:pStyle w:val="Compact"/>
            </w:pPr>
            <w:r>
              <w:t xml:space="preserve">Patch/Update عبر ARM للـscaleSettings</w:t>
            </w:r>
          </w:p>
        </w:tc>
        <w:tc>
          <w:tcPr/>
          <w:p>
            <w:pPr>
              <w:pStyle w:val="Compact"/>
            </w:pPr>
            <w:r>
              <w:t xml:space="preserve">Data Plane أبسط داخل desktop لأنه مستخدم فعلاً</w:t>
            </w:r>
            <w:r>
              <w:t xml:space="preserve"> </w:t>
            </w:r>
            <w:hyperlink r:id="rId25">
              <w:r>
                <w:rPr>
                  <w:rStyle w:val="Hyperlink"/>
                </w:rPr>
                <w:t xml:space="preserve">[4]</w:t>
              </w:r>
            </w:hyperlink>
          </w:p>
        </w:tc>
        <w:tc>
          <w:tcPr/>
          <w:p>
            <w:pPr>
              <w:pStyle w:val="Compact"/>
            </w:pPr>
            <w:r>
              <w:t xml:space="preserve">ARM قد يضيف تعقيد auth/تفاوت سلوك</w:t>
            </w:r>
          </w:p>
        </w:tc>
      </w:tr>
      <w:tr>
        <w:tc>
          <w:tcPr/>
          <w:p>
            <w:pPr>
              <w:pStyle w:val="Compact"/>
            </w:pPr>
            <w:r>
              <w:t xml:space="preserve">إعادة إنشاء النود</w:t>
            </w:r>
          </w:p>
        </w:tc>
        <w:tc>
          <w:tcPr/>
          <w:p>
            <w:pPr>
              <w:pStyle w:val="Compact"/>
            </w:pPr>
            <w:r>
              <w:rPr>
                <w:rStyle w:val="VerbatimChar"/>
              </w:rPr>
              <w:t xml:space="preserve">removenodes</w:t>
            </w:r>
            <w:r>
              <w:t xml:space="preserve"> </w:t>
            </w:r>
            <w:r>
              <w:t xml:space="preserve">مع بقاء target ثابت</w:t>
            </w:r>
          </w:p>
        </w:tc>
        <w:tc>
          <w:tcPr/>
          <w:p>
            <w:pPr>
              <w:pStyle w:val="Compact"/>
            </w:pPr>
            <w:r>
              <w:rPr>
                <w:rStyle w:val="VerbatimChar"/>
              </w:rPr>
              <w:t xml:space="preserve">reimage</w:t>
            </w:r>
            <w:r>
              <w:t xml:space="preserve">/</w:t>
            </w:r>
            <w:r>
              <w:rPr>
                <w:rStyle w:val="VerbatimChar"/>
              </w:rPr>
              <w:t xml:space="preserve">reboot</w:t>
            </w:r>
            <w:r>
              <w:t xml:space="preserve"> </w:t>
            </w:r>
            <w:r>
              <w:t xml:space="preserve">للحالات غير الصحية</w:t>
            </w:r>
          </w:p>
        </w:tc>
        <w:tc>
          <w:tcPr/>
          <w:p>
            <w:pPr>
              <w:pStyle w:val="Compact"/>
            </w:pPr>
            <w:r>
              <w:t xml:space="preserve">removenodes يطابق “حذف وإعادة إنشاء” عملياً</w:t>
            </w:r>
            <w:r>
              <w:t xml:space="preserve"> </w:t>
            </w:r>
            <w:hyperlink r:id="rId26">
              <w:r>
                <w:rPr>
                  <w:rStyle w:val="Hyperlink"/>
                </w:rPr>
                <w:t xml:space="preserve">[5]</w:t>
              </w:r>
            </w:hyperlink>
          </w:p>
        </w:tc>
        <w:tc>
          <w:tcPr/>
          <w:p>
            <w:pPr>
              <w:pStyle w:val="Compact"/>
            </w:pPr>
            <w:r>
              <w:t xml:space="preserve">reimage أقل destructive للـid لكن لا يضمن حل كل الحالات</w:t>
            </w:r>
            <w:r>
              <w:t xml:space="preserve"> </w:t>
            </w:r>
            <w:hyperlink r:id="rId35">
              <w:r>
                <w:rPr>
                  <w:rStyle w:val="Hyperlink"/>
                </w:rPr>
                <w:t xml:space="preserve">[13]</w:t>
              </w:r>
            </w:hyperlink>
          </w:p>
        </w:tc>
      </w:tr>
    </w:tbl>
    <w:bookmarkEnd w:id="46"/>
    <w:bookmarkEnd w:id="47"/>
    <w:bookmarkStart w:id="52" w:name="Xed8fcb9e6e45397a5cc97509b9ec95be5b5345d"/>
    <w:p>
      <w:pPr>
        <w:pStyle w:val="Heading2"/>
      </w:pPr>
      <w:r>
        <w:t xml:space="preserve">تعديلات الكود المقترحة بالملفات والكلاسات</w:t>
      </w:r>
    </w:p>
    <w:bookmarkStart w:id="48" w:name="واجهة-المستخدم-المطلوبة"/>
    <w:p>
      <w:pPr>
        <w:pStyle w:val="Heading3"/>
      </w:pPr>
      <w:r>
        <w:t xml:space="preserve">واجهة المستخدم المطلوبة</w:t>
      </w:r>
    </w:p>
    <w:p>
      <w:pPr>
        <w:pStyle w:val="FirstParagraph"/>
      </w:pPr>
      <w:r>
        <w:t xml:space="preserve">المكان الأنسب للزر الواحد هو شريط الأزرار في صفحة Pools الحالية (</w:t>
      </w:r>
      <w:r>
        <w:rPr>
          <w:rStyle w:val="VerbatimChar"/>
        </w:rPr>
        <w:t xml:space="preserve">blBrowseLayoutButtons</w:t>
      </w:r>
      <w:r>
        <w:t xml:space="preserve">). الصفحة الآن تحتوي فقط زر إضافة Pool.</w:t>
      </w:r>
    </w:p>
    <w:p>
      <w:pPr>
        <w:pStyle w:val="BodyText"/>
      </w:pPr>
      <w:r>
        <w:rPr>
          <w:b/>
          <w:bCs/>
        </w:rPr>
        <w:t xml:space="preserve">تعديل مقترح:</w:t>
      </w:r>
      <w:r>
        <w:t xml:space="preserve"> </w:t>
      </w:r>
      <w:r>
        <w:t xml:space="preserve">- إضافة زر ثانٍ (مثلاً أيقونة “globe / play”) لتشغيل العملية.</w:t>
      </w:r>
      <w:r>
        <w:t xml:space="preserve"> </w:t>
      </w:r>
      <w:r>
        <w:t xml:space="preserve">- ربطه بدالة جديدة في</w:t>
      </w:r>
      <w:r>
        <w:t xml:space="preserve"> </w:t>
      </w:r>
      <w:r>
        <w:rPr>
          <w:rStyle w:val="VerbatimChar"/>
        </w:rPr>
        <w:t xml:space="preserve">PoolHomeComponent</w:t>
      </w:r>
      <w:r>
        <w:t xml:space="preserve"> </w:t>
      </w:r>
      <w:r>
        <w:t xml:space="preserve">تستدعي خدمة orchestrator.</w:t>
      </w:r>
    </w:p>
    <w:p>
      <w:pPr>
        <w:pStyle w:val="BodyText"/>
      </w:pPr>
      <w:r>
        <w:t xml:space="preserve">مثال تعديل (مقتطف) في</w:t>
      </w:r>
      <w:r>
        <w:t xml:space="preserve"> </w:t>
      </w:r>
      <w:r>
        <w:rPr>
          <w:rStyle w:val="VerbatimChar"/>
        </w:rPr>
        <w:t xml:space="preserve">pool-home.html</w:t>
      </w:r>
      <w:r>
        <w:t xml:space="preserve">:</w:t>
      </w:r>
    </w:p>
    <w:p>
      <w:pPr>
        <w:pStyle w:val="SourceCode"/>
      </w:pPr>
      <w:r>
        <w:rPr>
          <w:rStyle w:val="VerbatimChar"/>
        </w:rPr>
        <w:t xml:space="preserve">&lt;!-- زر موجود --&gt;</w:t>
      </w:r>
      <w:r>
        <w:br/>
      </w:r>
      <w:r>
        <w:rPr>
          <w:rStyle w:val="VerbatimChar"/>
        </w:rPr>
        <w:t xml:space="preserve">&lt;bl-button icon="fa fa-plus spin-hover" title="Add a pool"</w:t>
      </w:r>
      <w:r>
        <w:br/>
      </w:r>
      <w:r>
        <w:rPr>
          <w:rStyle w:val="VerbatimChar"/>
        </w:rPr>
        <w:t xml:space="preserve">  [action]="addPool" type="plain" color="light" permission="write"&gt;</w:t>
      </w:r>
      <w:r>
        <w:br/>
      </w:r>
      <w:r>
        <w:rPr>
          <w:rStyle w:val="VerbatimChar"/>
        </w:rPr>
        <w:t xml:space="preserve">&lt;/bl-button&gt;</w:t>
      </w:r>
      <w:r>
        <w:br/>
      </w:r>
      <w:r>
        <w:br/>
      </w:r>
      <w:r>
        <w:rPr>
          <w:rStyle w:val="VerbatimChar"/>
        </w:rPr>
        <w:t xml:space="preserve">&lt;!-- زر جديد: تشغيل العملية --&gt;</w:t>
      </w:r>
      <w:r>
        <w:br/>
      </w:r>
      <w:r>
        <w:rPr>
          <w:rStyle w:val="VerbatimChar"/>
        </w:rPr>
        <w:t xml:space="preserve">&lt;bl-button icon="fa fa-globe" title="Bootstrap pools across regions"</w:t>
      </w:r>
      <w:r>
        <w:br/>
      </w:r>
      <w:r>
        <w:rPr>
          <w:rStyle w:val="VerbatimChar"/>
        </w:rPr>
        <w:t xml:space="preserve">  [action]="bootstrapAllRegions" type="plain" color="light" permission="write"&gt;</w:t>
      </w:r>
      <w:r>
        <w:br/>
      </w:r>
      <w:r>
        <w:rPr>
          <w:rStyle w:val="VerbatimChar"/>
        </w:rPr>
        <w:t xml:space="preserve">&lt;/bl-button&gt;</w:t>
      </w:r>
    </w:p>
    <w:p>
      <w:pPr>
        <w:pStyle w:val="FirstParagraph"/>
      </w:pPr>
      <w:hyperlink r:id="rId22">
        <w:r>
          <w:rPr>
            <w:rStyle w:val="Hyperlink"/>
          </w:rPr>
          <w:t xml:space="preserve">[2]</w:t>
        </w:r>
      </w:hyperlink>
    </w:p>
    <w:p>
      <w:pPr>
        <w:pStyle w:val="BodyText"/>
      </w:pPr>
      <w:r>
        <w:t xml:space="preserve">ومقابل ذلك في</w:t>
      </w:r>
      <w:r>
        <w:t xml:space="preserve"> </w:t>
      </w:r>
      <w:r>
        <w:rPr>
          <w:rStyle w:val="VerbatimChar"/>
        </w:rPr>
        <w:t xml:space="preserve">pool-home.component.ts</w:t>
      </w:r>
      <w:r>
        <w:t xml:space="preserve"> </w:t>
      </w:r>
      <w:r>
        <w:t xml:space="preserve">إضافة method جديدة (وسيتم حقن خدمة جديدة):</w:t>
      </w:r>
    </w:p>
    <w:p>
      <w:pPr>
        <w:pStyle w:val="SourceCode"/>
      </w:pPr>
      <w:r>
        <w:rPr>
          <w:rStyle w:val="VerbatimChar"/>
        </w:rPr>
        <w:t xml:space="preserve">public bootstrapAllRegions() {</w:t>
      </w:r>
      <w:r>
        <w:br/>
      </w:r>
      <w:r>
        <w:rPr>
          <w:rStyle w:val="VerbatimChar"/>
        </w:rPr>
        <w:t xml:space="preserve">  return this.bootstrapService.run();</w:t>
      </w:r>
      <w:r>
        <w:br/>
      </w:r>
      <w:r>
        <w:rPr>
          <w:rStyle w:val="VerbatimChar"/>
        </w:rPr>
        <w:t xml:space="preserve">}</w:t>
      </w:r>
    </w:p>
    <w:p>
      <w:pPr>
        <w:pStyle w:val="FirstParagraph"/>
      </w:pPr>
      <w:hyperlink r:id="rId24">
        <w:r>
          <w:rPr>
            <w:rStyle w:val="Hyperlink"/>
          </w:rPr>
          <w:t xml:space="preserve">[3]</w:t>
        </w:r>
      </w:hyperlink>
    </w:p>
    <w:bookmarkEnd w:id="48"/>
    <w:bookmarkStart w:id="49" w:name="خدمة-orchestrator-جديدة"/>
    <w:p>
      <w:pPr>
        <w:pStyle w:val="Heading3"/>
      </w:pPr>
      <w:r>
        <w:t xml:space="preserve">خدمة orchestrator جديدة</w:t>
      </w:r>
    </w:p>
    <w:p>
      <w:pPr>
        <w:pStyle w:val="FirstParagraph"/>
      </w:pPr>
      <w:r>
        <w:t xml:space="preserve">اقتراح إضافة ملف جديد (مسار مقترح):</w:t>
      </w:r>
      <w:r>
        <w:t xml:space="preserve"> </w:t>
      </w:r>
      <w:r>
        <w:t xml:space="preserve">-</w:t>
      </w:r>
      <w:r>
        <w:t xml:space="preserve"> </w:t>
      </w:r>
      <w:r>
        <w:rPr>
          <w:rStyle w:val="VerbatimChar"/>
        </w:rPr>
        <w:t xml:space="preserve">desktop/src/app/services/pool-bootstrap/multi-region-pool-bootstrap.service.ts</w:t>
      </w:r>
      <w:r>
        <w:t xml:space="preserve"> </w:t>
      </w:r>
      <w:r>
        <w:t xml:space="preserve">(جديد)</w:t>
      </w:r>
    </w:p>
    <w:p>
      <w:pPr>
        <w:pStyle w:val="BodyText"/>
      </w:pPr>
      <w:r>
        <w:t xml:space="preserve">هذه الخدمة ستعتمد على:</w:t>
      </w:r>
      <w:r>
        <w:t xml:space="preserve"> </w:t>
      </w:r>
      <w:r>
        <w:t xml:space="preserve">-</w:t>
      </w:r>
      <w:r>
        <w:t xml:space="preserve"> </w:t>
      </w:r>
      <w:r>
        <w:rPr>
          <w:rStyle w:val="VerbatimChar"/>
        </w:rPr>
        <w:t xml:space="preserve">ArmBatchAccountService</w:t>
      </w:r>
      <w:r>
        <w:t xml:space="preserve"> </w:t>
      </w:r>
      <w:r>
        <w:t xml:space="preserve">لاستخراج Batch accounts وتوزيعها حسب location.</w:t>
      </w:r>
      <w:r>
        <w:br/>
      </w:r>
      <w:r>
        <w:t xml:space="preserve">-</w:t>
      </w:r>
      <w:r>
        <w:t xml:space="preserve"> </w:t>
      </w:r>
      <w:r>
        <w:rPr>
          <w:rStyle w:val="VerbatimChar"/>
        </w:rPr>
        <w:t xml:space="preserve">ArmLocationService</w:t>
      </w:r>
      <w:r>
        <w:t xml:space="preserve"> </w:t>
      </w:r>
      <w:r>
        <w:t xml:space="preserve">(اختياري) إذا أردتم مطابقة “كل locations المدعومة” ثم وضع “skipped” عند عدم وجود account.</w:t>
      </w:r>
      <w:r>
        <w:t xml:space="preserve"> </w:t>
      </w:r>
      <w:hyperlink r:id="rId29">
        <w:r>
          <w:rPr>
            <w:rStyle w:val="Hyperlink"/>
          </w:rPr>
          <w:t xml:space="preserve">[8]</w:t>
        </w:r>
      </w:hyperlink>
      <w:r>
        <w:br/>
      </w:r>
      <w:r>
        <w:t xml:space="preserve">-</w:t>
      </w:r>
      <w:r>
        <w:t xml:space="preserve"> </w:t>
      </w:r>
      <w:r>
        <w:rPr>
          <w:rStyle w:val="VerbatimChar"/>
        </w:rPr>
        <w:t xml:space="preserve">ActivityService</w:t>
      </w:r>
      <w:r>
        <w:t xml:space="preserve"> </w:t>
      </w:r>
      <w:r>
        <w:t xml:space="preserve">لتشغيل العملية وعرض التقدم.</w:t>
      </w:r>
      <w:r>
        <w:t xml:space="preserve"> </w:t>
      </w:r>
      <w:hyperlink r:id="rId26">
        <w:r>
          <w:rPr>
            <w:rStyle w:val="Hyperlink"/>
          </w:rPr>
          <w:t xml:space="preserve">[5]</w:t>
        </w:r>
      </w:hyperlink>
      <w:r>
        <w:br/>
      </w:r>
      <w:r>
        <w:t xml:space="preserve">- عميل Data Plane “محدد الحساب” (نقطة التعديل التالية).</w:t>
      </w:r>
    </w:p>
    <w:bookmarkEnd w:id="49"/>
    <w:bookmarkStart w:id="50" w:name="تمكين-data-plane-calls-ضد-account-محدد"/>
    <w:p>
      <w:pPr>
        <w:pStyle w:val="Heading3"/>
      </w:pPr>
      <w:r>
        <w:t xml:space="preserve">تمكين Data Plane calls ضد Account محدد</w:t>
      </w:r>
    </w:p>
    <w:p>
      <w:pPr>
        <w:pStyle w:val="FirstParagraph"/>
      </w:pPr>
      <w:r>
        <w:t xml:space="preserve">حالياً</w:t>
      </w:r>
      <w:r>
        <w:t xml:space="preserve"> </w:t>
      </w:r>
      <w:r>
        <w:rPr>
          <w:rStyle w:val="VerbatimChar"/>
        </w:rPr>
        <w:t xml:space="preserve">AzureBatchHttpService.request()</w:t>
      </w:r>
      <w:r>
        <w:t xml:space="preserve"> </w:t>
      </w:r>
      <w:r>
        <w:t xml:space="preserve">يستعمل</w:t>
      </w:r>
      <w:r>
        <w:t xml:space="preserve"> </w:t>
      </w:r>
      <w:r>
        <w:rPr>
          <w:rStyle w:val="VerbatimChar"/>
        </w:rPr>
        <w:t xml:space="preserve">currentAccount</w:t>
      </w:r>
      <w:r>
        <w:t xml:space="preserve"> </w:t>
      </w:r>
      <w:r>
        <w:t xml:space="preserve">فقط.</w:t>
      </w:r>
      <w:r>
        <w:t xml:space="preserve"> </w:t>
      </w:r>
      <w:hyperlink r:id="rId27">
        <w:r>
          <w:rPr>
            <w:rStyle w:val="Hyperlink"/>
          </w:rPr>
          <w:t xml:space="preserve">[6]</w:t>
        </w:r>
      </w:hyperlink>
      <w:r>
        <w:br/>
      </w:r>
      <w:r>
        <w:t xml:space="preserve">ولأن العملية المطلوبة ستعمل عبر عدة Accounts (وبالتالي عدة endpoints)، نحتاج إحدى طريقتين:</w:t>
      </w:r>
    </w:p>
    <w:p>
      <w:pPr>
        <w:pStyle w:val="Compact"/>
        <w:numPr>
          <w:ilvl w:val="0"/>
          <w:numId w:val="1006"/>
        </w:numPr>
      </w:pPr>
      <w:r>
        <w:rPr>
          <w:b/>
          <w:bCs/>
        </w:rPr>
        <w:t xml:space="preserve">الخيار الموصى به</w:t>
      </w:r>
      <w:r>
        <w:t xml:space="preserve">: إضافة method جديدة</w:t>
      </w:r>
      <w:r>
        <w:t xml:space="preserve"> </w:t>
      </w:r>
      <w:r>
        <w:rPr>
          <w:rStyle w:val="VerbatimChar"/>
        </w:rPr>
        <w:t xml:space="preserve">requestForAccount(account, method, uri, options)</w:t>
      </w:r>
      <w:r>
        <w:t xml:space="preserve"> </w:t>
      </w:r>
      <w:r>
        <w:t xml:space="preserve">داخل</w:t>
      </w:r>
      <w:r>
        <w:t xml:space="preserve"> </w:t>
      </w:r>
      <w:r>
        <w:rPr>
          <w:rStyle w:val="VerbatimChar"/>
        </w:rPr>
        <w:t xml:space="preserve">AzureBatchHttpService</w:t>
      </w:r>
      <w:r>
        <w:t xml:space="preserve"> </w:t>
      </w:r>
      <w:r>
        <w:t xml:space="preserve">تعيد استخدام نفس منطق:</w:t>
      </w:r>
    </w:p>
    <w:p>
      <w:pPr>
        <w:pStyle w:val="Compact"/>
        <w:numPr>
          <w:ilvl w:val="0"/>
          <w:numId w:val="1006"/>
        </w:numPr>
      </w:pPr>
      <w:r>
        <w:t xml:space="preserve">AAD token لحسابات ARM (</w:t>
      </w:r>
      <w:r>
        <w:rPr>
          <w:rStyle w:val="VerbatimChar"/>
        </w:rPr>
        <w:t xml:space="preserve">AuthService.accessTokenData(tenantId,"batch")</w:t>
      </w:r>
      <w:r>
        <w:t xml:space="preserve">)</w:t>
      </w:r>
      <w:r>
        <w:t xml:space="preserve"> </w:t>
      </w:r>
      <w:hyperlink r:id="rId27">
        <w:r>
          <w:rPr>
            <w:rStyle w:val="Hyperlink"/>
          </w:rPr>
          <w:t xml:space="preserve">[6]</w:t>
        </w:r>
      </w:hyperlink>
    </w:p>
    <w:p>
      <w:pPr>
        <w:pStyle w:val="Compact"/>
        <w:numPr>
          <w:ilvl w:val="0"/>
          <w:numId w:val="1006"/>
        </w:numPr>
      </w:pPr>
      <w:r>
        <w:t xml:space="preserve">SharedKey لحسابات local (</w:t>
      </w:r>
      <w:r>
        <w:rPr>
          <w:rStyle w:val="VerbatimChar"/>
        </w:rPr>
        <w:t xml:space="preserve">BatchSharedKeyAuthenticator</w:t>
      </w:r>
      <w:r>
        <w:t xml:space="preserve">)</w:t>
      </w:r>
      <w:r>
        <w:t xml:space="preserve"> </w:t>
      </w:r>
      <w:hyperlink r:id="rId27">
        <w:r>
          <w:rPr>
            <w:rStyle w:val="Hyperlink"/>
          </w:rPr>
          <w:t xml:space="preserve">[6]</w:t>
        </w:r>
      </w:hyperlink>
    </w:p>
    <w:p>
      <w:pPr>
        <w:pStyle w:val="FirstParagraph"/>
      </w:pPr>
      <w:r>
        <w:t xml:space="preserve">هذا يقلل risk من تمرير “حساب بديل” داخل options إلى Angular HttpClient.</w:t>
      </w:r>
    </w:p>
    <w:p>
      <w:pPr>
        <w:pStyle w:val="BodyText"/>
      </w:pPr>
      <w:r>
        <w:rPr>
          <w:b/>
          <w:bCs/>
        </w:rPr>
        <w:t xml:space="preserve">أماكن التعديل المحددة:</w:t>
      </w:r>
      <w:r>
        <w:t xml:space="preserve"> </w:t>
      </w:r>
      <w:r>
        <w:t xml:space="preserve">-</w:t>
      </w:r>
      <w:r>
        <w:t xml:space="preserve"> </w:t>
      </w:r>
      <w:r>
        <w:rPr>
          <w:rStyle w:val="VerbatimChar"/>
        </w:rPr>
        <w:t xml:space="preserve">desktop/src/app/services/azure-batch/core/batch-http.service.ts</w:t>
      </w:r>
      <w:r>
        <w:t xml:space="preserve"> </w:t>
      </w:r>
      <w:r>
        <w:t xml:space="preserve">(تعديل):</w:t>
      </w:r>
      <w:r>
        <w:br/>
      </w:r>
      <w:r>
        <w:t xml:space="preserve">- استخراج منطق</w:t>
      </w:r>
      <w:r>
        <w:t xml:space="preserve"> </w:t>
      </w:r>
      <w:r>
        <w:rPr>
          <w:rStyle w:val="VerbatimChar"/>
        </w:rPr>
        <w:t xml:space="preserve">_setupRequestForArm</w:t>
      </w:r>
      <w:r>
        <w:t xml:space="preserve"> </w:t>
      </w:r>
      <w:r>
        <w:t xml:space="preserve">و</w:t>
      </w:r>
      <w:r>
        <w:rPr>
          <w:rStyle w:val="VerbatimChar"/>
        </w:rPr>
        <w:t xml:space="preserve">_setupRequestForSharedKey</w:t>
      </w:r>
      <w:r>
        <w:t xml:space="preserve"> </w:t>
      </w:r>
      <w:r>
        <w:t xml:space="preserve">و</w:t>
      </w:r>
      <w:r>
        <w:rPr>
          <w:rStyle w:val="VerbatimChar"/>
        </w:rPr>
        <w:t xml:space="preserve">_computeUrl</w:t>
      </w:r>
      <w:r>
        <w:t xml:space="preserve"> </w:t>
      </w:r>
      <w:r>
        <w:t xml:space="preserve">لإعادة استخدامه في method جديدة.</w:t>
      </w:r>
      <w:r>
        <w:t xml:space="preserve"> </w:t>
      </w:r>
      <w:hyperlink r:id="rId27">
        <w:r>
          <w:rPr>
            <w:rStyle w:val="Hyperlink"/>
          </w:rPr>
          <w:t xml:space="preserve">[6]</w:t>
        </w:r>
      </w:hyperlink>
    </w:p>
    <w:bookmarkEnd w:id="50"/>
    <w:bookmarkStart w:id="51" w:name="X8b4dee3ff4256775da0e9735f5815c4b64c988b"/>
    <w:p>
      <w:pPr>
        <w:pStyle w:val="Heading3"/>
      </w:pPr>
      <w:r>
        <w:t xml:space="preserve">تنفيذ Calls المطلوبة (Pools/Nodes) داخل orchestrator</w:t>
      </w:r>
    </w:p>
    <w:p>
      <w:pPr>
        <w:pStyle w:val="FirstParagraph"/>
      </w:pPr>
      <w:r>
        <w:t xml:space="preserve">بدلاً من استخدام</w:t>
      </w:r>
      <w:r>
        <w:t xml:space="preserve"> </w:t>
      </w:r>
      <w:r>
        <w:rPr>
          <w:rStyle w:val="VerbatimChar"/>
        </w:rPr>
        <w:t xml:space="preserve">PoolService</w:t>
      </w:r>
      <w:r>
        <w:t xml:space="preserve"> </w:t>
      </w:r>
      <w:r>
        <w:t xml:space="preserve">و</w:t>
      </w:r>
      <w:r>
        <w:rPr>
          <w:rStyle w:val="VerbatimChar"/>
        </w:rPr>
        <w:t xml:space="preserve">NodeService</w:t>
      </w:r>
      <w:r>
        <w:t xml:space="preserve"> </w:t>
      </w:r>
      <w:r>
        <w:t xml:space="preserve">مباشرة (لأنهما يحتويان caching keyed غالباً على poolId وقد يتصادم عبر accounts)، يمكن تنفيذ نداءات REST مباشرة عبر</w:t>
      </w:r>
      <w:r>
        <w:t xml:space="preserve"> </w:t>
      </w:r>
      <w:r>
        <w:rPr>
          <w:rStyle w:val="VerbatimChar"/>
        </w:rPr>
        <w:t xml:space="preserve">AzureBatchHttpService.requestForAccount</w:t>
      </w:r>
      <w:r>
        <w:t xml:space="preserve">.</w:t>
      </w:r>
    </w:p>
    <w:p>
      <w:pPr>
        <w:pStyle w:val="BodyText"/>
      </w:pPr>
      <w:r>
        <w:t xml:space="preserve">مع ذلك، endpoints المطلوبة مثبتة في المشروع:</w:t>
      </w:r>
      <w:r>
        <w:t xml:space="preserve"> </w:t>
      </w:r>
      <w:r>
        <w:t xml:space="preserve">- Resize pool:</w:t>
      </w:r>
      <w:r>
        <w:t xml:space="preserve"> </w:t>
      </w:r>
      <w:r>
        <w:rPr>
          <w:rStyle w:val="VerbatimChar"/>
        </w:rPr>
        <w:t xml:space="preserve">POST /pools/{poolId}/resize</w:t>
      </w:r>
      <w:r>
        <w:t xml:space="preserve"> </w:t>
      </w:r>
      <w:r>
        <w:t xml:space="preserve">مستخدم بالفعل في</w:t>
      </w:r>
      <w:r>
        <w:t xml:space="preserve"> </w:t>
      </w:r>
      <w:r>
        <w:rPr>
          <w:rStyle w:val="VerbatimChar"/>
        </w:rPr>
        <w:t xml:space="preserve">PoolService.resize</w:t>
      </w:r>
      <w:r>
        <w:t xml:space="preserve">.</w:t>
      </w:r>
      <w:r>
        <w:t xml:space="preserve"> </w:t>
      </w:r>
      <w:hyperlink r:id="rId25">
        <w:r>
          <w:rPr>
            <w:rStyle w:val="Hyperlink"/>
          </w:rPr>
          <w:t xml:space="preserve">[4]</w:t>
        </w:r>
      </w:hyperlink>
      <w:r>
        <w:br/>
      </w:r>
      <w:r>
        <w:t xml:space="preserve">- List nodes:</w:t>
      </w:r>
      <w:r>
        <w:t xml:space="preserve"> </w:t>
      </w:r>
      <w:r>
        <w:rPr>
          <w:rStyle w:val="VerbatimChar"/>
        </w:rPr>
        <w:t xml:space="preserve">GET /pools/{poolId}/nodes</w:t>
      </w:r>
      <w:r>
        <w:t xml:space="preserve"> </w:t>
      </w:r>
      <w:r>
        <w:t xml:space="preserve">مستخدم في</w:t>
      </w:r>
      <w:r>
        <w:t xml:space="preserve"> </w:t>
      </w:r>
      <w:r>
        <w:rPr>
          <w:rStyle w:val="VerbatimChar"/>
        </w:rPr>
        <w:t xml:space="preserve">NodeService.listAll</w:t>
      </w:r>
      <w:r>
        <w:t xml:space="preserve">.</w:t>
      </w:r>
      <w:r>
        <w:t xml:space="preserve"> </w:t>
      </w:r>
      <w:hyperlink r:id="rId26">
        <w:r>
          <w:rPr>
            <w:rStyle w:val="Hyperlink"/>
          </w:rPr>
          <w:t xml:space="preserve">[5]</w:t>
        </w:r>
      </w:hyperlink>
      <w:r>
        <w:br/>
      </w:r>
      <w:r>
        <w:t xml:space="preserve">- Remove nodes:</w:t>
      </w:r>
      <w:r>
        <w:t xml:space="preserve"> </w:t>
      </w:r>
      <w:r>
        <w:rPr>
          <w:rStyle w:val="VerbatimChar"/>
        </w:rPr>
        <w:t xml:space="preserve">POST /pools/{poolId}/removenodes</w:t>
      </w:r>
      <w:r>
        <w:t xml:space="preserve"> </w:t>
      </w:r>
      <w:r>
        <w:t xml:space="preserve">مستخدم في</w:t>
      </w:r>
      <w:r>
        <w:t xml:space="preserve"> </w:t>
      </w:r>
      <w:r>
        <w:rPr>
          <w:rStyle w:val="VerbatimChar"/>
        </w:rPr>
        <w:t xml:space="preserve">NodeService.delete</w:t>
      </w:r>
      <w:r>
        <w:t xml:space="preserve">.</w:t>
      </w:r>
    </w:p>
    <w:p>
      <w:pPr>
        <w:pStyle w:val="BodyText"/>
      </w:pPr>
      <w:r>
        <w:rPr>
          <w:b/>
          <w:bCs/>
        </w:rPr>
        <w:t xml:space="preserve">ملاحظة تصميمية:</w:t>
      </w:r>
      <w:r>
        <w:t xml:space="preserve"> </w:t>
      </w:r>
      <w:r>
        <w:t xml:space="preserve">قيود Batch تقول إن</w:t>
      </w:r>
      <w:r>
        <w:t xml:space="preserve"> </w:t>
      </w:r>
      <w:r>
        <w:rPr>
          <w:rStyle w:val="VerbatimChar"/>
        </w:rPr>
        <w:t xml:space="preserve">removenodes</w:t>
      </w:r>
      <w:r>
        <w:t xml:space="preserve"> </w:t>
      </w:r>
      <w:r>
        <w:t xml:space="preserve">و</w:t>
      </w:r>
      <w:r>
        <w:rPr>
          <w:rStyle w:val="VerbatimChar"/>
        </w:rPr>
        <w:t xml:space="preserve">resize</w:t>
      </w:r>
      <w:r>
        <w:t xml:space="preserve"> </w:t>
      </w:r>
      <w:r>
        <w:t xml:space="preserve">يجب أن تُنفذ عندما allocation state steady.</w:t>
      </w:r>
      <w:r>
        <w:t xml:space="preserve"> </w:t>
      </w:r>
      <w:hyperlink r:id="rId33">
        <w:r>
          <w:rPr>
            <w:rStyle w:val="Hyperlink"/>
          </w:rPr>
          <w:t xml:space="preserve">[12]</w:t>
        </w:r>
      </w:hyperlink>
      <w:r>
        <w:br/>
      </w:r>
      <w:r>
        <w:t xml:space="preserve">لذلك يجب على orchestrator أن يضمن “قفل منطقي per pool” بمنع تداخل العمليات.</w:t>
      </w:r>
    </w:p>
    <w:p>
      <w:pPr>
        <w:pStyle w:val="SourceCode"/>
      </w:pPr>
      <w:r>
        <w:rPr>
          <w:rStyle w:val="VerbatimChar"/>
        </w:rPr>
        <w:t xml:space="preserve">sequenceDiagram</w:t>
      </w:r>
      <w:r>
        <w:br/>
      </w:r>
      <w:r>
        <w:rPr>
          <w:rStyle w:val="VerbatimChar"/>
        </w:rPr>
        <w:t xml:space="preserve">  participant U as User</w:t>
      </w:r>
      <w:r>
        <w:br/>
      </w:r>
      <w:r>
        <w:rPr>
          <w:rStyle w:val="VerbatimChar"/>
        </w:rPr>
        <w:t xml:space="preserve">  participant UI as Pools Home UI</w:t>
      </w:r>
      <w:r>
        <w:br/>
      </w:r>
      <w:r>
        <w:rPr>
          <w:rStyle w:val="VerbatimChar"/>
        </w:rPr>
        <w:t xml:space="preserve">  participant OR as Orchestrator Service</w:t>
      </w:r>
      <w:r>
        <w:br/>
      </w:r>
      <w:r>
        <w:rPr>
          <w:rStyle w:val="VerbatimChar"/>
        </w:rPr>
        <w:t xml:space="preserve">  participant ARM as ARM (list accounts/locations)</w:t>
      </w:r>
      <w:r>
        <w:br/>
      </w:r>
      <w:r>
        <w:rPr>
          <w:rStyle w:val="VerbatimChar"/>
        </w:rPr>
        <w:t xml:space="preserve">  participant B as Batch Data Plane (per account endpoint)</w:t>
      </w:r>
      <w:r>
        <w:br/>
      </w:r>
      <w:r>
        <w:br/>
      </w:r>
      <w:r>
        <w:rPr>
          <w:rStyle w:val="VerbatimChar"/>
        </w:rPr>
        <w:t xml:space="preserve">  U-&gt;&gt;UI: Click "Bootstrap pools across regions"</w:t>
      </w:r>
      <w:r>
        <w:br/>
      </w:r>
      <w:r>
        <w:rPr>
          <w:rStyle w:val="VerbatimChar"/>
        </w:rPr>
        <w:t xml:space="preserve">  UI-&gt;&gt;OR: run()</w:t>
      </w:r>
      <w:r>
        <w:br/>
      </w:r>
      <w:r>
        <w:rPr>
          <w:rStyle w:val="VerbatimChar"/>
        </w:rPr>
        <w:t xml:space="preserve">  OR-&gt;&gt;ARM: list batch accounts (across subscriptions)</w:t>
      </w:r>
      <w:r>
        <w:br/>
      </w:r>
      <w:r>
        <w:rPr>
          <w:rStyle w:val="VerbatimChar"/>
        </w:rPr>
        <w:t xml:space="preserve">  ARM--&gt;&gt;OR: accounts + location + accountEndpoint</w:t>
      </w:r>
      <w:r>
        <w:br/>
      </w:r>
      <w:r>
        <w:br/>
      </w:r>
      <w:r>
        <w:rPr>
          <w:rStyle w:val="VerbatimChar"/>
        </w:rPr>
        <w:t xml:space="preserve">  loop for each account (region)</w:t>
      </w:r>
      <w:r>
        <w:br/>
      </w:r>
      <w:r>
        <w:rPr>
          <w:rStyle w:val="VerbatimChar"/>
        </w:rPr>
        <w:t xml:space="preserve">    OR-&gt;&gt;B: Ensure pool exists (GET/POST)</w:t>
      </w:r>
      <w:r>
        <w:br/>
      </w:r>
      <w:r>
        <w:rPr>
          <w:rStyle w:val="VerbatimChar"/>
        </w:rPr>
        <w:t xml:space="preserve">    loop target=0..N</w:t>
      </w:r>
      <w:r>
        <w:br/>
      </w:r>
      <w:r>
        <w:rPr>
          <w:rStyle w:val="VerbatimChar"/>
        </w:rPr>
        <w:t xml:space="preserve">      OR-&gt;&gt;B: Resize pool to target (POST /resize)</w:t>
      </w:r>
      <w:r>
        <w:br/>
      </w:r>
      <w:r>
        <w:rPr>
          <w:rStyle w:val="VerbatimChar"/>
        </w:rPr>
        <w:t xml:space="preserve">      OR-&gt;&gt;B: Poll pool + list nodes</w:t>
      </w:r>
      <w:r>
        <w:br/>
      </w:r>
      <w:r>
        <w:rPr>
          <w:rStyle w:val="VerbatimChar"/>
        </w:rPr>
        <w:t xml:space="preserve">      alt all nodes idle</w:t>
      </w:r>
      <w:r>
        <w:br/>
      </w:r>
      <w:r>
        <w:rPr>
          <w:rStyle w:val="VerbatimChar"/>
        </w:rPr>
        <w:t xml:space="preserve">        OR--&gt;&gt;OR: target++</w:t>
      </w:r>
      <w:r>
        <w:br/>
      </w:r>
      <w:r>
        <w:rPr>
          <w:rStyle w:val="VerbatimChar"/>
        </w:rPr>
        <w:t xml:space="preserve">      else some nodes non-idle</w:t>
      </w:r>
      <w:r>
        <w:br/>
      </w:r>
      <w:r>
        <w:rPr>
          <w:rStyle w:val="VerbatimChar"/>
        </w:rPr>
        <w:t xml:space="preserve">        OR-&gt;&gt;B: RemoveNodes (POST /removenodes)</w:t>
      </w:r>
      <w:r>
        <w:br/>
      </w:r>
      <w:r>
        <w:rPr>
          <w:rStyle w:val="VerbatimChar"/>
        </w:rPr>
        <w:t xml:space="preserve">      end</w:t>
      </w:r>
      <w:r>
        <w:br/>
      </w:r>
      <w:r>
        <w:rPr>
          <w:rStyle w:val="VerbatimChar"/>
        </w:rPr>
        <w:t xml:space="preserve">    end</w:t>
      </w:r>
      <w:r>
        <w:br/>
      </w:r>
      <w:r>
        <w:rPr>
          <w:rStyle w:val="VerbatimChar"/>
        </w:rPr>
        <w:t xml:space="preserve">  end</w:t>
      </w:r>
      <w:r>
        <w:br/>
      </w:r>
      <w:r>
        <w:rPr>
          <w:rStyle w:val="VerbatimChar"/>
        </w:rPr>
        <w:t xml:space="preserve">  OR--&gt;&gt;UI: Activity completed (summary)</w:t>
      </w:r>
    </w:p>
    <w:bookmarkEnd w:id="51"/>
    <w:bookmarkEnd w:id="52"/>
    <w:bookmarkStart w:id="58" w:name="التبعيات-والتهيئة-والأمان-والقيود"/>
    <w:p>
      <w:pPr>
        <w:pStyle w:val="Heading2"/>
      </w:pPr>
      <w:r>
        <w:t xml:space="preserve">التبعيات والتهيئة والأمان والقيود</w:t>
      </w:r>
    </w:p>
    <w:bookmarkStart w:id="53" w:name="تبعيات-جديدة"/>
    <w:p>
      <w:pPr>
        <w:pStyle w:val="Heading3"/>
      </w:pPr>
      <w:r>
        <w:t xml:space="preserve">تبعيات جديدة</w:t>
      </w:r>
    </w:p>
    <w:p>
      <w:pPr>
        <w:pStyle w:val="FirstParagraph"/>
      </w:pPr>
      <w:r>
        <w:t xml:space="preserve">يمكن تنفيذ التعديل</w:t>
      </w:r>
      <w:r>
        <w:t xml:space="preserve"> </w:t>
      </w:r>
      <w:r>
        <w:rPr>
          <w:b/>
          <w:bCs/>
        </w:rPr>
        <w:t xml:space="preserve">بدون إضافة حزم npm جديدة</w:t>
      </w:r>
      <w:r>
        <w:t xml:space="preserve"> </w:t>
      </w:r>
      <w:r>
        <w:t xml:space="preserve">إذا تم استعمال RxJS/ActivityService الموجودة. المستودع بالفعل يعتمد Angular/RxJS ويمتلك Activity system، كما أن طبقة الخدمات الحالية توفر كل الدوال اللازمة تقريباً.</w:t>
      </w:r>
    </w:p>
    <w:p>
      <w:pPr>
        <w:pStyle w:val="BodyText"/>
      </w:pPr>
      <w:r>
        <w:t xml:space="preserve">(اختياري غير إلزامي) يمكن إضافة مكتبة لتحديد التزامن مثل</w:t>
      </w:r>
      <w:r>
        <w:t xml:space="preserve"> </w:t>
      </w:r>
      <w:r>
        <w:rPr>
          <w:rStyle w:val="VerbatimChar"/>
        </w:rPr>
        <w:t xml:space="preserve">p-limit</w:t>
      </w:r>
      <w:r>
        <w:t xml:space="preserve"> </w:t>
      </w:r>
      <w:r>
        <w:t xml:space="preserve">إن رغبتُم، لكن ليس ضرورياً (غير محدد).</w:t>
      </w:r>
    </w:p>
    <w:bookmarkEnd w:id="53"/>
    <w:bookmarkStart w:id="55" w:name="مصادقة-azure-batch-data-plane"/>
    <w:p>
      <w:pPr>
        <w:pStyle w:val="Heading3"/>
      </w:pPr>
      <w:r>
        <w:t xml:space="preserve">مصادقة Azure Batch Data Plane</w:t>
      </w:r>
    </w:p>
    <w:p>
      <w:pPr>
        <w:pStyle w:val="Compact"/>
        <w:numPr>
          <w:ilvl w:val="0"/>
          <w:numId w:val="1007"/>
        </w:numPr>
      </w:pPr>
      <w:r>
        <w:t xml:space="preserve">لحسابات ARM (</w:t>
      </w:r>
      <w:r>
        <w:rPr>
          <w:rStyle w:val="VerbatimChar"/>
        </w:rPr>
        <w:t xml:space="preserve">ArmBatchAccount</w:t>
      </w:r>
      <w:r>
        <w:t xml:space="preserve">):</w:t>
      </w:r>
      <w:r>
        <w:t xml:space="preserve"> </w:t>
      </w:r>
      <w:r>
        <w:rPr>
          <w:rStyle w:val="VerbatimChar"/>
        </w:rPr>
        <w:t xml:space="preserve">AzureBatchHttpService</w:t>
      </w:r>
      <w:r>
        <w:t xml:space="preserve"> </w:t>
      </w:r>
      <w:r>
        <w:t xml:space="preserve">يطلب access token عبر</w:t>
      </w:r>
      <w:r>
        <w:t xml:space="preserve"> </w:t>
      </w:r>
      <w:r>
        <w:rPr>
          <w:rStyle w:val="VerbatimChar"/>
        </w:rPr>
        <w:t xml:space="preserve">AuthService.accessTokenData(tenantId,"batch")</w:t>
      </w:r>
      <w:r>
        <w:t xml:space="preserve"> </w:t>
      </w:r>
      <w:r>
        <w:t xml:space="preserve">ثم يضيف Authorization header.</w:t>
      </w:r>
      <w:r>
        <w:t xml:space="preserve"> </w:t>
      </w:r>
      <w:hyperlink r:id="rId27">
        <w:r>
          <w:rPr>
            <w:rStyle w:val="Hyperlink"/>
          </w:rPr>
          <w:t xml:space="preserve">[6]</w:t>
        </w:r>
      </w:hyperlink>
    </w:p>
    <w:p>
      <w:pPr>
        <w:pStyle w:val="Compact"/>
        <w:numPr>
          <w:ilvl w:val="0"/>
          <w:numId w:val="1007"/>
        </w:numPr>
      </w:pPr>
      <w:r>
        <w:t xml:space="preserve">في طبقة</w:t>
      </w:r>
      <w:r>
        <w:t xml:space="preserve"> </w:t>
      </w:r>
      <w:r>
        <w:rPr>
          <w:rStyle w:val="VerbatimChar"/>
        </w:rPr>
        <w:t xml:space="preserve">packages/service</w:t>
      </w:r>
      <w:r>
        <w:t xml:space="preserve"> </w:t>
      </w:r>
      <w:r>
        <w:t xml:space="preserve">يظهر أن الـscope المبدئي للـBatch هو</w:t>
      </w:r>
      <w:r>
        <w:t xml:space="preserve"> </w:t>
      </w:r>
      <w:r>
        <w:rPr>
          <w:rStyle w:val="VerbatimChar"/>
        </w:rPr>
        <w:t xml:space="preserve">https://batch.core.windows.net//.default</w:t>
      </w:r>
      <w:r>
        <w:t xml:space="preserve">.</w:t>
      </w:r>
      <w:r>
        <w:t xml:space="preserve"> </w:t>
      </w:r>
      <w:hyperlink r:id="rId54">
        <w:r>
          <w:rPr>
            <w:rStyle w:val="Hyperlink"/>
          </w:rPr>
          <w:t xml:space="preserve">[18]</w:t>
        </w:r>
      </w:hyperlink>
    </w:p>
    <w:p>
      <w:pPr>
        <w:pStyle w:val="FirstParagraph"/>
      </w:pPr>
      <w:r>
        <w:t xml:space="preserve">هذا يعني أن الاستعدادات المتعلقة بـMicrosoft Entra ID (App registration/consent) يجب أن تسمح بالحصول على token للـBatch. أي تفاصيل إضافية عن App registration نفسها غير موجودة هنا بشكل حاسم (غير محدد).</w:t>
      </w:r>
    </w:p>
    <w:bookmarkEnd w:id="55"/>
    <w:bookmarkStart w:id="56" w:name="rbac-والتصاريح"/>
    <w:p>
      <w:pPr>
        <w:pStyle w:val="Heading3"/>
      </w:pPr>
      <w:r>
        <w:t xml:space="preserve">RBAC والتصاريح</w:t>
      </w:r>
    </w:p>
    <w:p>
      <w:pPr>
        <w:pStyle w:val="Compact"/>
        <w:numPr>
          <w:ilvl w:val="0"/>
          <w:numId w:val="1008"/>
        </w:numPr>
      </w:pPr>
      <w:r>
        <w:t xml:space="preserve">على مستوى الشبكات: نماذج الـPool تشير صراحة إلى أنه عند استخدام subnet/VNet، يجب أن يمتلك principal الخاص بخدمة Batch (</w:t>
      </w:r>
      <w:r>
        <w:rPr>
          <w:rStyle w:val="VerbatimChar"/>
        </w:rPr>
        <w:t xml:space="preserve">MicrosoftAzureBatch</w:t>
      </w:r>
      <w:r>
        <w:t xml:space="preserve">) دور</w:t>
      </w:r>
      <w:r>
        <w:t xml:space="preserve"> </w:t>
      </w:r>
      <w:r>
        <w:rPr>
          <w:b/>
          <w:bCs/>
        </w:rPr>
        <w:t xml:space="preserve">Classic Virtual Machine Contributor</w:t>
      </w:r>
      <w:r>
        <w:t xml:space="preserve"> </w:t>
      </w:r>
      <w:r>
        <w:t xml:space="preserve">على الـVNet.</w:t>
      </w:r>
    </w:p>
    <w:p>
      <w:pPr>
        <w:pStyle w:val="Compact"/>
        <w:numPr>
          <w:ilvl w:val="0"/>
          <w:numId w:val="1008"/>
        </w:numPr>
      </w:pPr>
      <w:r>
        <w:t xml:space="preserve">على مستوى حسابات Batch وPools: يجب أن يمتلك المستخدم/التطبيق صلاحيات قراءة/إنشاء/تعديل على</w:t>
      </w:r>
      <w:r>
        <w:t xml:space="preserve"> </w:t>
      </w:r>
      <w:r>
        <w:rPr>
          <w:rStyle w:val="VerbatimChar"/>
        </w:rPr>
        <w:t xml:space="preserve">Microsoft.Batch/batchAccounts</w:t>
      </w:r>
      <w:r>
        <w:t xml:space="preserve"> </w:t>
      </w:r>
      <w:r>
        <w:t xml:space="preserve">وعمليات Data Plane المرتبطة بالحساب. أسماء الأدوار الدقيقة المطلوب اعتمادها داخل مؤسستكم غير محددة في الطلب (غير محدد).</w:t>
      </w:r>
    </w:p>
    <w:bookmarkEnd w:id="56"/>
    <w:bookmarkStart w:id="57" w:name="قيود-ومعوقات-محتملة-وحلول-عملية"/>
    <w:p>
      <w:pPr>
        <w:pStyle w:val="Heading3"/>
      </w:pPr>
      <w:r>
        <w:t xml:space="preserve">قيود ومعوقات محتملة وحلول عملية</w:t>
      </w:r>
    </w:p>
    <w:p>
      <w:pPr>
        <w:pStyle w:val="Compact"/>
        <w:numPr>
          <w:ilvl w:val="0"/>
          <w:numId w:val="1009"/>
        </w:numPr>
      </w:pPr>
      <w:r>
        <w:rPr>
          <w:b/>
          <w:bCs/>
        </w:rPr>
        <w:t xml:space="preserve">Quotas غير كافية (أحياناً 0)</w:t>
      </w:r>
      <w:r>
        <w:t xml:space="preserve">: وثائق Azure Batch توضح أن القيم الافتراضية قد تختلف وقد تُخفض إلى الصفر في بعض الحالات/الريجونات/أنواع الاشتراكات. الحل: تشغيل العملية كـ“probe” تدريجي وإيقاف عند أول فشل quota، مع تسجيل النتيجة، وطلب زيادة quota عند الحاجة.</w:t>
      </w:r>
      <w:r>
        <w:t xml:space="preserve"> </w:t>
      </w:r>
      <w:hyperlink r:id="rId21">
        <w:r>
          <w:rPr>
            <w:rStyle w:val="Hyperlink"/>
          </w:rPr>
          <w:t xml:space="preserve">[19]</w:t>
        </w:r>
      </w:hyperlink>
    </w:p>
    <w:p>
      <w:pPr>
        <w:pStyle w:val="Compact"/>
        <w:numPr>
          <w:ilvl w:val="0"/>
          <w:numId w:val="1009"/>
        </w:numPr>
      </w:pPr>
      <w:r>
        <w:rPr>
          <w:b/>
          <w:bCs/>
        </w:rPr>
        <w:t xml:space="preserve">تفاوت quota حسب VM series</w:t>
      </w:r>
      <w:r>
        <w:t xml:space="preserve">: للنود المDedicated هناك quota إجمالي وquota per VM series، ما يسبب فشل resize حتى لو الإجمالي يبدو كافياً. الحل: عند تكرار الفشل، سجّل VM size المستخدم (غير محدد) ووجّه المستخدم لزيادة quota للـseries المحددة.</w:t>
      </w:r>
      <w:r>
        <w:t xml:space="preserve"> </w:t>
      </w:r>
      <w:hyperlink r:id="rId21">
        <w:r>
          <w:rPr>
            <w:rStyle w:val="Hyperlink"/>
          </w:rPr>
          <w:t xml:space="preserve">[19]</w:t>
        </w:r>
      </w:hyperlink>
    </w:p>
    <w:p>
      <w:pPr>
        <w:pStyle w:val="Compact"/>
        <w:numPr>
          <w:ilvl w:val="0"/>
          <w:numId w:val="1009"/>
        </w:numPr>
      </w:pPr>
      <w:r>
        <w:rPr>
          <w:b/>
          <w:bCs/>
        </w:rPr>
        <w:t xml:space="preserve">تأخيرات provisioning وStartTask</w:t>
      </w:r>
      <w:r>
        <w:t xml:space="preserve">: النود تمر بحالات مثل</w:t>
      </w:r>
      <w:r>
        <w:t xml:space="preserve"> </w:t>
      </w:r>
      <w:r>
        <w:rPr>
          <w:rStyle w:val="VerbatimChar"/>
        </w:rPr>
        <w:t xml:space="preserve">creating/starting/waitingforstarttask</w:t>
      </w:r>
      <w:r>
        <w:t xml:space="preserve"> </w:t>
      </w:r>
      <w:r>
        <w:t xml:space="preserve">قبل أن تصبح idle. الحذف الفوري سيؤدي إلى loop لا ينتهي. الحل: سياسة “Timeout قبل الحذف” على حالات provisioning، مع حذف فوري لحالات</w:t>
      </w:r>
      <w:r>
        <w:t xml:space="preserve"> </w:t>
      </w:r>
      <w:r>
        <w:rPr>
          <w:rStyle w:val="VerbatimChar"/>
        </w:rPr>
        <w:t xml:space="preserve">starttaskfailed/unusable</w:t>
      </w:r>
      <w:r>
        <w:t xml:space="preserve">.</w:t>
      </w:r>
      <w:r>
        <w:t xml:space="preserve"> </w:t>
      </w:r>
      <w:hyperlink r:id="rId40">
        <w:r>
          <w:rPr>
            <w:rStyle w:val="Hyperlink"/>
          </w:rPr>
          <w:t xml:space="preserve">[20]</w:t>
        </w:r>
      </w:hyperlink>
    </w:p>
    <w:p>
      <w:pPr>
        <w:pStyle w:val="Compact"/>
        <w:numPr>
          <w:ilvl w:val="0"/>
          <w:numId w:val="1009"/>
        </w:numPr>
      </w:pPr>
      <w:r>
        <w:rPr>
          <w:b/>
          <w:bCs/>
        </w:rPr>
        <w:t xml:space="preserve">حالات سباق (race conditions)</w:t>
      </w:r>
      <w:r>
        <w:t xml:space="preserve">:</w:t>
      </w:r>
      <w:r>
        <w:t xml:space="preserve"> </w:t>
      </w:r>
      <w:r>
        <w:rPr>
          <w:rStyle w:val="VerbatimChar"/>
        </w:rPr>
        <w:t xml:space="preserve">resize</w:t>
      </w:r>
      <w:r>
        <w:t xml:space="preserve"> </w:t>
      </w:r>
      <w:r>
        <w:t xml:space="preserve">و</w:t>
      </w:r>
      <w:r>
        <w:rPr>
          <w:rStyle w:val="VerbatimChar"/>
        </w:rPr>
        <w:t xml:space="preserve">removenodes</w:t>
      </w:r>
      <w:r>
        <w:t xml:space="preserve"> </w:t>
      </w:r>
      <w:r>
        <w:t xml:space="preserve">يتطلبان allocation state steady؛ تنفيذ متزامن يمكن أن ينتج 409. الحل: per-pool mutex + إعادة محاولة مع backoff عند 409.</w:t>
      </w:r>
      <w:r>
        <w:t xml:space="preserve"> </w:t>
      </w:r>
      <w:hyperlink r:id="rId33">
        <w:r>
          <w:rPr>
            <w:rStyle w:val="Hyperlink"/>
          </w:rPr>
          <w:t xml:space="preserve">[12]</w:t>
        </w:r>
      </w:hyperlink>
    </w:p>
    <w:p>
      <w:pPr>
        <w:pStyle w:val="Compact"/>
        <w:numPr>
          <w:ilvl w:val="0"/>
          <w:numId w:val="1009"/>
        </w:numPr>
      </w:pPr>
      <w:r>
        <w:rPr>
          <w:b/>
          <w:bCs/>
        </w:rPr>
        <w:t xml:space="preserve">ضغط API/429 أو أخطاء عابرة</w:t>
      </w:r>
      <w:r>
        <w:t xml:space="preserve">: الحل: تزامن محدود + backoff + retry ضمن حدود. (القيم غير محددة).</w:t>
      </w:r>
    </w:p>
    <w:p>
      <w:pPr>
        <w:pStyle w:val="Compact"/>
        <w:numPr>
          <w:ilvl w:val="0"/>
          <w:numId w:val="1009"/>
        </w:numPr>
      </w:pPr>
      <w:r>
        <w:rPr>
          <w:b/>
          <w:bCs/>
        </w:rPr>
        <w:t xml:space="preserve">تكاليف</w:t>
      </w:r>
      <w:r>
        <w:t xml:space="preserve">: كل زيادة نود تعني تكاليف VM (Dedicated/Spot) ووقت. الحل: تنبيه واضح أن العملية “اختبار سعة” وأنها قد تخلق موارد قابلة للفوترة، وإضافة خيار تنظيف (delete pools) بعد الانتهاء (غير محدد).</w:t>
      </w:r>
      <w:r>
        <w:t xml:space="preserve"> </w:t>
      </w:r>
      <w:hyperlink r:id="rId21">
        <w:r>
          <w:rPr>
            <w:rStyle w:val="Hyperlink"/>
          </w:rPr>
          <w:t xml:space="preserve">[21]</w:t>
        </w:r>
      </w:hyperlink>
    </w:p>
    <w:bookmarkEnd w:id="57"/>
    <w:bookmarkEnd w:id="58"/>
    <w:bookmarkStart w:id="62" w:name="خطة-الاختبار-والنشر-والمراقبة"/>
    <w:p>
      <w:pPr>
        <w:pStyle w:val="Heading2"/>
      </w:pPr>
      <w:r>
        <w:t xml:space="preserve">خطة الاختبار والنشر والمراقبة</w:t>
      </w:r>
    </w:p>
    <w:bookmarkStart w:id="59" w:name="بيئة-تطوير"/>
    <w:p>
      <w:pPr>
        <w:pStyle w:val="Heading3"/>
      </w:pPr>
      <w:r>
        <w:t xml:space="preserve">بيئة تطوير</w:t>
      </w:r>
    </w:p>
    <w:p>
      <w:pPr>
        <w:pStyle w:val="Compact"/>
        <w:numPr>
          <w:ilvl w:val="0"/>
          <w:numId w:val="1010"/>
        </w:numPr>
      </w:pPr>
      <w:r>
        <w:t xml:space="preserve">تشغيل نسخة dev من تطبيق سطح المكتب وفق بنية monorepo الحالية (scripts موجودة على المستوى الجذري والـdesktop لديه إعدادات build/electron). تفاصيل خطوات التشغيل الدقيقة تختلف حسب بيئتكم (غير محدد)، لكن وجود</w:t>
      </w:r>
      <w:r>
        <w:t xml:space="preserve"> </w:t>
      </w:r>
      <w:r>
        <w:rPr>
          <w:rStyle w:val="VerbatimChar"/>
        </w:rPr>
        <w:t xml:space="preserve">lerna</w:t>
      </w:r>
      <w:r>
        <w:t xml:space="preserve"> </w:t>
      </w:r>
      <w:r>
        <w:t xml:space="preserve">وترتيب الحزم واضح.</w:t>
      </w:r>
    </w:p>
    <w:bookmarkEnd w:id="59"/>
    <w:bookmarkStart w:id="60" w:name="استراتيجية-اختبار-طبقي"/>
    <w:p>
      <w:pPr>
        <w:pStyle w:val="Heading3"/>
      </w:pPr>
      <w:r>
        <w:t xml:space="preserve">استراتيجية اختبار طبقي</w:t>
      </w:r>
    </w:p>
    <w:p>
      <w:pPr>
        <w:pStyle w:val="FirstParagraph"/>
      </w:pPr>
      <w:r>
        <w:t xml:space="preserve">اختبار وحدات (Unit) — بدون موارد Azure:</w:t>
      </w:r>
      <w:r>
        <w:t xml:space="preserve"> </w:t>
      </w:r>
      <w:r>
        <w:t xml:space="preserve">- اختبار دوال اتخاذ القرار “هل نحذف النود؟” بناءً على state (</w:t>
      </w:r>
      <w:r>
        <w:rPr>
          <w:rStyle w:val="VerbatimChar"/>
        </w:rPr>
        <w:t xml:space="preserve">idle</w:t>
      </w:r>
      <w:r>
        <w:t xml:space="preserve"> </w:t>
      </w:r>
      <w:r>
        <w:t xml:space="preserve">vs غيرها).</w:t>
      </w:r>
      <w:r>
        <w:t xml:space="preserve"> </w:t>
      </w:r>
      <w:r>
        <w:t xml:space="preserve">- اختبار منطق الـretry عند 409/steady.</w:t>
      </w:r>
      <w:r>
        <w:t xml:space="preserve"> </w:t>
      </w:r>
      <w:r>
        <w:t xml:space="preserve">- اختبار chunking في</w:t>
      </w:r>
      <w:r>
        <w:t xml:space="preserve"> </w:t>
      </w:r>
      <w:r>
        <w:rPr>
          <w:rStyle w:val="VerbatimChar"/>
        </w:rPr>
        <w:t xml:space="preserve">removenodes</w:t>
      </w:r>
      <w:r>
        <w:t xml:space="preserve"> </w:t>
      </w:r>
      <w:r>
        <w:t xml:space="preserve">(حد 100 node/طلب).</w:t>
      </w:r>
    </w:p>
    <w:p>
      <w:pPr>
        <w:pStyle w:val="BodyText"/>
      </w:pPr>
      <w:r>
        <w:t xml:space="preserve">اختبار تكاملي (Integration) — على ريجن واحد:</w:t>
      </w:r>
      <w:r>
        <w:t xml:space="preserve"> </w:t>
      </w:r>
      <w:r>
        <w:t xml:space="preserve">- اختيار Batch Account واحد (ريجن واحد) وتشغيل:</w:t>
      </w:r>
      <w:r>
        <w:t xml:space="preserve"> </w:t>
      </w:r>
      <w:r>
        <w:t xml:space="preserve">- Ensure pool 0 nodes</w:t>
      </w:r>
      <w:r>
        <w:t xml:space="preserve"> </w:t>
      </w:r>
      <w:r>
        <w:t xml:space="preserve">- Resize 0→1</w:t>
      </w:r>
      <w:r>
        <w:t xml:space="preserve"> </w:t>
      </w:r>
      <w:r>
        <w:t xml:space="preserve">- انتظار idle</w:t>
      </w:r>
      <w:r>
        <w:t xml:space="preserve"> </w:t>
      </w:r>
      <w:r>
        <w:t xml:space="preserve">- حقن حالة non-idle اصطناعياً (مثلاً node state عبر بدء task) ثم تأكيد</w:t>
      </w:r>
      <w:r>
        <w:t xml:space="preserve"> </w:t>
      </w:r>
      <w:r>
        <w:rPr>
          <w:rStyle w:val="VerbatimChar"/>
        </w:rPr>
        <w:t xml:space="preserve">removenodes</w:t>
      </w:r>
      <w:r>
        <w:t xml:space="preserve">.</w:t>
      </w:r>
      <w:r>
        <w:br/>
      </w:r>
      <w:r>
        <w:t xml:space="preserve">التوجيه حول حالات النود ومعانيها متاح في وثائق counts/states.</w:t>
      </w:r>
      <w:r>
        <w:t xml:space="preserve"> </w:t>
      </w:r>
      <w:hyperlink r:id="rId40">
        <w:r>
          <w:rPr>
            <w:rStyle w:val="Hyperlink"/>
          </w:rPr>
          <w:t xml:space="preserve">[20]</w:t>
        </w:r>
      </w:hyperlink>
    </w:p>
    <w:p>
      <w:pPr>
        <w:pStyle w:val="BodyText"/>
      </w:pPr>
      <w:r>
        <w:t xml:space="preserve">اختبار متعدد الريجونات (Staged rollout):</w:t>
      </w:r>
      <w:r>
        <w:t xml:space="preserve"> </w:t>
      </w:r>
      <w:r>
        <w:t xml:space="preserve">- تفعيل التزامن = 1 أولاً (متسلسل).</w:t>
      </w:r>
      <w:r>
        <w:t xml:space="preserve"> </w:t>
      </w:r>
      <w:r>
        <w:t xml:space="preserve">- ثم رفع التزامن تدريجياً (غير محدد)، مع مراقبة أخطاء API والوقت الكلي.</w:t>
      </w:r>
    </w:p>
    <w:bookmarkEnd w:id="60"/>
    <w:bookmarkStart w:id="61" w:name="المراقبة-ووسائل-الإيقاف-وrollback"/>
    <w:p>
      <w:pPr>
        <w:pStyle w:val="Heading3"/>
      </w:pPr>
      <w:r>
        <w:t xml:space="preserve">المراقبة ووسائل الإيقاف وRollback</w:t>
      </w:r>
    </w:p>
    <w:p>
      <w:pPr>
        <w:pStyle w:val="Compact"/>
        <w:numPr>
          <w:ilvl w:val="0"/>
          <w:numId w:val="1011"/>
        </w:numPr>
      </w:pPr>
      <w:r>
        <w:rPr>
          <w:b/>
          <w:bCs/>
        </w:rPr>
        <w:t xml:space="preserve">المراقبة</w:t>
      </w:r>
      <w:r>
        <w:t xml:space="preserve">: الاعتماد على Activity Monitor الموجود في التطبيق (مسار routing موجود)، وإضافة رسائل/مراحل لكل Account/Pool/target.</w:t>
      </w:r>
    </w:p>
    <w:p>
      <w:pPr>
        <w:pStyle w:val="Compact"/>
        <w:numPr>
          <w:ilvl w:val="0"/>
          <w:numId w:val="1011"/>
        </w:numPr>
      </w:pPr>
      <w:r>
        <w:rPr>
          <w:b/>
          <w:bCs/>
        </w:rPr>
        <w:t xml:space="preserve">الإيقاف</w:t>
      </w:r>
      <w:r>
        <w:t xml:space="preserve">: يفضّل إضافة “Cancel” داخل Activity (إن كانت البنية تدعم) أو على الأقل الالتزام بنقاط توقف بين targets (غير محدد).</w:t>
      </w:r>
    </w:p>
    <w:p>
      <w:pPr>
        <w:pStyle w:val="Compact"/>
        <w:numPr>
          <w:ilvl w:val="0"/>
          <w:numId w:val="1011"/>
        </w:numPr>
      </w:pPr>
      <w:r>
        <w:rPr>
          <w:b/>
          <w:bCs/>
        </w:rPr>
        <w:t xml:space="preserve">Rollback</w:t>
      </w:r>
      <w:r>
        <w:t xml:space="preserve">:</w:t>
      </w:r>
    </w:p>
    <w:p>
      <w:pPr>
        <w:pStyle w:val="Compact"/>
        <w:numPr>
          <w:ilvl w:val="0"/>
          <w:numId w:val="1011"/>
        </w:numPr>
      </w:pPr>
      <w:r>
        <w:t xml:space="preserve">جعل الميزة خلف Feature Flag (غير محدد) أو عبر تعطيل الزر.</w:t>
      </w:r>
    </w:p>
    <w:p>
      <w:pPr>
        <w:pStyle w:val="Compact"/>
        <w:numPr>
          <w:ilvl w:val="0"/>
          <w:numId w:val="1011"/>
        </w:numPr>
      </w:pPr>
      <w:r>
        <w:t xml:space="preserve">لأن التعديل متمركز في ملفات UI + خدمة orchestrator + امتداد HttpService، يمكن التراجع عنه عبر revert بسهولة.</w:t>
      </w:r>
    </w:p>
    <w:p>
      <w:pPr>
        <w:pStyle w:val="SourceCode"/>
      </w:pPr>
      <w:r>
        <w:rPr>
          <w:rStyle w:val="VerbatimChar"/>
        </w:rPr>
        <w:t xml:space="preserve">timeline</w:t>
      </w:r>
      <w:r>
        <w:br/>
      </w:r>
      <w:r>
        <w:rPr>
          <w:rStyle w:val="VerbatimChar"/>
        </w:rPr>
        <w:t xml:space="preserve">  title Timeline للزيادة التدريجية في Pool واحد</w:t>
      </w:r>
      <w:r>
        <w:br/>
      </w:r>
      <w:r>
        <w:rPr>
          <w:rStyle w:val="VerbatimChar"/>
        </w:rPr>
        <w:t xml:space="preserve">  section Setup</w:t>
      </w:r>
      <w:r>
        <w:br/>
      </w:r>
      <w:r>
        <w:rPr>
          <w:rStyle w:val="VerbatimChar"/>
        </w:rPr>
        <w:t xml:space="preserve">    اكتشاف الحساب/الريجون: غير محدد</w:t>
      </w:r>
      <w:r>
        <w:br/>
      </w:r>
      <w:r>
        <w:rPr>
          <w:rStyle w:val="VerbatimChar"/>
        </w:rPr>
        <w:t xml:space="preserve">    Ensure pool @0: GET/POST</w:t>
      </w:r>
      <w:r>
        <w:br/>
      </w:r>
      <w:r>
        <w:rPr>
          <w:rStyle w:val="VerbatimChar"/>
        </w:rPr>
        <w:t xml:space="preserve">  section Step target=1</w:t>
      </w:r>
      <w:r>
        <w:br/>
      </w:r>
      <w:r>
        <w:rPr>
          <w:rStyle w:val="VerbatimChar"/>
        </w:rPr>
        <w:t xml:space="preserve">    Resize to 1: POST /resize</w:t>
      </w:r>
      <w:r>
        <w:br/>
      </w:r>
      <w:r>
        <w:rPr>
          <w:rStyle w:val="VerbatimChar"/>
        </w:rPr>
        <w:t xml:space="preserve">    Provisioning: creating/starting/waitingForStartTask</w:t>
      </w:r>
      <w:r>
        <w:br/>
      </w:r>
      <w:r>
        <w:rPr>
          <w:rStyle w:val="VerbatimChar"/>
        </w:rPr>
        <w:t xml:space="preserve">    Stabilize: allocationState=steady</w:t>
      </w:r>
      <w:r>
        <w:br/>
      </w:r>
      <w:r>
        <w:rPr>
          <w:rStyle w:val="VerbatimChar"/>
        </w:rPr>
        <w:t xml:space="preserve">    Verify: all nodes idle</w:t>
      </w:r>
      <w:r>
        <w:br/>
      </w:r>
      <w:r>
        <w:rPr>
          <w:rStyle w:val="VerbatimChar"/>
        </w:rPr>
        <w:t xml:space="preserve">  section Remediation (عند الحاجة)</w:t>
      </w:r>
      <w:r>
        <w:br/>
      </w:r>
      <w:r>
        <w:rPr>
          <w:rStyle w:val="VerbatimChar"/>
        </w:rPr>
        <w:t xml:space="preserve">    Detect non-idle: list nodes</w:t>
      </w:r>
      <w:r>
        <w:br/>
      </w:r>
      <w:r>
        <w:rPr>
          <w:rStyle w:val="VerbatimChar"/>
        </w:rPr>
        <w:t xml:space="preserve">    RemoveNodes: POST /removenodes</w:t>
      </w:r>
      <w:r>
        <w:br/>
      </w:r>
      <w:r>
        <w:rPr>
          <w:rStyle w:val="VerbatimChar"/>
        </w:rPr>
        <w:t xml:space="preserve">    Wait replacements: until idle</w:t>
      </w:r>
      <w:r>
        <w:br/>
      </w:r>
      <w:r>
        <w:rPr>
          <w:rStyle w:val="VerbatimChar"/>
        </w:rPr>
        <w:t xml:space="preserve">  section Repeat</w:t>
      </w:r>
      <w:r>
        <w:br/>
      </w:r>
      <w:r>
        <w:rPr>
          <w:rStyle w:val="VerbatimChar"/>
        </w:rPr>
        <w:t xml:space="preserve">    target=2: نفس الدورة</w:t>
      </w:r>
      <w:r>
        <w:br/>
      </w:r>
      <w:r>
        <w:rPr>
          <w:rStyle w:val="VerbatimChar"/>
        </w:rPr>
        <w:t xml:space="preserve">    ...</w:t>
      </w:r>
      <w:r>
        <w:br/>
      </w:r>
      <w:r>
        <w:rPr>
          <w:rStyle w:val="VerbatimChar"/>
        </w:rPr>
        <w:t xml:space="preserve">    Stop: quota/resize error</w:t>
      </w:r>
    </w:p>
    <w:bookmarkEnd w:id="61"/>
    <w:bookmarkEnd w:id="62"/>
    <w:bookmarkEnd w:id="63"/>
    <w:bookmarkEnd w:id="64"/>
    <w:p>
      <w:r>
        <w:pict>
          <v:rect style="width:0;height:1.5pt" o:hralign="center" o:hrstd="t" o:hr="t"/>
        </w:pict>
      </w:r>
    </w:p>
    <w:bookmarkStart w:id="65" w:name="citations"/>
    <w:p>
      <w:pPr>
        <w:pStyle w:val="FirstParagraph"/>
      </w:pPr>
      <w:hyperlink r:id="rId21">
        <w:r>
          <w:rPr>
            <w:rStyle w:val="Hyperlink"/>
          </w:rPr>
          <w:t xml:space="preserve">[1]</w:t>
        </w:r>
      </w:hyperlink>
      <w:r>
        <w:t xml:space="preserve"> </w:t>
      </w:r>
      <w:hyperlink r:id="rId21">
        <w:r>
          <w:rPr>
            <w:rStyle w:val="Hyperlink"/>
          </w:rPr>
          <w:t xml:space="preserve">[16]</w:t>
        </w:r>
      </w:hyperlink>
      <w:r>
        <w:t xml:space="preserve"> </w:t>
      </w:r>
      <w:hyperlink r:id="rId21">
        <w:r>
          <w:rPr>
            <w:rStyle w:val="Hyperlink"/>
          </w:rPr>
          <w:t xml:space="preserve">[19]</w:t>
        </w:r>
      </w:hyperlink>
      <w:r>
        <w:t xml:space="preserve"> </w:t>
      </w:r>
      <w:hyperlink r:id="rId21">
        <w:r>
          <w:rPr>
            <w:rStyle w:val="Hyperlink"/>
          </w:rPr>
          <w:t xml:space="preserve">[21]</w:t>
        </w:r>
      </w:hyperlink>
      <w:r>
        <w:t xml:space="preserve"> </w:t>
      </w:r>
      <w:r>
        <w:t xml:space="preserve">Service quotas and limits - Azure Batch | Microsoft Learn</w:t>
      </w:r>
    </w:p>
    <w:p>
      <w:pPr>
        <w:pStyle w:val="BodyText"/>
      </w:pPr>
      <w:hyperlink r:id="rId21">
        <w:r>
          <w:rPr>
            <w:rStyle w:val="Hyperlink"/>
          </w:rPr>
          <w:t xml:space="preserve">https://learn.microsoft.com/en-us/azure/batch/batch-quota-limit?utm_source=chatgpt.com</w:t>
        </w:r>
      </w:hyperlink>
    </w:p>
    <w:p>
      <w:pPr>
        <w:pStyle w:val="BodyText"/>
      </w:pPr>
      <w:hyperlink r:id="rId22">
        <w:r>
          <w:rPr>
            <w:rStyle w:val="Hyperlink"/>
          </w:rPr>
          <w:t xml:space="preserve">[2]</w:t>
        </w:r>
      </w:hyperlink>
      <w:r>
        <w:t xml:space="preserve"> </w:t>
      </w:r>
      <w:r>
        <w:t xml:space="preserve">pool-home.html</w:t>
      </w:r>
    </w:p>
    <w:p>
      <w:pPr>
        <w:pStyle w:val="BodyText"/>
      </w:pPr>
      <w:hyperlink r:id="rId22">
        <w:r>
          <w:rPr>
            <w:rStyle w:val="Hyperlink"/>
          </w:rPr>
          <w:t xml:space="preserve">https://github.com/max313iq/BatchExplorer/blob/main/desktop/src/app/components/pool/home/pool-home.html</w:t>
        </w:r>
      </w:hyperlink>
    </w:p>
    <w:p>
      <w:pPr>
        <w:pStyle w:val="BodyText"/>
      </w:pPr>
      <w:hyperlink r:id="rId24">
        <w:r>
          <w:rPr>
            <w:rStyle w:val="Hyperlink"/>
          </w:rPr>
          <w:t xml:space="preserve">[3]</w:t>
        </w:r>
      </w:hyperlink>
      <w:r>
        <w:t xml:space="preserve"> </w:t>
      </w:r>
      <w:r>
        <w:t xml:space="preserve">pool-home.component.ts</w:t>
      </w:r>
    </w:p>
    <w:p>
      <w:pPr>
        <w:pStyle w:val="BodyText"/>
      </w:pPr>
      <w:hyperlink r:id="rId24">
        <w:r>
          <w:rPr>
            <w:rStyle w:val="Hyperlink"/>
          </w:rPr>
          <w:t xml:space="preserve">https://github.com/max313iq/BatchExplorer/blob/main/desktop/src/app/components/pool/home/pool-home.component.ts</w:t>
        </w:r>
      </w:hyperlink>
    </w:p>
    <w:p>
      <w:pPr>
        <w:pStyle w:val="BodyText"/>
      </w:pPr>
      <w:hyperlink r:id="rId25">
        <w:r>
          <w:rPr>
            <w:rStyle w:val="Hyperlink"/>
          </w:rPr>
          <w:t xml:space="preserve">[4]</w:t>
        </w:r>
      </w:hyperlink>
      <w:r>
        <w:t xml:space="preserve"> </w:t>
      </w:r>
      <w:r>
        <w:t xml:space="preserve">pool.service.ts</w:t>
      </w:r>
    </w:p>
    <w:p>
      <w:pPr>
        <w:pStyle w:val="BodyText"/>
      </w:pPr>
      <w:hyperlink r:id="rId25">
        <w:r>
          <w:rPr>
            <w:rStyle w:val="Hyperlink"/>
          </w:rPr>
          <w:t xml:space="preserve">https://github.com/max313iq/BatchExplorer/blob/main/desktop/src/app/services/azure-batch/pool/pool.service.ts</w:t>
        </w:r>
      </w:hyperlink>
    </w:p>
    <w:p>
      <w:pPr>
        <w:pStyle w:val="BodyText"/>
      </w:pPr>
      <w:hyperlink r:id="rId26">
        <w:r>
          <w:rPr>
            <w:rStyle w:val="Hyperlink"/>
          </w:rPr>
          <w:t xml:space="preserve">[5]</w:t>
        </w:r>
      </w:hyperlink>
      <w:r>
        <w:t xml:space="preserve"> </w:t>
      </w:r>
      <w:r>
        <w:t xml:space="preserve">node.service.ts</w:t>
      </w:r>
    </w:p>
    <w:p>
      <w:pPr>
        <w:pStyle w:val="BodyText"/>
      </w:pPr>
      <w:hyperlink r:id="rId26">
        <w:r>
          <w:rPr>
            <w:rStyle w:val="Hyperlink"/>
          </w:rPr>
          <w:t xml:space="preserve">https://github.com/max313iq/BatchExplorer/blob/main/desktop/src/app/services/azure-batch/node/node.service.ts</w:t>
        </w:r>
      </w:hyperlink>
    </w:p>
    <w:p>
      <w:pPr>
        <w:pStyle w:val="BodyText"/>
      </w:pPr>
      <w:hyperlink r:id="rId27">
        <w:r>
          <w:rPr>
            <w:rStyle w:val="Hyperlink"/>
          </w:rPr>
          <w:t xml:space="preserve">[6]</w:t>
        </w:r>
      </w:hyperlink>
      <w:r>
        <w:t xml:space="preserve"> </w:t>
      </w:r>
      <w:r>
        <w:t xml:space="preserve">batch-http.service.ts</w:t>
      </w:r>
    </w:p>
    <w:p>
      <w:pPr>
        <w:pStyle w:val="BodyText"/>
      </w:pPr>
      <w:hyperlink r:id="rId27">
        <w:r>
          <w:rPr>
            <w:rStyle w:val="Hyperlink"/>
          </w:rPr>
          <w:t xml:space="preserve">https://github.com/max313iq/BatchExplorer/blob/main/desktop/src/app/services/azure-batch/core/batch-http.service.ts</w:t>
        </w:r>
      </w:hyperlink>
    </w:p>
    <w:p>
      <w:pPr>
        <w:pStyle w:val="BodyText"/>
      </w:pPr>
      <w:hyperlink r:id="rId28">
        <w:r>
          <w:rPr>
            <w:rStyle w:val="Hyperlink"/>
          </w:rPr>
          <w:t xml:space="preserve">[7]</w:t>
        </w:r>
      </w:hyperlink>
      <w:r>
        <w:t xml:space="preserve"> </w:t>
      </w:r>
      <w:r>
        <w:t xml:space="preserve">arm-batch-account.service.ts</w:t>
      </w:r>
    </w:p>
    <w:p>
      <w:pPr>
        <w:pStyle w:val="BodyText"/>
      </w:pPr>
      <w:hyperlink r:id="rId28">
        <w:r>
          <w:rPr>
            <w:rStyle w:val="Hyperlink"/>
          </w:rPr>
          <w:t xml:space="preserve">https://github.com/max313iq/BatchExplorer/blob/main/desktop/src/app/services/batch-account/arm-batch-account.service.ts</w:t>
        </w:r>
      </w:hyperlink>
    </w:p>
    <w:p>
      <w:pPr>
        <w:pStyle w:val="BodyText"/>
      </w:pPr>
      <w:hyperlink r:id="rId29">
        <w:r>
          <w:rPr>
            <w:rStyle w:val="Hyperlink"/>
          </w:rPr>
          <w:t xml:space="preserve">[8]</w:t>
        </w:r>
      </w:hyperlink>
      <w:r>
        <w:t xml:space="preserve"> </w:t>
      </w:r>
      <w:r>
        <w:t xml:space="preserve">arm-location.service.ts</w:t>
      </w:r>
    </w:p>
    <w:p>
      <w:pPr>
        <w:pStyle w:val="BodyText"/>
      </w:pPr>
      <w:hyperlink r:id="rId29">
        <w:r>
          <w:rPr>
            <w:rStyle w:val="Hyperlink"/>
          </w:rPr>
          <w:t xml:space="preserve">https://github.com/max313iq/BatchExplorer/blob/main/desktop/src/app/services/arm-location/arm-location.service.ts</w:t>
        </w:r>
      </w:hyperlink>
    </w:p>
    <w:p>
      <w:pPr>
        <w:pStyle w:val="BodyText"/>
      </w:pPr>
      <w:hyperlink r:id="rId30">
        <w:r>
          <w:rPr>
            <w:rStyle w:val="Hyperlink"/>
          </w:rPr>
          <w:t xml:space="preserve">[9]</w:t>
        </w:r>
      </w:hyperlink>
      <w:r>
        <w:t xml:space="preserve"> </w:t>
      </w:r>
      <w:r>
        <w:t xml:space="preserve">arm-provider.service.ts</w:t>
      </w:r>
    </w:p>
    <w:p>
      <w:pPr>
        <w:pStyle w:val="BodyText"/>
      </w:pPr>
      <w:hyperlink r:id="rId30">
        <w:r>
          <w:rPr>
            <w:rStyle w:val="Hyperlink"/>
          </w:rPr>
          <w:t xml:space="preserve">https://github.com/max313iq/BatchExplorer/blob/main/desktop/src/app/services/arm-provider/arm-provider.service.ts</w:t>
        </w:r>
      </w:hyperlink>
    </w:p>
    <w:p>
      <w:pPr>
        <w:pStyle w:val="BodyText"/>
      </w:pPr>
      <w:hyperlink r:id="rId31">
        <w:r>
          <w:rPr>
            <w:rStyle w:val="Hyperlink"/>
          </w:rPr>
          <w:t xml:space="preserve">[10]</w:t>
        </w:r>
      </w:hyperlink>
      <w:r>
        <w:t xml:space="preserve"> </w:t>
      </w:r>
      <w:r>
        <w:t xml:space="preserve">pool-create.dto.ts</w:t>
      </w:r>
    </w:p>
    <w:p>
      <w:pPr>
        <w:pStyle w:val="BodyText"/>
      </w:pPr>
      <w:hyperlink r:id="rId31">
        <w:r>
          <w:rPr>
            <w:rStyle w:val="Hyperlink"/>
          </w:rPr>
          <w:t xml:space="preserve">https://github.com/max313iq/BatchExplorer/blob/main/desktop/src/app/models/dtos/pool-create/pool-create.dto.ts</w:t>
        </w:r>
      </w:hyperlink>
    </w:p>
    <w:p>
      <w:pPr>
        <w:pStyle w:val="BodyText"/>
      </w:pPr>
      <w:hyperlink r:id="rId32">
        <w:r>
          <w:rPr>
            <w:rStyle w:val="Hyperlink"/>
          </w:rPr>
          <w:t xml:space="preserve">[11]</w:t>
        </w:r>
      </w:hyperlink>
      <w:r>
        <w:t xml:space="preserve"> </w:t>
      </w:r>
      <w:r>
        <w:t xml:space="preserve">pool-resize.dto.ts</w:t>
      </w:r>
    </w:p>
    <w:p>
      <w:pPr>
        <w:pStyle w:val="BodyText"/>
      </w:pPr>
      <w:hyperlink r:id="rId32">
        <w:r>
          <w:rPr>
            <w:rStyle w:val="Hyperlink"/>
          </w:rPr>
          <w:t xml:space="preserve">https://github.com/max313iq/BatchExplorer/blob/main/desktop/src/app/models/dtos/pool-resize.dto.ts</w:t>
        </w:r>
      </w:hyperlink>
    </w:p>
    <w:p>
      <w:pPr>
        <w:pStyle w:val="BodyText"/>
      </w:pPr>
      <w:hyperlink r:id="rId33">
        <w:r>
          <w:rPr>
            <w:rStyle w:val="Hyperlink"/>
          </w:rPr>
          <w:t xml:space="preserve">[12]</w:t>
        </w:r>
      </w:hyperlink>
      <w:r>
        <w:t xml:space="preserve"> </w:t>
      </w:r>
      <w:r>
        <w:t xml:space="preserve">clientDefinitions.ts</w:t>
      </w:r>
    </w:p>
    <w:p>
      <w:pPr>
        <w:pStyle w:val="BodyText"/>
      </w:pPr>
      <w:hyperlink r:id="rId33">
        <w:r>
          <w:rPr>
            <w:rStyle w:val="Hyperlink"/>
          </w:rPr>
          <w:t xml:space="preserve">https://github.com/max313iq/BatchExplorer/blob/main/packages/service/src/internal/batch-rest/generated/src/clientDefinitions.ts</w:t>
        </w:r>
      </w:hyperlink>
    </w:p>
    <w:p>
      <w:pPr>
        <w:pStyle w:val="BodyText"/>
      </w:pPr>
      <w:hyperlink r:id="rId35">
        <w:r>
          <w:rPr>
            <w:rStyle w:val="Hyperlink"/>
          </w:rPr>
          <w:t xml:space="preserve">[13]</w:t>
        </w:r>
      </w:hyperlink>
      <w:r>
        <w:t xml:space="preserve"> </w:t>
      </w:r>
      <w:r>
        <w:t xml:space="preserve">Error handling and detection in Azure Batch - Azure Batch | Microsoft Learn</w:t>
      </w:r>
    </w:p>
    <w:p>
      <w:pPr>
        <w:pStyle w:val="BodyText"/>
      </w:pPr>
      <w:hyperlink r:id="rId35">
        <w:r>
          <w:rPr>
            <w:rStyle w:val="Hyperlink"/>
          </w:rPr>
          <w:t xml:space="preserve">https://learn.microsoft.com/en-us/azure/batch/error-handling?utm_source=chatgpt.com</w:t>
        </w:r>
      </w:hyperlink>
    </w:p>
    <w:p>
      <w:pPr>
        <w:pStyle w:val="BodyText"/>
      </w:pPr>
      <w:hyperlink r:id="rId40">
        <w:r>
          <w:rPr>
            <w:rStyle w:val="Hyperlink"/>
          </w:rPr>
          <w:t xml:space="preserve">[14]</w:t>
        </w:r>
      </w:hyperlink>
      <w:r>
        <w:t xml:space="preserve"> </w:t>
      </w:r>
      <w:hyperlink r:id="rId40">
        <w:r>
          <w:rPr>
            <w:rStyle w:val="Hyperlink"/>
          </w:rPr>
          <w:t xml:space="preserve">[20]</w:t>
        </w:r>
      </w:hyperlink>
      <w:r>
        <w:t xml:space="preserve"> </w:t>
      </w:r>
      <w:r>
        <w:t xml:space="preserve">Count states for tasks and nodes - Azure Batch | Microsoft Learn</w:t>
      </w:r>
    </w:p>
    <w:p>
      <w:pPr>
        <w:pStyle w:val="BodyText"/>
      </w:pPr>
      <w:hyperlink r:id="rId40">
        <w:r>
          <w:rPr>
            <w:rStyle w:val="Hyperlink"/>
          </w:rPr>
          <w:t xml:space="preserve">https://learn.microsoft.com/en-us/azure/batch/batch-get-resource-counts?utm_source=chatgpt.com</w:t>
        </w:r>
      </w:hyperlink>
    </w:p>
    <w:p>
      <w:pPr>
        <w:pStyle w:val="BodyText"/>
      </w:pPr>
      <w:hyperlink r:id="rId41">
        <w:r>
          <w:rPr>
            <w:rStyle w:val="Hyperlink"/>
          </w:rPr>
          <w:t xml:space="preserve">[15]</w:t>
        </w:r>
      </w:hyperlink>
      <w:r>
        <w:t xml:space="preserve"> </w:t>
      </w:r>
      <w:r>
        <w:t xml:space="preserve">outputModels.ts</w:t>
      </w:r>
    </w:p>
    <w:p>
      <w:pPr>
        <w:pStyle w:val="BodyText"/>
      </w:pPr>
      <w:hyperlink r:id="rId41">
        <w:r>
          <w:rPr>
            <w:rStyle w:val="Hyperlink"/>
          </w:rPr>
          <w:t xml:space="preserve">https://github.com/max313iq/BatchExplorer/blob/main/packages/service/src/internal/batch-rest/generated/src/outputModels.ts</w:t>
        </w:r>
      </w:hyperlink>
    </w:p>
    <w:p>
      <w:pPr>
        <w:pStyle w:val="BodyText"/>
      </w:pPr>
      <w:hyperlink r:id="rId43">
        <w:r>
          <w:rPr>
            <w:rStyle w:val="Hyperlink"/>
          </w:rPr>
          <w:t xml:space="preserve">[17]</w:t>
        </w:r>
      </w:hyperlink>
      <w:r>
        <w:t xml:space="preserve"> </w:t>
      </w:r>
      <w:r>
        <w:t xml:space="preserve">Azure batch pool resizing failure - Azure | Microsoft Learn</w:t>
      </w:r>
    </w:p>
    <w:p>
      <w:pPr>
        <w:pStyle w:val="BodyText"/>
      </w:pPr>
      <w:hyperlink r:id="rId43">
        <w:r>
          <w:rPr>
            <w:rStyle w:val="Hyperlink"/>
          </w:rPr>
          <w:t xml:space="preserve">https://learn.microsoft.com/en-us/troubleshoot/azure/hpc/batch/azure-batch-pool-resizing-failure?utm_source=chatgpt.com</w:t>
        </w:r>
      </w:hyperlink>
    </w:p>
    <w:p>
      <w:pPr>
        <w:pStyle w:val="BodyText"/>
      </w:pPr>
      <w:hyperlink r:id="rId54">
        <w:r>
          <w:rPr>
            <w:rStyle w:val="Hyperlink"/>
          </w:rPr>
          <w:t xml:space="preserve">[18]</w:t>
        </w:r>
      </w:hyperlink>
      <w:r>
        <w:t xml:space="preserve"> </w:t>
      </w:r>
      <w:r>
        <w:t xml:space="preserve">batchClient.ts</w:t>
      </w:r>
    </w:p>
    <w:p>
      <w:pPr>
        <w:pStyle w:val="BodyText"/>
      </w:pPr>
      <w:hyperlink r:id="rId54">
        <w:r>
          <w:rPr>
            <w:rStyle w:val="Hyperlink"/>
          </w:rPr>
          <w:t xml:space="preserve">https://github.com/max313iq/BatchExplorer/blob/main/packages/service/src/internal/batch-rest/generated/src/batchClient.ts</w:t>
        </w:r>
      </w:hyperlink>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github.com/max313iq/BatchExplorer/blob/main/desktop/src/app/components/pool/home/pool-home.component.ts" TargetMode="External" /><Relationship Type="http://schemas.openxmlformats.org/officeDocument/2006/relationships/hyperlink" Id="rId22" Target="https://github.com/max313iq/BatchExplorer/blob/main/desktop/src/app/components/pool/home/pool-home.html" TargetMode="External" /><Relationship Type="http://schemas.openxmlformats.org/officeDocument/2006/relationships/hyperlink" Id="rId31" Target="https://github.com/max313iq/BatchExplorer/blob/main/desktop/src/app/models/dtos/pool-create/pool-create.dto.ts" TargetMode="External" /><Relationship Type="http://schemas.openxmlformats.org/officeDocument/2006/relationships/hyperlink" Id="rId32" Target="https://github.com/max313iq/BatchExplorer/blob/main/desktop/src/app/models/dtos/pool-resize.dto.ts" TargetMode="External" /><Relationship Type="http://schemas.openxmlformats.org/officeDocument/2006/relationships/hyperlink" Id="rId29" Target="https://github.com/max313iq/BatchExplorer/blob/main/desktop/src/app/services/arm-location/arm-location.service.ts" TargetMode="External" /><Relationship Type="http://schemas.openxmlformats.org/officeDocument/2006/relationships/hyperlink" Id="rId30" Target="https://github.com/max313iq/BatchExplorer/blob/main/desktop/src/app/services/arm-provider/arm-provider.service.ts" TargetMode="External" /><Relationship Type="http://schemas.openxmlformats.org/officeDocument/2006/relationships/hyperlink" Id="rId27" Target="https://github.com/max313iq/BatchExplorer/blob/main/desktop/src/app/services/azure-batch/core/batch-http.service.ts" TargetMode="External" /><Relationship Type="http://schemas.openxmlformats.org/officeDocument/2006/relationships/hyperlink" Id="rId26" Target="https://github.com/max313iq/BatchExplorer/blob/main/desktop/src/app/services/azure-batch/node/node.service.ts" TargetMode="External" /><Relationship Type="http://schemas.openxmlformats.org/officeDocument/2006/relationships/hyperlink" Id="rId25" Target="https://github.com/max313iq/BatchExplorer/blob/main/desktop/src/app/services/azure-batch/pool/pool.service.ts" TargetMode="External" /><Relationship Type="http://schemas.openxmlformats.org/officeDocument/2006/relationships/hyperlink" Id="rId28" Target="https://github.com/max313iq/BatchExplorer/blob/main/desktop/src/app/services/batch-account/arm-batch-account.service.ts" TargetMode="External" /><Relationship Type="http://schemas.openxmlformats.org/officeDocument/2006/relationships/hyperlink" Id="rId54" Target="https://github.com/max313iq/BatchExplorer/blob/main/packages/service/src/internal/batch-rest/generated/src/batchClient.ts" TargetMode="External" /><Relationship Type="http://schemas.openxmlformats.org/officeDocument/2006/relationships/hyperlink" Id="rId33" Target="https://github.com/max313iq/BatchExplorer/blob/main/packages/service/src/internal/batch-rest/generated/src/clientDefinitions.ts" TargetMode="External" /><Relationship Type="http://schemas.openxmlformats.org/officeDocument/2006/relationships/hyperlink" Id="rId41" Target="https://github.com/max313iq/BatchExplorer/blob/main/packages/service/src/internal/batch-rest/generated/src/outputModels.ts" TargetMode="External" /><Relationship Type="http://schemas.openxmlformats.org/officeDocument/2006/relationships/hyperlink" Id="rId40" Target="https://learn.microsoft.com/en-us/azure/batch/batch-get-resource-counts?utm_source=chatgpt.com" TargetMode="External" /><Relationship Type="http://schemas.openxmlformats.org/officeDocument/2006/relationships/hyperlink" Id="rId21" Target="https://learn.microsoft.com/en-us/azure/batch/batch-quota-limit?utm_source=chatgpt.com" TargetMode="External" /><Relationship Type="http://schemas.openxmlformats.org/officeDocument/2006/relationships/hyperlink" Id="rId35" Target="https://learn.microsoft.com/en-us/azure/batch/error-handling?utm_source=chatgpt.com" TargetMode="External" /><Relationship Type="http://schemas.openxmlformats.org/officeDocument/2006/relationships/hyperlink" Id="rId43" Target="https://learn.microsoft.com/en-us/troubleshoot/azure/hpc/batch/azure-batch-pool-resizing-failure?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24" Target="https://github.com/max313iq/BatchExplorer/blob/main/desktop/src/app/components/pool/home/pool-home.component.ts" TargetMode="External" /><Relationship Type="http://schemas.openxmlformats.org/officeDocument/2006/relationships/hyperlink" Id="rId22" Target="https://github.com/max313iq/BatchExplorer/blob/main/desktop/src/app/components/pool/home/pool-home.html" TargetMode="External" /><Relationship Type="http://schemas.openxmlformats.org/officeDocument/2006/relationships/hyperlink" Id="rId31" Target="https://github.com/max313iq/BatchExplorer/blob/main/desktop/src/app/models/dtos/pool-create/pool-create.dto.ts" TargetMode="External" /><Relationship Type="http://schemas.openxmlformats.org/officeDocument/2006/relationships/hyperlink" Id="rId32" Target="https://github.com/max313iq/BatchExplorer/blob/main/desktop/src/app/models/dtos/pool-resize.dto.ts" TargetMode="External" /><Relationship Type="http://schemas.openxmlformats.org/officeDocument/2006/relationships/hyperlink" Id="rId29" Target="https://github.com/max313iq/BatchExplorer/blob/main/desktop/src/app/services/arm-location/arm-location.service.ts" TargetMode="External" /><Relationship Type="http://schemas.openxmlformats.org/officeDocument/2006/relationships/hyperlink" Id="rId30" Target="https://github.com/max313iq/BatchExplorer/blob/main/desktop/src/app/services/arm-provider/arm-provider.service.ts" TargetMode="External" /><Relationship Type="http://schemas.openxmlformats.org/officeDocument/2006/relationships/hyperlink" Id="rId27" Target="https://github.com/max313iq/BatchExplorer/blob/main/desktop/src/app/services/azure-batch/core/batch-http.service.ts" TargetMode="External" /><Relationship Type="http://schemas.openxmlformats.org/officeDocument/2006/relationships/hyperlink" Id="rId26" Target="https://github.com/max313iq/BatchExplorer/blob/main/desktop/src/app/services/azure-batch/node/node.service.ts" TargetMode="External" /><Relationship Type="http://schemas.openxmlformats.org/officeDocument/2006/relationships/hyperlink" Id="rId25" Target="https://github.com/max313iq/BatchExplorer/blob/main/desktop/src/app/services/azure-batch/pool/pool.service.ts" TargetMode="External" /><Relationship Type="http://schemas.openxmlformats.org/officeDocument/2006/relationships/hyperlink" Id="rId28" Target="https://github.com/max313iq/BatchExplorer/blob/main/desktop/src/app/services/batch-account/arm-batch-account.service.ts" TargetMode="External" /><Relationship Type="http://schemas.openxmlformats.org/officeDocument/2006/relationships/hyperlink" Id="rId54" Target="https://github.com/max313iq/BatchExplorer/blob/main/packages/service/src/internal/batch-rest/generated/src/batchClient.ts" TargetMode="External" /><Relationship Type="http://schemas.openxmlformats.org/officeDocument/2006/relationships/hyperlink" Id="rId33" Target="https://github.com/max313iq/BatchExplorer/blob/main/packages/service/src/internal/batch-rest/generated/src/clientDefinitions.ts" TargetMode="External" /><Relationship Type="http://schemas.openxmlformats.org/officeDocument/2006/relationships/hyperlink" Id="rId41" Target="https://github.com/max313iq/BatchExplorer/blob/main/packages/service/src/internal/batch-rest/generated/src/outputModels.ts" TargetMode="External" /><Relationship Type="http://schemas.openxmlformats.org/officeDocument/2006/relationships/hyperlink" Id="rId40" Target="https://learn.microsoft.com/en-us/azure/batch/batch-get-resource-counts?utm_source=chatgpt.com" TargetMode="External" /><Relationship Type="http://schemas.openxmlformats.org/officeDocument/2006/relationships/hyperlink" Id="rId21" Target="https://learn.microsoft.com/en-us/azure/batch/batch-quota-limit?utm_source=chatgpt.com" TargetMode="External" /><Relationship Type="http://schemas.openxmlformats.org/officeDocument/2006/relationships/hyperlink" Id="rId35" Target="https://learn.microsoft.com/en-us/azure/batch/error-handling?utm_source=chatgpt.com" TargetMode="External" /><Relationship Type="http://schemas.openxmlformats.org/officeDocument/2006/relationships/hyperlink" Id="rId43" Target="https://learn.microsoft.com/en-us/troubleshoot/azure/hpc/batch/azure-batch-pool-resizing-failure?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2026-03-17T20:42:43Z</dcterms:created>
  <dcterms:modified xsi:type="dcterms:W3CDTF">2026-03-17T20:42:43Z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