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60" w:rsidRDefault="00372EEE" w:rsidP="00185381">
      <w:pPr>
        <w:pStyle w:val="Ttulo1"/>
      </w:pPr>
      <w:r>
        <w:t>2.1</w:t>
      </w:r>
      <w:r w:rsidR="00185381">
        <w:t xml:space="preserve"> </w:t>
      </w:r>
      <w:r w:rsidRPr="00185381">
        <w:t>animated_list</w:t>
      </w:r>
    </w:p>
    <w:p w:rsidR="004D6EF1" w:rsidRPr="004D6EF1" w:rsidRDefault="004D6EF1" w:rsidP="004D6EF1">
      <w:pPr>
        <w:pStyle w:val="Ttulo1"/>
      </w:pPr>
      <w:r>
        <w:t>Android Estudio</w:t>
      </w:r>
      <w:r w:rsidR="00B15B02">
        <w:t xml:space="preserve"> V3.0.1</w:t>
      </w:r>
      <w:r w:rsidR="00A60C5C">
        <w:t>7/Flutter</w:t>
      </w:r>
    </w:p>
    <w:p w:rsidR="008322C6" w:rsidRDefault="008322C6" w:rsidP="006F6E5D"/>
    <w:p w:rsidR="006F6E5D" w:rsidRDefault="006F6E5D" w:rsidP="006F6E5D">
      <w:r>
        <w:t>Objetivo:</w:t>
      </w:r>
      <w:r w:rsidR="00185381">
        <w:t>Bucear</w:t>
      </w:r>
    </w:p>
    <w:p w:rsidR="006F6E5D" w:rsidRDefault="006F6E5D" w:rsidP="006F6E5D"/>
    <w:p w:rsidR="008322C6" w:rsidRDefault="008322C6" w:rsidP="006F6E5D">
      <w:r>
        <w:t xml:space="preserve">F.Creación: </w:t>
      </w:r>
      <w:r w:rsidR="00185381">
        <w:t>9</w:t>
      </w:r>
      <w:r w:rsidR="00A60C5C">
        <w:t>-4</w:t>
      </w:r>
      <w:r>
        <w:t>-2018</w:t>
      </w:r>
    </w:p>
    <w:p w:rsidR="008322C6" w:rsidRDefault="008322C6" w:rsidP="006F6E5D"/>
    <w:p w:rsidR="007C2277" w:rsidRDefault="00B15B02">
      <w:pPr>
        <w:jc w:val="left"/>
      </w:pPr>
      <w:r>
        <w:t>Programa:</w:t>
      </w:r>
    </w:p>
    <w:p w:rsidR="007C2277" w:rsidRDefault="007C2277">
      <w:pPr>
        <w:jc w:val="left"/>
      </w:pPr>
    </w:p>
    <w:p w:rsidR="007C2277" w:rsidRDefault="007C2277" w:rsidP="007C2277">
      <w:pPr>
        <w:jc w:val="left"/>
      </w:pPr>
      <w:r>
        <w:t>Fuente:</w:t>
      </w:r>
      <w:r w:rsidR="00185381">
        <w:tab/>
      </w:r>
      <w:hyperlink r:id="rId7" w:history="1">
        <w:r w:rsidR="00185381" w:rsidRPr="00185381">
          <w:rPr>
            <w:rStyle w:val="Hipervnculo"/>
          </w:rPr>
          <w:t>Fuente de Flutter</w:t>
        </w:r>
      </w:hyperlink>
    </w:p>
    <w:p w:rsidR="006F6E5D" w:rsidRDefault="006F6E5D">
      <w:pPr>
        <w:jc w:val="left"/>
      </w:pPr>
      <w:r>
        <w:br w:type="page"/>
      </w:r>
    </w:p>
    <w:p w:rsidR="007C2277" w:rsidRDefault="007C2277">
      <w:pPr>
        <w:jc w:val="left"/>
      </w:pPr>
    </w:p>
    <w:p w:rsidR="006F6E5D" w:rsidRDefault="00185381" w:rsidP="00185381">
      <w:pPr>
        <w:pStyle w:val="Ttulo1"/>
      </w:pPr>
      <w:r w:rsidRPr="00185381">
        <w:t>flutter-master\examples\catalog\lib</w:t>
      </w:r>
    </w:p>
    <w:p w:rsidR="00185381" w:rsidRDefault="00185381" w:rsidP="00185381">
      <w:pPr>
        <w:pStyle w:val="Ttulo2"/>
      </w:pPr>
      <w:r w:rsidRPr="00185381">
        <w:t>animated_list.dart</w:t>
      </w:r>
    </w:p>
    <w:p w:rsidR="00185381" w:rsidRDefault="00185381" w:rsidP="006F6E5D">
      <w:r>
        <w:rPr>
          <w:noProof/>
          <w:lang w:eastAsia="es-CL"/>
        </w:rPr>
        <w:drawing>
          <wp:inline distT="0" distB="0" distL="0" distR="0">
            <wp:extent cx="1389888" cy="2110199"/>
            <wp:effectExtent l="0" t="0" r="127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926" cy="212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381" w:rsidRDefault="00185381" w:rsidP="006F6E5D"/>
    <w:p w:rsidR="00185381" w:rsidRDefault="00372EEE" w:rsidP="00661DB5">
      <w:pPr>
        <w:pStyle w:val="Ttulo2"/>
      </w:pPr>
      <w:r>
        <w:t>Estructura Principal</w:t>
      </w:r>
    </w:p>
    <w:p w:rsidR="00661DB5" w:rsidRPr="00661DB5" w:rsidRDefault="00661DB5" w:rsidP="00661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20"/>
          <w:szCs w:val="20"/>
          <w:lang w:eastAsia="es-CL"/>
        </w:rPr>
      </w:pP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void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main() {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runApp(</w:t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AnimatedListSample());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 xml:space="preserve">AnimatedListSample </w:t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StatefulWidget {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61DB5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61DB5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 xml:space="preserve">_AnimatedListSampleState createState() =&gt; </w:t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_AnimatedListSampleState();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>}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class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 xml:space="preserve">_AnimatedListSampleState </w:t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extends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State&lt;AnimatedListSample&gt; {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</w:t>
      </w:r>
      <w:r w:rsidRPr="00661DB5">
        <w:rPr>
          <w:rFonts w:eastAsia="Times New Roman" w:cs="Courier New"/>
          <w:color w:val="808000"/>
          <w:sz w:val="16"/>
          <w:szCs w:val="16"/>
          <w:lang w:eastAsia="es-CL"/>
        </w:rPr>
        <w:t>@override</w:t>
      </w:r>
      <w:r w:rsidRPr="00661DB5">
        <w:rPr>
          <w:rFonts w:eastAsia="Times New Roman" w:cs="Courier New"/>
          <w:color w:val="808000"/>
          <w:sz w:val="16"/>
          <w:szCs w:val="16"/>
          <w:lang w:eastAsia="es-CL"/>
        </w:rPr>
        <w:br/>
        <w:t xml:space="preserve"> 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Widget build(BuildContext context) {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  </w:t>
      </w:r>
      <w:r w:rsidRPr="00661DB5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return new  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Text(</w:t>
      </w:r>
      <w:r w:rsidRPr="00661DB5">
        <w:rPr>
          <w:rFonts w:eastAsia="Times New Roman" w:cs="Courier New"/>
          <w:b/>
          <w:bCs/>
          <w:color w:val="008000"/>
          <w:sz w:val="16"/>
          <w:szCs w:val="16"/>
          <w:lang w:eastAsia="es-CL"/>
        </w:rPr>
        <w:t>"hola"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t>);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  <w:t xml:space="preserve">  }</w:t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16"/>
          <w:szCs w:val="16"/>
          <w:lang w:eastAsia="es-CL"/>
        </w:rPr>
        <w:br/>
      </w:r>
      <w:r w:rsidRPr="00661DB5">
        <w:rPr>
          <w:rFonts w:eastAsia="Times New Roman" w:cs="Courier New"/>
          <w:color w:val="000000"/>
          <w:sz w:val="20"/>
          <w:szCs w:val="20"/>
          <w:lang w:eastAsia="es-CL"/>
        </w:rPr>
        <w:t>}</w:t>
      </w:r>
    </w:p>
    <w:p w:rsidR="00B30B60" w:rsidRDefault="00B30B60" w:rsidP="00B30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</w:pPr>
    </w:p>
    <w:p w:rsidR="00B30B60" w:rsidRDefault="00B30B60" w:rsidP="00B30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b/>
          <w:bCs/>
          <w:color w:val="000080"/>
          <w:sz w:val="20"/>
          <w:szCs w:val="20"/>
          <w:lang w:eastAsia="es-CL"/>
        </w:rPr>
      </w:pPr>
    </w:p>
    <w:p w:rsidR="00B30B60" w:rsidRPr="00B30B60" w:rsidRDefault="00B30B60" w:rsidP="00B30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</w:pPr>
      <w:r w:rsidRPr="00B30B6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final </w:t>
      </w:r>
      <w:r w:rsidRPr="00B30B60">
        <w:rPr>
          <w:rFonts w:eastAsia="Times New Roman" w:cs="Courier New"/>
          <w:color w:val="000000"/>
          <w:sz w:val="16"/>
          <w:szCs w:val="16"/>
          <w:lang w:eastAsia="es-CL"/>
        </w:rPr>
        <w:t xml:space="preserve">GlobalKey&lt;AnimatedListState&gt; </w:t>
      </w:r>
      <w:r w:rsidRPr="00B30B60">
        <w:rPr>
          <w:rFonts w:eastAsia="Times New Roman" w:cs="Courier New"/>
          <w:b/>
          <w:bCs/>
          <w:color w:val="660E7A"/>
          <w:sz w:val="16"/>
          <w:szCs w:val="16"/>
          <w:lang w:eastAsia="es-CL"/>
        </w:rPr>
        <w:t xml:space="preserve">_listKey </w:t>
      </w:r>
      <w:r w:rsidRPr="00B30B60">
        <w:rPr>
          <w:rFonts w:eastAsia="Times New Roman" w:cs="Courier New"/>
          <w:color w:val="000000"/>
          <w:sz w:val="16"/>
          <w:szCs w:val="16"/>
          <w:lang w:eastAsia="es-CL"/>
        </w:rPr>
        <w:t xml:space="preserve">= </w:t>
      </w:r>
      <w:r w:rsidRPr="00B30B60">
        <w:rPr>
          <w:rFonts w:eastAsia="Times New Roman" w:cs="Courier New"/>
          <w:b/>
          <w:bCs/>
          <w:color w:val="000080"/>
          <w:sz w:val="16"/>
          <w:szCs w:val="16"/>
          <w:lang w:eastAsia="es-CL"/>
        </w:rPr>
        <w:t xml:space="preserve">new </w:t>
      </w:r>
    </w:p>
    <w:p w:rsidR="00B30B60" w:rsidRPr="00B30B60" w:rsidRDefault="00B30B60" w:rsidP="00B30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="Courier New"/>
          <w:color w:val="000000"/>
          <w:sz w:val="16"/>
          <w:szCs w:val="16"/>
          <w:lang w:eastAsia="es-CL"/>
        </w:rPr>
      </w:pPr>
      <w:r w:rsidRPr="00B30B60">
        <w:rPr>
          <w:rFonts w:eastAsia="Times New Roman" w:cs="Courier New"/>
          <w:color w:val="000000"/>
          <w:sz w:val="16"/>
          <w:szCs w:val="16"/>
          <w:lang w:eastAsia="es-CL"/>
        </w:rPr>
        <w:t>GlobalKey&lt;AnimatedListState&gt;();</w:t>
      </w:r>
    </w:p>
    <w:p w:rsidR="00661DB5" w:rsidRDefault="00661DB5" w:rsidP="006F6E5D">
      <w:pPr>
        <w:rPr>
          <w:sz w:val="16"/>
          <w:szCs w:val="16"/>
        </w:rPr>
      </w:pPr>
    </w:p>
    <w:p w:rsidR="000A7ED4" w:rsidRPr="000A7ED4" w:rsidRDefault="000A7ED4" w:rsidP="000A7ED4">
      <w:pPr>
        <w:rPr>
          <w:sz w:val="16"/>
          <w:szCs w:val="16"/>
        </w:rPr>
      </w:pPr>
      <w:r>
        <w:rPr>
          <w:sz w:val="16"/>
          <w:szCs w:val="16"/>
        </w:rPr>
        <w:t xml:space="preserve">Una clave que </w:t>
      </w:r>
      <w:r w:rsidRPr="000A7ED4">
        <w:rPr>
          <w:sz w:val="16"/>
          <w:szCs w:val="16"/>
        </w:rPr>
        <w:t>única en toda la aplicación.</w:t>
      </w:r>
    </w:p>
    <w:p w:rsidR="000A7ED4" w:rsidRPr="000A7ED4" w:rsidRDefault="000A7ED4" w:rsidP="000A7ED4">
      <w:pPr>
        <w:rPr>
          <w:sz w:val="16"/>
          <w:szCs w:val="16"/>
        </w:rPr>
      </w:pPr>
      <w:r w:rsidRPr="000A7ED4">
        <w:rPr>
          <w:sz w:val="16"/>
          <w:szCs w:val="16"/>
        </w:rPr>
        <w:t>Las claves globales identifican elementos de manera única. Las claves globales proporcionan acceso a otros objetos que están asociados con elementos, como a BuildContext y, para StatefulWidgets, a State.</w:t>
      </w:r>
    </w:p>
    <w:p w:rsidR="000A7ED4" w:rsidRDefault="000A7ED4" w:rsidP="000A7ED4">
      <w:pPr>
        <w:rPr>
          <w:sz w:val="16"/>
          <w:szCs w:val="16"/>
        </w:rPr>
      </w:pPr>
      <w:r w:rsidRPr="000A7ED4">
        <w:rPr>
          <w:sz w:val="16"/>
          <w:szCs w:val="16"/>
        </w:rPr>
        <w:t xml:space="preserve">Los widgets que tienen claves globales </w:t>
      </w:r>
      <w:r>
        <w:rPr>
          <w:sz w:val="16"/>
          <w:szCs w:val="16"/>
        </w:rPr>
        <w:t>repintan</w:t>
      </w:r>
      <w:r w:rsidRPr="000A7ED4">
        <w:rPr>
          <w:sz w:val="16"/>
          <w:szCs w:val="16"/>
        </w:rPr>
        <w:t xml:space="preserve"> sus subárboles cuando se mueven de una ubicación en el árbol a otra ubicación en el árbol. Para </w:t>
      </w:r>
      <w:r>
        <w:rPr>
          <w:sz w:val="16"/>
          <w:szCs w:val="16"/>
        </w:rPr>
        <w:t>repintar</w:t>
      </w:r>
      <w:r w:rsidRPr="000A7ED4">
        <w:rPr>
          <w:sz w:val="16"/>
          <w:szCs w:val="16"/>
        </w:rPr>
        <w:t xml:space="preserve"> su subárbol, un widget debe llegar a su nueva ubicación en el árbol en el mismo marco de animación en el que se eliminó de su ubicación anterior en el árbol.</w:t>
      </w:r>
    </w:p>
    <w:p w:rsidR="000A7ED4" w:rsidRPr="000A7ED4" w:rsidRDefault="000A7ED4" w:rsidP="000A7ED4">
      <w:pPr>
        <w:rPr>
          <w:sz w:val="16"/>
          <w:szCs w:val="16"/>
        </w:rPr>
      </w:pPr>
      <w:r w:rsidRPr="000A7ED4">
        <w:rPr>
          <w:sz w:val="16"/>
          <w:szCs w:val="16"/>
        </w:rPr>
        <w:t>as claves globales son relativamente caras. Si no necesita ninguna de las características enumeradas anteriormente, considere usar una</w:t>
      </w:r>
      <w:r>
        <w:rPr>
          <w:sz w:val="16"/>
          <w:szCs w:val="16"/>
        </w:rPr>
        <w:t xml:space="preserve"> </w:t>
      </w:r>
      <w:r w:rsidRPr="000A7ED4">
        <w:rPr>
          <w:sz w:val="16"/>
          <w:szCs w:val="16"/>
        </w:rPr>
        <w:t xml:space="preserve">Key, ValueKey, ObjectKey, or UniqueKey </w:t>
      </w:r>
      <w:bookmarkStart w:id="0" w:name="_GoBack"/>
      <w:r w:rsidRPr="000A7ED4">
        <w:rPr>
          <w:sz w:val="16"/>
          <w:szCs w:val="16"/>
        </w:rPr>
        <w:t>instead</w:t>
      </w:r>
      <w:bookmarkEnd w:id="0"/>
      <w:r w:rsidRPr="000A7ED4">
        <w:rPr>
          <w:sz w:val="16"/>
          <w:szCs w:val="16"/>
        </w:rPr>
        <w:t>.</w:t>
      </w:r>
    </w:p>
    <w:sectPr w:rsidR="000A7ED4" w:rsidRPr="000A7ED4" w:rsidSect="008322C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B3D" w:rsidRDefault="00095B3D" w:rsidP="006F6E5D">
      <w:pPr>
        <w:spacing w:after="0" w:line="240" w:lineRule="auto"/>
      </w:pPr>
      <w:r>
        <w:separator/>
      </w:r>
    </w:p>
  </w:endnote>
  <w:endnote w:type="continuationSeparator" w:id="0">
    <w:p w:rsidR="00095B3D" w:rsidRDefault="00095B3D" w:rsidP="006F6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Piedepgina"/>
      <w:rPr>
        <w:b/>
        <w:bCs/>
      </w:rPr>
    </w:pPr>
    <w:r>
      <w:t>Max82574971@gmail.com</w:t>
    </w:r>
    <w:r>
      <w:sym w:font="Wingdings" w:char="F0E0"/>
    </w:r>
    <w:r>
      <w:tab/>
    </w:r>
    <w:r>
      <w:tab/>
    </w: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2738C4" w:rsidRPr="002738C4">
      <w:rPr>
        <w:b/>
        <w:bCs/>
        <w:noProof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2738C4" w:rsidRPr="002738C4">
      <w:rPr>
        <w:b/>
        <w:bCs/>
        <w:noProof/>
        <w:lang w:val="es-ES"/>
      </w:rPr>
      <w:t>2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B3D" w:rsidRDefault="00095B3D" w:rsidP="006F6E5D">
      <w:pPr>
        <w:spacing w:after="0" w:line="240" w:lineRule="auto"/>
      </w:pPr>
      <w:r>
        <w:separator/>
      </w:r>
    </w:p>
  </w:footnote>
  <w:footnote w:type="continuationSeparator" w:id="0">
    <w:p w:rsidR="00095B3D" w:rsidRDefault="00095B3D" w:rsidP="006F6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B60" w:rsidRDefault="00B30B6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1045EE"/>
    <w:multiLevelType w:val="multilevel"/>
    <w:tmpl w:val="ED28A4D4"/>
    <w:lvl w:ilvl="0">
      <w:numFmt w:val="decimal"/>
      <w:lvlText w:val="%1.0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A51"/>
    <w:rsid w:val="00095B3D"/>
    <w:rsid w:val="000A7ED4"/>
    <w:rsid w:val="00185381"/>
    <w:rsid w:val="001B1226"/>
    <w:rsid w:val="002738C4"/>
    <w:rsid w:val="00372EEE"/>
    <w:rsid w:val="003E25B2"/>
    <w:rsid w:val="004D6EF1"/>
    <w:rsid w:val="004D7474"/>
    <w:rsid w:val="005E5328"/>
    <w:rsid w:val="00661DB5"/>
    <w:rsid w:val="006F6E5D"/>
    <w:rsid w:val="007C2277"/>
    <w:rsid w:val="008322C6"/>
    <w:rsid w:val="00834DC9"/>
    <w:rsid w:val="00922BEC"/>
    <w:rsid w:val="009C3D42"/>
    <w:rsid w:val="00A52A51"/>
    <w:rsid w:val="00A60C5C"/>
    <w:rsid w:val="00B15B02"/>
    <w:rsid w:val="00B30B60"/>
    <w:rsid w:val="00EB2F6C"/>
    <w:rsid w:val="00EF3251"/>
    <w:rsid w:val="00F345E6"/>
    <w:rsid w:val="00F6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D2B305"/>
  <w15:chartTrackingRefBased/>
  <w15:docId w15:val="{866095F0-360F-4AA1-872D-BB65B4AC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DC9"/>
    <w:pPr>
      <w:jc w:val="both"/>
    </w:pPr>
    <w:rPr>
      <w:rFonts w:ascii="Courier New" w:hAnsi="Courier New"/>
    </w:rPr>
  </w:style>
  <w:style w:type="paragraph" w:styleId="Ttulo1">
    <w:name w:val="heading 1"/>
    <w:basedOn w:val="Normal"/>
    <w:next w:val="Normal"/>
    <w:link w:val="Ttulo1Car"/>
    <w:uiPriority w:val="9"/>
    <w:qFormat/>
    <w:rsid w:val="00834DC9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DC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45E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DC9"/>
    <w:rPr>
      <w:rFonts w:ascii="Courier New" w:eastAsiaTheme="majorEastAsia" w:hAnsi="Courier New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345E6"/>
    <w:rPr>
      <w:rFonts w:ascii="Courier New" w:eastAsiaTheme="majorEastAsia" w:hAnsi="Courier New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6E5D"/>
    <w:rPr>
      <w:rFonts w:ascii="Courier New" w:hAnsi="Courier New"/>
    </w:rPr>
  </w:style>
  <w:style w:type="paragraph" w:styleId="Piedepgina">
    <w:name w:val="footer"/>
    <w:basedOn w:val="Normal"/>
    <w:link w:val="PiedepginaCar"/>
    <w:uiPriority w:val="99"/>
    <w:unhideWhenUsed/>
    <w:rsid w:val="006F6E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E5D"/>
    <w:rPr>
      <w:rFonts w:ascii="Courier New" w:hAnsi="Courier New"/>
    </w:rPr>
  </w:style>
  <w:style w:type="character" w:styleId="Textodelmarcadordeposicin">
    <w:name w:val="Placeholder Text"/>
    <w:basedOn w:val="Fuentedeprrafopredeter"/>
    <w:uiPriority w:val="99"/>
    <w:semiHidden/>
    <w:rsid w:val="006F6E5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8538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eastAsia="Times New Roman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5381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8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flutter/flutt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11</cp:revision>
  <dcterms:created xsi:type="dcterms:W3CDTF">2018-03-07T12:45:00Z</dcterms:created>
  <dcterms:modified xsi:type="dcterms:W3CDTF">2018-04-09T20:33:00Z</dcterms:modified>
</cp:coreProperties>
</file>