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553" w:rsidRPr="00F44FB7" w:rsidRDefault="00BA4553" w:rsidP="00BA4553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44FB7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та науки України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Кафедра ПІ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61166, Харків, пр. Науки, 14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ДО КУРСОВОЇ РОБОТИ 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:rsidR="00BA4553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«Інформаційна система 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005C9">
        <w:rPr>
          <w:rFonts w:ascii="Times New Roman" w:hAnsi="Times New Roman" w:cs="Times New Roman"/>
          <w:sz w:val="28"/>
          <w:szCs w:val="28"/>
          <w:lang w:val="uk-UA"/>
        </w:rPr>
        <w:t>Система обліку творів живопису музея»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tabs>
          <w:tab w:val="left" w:pos="0"/>
          <w:tab w:val="left" w:pos="648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BA4553" w:rsidRPr="00F44FB7" w:rsidRDefault="00BA4553" w:rsidP="00BA4553">
      <w:pPr>
        <w:tabs>
          <w:tab w:val="left" w:pos="0"/>
          <w:tab w:val="left" w:pos="648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ПЗПІ-16-1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Бекузаров М.Р.</w:t>
      </w:r>
    </w:p>
    <w:p w:rsidR="00BA4553" w:rsidRPr="00F44FB7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A4553" w:rsidRPr="00F44FB7" w:rsidRDefault="00BA4553" w:rsidP="00BA4553">
      <w:pPr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Керівник: </w:t>
      </w:r>
    </w:p>
    <w:p w:rsidR="00BA4553" w:rsidRPr="00F44FB7" w:rsidRDefault="00BA4553" w:rsidP="00BA4553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доц.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Мазурова О.О.</w:t>
      </w:r>
    </w:p>
    <w:p w:rsidR="00BA4553" w:rsidRPr="00F44FB7" w:rsidRDefault="00BA4553" w:rsidP="00BA4553">
      <w:pPr>
        <w:pStyle w:val="BodyText"/>
        <w:tabs>
          <w:tab w:val="left" w:pos="5670"/>
        </w:tabs>
        <w:rPr>
          <w:szCs w:val="28"/>
          <w:lang w:val="uk-UA"/>
        </w:rPr>
      </w:pPr>
    </w:p>
    <w:p w:rsidR="00BA4553" w:rsidRPr="00F44FB7" w:rsidRDefault="00BA4553" w:rsidP="00BA4553">
      <w:pPr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BA4553" w:rsidRPr="00F44FB7" w:rsidRDefault="00BA4553" w:rsidP="00BA4553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доц.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Мазурова О.О.</w:t>
      </w:r>
    </w:p>
    <w:p w:rsidR="00BA4553" w:rsidRPr="00F44FB7" w:rsidRDefault="00BA4553" w:rsidP="00BA4553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ст. викл.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Черепанова Ю.Ю.</w:t>
      </w:r>
    </w:p>
    <w:p w:rsidR="00BA4553" w:rsidRPr="00F44FB7" w:rsidRDefault="00BA4553" w:rsidP="00BA4553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ст. викл.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Широкопєтлева М.С. </w:t>
      </w:r>
    </w:p>
    <w:p w:rsidR="00BA4553" w:rsidRPr="00F44FB7" w:rsidRDefault="00BA4553" w:rsidP="00BA4553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</w:t>
      </w:r>
    </w:p>
    <w:p w:rsidR="00BA4553" w:rsidRPr="00BA4553" w:rsidRDefault="00BA4553" w:rsidP="00BA45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Харків, 2017 р.</w:t>
      </w:r>
      <w:bookmarkStart w:id="0" w:name="_GoBack"/>
      <w:bookmarkEnd w:id="0"/>
    </w:p>
    <w:sectPr w:rsidR="00BA4553" w:rsidRPr="00BA4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53"/>
    <w:rsid w:val="00BA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19EEF"/>
  <w15:chartTrackingRefBased/>
  <w15:docId w15:val="{AC8B0E87-8043-4020-B6AE-DB4E68EB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BA4553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BA4553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BA4553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Максим Бекузаров</cp:lastModifiedBy>
  <cp:revision>1</cp:revision>
  <dcterms:created xsi:type="dcterms:W3CDTF">2017-12-22T01:20:00Z</dcterms:created>
  <dcterms:modified xsi:type="dcterms:W3CDTF">2017-12-22T01:21:00Z</dcterms:modified>
</cp:coreProperties>
</file>