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aps/>
        </w:rPr>
        <w:alias w:val="Header_DP_Settlement"/>
        <w:tag w:val="NonMandatory|Clause_3640|1|03/23/2025|03/23/2025|1|0|IsEditable-1"/>
        <w:id w:val="-1623001850"/>
        <w:placeholder>
          <w:docPart w:val="AF64F677691444889FF4456DDF5C8D0C"/>
        </w:placeholder>
        <w15:appearance w15:val="hidden"/>
      </w:sdtPr>
      <w:sdtEndPr/>
      <w:sdtContent>
        <w:p w14:paraId="7B45E075" w14:textId="77777777" w:rsidR="00D03893" w:rsidRDefault="00D03893">
          <w:pPr>
            <w:pStyle w:val="Title"/>
            <w:pageBreakBefore/>
            <w:rPr>
              <w:rFonts w:hint="eastAsia"/>
              <w:caps/>
            </w:rPr>
          </w:pPr>
          <w:r w:rsidRPr="006A2C99">
            <w:rPr>
              <w:caps/>
            </w:rPr>
            <w:t>Settlement Form</w:t>
          </w:r>
        </w:p>
        <w:bookmarkStart w:id="0" w:name="_Hlk195622383"/>
        <w:p w14:paraId="42C0D91F" w14:textId="77777777" w:rsidR="00D03893" w:rsidRPr="005C6074" w:rsidRDefault="00BF513F" w:rsidP="005C6074">
          <w:pPr>
            <w:pStyle w:val="Title"/>
            <w:rPr>
              <w:rFonts w:hint="eastAsia"/>
              <w:b w:val="0"/>
              <w:bCs/>
            </w:rPr>
          </w:pPr>
          <w:sdt>
            <w:sdtPr>
              <w:rPr>
                <w:b w:val="0"/>
                <w:bCs/>
              </w:rPr>
              <w:alias w:val="ICMAgreementCode"/>
              <w:tag w:val="ICM|ICMAgreementCode|9"/>
              <w:id w:val="696977423"/>
              <w:lock w:val="sdtContentLocked"/>
              <w:placeholder>
                <w:docPart w:val="D1BE87CEE857407F89C0A8EA8E0B6961"/>
              </w:placeholder>
            </w:sdtPr>
            <w:sdtEndPr/>
            <w:sdtContent>
              <w:r w:rsidR="00D03893" w:rsidRPr="005C6074">
                <w:rPr>
                  <w:caps/>
                </w:rPr>
                <w:t>ICMAgreementCode</w:t>
              </w:r>
            </w:sdtContent>
          </w:sdt>
          <w:bookmarkEnd w:id="0"/>
          <w:r w:rsidR="00D03893" w:rsidRPr="005C6074">
            <w:rPr>
              <w:b w:val="0"/>
              <w:bCs/>
            </w:rPr>
            <w:t xml:space="preserve"> </w:t>
          </w:r>
        </w:p>
        <w:p w14:paraId="7B565466" w14:textId="77777777" w:rsidR="00D03893" w:rsidRPr="006A2C99" w:rsidRDefault="00D03893">
          <w:pPr>
            <w:pStyle w:val="Title"/>
            <w:rPr>
              <w:rFonts w:hint="eastAsia"/>
              <w:caps/>
            </w:rPr>
          </w:pPr>
          <w:r w:rsidRPr="006A2C99">
            <w:rPr>
              <w:caps/>
            </w:rPr>
            <w:t>to</w:t>
          </w:r>
        </w:p>
        <w:p w14:paraId="39F0BA9A" w14:textId="48491CA2" w:rsidR="00D03893" w:rsidRPr="006A2C99" w:rsidRDefault="00D03893">
          <w:pPr>
            <w:pStyle w:val="Title"/>
            <w:rPr>
              <w:rFonts w:hint="eastAsia"/>
              <w:caps/>
            </w:rPr>
          </w:pPr>
          <w:r w:rsidRPr="006A2C99">
            <w:rPr>
              <w:caps/>
            </w:rPr>
            <w:t>Master Settlement and Release Agreement</w:t>
          </w:r>
          <w:r>
            <w:rPr>
              <w:caps/>
            </w:rPr>
            <w:t xml:space="preserve"> </w:t>
          </w:r>
          <w:sdt>
            <w:sdtPr>
              <w:rPr>
                <w:caps/>
              </w:rPr>
              <w:alias w:val="ICMSRAgreementCode"/>
              <w:tag w:val="ICM|ICMSRAgreementCode|0"/>
              <w:id w:val="1233583630"/>
              <w:lock w:val="sdtContentLocked"/>
              <w:placeholder>
                <w:docPart w:val="66A642DB171F4F998F6F27F0F42C48E8"/>
              </w:placeholder>
            </w:sdtPr>
            <w:sdtEndPr/>
            <w:sdtContent>
              <w:r>
                <w:rPr>
                  <w:caps/>
                </w:rPr>
                <w:t>ICMSRAgreementCode</w:t>
              </w:r>
            </w:sdtContent>
          </w:sdt>
        </w:p>
      </w:sdtContent>
    </w:sdt>
    <w:sdt>
      <w:sdtPr>
        <w:alias w:val="Preamble_DP_Settlement"/>
        <w:tag w:val="NonMandatory|Clause_3641|1|03/23/2025|03/23/2025|1|0|IsEditable-1"/>
        <w:id w:val="908660815"/>
        <w:placeholder>
          <w:docPart w:val="AF64F677691444889FF4456DDF5C8D0C"/>
        </w:placeholder>
        <w15:appearance w15:val="hidden"/>
      </w:sdtPr>
      <w:sdtEndPr/>
      <w:sdtContent>
        <w:p w14:paraId="63336F00" w14:textId="496C259E" w:rsidR="00D03893" w:rsidRDefault="00D03893" w:rsidP="006A2C99">
          <w:pPr>
            <w:jc w:val="both"/>
          </w:pPr>
          <w:r>
            <w:t xml:space="preserve">This Settlement Form is entered into by and between </w:t>
          </w:r>
          <w:sdt>
            <w:sdtPr>
              <w:alias w:val="ICMHPLegalEntity"/>
              <w:tag w:val="ICM|ICMHPLegalEntity|0"/>
              <w:id w:val="-1251582523"/>
              <w:placeholder>
                <w:docPart w:val="E829FF3D842F4C4C9EB3ED18CAB48C86"/>
              </w:placeholder>
            </w:sdtPr>
            <w:sdtEndPr/>
            <w:sdtContent>
              <w:r w:rsidR="00BE03F4">
                <w:rPr>
                  <w:rFonts w:hint="eastAsia"/>
                  <w:lang w:eastAsia="zh-TW"/>
                </w:rPr>
                <w:t>HP Inc.</w:t>
              </w:r>
            </w:sdtContent>
          </w:sdt>
          <w:r>
            <w:t xml:space="preserve"> (“HP”) and </w:t>
          </w:r>
          <w:sdt>
            <w:sdtPr>
              <w:alias w:val="ICMPartyName1"/>
              <w:tag w:val="ICM|ICMPartyName1|0"/>
              <w:id w:val="339359021"/>
              <w:placeholder>
                <w:docPart w:val="E829FF3D842F4C4C9EB3ED18CAB48C86"/>
              </w:placeholder>
            </w:sdtPr>
            <w:sdtEndPr/>
            <w:sdtContent>
              <w:r>
                <w:t>ICMPartyName1</w:t>
              </w:r>
            </w:sdtContent>
          </w:sdt>
          <w:r>
            <w:t xml:space="preserve"> (“Company”) and is subject to the Master Settlement and Release Agreement (</w:t>
          </w:r>
          <w:sdt>
            <w:sdtPr>
              <w:alias w:val="ICMSRAgreementCode"/>
              <w:tag w:val="ICM|ICMSRAgreementCode|0"/>
              <w:id w:val="1339654555"/>
              <w:lock w:val="sdtContentLocked"/>
              <w:placeholder>
                <w:docPart w:val="6E646CACAEB3486D8DD9EECBE7F61FDF"/>
              </w:placeholder>
            </w:sdtPr>
            <w:sdtEndPr/>
            <w:sdtContent>
              <w:r>
                <w:t>ICMSRAgreementCode</w:t>
              </w:r>
            </w:sdtContent>
          </w:sdt>
          <w:r>
            <w:t xml:space="preserve">) dated </w:t>
          </w:r>
          <w:sdt>
            <w:sdtPr>
              <w:alias w:val="ICMSRAgreementEffectiveDate"/>
              <w:tag w:val="ICM|ICMSRAgreementEffectiveDate|2"/>
              <w:id w:val="1010559712"/>
              <w:lock w:val="sdtContentLocked"/>
              <w:placeholder>
                <w:docPart w:val="6E646CACAEB3486D8DD9EECBE7F61FDF"/>
              </w:placeholder>
            </w:sdtPr>
            <w:sdtEndPr/>
            <w:sdtContent>
              <w:r>
                <w:t>ICMSRAgreementEffectiveDate</w:t>
              </w:r>
            </w:sdtContent>
          </w:sdt>
          <w:r>
            <w:t xml:space="preserve"> (the “Agreement”) and is made effective as of </w:t>
          </w:r>
          <w:sdt>
            <w:sdtPr>
              <w:alias w:val="ICMEffectiveDate"/>
              <w:tag w:val="ICM|ICMEffectiveDate|2"/>
              <w:id w:val="1347983414"/>
              <w:placeholder>
                <w:docPart w:val="23D2F88D31374F2C923BAC9EED70B706"/>
              </w:placeholder>
            </w:sdtPr>
            <w:sdtEndPr/>
            <w:sdtContent>
              <w:proofErr w:type="spellStart"/>
              <w:r>
                <w:t>ICMEffectiveDate</w:t>
              </w:r>
              <w:proofErr w:type="spellEnd"/>
            </w:sdtContent>
          </w:sdt>
          <w:r>
            <w:t xml:space="preserve"> (the “Settlement Form Effective Date”).</w:t>
          </w:r>
        </w:p>
      </w:sdtContent>
    </w:sdt>
    <w:sdt>
      <w:sdtPr>
        <w:alias w:val="Details_DP_Settlement"/>
        <w:tag w:val="NonMandatory|Clause_3646|1|03/23/2025|03/23/2025|1|0|IsEditable-1"/>
        <w:id w:val="-24631091"/>
        <w:placeholder>
          <w:docPart w:val="AF64F677691444889FF4456DDF5C8D0C"/>
        </w:placeholder>
        <w15:appearance w15:val="hidden"/>
      </w:sdtPr>
      <w:sdtEndPr/>
      <w:sdtContent>
        <w:p w14:paraId="473630A9" w14:textId="77777777" w:rsidR="00D03893" w:rsidRPr="00E9657B" w:rsidRDefault="00D03893" w:rsidP="00D03893">
          <w:pPr>
            <w:pStyle w:val="ListParagraph"/>
            <w:numPr>
              <w:ilvl w:val="0"/>
              <w:numId w:val="1"/>
            </w:numPr>
            <w:rPr>
              <w:rFonts w:ascii="Times New Roman Bold" w:hAnsi="Times New Roman Bold" w:hint="eastAsia"/>
              <w:b/>
              <w:caps/>
            </w:rPr>
          </w:pPr>
          <w:r w:rsidRPr="00E9657B">
            <w:rPr>
              <w:rFonts w:ascii="Times New Roman Bold" w:hAnsi="Times New Roman Bold"/>
              <w:b/>
              <w:caps/>
            </w:rPr>
            <w:t>Payor and Payee are as specified below:</w:t>
          </w:r>
        </w:p>
        <w:p w14:paraId="04F59F30" w14:textId="6D6B8788" w:rsidR="00D03893" w:rsidRDefault="00D03893" w:rsidP="006A2C99">
          <w:pPr>
            <w:pStyle w:val="ListParagraph"/>
            <w:ind w:left="360"/>
          </w:pPr>
          <w:r w:rsidRPr="006A2C99">
            <w:t>Payor:</w:t>
          </w:r>
          <w:r>
            <w:t xml:space="preserve"> </w:t>
          </w:r>
          <w:r w:rsidR="00CE50F5">
            <w:rPr>
              <w:rFonts w:hint="eastAsia"/>
              <w:lang w:eastAsia="zh-TW"/>
            </w:rPr>
            <w:t>HP Inc.</w:t>
          </w:r>
        </w:p>
        <w:p w14:paraId="5DE8951B" w14:textId="30C03BC4" w:rsidR="00D03893" w:rsidRDefault="00D03893" w:rsidP="006A2C99">
          <w:pPr>
            <w:pStyle w:val="ListParagraph"/>
            <w:ind w:left="360"/>
          </w:pPr>
          <w:r>
            <w:t xml:space="preserve">Payee: </w:t>
          </w:r>
          <w:r w:rsidR="00CE50F5">
            <w:rPr>
              <w:rFonts w:hint="eastAsia"/>
              <w:lang w:eastAsia="zh-TW"/>
            </w:rPr>
            <w:t>GTK Supplier</w:t>
          </w:r>
        </w:p>
        <w:p w14:paraId="3EAD0E24" w14:textId="77777777" w:rsidR="00D03893" w:rsidRPr="00E9657B" w:rsidRDefault="00D03893" w:rsidP="00D03893">
          <w:pPr>
            <w:pStyle w:val="ListParagraph"/>
            <w:numPr>
              <w:ilvl w:val="0"/>
              <w:numId w:val="1"/>
            </w:numPr>
            <w:rPr>
              <w:rFonts w:ascii="Times New Roman Bold" w:hAnsi="Times New Roman Bold" w:hint="eastAsia"/>
              <w:b/>
              <w:caps/>
            </w:rPr>
          </w:pPr>
          <w:r w:rsidRPr="00E9657B">
            <w:rPr>
              <w:rFonts w:ascii="Times New Roman Bold" w:hAnsi="Times New Roman Bold"/>
              <w:b/>
              <w:caps/>
            </w:rPr>
            <w:t>Detail of Reconciled Matters</w:t>
          </w:r>
        </w:p>
        <w:p w14:paraId="1004530C" w14:textId="24B3A761" w:rsidR="00D03893" w:rsidRDefault="00D03893" w:rsidP="006A2C99">
          <w:pPr>
            <w:pStyle w:val="ListParagraph"/>
            <w:ind w:left="360"/>
          </w:pPr>
          <w:r w:rsidRPr="006A2C99">
            <w:t xml:space="preserve">Product Name: </w:t>
          </w:r>
          <w:r w:rsidR="00CF225F" w:rsidRPr="00CF225F">
            <w:rPr>
              <w:rFonts w:hint="eastAsia"/>
            </w:rPr>
            <w:t>Sub-Category</w:t>
          </w:r>
        </w:p>
        <w:p w14:paraId="10F2B047" w14:textId="3F01112F" w:rsidR="00D03893" w:rsidRDefault="00D03893" w:rsidP="006A2C99">
          <w:pPr>
            <w:pStyle w:val="ListParagraph"/>
            <w:ind w:left="360"/>
            <w:rPr>
              <w:lang w:eastAsia="zh-TW"/>
            </w:rPr>
          </w:pPr>
          <w:r>
            <w:t xml:space="preserve">Platform: </w:t>
          </w:r>
          <w:r w:rsidR="00DE4A98">
            <w:rPr>
              <w:rFonts w:hint="eastAsia"/>
              <w:lang w:eastAsia="zh-TW"/>
            </w:rPr>
            <w:t>PLATFORMLIST</w:t>
          </w:r>
        </w:p>
        <w:p w14:paraId="4961611E" w14:textId="21FBB635" w:rsidR="00D03893" w:rsidRDefault="00D03893" w:rsidP="006A2C99">
          <w:pPr>
            <w:pStyle w:val="ListParagraph"/>
            <w:ind w:left="360"/>
            <w:rPr>
              <w:lang w:eastAsia="zh-TW"/>
            </w:rPr>
          </w:pPr>
          <w:r>
            <w:t xml:space="preserve">Service: </w:t>
          </w:r>
          <w:r w:rsidR="00CE50F5">
            <w:rPr>
              <w:rFonts w:hint="eastAsia"/>
              <w:lang w:eastAsia="zh-TW"/>
            </w:rPr>
            <w:t>None</w:t>
          </w:r>
        </w:p>
        <w:p w14:paraId="37D7A71F" w14:textId="3F900489" w:rsidR="00D03893" w:rsidRDefault="00D03893" w:rsidP="006A2C99">
          <w:pPr>
            <w:tabs>
              <w:tab w:val="left" w:pos="3780"/>
            </w:tabs>
            <w:jc w:val="both"/>
          </w:pPr>
          <w:r>
            <w:t>The items specified in table(s) below represent the Reconciled Matters referenced in the Agreement. In accordance with the Agreement, all other unreleased obligations between the Parties related to the</w:t>
          </w:r>
          <w:r w:rsidR="00DE4A98">
            <w:rPr>
              <w:rFonts w:hint="eastAsia"/>
              <w:lang w:eastAsia="zh-TW"/>
            </w:rPr>
            <w:t xml:space="preserve"> PLATFORMLIST</w:t>
          </w:r>
          <w:r>
            <w:t>, including, but not limited to, payment and performance obligations as agreed upon by the Parties shall remain in full force and effect.</w:t>
          </w:r>
        </w:p>
        <w:p w14:paraId="67332754" w14:textId="77777777" w:rsidR="00D03893" w:rsidRDefault="00D03893">
          <w:r>
            <w:rPr>
              <w:b/>
              <w:u w:val="single"/>
            </w:rPr>
            <w:t>Table 1</w:t>
          </w:r>
        </w:p>
        <w:tbl>
          <w:tblPr>
            <w:tblStyle w:val="TableGrid"/>
            <w:tblW w:w="9360" w:type="dxa"/>
            <w:tblInd w:w="144" w:type="dxa"/>
            <w:tbl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6146"/>
            <w:gridCol w:w="3214"/>
          </w:tblGrid>
          <w:tr w:rsidR="00D03893" w14:paraId="4477C69B" w14:textId="77777777" w:rsidTr="006A2C99">
            <w:trPr>
              <w:trHeight w:val="300"/>
            </w:trPr>
            <w:tc>
              <w:tcPr>
                <w:tcW w:w="6146" w:type="dxa"/>
                <w:shd w:val="clear" w:color="auto" w:fill="00B0F0"/>
                <w:tcMar>
                  <w:left w:w="105" w:type="dxa"/>
                  <w:right w:w="105" w:type="dxa"/>
                </w:tcMar>
              </w:tcPr>
              <w:p w14:paraId="30789DE7" w14:textId="77777777" w:rsidR="00D03893" w:rsidRDefault="00D03893" w:rsidP="000D662A">
                <w:pPr>
                  <w:spacing w:before="60" w:after="60"/>
                  <w:jc w:val="center"/>
                  <w:rPr>
                    <w:rFonts w:eastAsia="Times New Roman" w:cs="Times New Roman"/>
                    <w:sz w:val="20"/>
                    <w:szCs w:val="20"/>
                  </w:rPr>
                </w:pPr>
                <w:r w:rsidRPr="4289F9E2">
                  <w:rPr>
                    <w:rFonts w:eastAsia="Times New Roman" w:cs="Times New Roman"/>
                    <w:b/>
                    <w:bCs/>
                    <w:sz w:val="20"/>
                    <w:szCs w:val="20"/>
                  </w:rPr>
                  <w:t>Cost Item Description</w:t>
                </w:r>
              </w:p>
            </w:tc>
            <w:tc>
              <w:tcPr>
                <w:tcW w:w="3214" w:type="dxa"/>
                <w:shd w:val="clear" w:color="auto" w:fill="00B0F0"/>
                <w:tcMar>
                  <w:left w:w="105" w:type="dxa"/>
                  <w:right w:w="105" w:type="dxa"/>
                </w:tcMar>
              </w:tcPr>
              <w:p w14:paraId="1E4E7F56" w14:textId="77777777" w:rsidR="00D03893" w:rsidRDefault="00D03893" w:rsidP="000D662A">
                <w:pPr>
                  <w:spacing w:before="60" w:after="60"/>
                  <w:jc w:val="center"/>
                  <w:rPr>
                    <w:rFonts w:eastAsia="Times New Roman" w:cs="Times New Roman"/>
                    <w:sz w:val="20"/>
                    <w:szCs w:val="20"/>
                  </w:rPr>
                </w:pPr>
                <w:r w:rsidRPr="4289F9E2">
                  <w:rPr>
                    <w:rFonts w:eastAsia="Times New Roman" w:cs="Times New Roman"/>
                    <w:b/>
                    <w:bCs/>
                    <w:sz w:val="20"/>
                    <w:szCs w:val="20"/>
                  </w:rPr>
                  <w:t>Payment</w:t>
                </w:r>
              </w:p>
            </w:tc>
          </w:tr>
          <w:tr w:rsidR="00CF225F" w14:paraId="70F2C5EE" w14:textId="77777777" w:rsidTr="006A2C99">
            <w:trPr>
              <w:trHeight w:val="300"/>
            </w:trPr>
            <w:tc>
              <w:tcPr>
                <w:tcW w:w="6146" w:type="dxa"/>
                <w:tcMar>
                  <w:left w:w="105" w:type="dxa"/>
                  <w:right w:w="105" w:type="dxa"/>
                </w:tcMar>
              </w:tcPr>
              <w:p w14:paraId="78DCA961" w14:textId="2D67ECA6" w:rsidR="00CF225F" w:rsidRDefault="00CF225F" w:rsidP="00CF225F">
                <w:pPr>
                  <w:spacing w:before="60" w:after="60"/>
                  <w:rPr>
                    <w:rFonts w:eastAsia="Times New Roman" w:cs="Times New Roman"/>
                    <w:sz w:val="20"/>
                    <w:szCs w:val="20"/>
                  </w:rPr>
                </w:pPr>
              </w:p>
            </w:tc>
            <w:tc>
              <w:tcPr>
                <w:tcW w:w="3214" w:type="dxa"/>
                <w:tcMar>
                  <w:left w:w="105" w:type="dxa"/>
                  <w:right w:w="105" w:type="dxa"/>
                </w:tcMar>
              </w:tcPr>
              <w:p w14:paraId="445AF842" w14:textId="06EE68BC" w:rsidR="00CF225F" w:rsidRPr="00CF225F" w:rsidRDefault="00CF225F" w:rsidP="00CF225F">
                <w:pPr>
                  <w:spacing w:before="60" w:after="60"/>
                  <w:rPr>
                    <w:rFonts w:eastAsiaTheme="minorEastAsia" w:cs="Times New Roman"/>
                    <w:sz w:val="20"/>
                    <w:szCs w:val="20"/>
                    <w:lang w:eastAsia="zh-TW"/>
                  </w:rPr>
                </w:pPr>
              </w:p>
            </w:tc>
          </w:tr>
        </w:tbl>
        <w:p w14:paraId="51AC1C65" w14:textId="37CBA2FE" w:rsidR="00D03893" w:rsidRPr="00CF225F" w:rsidRDefault="00BF513F" w:rsidP="00CF225F">
          <w:pPr>
            <w:spacing w:before="0" w:after="0"/>
            <w:rPr>
              <w:rFonts w:ascii="Times New Roman Bold" w:hAnsi="Times New Roman Bold" w:hint="eastAsia"/>
              <w:b/>
              <w:caps/>
            </w:rPr>
          </w:pPr>
        </w:p>
      </w:sdtContent>
    </w:sdt>
    <w:sdt>
      <w:sdtPr>
        <w:alias w:val="Details3_DP_SR"/>
        <w:tag w:val="NonMandatory|Clause_3648|1|03/23/2025|03/23/2025|1|0|IsEditable-1|Rule"/>
        <w:id w:val="351154116"/>
        <w:placeholder>
          <w:docPart w:val="AF64F677691444889FF4456DDF5C8D0C"/>
        </w:placeholder>
        <w15:appearance w15:val="hidden"/>
      </w:sdtPr>
      <w:sdtEndPr/>
      <w:sdtContent>
        <w:sdt>
          <w:sdtPr>
            <w:alias w:val="Details3_DP_SR*1|0"/>
            <w:tag w:val="NonMandatory|Clause_3648|2|03/23/2025|03/23/2025|1|0|IsEditable-1|Rule"/>
            <w:id w:val="1376276969"/>
            <w:placeholder>
              <w:docPart w:val="38720085A1EE4D44B08E2CA758AF494A"/>
            </w:placeholder>
            <w15:appearance w15:val="hidden"/>
          </w:sdtPr>
          <w:sdtEndPr/>
          <w:sdtContent>
            <w:p w14:paraId="02003C47" w14:textId="7F0B66BA" w:rsidR="00CE50F5" w:rsidRPr="006A2C99" w:rsidRDefault="00E53C42" w:rsidP="00E53C42">
              <w:pPr>
                <w:pStyle w:val="ListParagraph"/>
                <w:numPr>
                  <w:ilvl w:val="0"/>
                  <w:numId w:val="1"/>
                </w:numPr>
              </w:pPr>
              <w:r w:rsidRPr="00FE0571">
                <w:rPr>
                  <w:rFonts w:ascii="Times New Roman Bold" w:hAnsi="Times New Roman Bold"/>
                  <w:b/>
                  <w:caps/>
                </w:rPr>
                <w:t>Settlement Payment</w:t>
              </w:r>
              <w:r>
                <w:t xml:space="preserve">. The Parties agree that Payor will pay Payee the sum of </w:t>
              </w:r>
              <w:r w:rsidRPr="005E4A84">
                <w:rPr>
                  <w:rFonts w:hint="eastAsia"/>
                  <w:lang w:eastAsia="zh-TW"/>
                </w:rPr>
                <w:t>CAPITALLETTERSAMOUNT (</w:t>
              </w:r>
              <w:r w:rsidR="006B7EEB" w:rsidRPr="005E4A84">
                <w:rPr>
                  <w:rFonts w:hint="eastAsia"/>
                  <w:lang w:eastAsia="zh-TW"/>
                </w:rPr>
                <w:t>TOTALPAYMENT</w:t>
              </w:r>
              <w:r w:rsidRPr="005E4A84">
                <w:rPr>
                  <w:rFonts w:hint="eastAsia"/>
                  <w:lang w:eastAsia="zh-TW"/>
                </w:rPr>
                <w:t>)</w:t>
              </w:r>
              <w:r>
                <w:t xml:space="preserve"> in good funds </w:t>
              </w:r>
              <w:r>
                <w:rPr>
                  <w:highlight w:val="yellow"/>
                </w:rPr>
                <w:t>[by insert date MM, DD, YYYY or insert due date for Settlement Payment for example: within thirty (30) days following execution of this Settlement Form]</w:t>
              </w:r>
              <w:r>
                <w:t xml:space="preserve"> (the “Settlement Payment”).</w:t>
              </w:r>
            </w:p>
          </w:sdtContent>
        </w:sdt>
      </w:sdtContent>
    </w:sdt>
    <w:sdt>
      <w:sdtPr>
        <w:alias w:val="ClosingParagraph_DP_Settlement"/>
        <w:tag w:val="NonMandatory|Clause_3649|1|03/23/2025|03/23/2025|1|0|IsEditable-1"/>
        <w:id w:val="733977607"/>
        <w:placeholder>
          <w:docPart w:val="AF64F677691444889FF4456DDF5C8D0C"/>
        </w:placeholder>
        <w15:appearance w15:val="hidden"/>
      </w:sdtPr>
      <w:sdtEndPr/>
      <w:sdtContent>
        <w:p w14:paraId="32EE9F25" w14:textId="77777777" w:rsidR="00D03893" w:rsidRDefault="00D03893" w:rsidP="006A2C99">
          <w:pPr>
            <w:pStyle w:val="ListParagraph"/>
            <w:ind w:left="360"/>
          </w:pPr>
          <w:r w:rsidRPr="006A2C99">
            <w:t xml:space="preserve">The Parties have agreed to this Settlement Form as of the Settlement Form </w:t>
          </w:r>
          <w:r>
            <w:t>Effective D</w:t>
          </w:r>
          <w:r w:rsidRPr="006A2C99">
            <w:t xml:space="preserve">ate. </w:t>
          </w:r>
        </w:p>
      </w:sdtContent>
    </w:sdt>
    <w:sdt>
      <w:sdtPr>
        <w:alias w:val="SignatoryBlock_DP_General"/>
        <w:tag w:val="NonMandatory|Clause_2688|15|03/23/2025|03/23/2025|1|0|IsEditable-1"/>
        <w:id w:val="-1002110951"/>
        <w:placeholder>
          <w:docPart w:val="AF64F677691444889FF4456DDF5C8D0C"/>
        </w:placeholder>
        <w15:appearance w15:val="hidden"/>
      </w:sdtPr>
      <w:sdtEndPr/>
      <w:sdtContent>
        <w:tbl>
          <w:tblPr>
            <w:tblStyle w:val="TableGrid"/>
            <w:tblW w:w="0" w:type="auto"/>
            <w:tblInd w:w="360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4341"/>
            <w:gridCol w:w="4328"/>
          </w:tblGrid>
          <w:tr w:rsidR="00D03893" w:rsidRPr="00A808B7" w14:paraId="3A63D56F" w14:textId="77777777" w:rsidTr="00A76A5A">
            <w:tc>
              <w:tcPr>
                <w:tcW w:w="4450" w:type="dxa"/>
              </w:tcPr>
              <w:p w14:paraId="075C200B" w14:textId="23D2140F" w:rsidR="00D03893" w:rsidRPr="00A808B7" w:rsidRDefault="00BF513F" w:rsidP="00B92A3F">
                <w:pPr>
                  <w:rPr>
                    <w:b/>
                    <w:bCs/>
                  </w:rPr>
                </w:pPr>
                <w:sdt>
                  <w:sdtPr>
                    <w:rPr>
                      <w:b/>
                      <w:bCs/>
                    </w:rPr>
                    <w:alias w:val="ICMHPLegalEntity"/>
                    <w:tag w:val="ICM|ICMHPLegalEntity|0"/>
                    <w:id w:val="102387543"/>
                    <w:placeholder>
                      <w:docPart w:val="727E5F9B85EB42CFB58E3CD1B2C667D8"/>
                    </w:placeholder>
                  </w:sdtPr>
                  <w:sdtEndPr/>
                  <w:sdtContent>
                    <w:r w:rsidR="00CE50F5">
                      <w:rPr>
                        <w:rFonts w:hint="eastAsia"/>
                        <w:b/>
                        <w:bCs/>
                        <w:lang w:eastAsia="zh-TW"/>
                      </w:rPr>
                      <w:t>HP Inc.</w:t>
                    </w:r>
                  </w:sdtContent>
                </w:sdt>
                <w:r w:rsidR="00D03893">
                  <w:rPr>
                    <w:b/>
                    <w:bCs/>
                  </w:rPr>
                  <w:t xml:space="preserve"> </w:t>
                </w:r>
              </w:p>
            </w:tc>
            <w:tc>
              <w:tcPr>
                <w:tcW w:w="4432" w:type="dxa"/>
              </w:tcPr>
              <w:p w14:paraId="7445F20D" w14:textId="77777777" w:rsidR="00D03893" w:rsidRPr="00A808B7" w:rsidRDefault="00BF513F" w:rsidP="00B92A3F">
                <w:pPr>
                  <w:rPr>
                    <w:b/>
                    <w:bCs/>
                  </w:rPr>
                </w:pPr>
                <w:sdt>
                  <w:sdtPr>
                    <w:rPr>
                      <w:b/>
                      <w:bCs/>
                    </w:rPr>
                    <w:alias w:val="ICMPartyName1"/>
                    <w:tag w:val="ICM|ICMPartyName1|0"/>
                    <w:id w:val="168292149"/>
                    <w:placeholder>
                      <w:docPart w:val="F9891E60AF0241D8811750650852140D"/>
                    </w:placeholder>
                  </w:sdtPr>
                  <w:sdtEndPr/>
                  <w:sdtContent>
                    <w:r w:rsidR="00D03893">
                      <w:rPr>
                        <w:b/>
                        <w:bCs/>
                      </w:rPr>
                      <w:t>ICMPartyName1</w:t>
                    </w:r>
                  </w:sdtContent>
                </w:sdt>
              </w:p>
            </w:tc>
          </w:tr>
          <w:tr w:rsidR="00D03893" w14:paraId="5687C9D8" w14:textId="77777777" w:rsidTr="00A76A5A">
            <w:tc>
              <w:tcPr>
                <w:tcW w:w="4450" w:type="dxa"/>
              </w:tcPr>
              <w:p w14:paraId="22FFCEC7" w14:textId="77777777" w:rsidR="00D03893" w:rsidRDefault="00D03893" w:rsidP="00B92A3F">
                <w:r w:rsidRPr="00280F34">
                  <w:rPr>
                    <w:rFonts w:eastAsia="Times New Roman"/>
                  </w:rPr>
                  <w:t>By:</w:t>
                </w:r>
                <w:r>
                  <w:rPr>
                    <w:rFonts w:eastAsia="Times New Roman"/>
                  </w:rPr>
                  <w:t xml:space="preserve"> </w:t>
                </w:r>
                <w:sdt>
                  <w:sdtPr>
                    <w:rPr>
                      <w:rFonts w:eastAsia="Times New Roman"/>
                      <w:color w:val="FFFFFF"/>
                    </w:rPr>
                    <w:alias w:val="IntSignature:1"/>
                    <w:tag w:val="IntSignature:1"/>
                    <w:id w:val="1023902718"/>
                    <w:lock w:val="contentLocked"/>
                    <w:placeholder>
                      <w:docPart w:val="727E5F9B85EB42CFB58E3CD1B2C667D8"/>
                    </w:placeholder>
                  </w:sdtPr>
                  <w:sdtEndPr/>
                  <w:sdtContent>
                    <w:r w:rsidRPr="00A808B7">
                      <w:rPr>
                        <w:rFonts w:eastAsia="Times New Roman"/>
                        <w:color w:val="FFFFFF"/>
                      </w:rPr>
                      <w:t>ICLM_IntSignature:1</w:t>
                    </w:r>
                  </w:sdtContent>
                </w:sdt>
                <w:r w:rsidRPr="00A808B7">
                  <w:t xml:space="preserve"> </w:t>
                </w:r>
              </w:p>
            </w:tc>
            <w:tc>
              <w:tcPr>
                <w:tcW w:w="4432" w:type="dxa"/>
              </w:tcPr>
              <w:p w14:paraId="4AAC7EC3" w14:textId="77777777" w:rsidR="00D03893" w:rsidRDefault="00D03893" w:rsidP="00B92A3F">
                <w:r w:rsidRPr="00280F34">
                  <w:rPr>
                    <w:rFonts w:eastAsia="Times New Roman"/>
                  </w:rPr>
                  <w:t>By:</w:t>
                </w:r>
                <w:r>
                  <w:rPr>
                    <w:rFonts w:eastAsia="Times New Roman"/>
                  </w:rPr>
                  <w:t xml:space="preserve"> </w:t>
                </w:r>
                <w:sdt>
                  <w:sdtPr>
                    <w:rPr>
                      <w:rFonts w:eastAsia="Times New Roman"/>
                      <w:color w:val="FFFFFF"/>
                    </w:rPr>
                    <w:alias w:val="ExtSignature:1"/>
                    <w:tag w:val="ExtSignature:1"/>
                    <w:id w:val="-199789136"/>
                    <w:lock w:val="contentLocked"/>
                    <w:placeholder>
                      <w:docPart w:val="F9891E60AF0241D8811750650852140D"/>
                    </w:placeholder>
                  </w:sdtPr>
                  <w:sdtEndPr/>
                  <w:sdtContent>
                    <w:r w:rsidRPr="00723637">
                      <w:rPr>
                        <w:rFonts w:eastAsia="Times New Roman"/>
                        <w:color w:val="FFFFFF"/>
                      </w:rPr>
                      <w:t>ICLM_ExtSignature:1</w:t>
                    </w:r>
                  </w:sdtContent>
                </w:sdt>
              </w:p>
            </w:tc>
          </w:tr>
          <w:tr w:rsidR="00D03893" w14:paraId="5A805ED9" w14:textId="77777777" w:rsidTr="00A76A5A">
            <w:tc>
              <w:tcPr>
                <w:tcW w:w="4450" w:type="dxa"/>
              </w:tcPr>
              <w:p w14:paraId="3257367E" w14:textId="21A5E08E" w:rsidR="00D03893" w:rsidRDefault="00D03893" w:rsidP="00B92A3F">
                <w:r w:rsidRPr="00280F34">
                  <w:rPr>
                    <w:rFonts w:eastAsia="Times New Roman"/>
                  </w:rPr>
                  <w:t>Name:</w:t>
                </w:r>
                <w:r>
                  <w:rPr>
                    <w:rFonts w:eastAsia="Times New Roman"/>
                  </w:rPr>
                  <w:t xml:space="preserve"> </w:t>
                </w:r>
                <w:sdt>
                  <w:sdtPr>
                    <w:rPr>
                      <w:rFonts w:eastAsia="Times New Roman"/>
                    </w:rPr>
                    <w:alias w:val="ICMInternalSignatory"/>
                    <w:tag w:val="ICM|ICMInternalSignatory|13"/>
                    <w:id w:val="1003015041"/>
                    <w:placeholder>
                      <w:docPart w:val="727E5F9B85EB42CFB58E3CD1B2C667D8"/>
                    </w:placeholder>
                  </w:sdtPr>
                  <w:sdtEndPr/>
                  <w:sdtContent>
                    <w:sdt>
                      <w:sdtPr>
                        <w:alias w:val="ICMInternalSignatory"/>
                        <w:tag w:val="ICM|ICMInternalSignatory|13"/>
                        <w:id w:val="286095571"/>
                        <w:placeholder>
                          <w:docPart w:val="16DE7C03194F4F25AF0F2C5EFE9E6349"/>
                        </w:placeholder>
                      </w:sdtPr>
                      <w:sdtEndPr/>
                      <w:sdtContent>
                        <w:proofErr w:type="spellStart"/>
                        <w:r w:rsidR="00BB65B4">
                          <w:t>ICMInternalSignatory</w:t>
                        </w:r>
                        <w:proofErr w:type="spellEnd"/>
                      </w:sdtContent>
                    </w:sdt>
                  </w:sdtContent>
                </w:sdt>
              </w:p>
            </w:tc>
            <w:tc>
              <w:tcPr>
                <w:tcW w:w="4432" w:type="dxa"/>
              </w:tcPr>
              <w:p w14:paraId="56D23D23" w14:textId="77777777" w:rsidR="00D03893" w:rsidRDefault="00D03893" w:rsidP="00B92A3F">
                <w:r w:rsidRPr="00280F34">
                  <w:rPr>
                    <w:rFonts w:eastAsia="Times New Roman"/>
                  </w:rPr>
                  <w:t>Name:</w:t>
                </w:r>
                <w:r>
                  <w:rPr>
                    <w:rFonts w:eastAsia="Times New Roman"/>
                  </w:rPr>
                  <w:t xml:space="preserve"> </w:t>
                </w:r>
                <w:sdt>
                  <w:sdtPr>
                    <w:rPr>
                      <w:rFonts w:eastAsia="Times New Roman"/>
                    </w:rPr>
                    <w:alias w:val="ICMExternalSignatory"/>
                    <w:tag w:val="ICM|ICMExternalSignatory|13"/>
                    <w:id w:val="1855850332"/>
                    <w:placeholder>
                      <w:docPart w:val="F9891E60AF0241D8811750650852140D"/>
                    </w:placeholder>
                  </w:sdtPr>
                  <w:sdtEndPr/>
                  <w:sdtContent>
                    <w:proofErr w:type="spellStart"/>
                    <w:r>
                      <w:rPr>
                        <w:rFonts w:eastAsia="Times New Roman"/>
                      </w:rPr>
                      <w:t>ICMExternalSignatory</w:t>
                    </w:r>
                    <w:proofErr w:type="spellEnd"/>
                  </w:sdtContent>
                </w:sdt>
              </w:p>
            </w:tc>
          </w:tr>
          <w:tr w:rsidR="00D03893" w14:paraId="077DF2A9" w14:textId="77777777" w:rsidTr="00A76A5A">
            <w:tc>
              <w:tcPr>
                <w:tcW w:w="4450" w:type="dxa"/>
              </w:tcPr>
              <w:p w14:paraId="09C3A3B2" w14:textId="7FED2A4B" w:rsidR="00D03893" w:rsidRDefault="00D03893" w:rsidP="00B92A3F">
                <w:r w:rsidRPr="00280F34">
                  <w:rPr>
                    <w:rFonts w:eastAsia="Times New Roman"/>
                  </w:rPr>
                  <w:t>Title:</w:t>
                </w:r>
                <w:r>
                  <w:rPr>
                    <w:rFonts w:eastAsia="Times New Roman"/>
                  </w:rPr>
                  <w:t xml:space="preserve"> </w:t>
                </w:r>
                <w:sdt>
                  <w:sdtPr>
                    <w:rPr>
                      <w:rFonts w:eastAsia="Times New Roman"/>
                    </w:rPr>
                    <w:alias w:val="ICMInternalSignatoryTitle"/>
                    <w:tag w:val="ICM|ICMInternalSignatoryTitle|0"/>
                    <w:id w:val="-1875383356"/>
                    <w:placeholder>
                      <w:docPart w:val="DD84A58F63E544808E97D1FA54DA7443"/>
                    </w:placeholder>
                  </w:sdtPr>
                  <w:sdtContent>
                    <w:proofErr w:type="spellStart"/>
                    <w:r w:rsidR="00B519D8">
                      <w:rPr>
                        <w:rFonts w:eastAsia="Times New Roman"/>
                      </w:rPr>
                      <w:t>ICMInternalSignatoryTitle</w:t>
                    </w:r>
                    <w:proofErr w:type="spellEnd"/>
                  </w:sdtContent>
                </w:sdt>
              </w:p>
            </w:tc>
            <w:tc>
              <w:tcPr>
                <w:tcW w:w="4432" w:type="dxa"/>
              </w:tcPr>
              <w:p w14:paraId="316B969E" w14:textId="77777777" w:rsidR="00D03893" w:rsidRDefault="00D03893" w:rsidP="00B92A3F">
                <w:r w:rsidRPr="00280F34">
                  <w:rPr>
                    <w:rFonts w:eastAsia="Times New Roman"/>
                  </w:rPr>
                  <w:t>Title:</w:t>
                </w:r>
                <w:r>
                  <w:rPr>
                    <w:rFonts w:eastAsia="Times New Roman"/>
                  </w:rPr>
                  <w:t xml:space="preserve"> </w:t>
                </w:r>
                <w:sdt>
                  <w:sdtPr>
                    <w:rPr>
                      <w:rFonts w:eastAsia="Times New Roman"/>
                    </w:rPr>
                    <w:alias w:val="ICMExternalSignatoryTitle"/>
                    <w:tag w:val="ICM|ICMExternalSignatoryTitle|0"/>
                    <w:id w:val="553591534"/>
                    <w:placeholder>
                      <w:docPart w:val="F9891E60AF0241D8811750650852140D"/>
                    </w:placeholder>
                  </w:sdtPr>
                  <w:sdtEndPr/>
                  <w:sdtContent>
                    <w:proofErr w:type="spellStart"/>
                    <w:r>
                      <w:rPr>
                        <w:rFonts w:eastAsia="Times New Roman"/>
                      </w:rPr>
                      <w:t>ICMExternalSignatoryTitle</w:t>
                    </w:r>
                    <w:proofErr w:type="spellEnd"/>
                  </w:sdtContent>
                </w:sdt>
              </w:p>
            </w:tc>
          </w:tr>
          <w:tr w:rsidR="00D03893" w14:paraId="6B144B81" w14:textId="77777777" w:rsidTr="00A76A5A">
            <w:tc>
              <w:tcPr>
                <w:tcW w:w="4450" w:type="dxa"/>
              </w:tcPr>
              <w:p w14:paraId="05D2E6E9" w14:textId="77777777" w:rsidR="00D03893" w:rsidRDefault="00D03893" w:rsidP="00B92A3F">
                <w:r w:rsidRPr="00280F34">
                  <w:rPr>
                    <w:rFonts w:eastAsia="Times New Roman"/>
                  </w:rPr>
                  <w:t>Date:</w:t>
                </w:r>
                <w:r>
                  <w:rPr>
                    <w:rFonts w:eastAsia="Times New Roman"/>
                  </w:rPr>
                  <w:t xml:space="preserve"> </w:t>
                </w:r>
                <w:sdt>
                  <w:sdtPr>
                    <w:rPr>
                      <w:rFonts w:eastAsia="Times New Roman"/>
                      <w:color w:val="FFFFFF"/>
                    </w:rPr>
                    <w:alias w:val="IntDate1"/>
                    <w:tag w:val="IntDate1"/>
                    <w:id w:val="1700356294"/>
                    <w:lock w:val="contentLocked"/>
                    <w:placeholder>
                      <w:docPart w:val="727E5F9B85EB42CFB58E3CD1B2C667D8"/>
                    </w:placeholder>
                  </w:sdtPr>
                  <w:sdtEndPr/>
                  <w:sdtContent>
                    <w:r w:rsidRPr="00A808B7">
                      <w:rPr>
                        <w:rFonts w:eastAsia="Times New Roman"/>
                        <w:color w:val="FFFFFF"/>
                      </w:rPr>
                      <w:t>IntDate1</w:t>
                    </w:r>
                  </w:sdtContent>
                </w:sdt>
                <w:r w:rsidRPr="00A808B7">
                  <w:t xml:space="preserve"> </w:t>
                </w:r>
              </w:p>
            </w:tc>
            <w:tc>
              <w:tcPr>
                <w:tcW w:w="4432" w:type="dxa"/>
              </w:tcPr>
              <w:p w14:paraId="06F11DE3" w14:textId="77777777" w:rsidR="00D03893" w:rsidRDefault="00D03893" w:rsidP="00B92A3F">
                <w:r w:rsidRPr="00280F34">
                  <w:rPr>
                    <w:rFonts w:eastAsia="Times New Roman"/>
                  </w:rPr>
                  <w:t>Date:</w:t>
                </w:r>
                <w:r>
                  <w:rPr>
                    <w:rFonts w:eastAsia="Times New Roman"/>
                  </w:rPr>
                  <w:t xml:space="preserve"> </w:t>
                </w:r>
                <w:sdt>
                  <w:sdtPr>
                    <w:rPr>
                      <w:rFonts w:eastAsia="Times New Roman"/>
                      <w:color w:val="FFFFFF"/>
                    </w:rPr>
                    <w:alias w:val="ExtDate1"/>
                    <w:tag w:val="ExtDate1"/>
                    <w:id w:val="-358195670"/>
                    <w:lock w:val="contentLocked"/>
                    <w:placeholder>
                      <w:docPart w:val="F9891E60AF0241D8811750650852140D"/>
                    </w:placeholder>
                  </w:sdtPr>
                  <w:sdtEndPr/>
                  <w:sdtContent>
                    <w:r w:rsidRPr="00723637">
                      <w:rPr>
                        <w:rFonts w:eastAsia="Times New Roman"/>
                        <w:color w:val="FFFFFF"/>
                      </w:rPr>
                      <w:t>ExtDate1</w:t>
                    </w:r>
                  </w:sdtContent>
                </w:sdt>
                <w:r w:rsidRPr="00723637">
                  <w:t xml:space="preserve"> </w:t>
                </w:r>
              </w:p>
            </w:tc>
          </w:tr>
        </w:tbl>
        <w:p w14:paraId="04A17CFE" w14:textId="77777777" w:rsidR="00D03893" w:rsidRDefault="00BF513F" w:rsidP="0099765D">
          <w:pPr>
            <w:pStyle w:val="ListParagraph"/>
            <w:spacing w:before="0" w:after="0"/>
            <w:ind w:left="360"/>
          </w:pPr>
        </w:p>
      </w:sdtContent>
    </w:sdt>
    <w:sectPr w:rsidR="00D03893" w:rsidSect="00D0389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BB8BF" w14:textId="77777777" w:rsidR="00BF513F" w:rsidRDefault="00BF513F" w:rsidP="00D03893">
      <w:pPr>
        <w:spacing w:before="0" w:after="0"/>
      </w:pPr>
      <w:r>
        <w:separator/>
      </w:r>
    </w:p>
  </w:endnote>
  <w:endnote w:type="continuationSeparator" w:id="0">
    <w:p w14:paraId="4413AB4A" w14:textId="77777777" w:rsidR="00BF513F" w:rsidRDefault="00BF513F" w:rsidP="00D0389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DCEE" w14:textId="77777777" w:rsidR="00D03893" w:rsidRDefault="00D038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F50E8" w14:textId="77777777" w:rsidR="00D03893" w:rsidRPr="00753D44" w:rsidRDefault="00D03893" w:rsidP="00753D44">
    <w:pPr>
      <w:pBdr>
        <w:top w:val="nil"/>
        <w:left w:val="nil"/>
        <w:bottom w:val="nil"/>
        <w:right w:val="nil"/>
        <w:between w:val="nil"/>
      </w:pBdr>
      <w:tabs>
        <w:tab w:val="right" w:pos="8550"/>
      </w:tabs>
      <w:ind w:left="360"/>
      <w:rPr>
        <w:rFonts w:eastAsia="Georgia" w:cs="Georgia"/>
      </w:rPr>
    </w:pPr>
    <w:r w:rsidRPr="1DD952AE">
      <w:rPr>
        <w:rFonts w:eastAsia="Georgia" w:cs="Georgia"/>
        <w:color w:val="000000" w:themeColor="text1"/>
      </w:rPr>
      <w:t xml:space="preserve">HP Confidential – </w:t>
    </w:r>
    <w:sdt>
      <w:sdtPr>
        <w:rPr>
          <w:rFonts w:eastAsia="Georgia" w:cs="Georgia"/>
          <w:color w:val="000000" w:themeColor="text1"/>
        </w:rPr>
        <w:alias w:val="ICMAgreementCode"/>
        <w:tag w:val="ICM|ICMAgreementCode|9"/>
        <w:id w:val="1397467098"/>
        <w:lock w:val="contentLocked"/>
        <w:placeholder>
          <w:docPart w:val="2B78B136EE004540961E4875F1069F3D"/>
        </w:placeholder>
      </w:sdtPr>
      <w:sdtEndPr/>
      <w:sdtContent>
        <w:r>
          <w:rPr>
            <w:rFonts w:eastAsia="Georgia" w:cs="Georgia"/>
            <w:color w:val="000000" w:themeColor="text1"/>
          </w:rPr>
          <w:t>ICMAgreementCode</w:t>
        </w:r>
      </w:sdtContent>
    </w:sdt>
    <w:r w:rsidRPr="1DD952AE">
      <w:rPr>
        <w:rFonts w:eastAsia="Georgia" w:cs="Georgia"/>
        <w:color w:val="000000" w:themeColor="text1"/>
      </w:rPr>
      <w:t xml:space="preserve"> – </w:t>
    </w:r>
    <w:sdt>
      <w:sdtPr>
        <w:rPr>
          <w:rFonts w:eastAsia="Georgia" w:cs="Georgia"/>
          <w:color w:val="000000" w:themeColor="text1"/>
        </w:rPr>
        <w:alias w:val="ICMPartyName1"/>
        <w:tag w:val="ICM|ICMPartyName1|0"/>
        <w:id w:val="-1067805012"/>
        <w:placeholder>
          <w:docPart w:val="2B78B136EE004540961E4875F1069F3D"/>
        </w:placeholder>
      </w:sdtPr>
      <w:sdtEndPr/>
      <w:sdtContent>
        <w:r>
          <w:rPr>
            <w:rFonts w:eastAsia="Georgia" w:cs="Georgia"/>
            <w:color w:val="000000" w:themeColor="text1"/>
          </w:rPr>
          <w:t>ICMPartyName1</w:t>
        </w:r>
      </w:sdtContent>
    </w:sdt>
    <w:r>
      <w:tab/>
    </w:r>
    <w:r>
      <w:tab/>
    </w:r>
    <w:r w:rsidRPr="1DD952AE">
      <w:rPr>
        <w:caps/>
        <w:noProof/>
      </w:rPr>
      <w:fldChar w:fldCharType="begin"/>
    </w:r>
    <w:r w:rsidRPr="1DD952AE">
      <w:rPr>
        <w:caps/>
      </w:rPr>
      <w:instrText xml:space="preserve"> PAGE   \* MERGEFORMAT </w:instrText>
    </w:r>
    <w:r w:rsidRPr="1DD952AE">
      <w:rPr>
        <w:caps/>
      </w:rPr>
      <w:fldChar w:fldCharType="separate"/>
    </w:r>
    <w:r>
      <w:rPr>
        <w:caps/>
      </w:rPr>
      <w:t>1</w:t>
    </w:r>
    <w:r w:rsidRPr="1DD952AE">
      <w:rPr>
        <w:caps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3F019" w14:textId="77777777" w:rsidR="00D03893" w:rsidRDefault="00D038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D3B83" w14:textId="77777777" w:rsidR="00BF513F" w:rsidRDefault="00BF513F" w:rsidP="00D03893">
      <w:pPr>
        <w:spacing w:before="0" w:after="0"/>
      </w:pPr>
      <w:r>
        <w:separator/>
      </w:r>
    </w:p>
  </w:footnote>
  <w:footnote w:type="continuationSeparator" w:id="0">
    <w:p w14:paraId="70C352AD" w14:textId="77777777" w:rsidR="00BF513F" w:rsidRDefault="00BF513F" w:rsidP="00D0389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4C9C1" w14:textId="77777777" w:rsidR="00D03893" w:rsidRDefault="00D038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D0491" w14:textId="77777777" w:rsidR="00D03893" w:rsidRDefault="00D038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39C5A" w14:textId="77777777" w:rsidR="00D03893" w:rsidRDefault="00D038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7D92"/>
    <w:multiLevelType w:val="multilevel"/>
    <w:tmpl w:val="B1AA7BE4"/>
    <w:lvl w:ilvl="0">
      <w:start w:val="1"/>
      <w:numFmt w:val="decimal"/>
      <w:lvlText w:val="%1.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96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1080"/>
        </w:tabs>
        <w:ind w:left="1872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2448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8B07AE9"/>
    <w:multiLevelType w:val="multilevel"/>
    <w:tmpl w:val="13BC68BE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b w:val="0"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(%2)."/>
      <w:lvlJc w:val="left"/>
      <w:pPr>
        <w:tabs>
          <w:tab w:val="num" w:pos="720"/>
        </w:tabs>
        <w:ind w:left="1296" w:hanging="576"/>
      </w:pPr>
      <w:rPr>
        <w:rFonts w:ascii="Georgia" w:hAnsi="Georgia" w:cs="Georgia" w:hint="default"/>
        <w:b w:val="0"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1080"/>
        </w:tabs>
        <w:ind w:left="1872" w:hanging="576"/>
      </w:pPr>
      <w:rPr>
        <w:rFonts w:ascii="Georgia" w:hAnsi="Georgia" w:cs="Georgia" w:hint="default"/>
        <w:b w:val="0"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2448" w:hanging="576"/>
      </w:pPr>
      <w:rPr>
        <w:rFonts w:ascii="Georgia" w:hAnsi="Georgia" w:cs="Georgia" w:hint="default"/>
        <w:b w:val="0"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4">
      <w:start w:val="1"/>
      <w:numFmt w:val="lowerRoman"/>
      <w:lvlText w:val="%5."/>
      <w:lvlJc w:val="left"/>
      <w:pPr>
        <w:ind w:left="3586" w:hanging="706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ind w:left="4306" w:hanging="7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ind w:left="5026" w:hanging="7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7">
      <w:start w:val="1"/>
      <w:numFmt w:val="lowerLetter"/>
      <w:lvlText w:val="(%8)"/>
      <w:lvlJc w:val="left"/>
      <w:pPr>
        <w:ind w:left="5746" w:hanging="7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ind w:left="6466" w:hanging="7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</w:abstractNum>
  <w:abstractNum w:abstractNumId="2" w15:restartNumberingAfterBreak="0">
    <w:nsid w:val="0A1319BF"/>
    <w:multiLevelType w:val="multilevel"/>
    <w:tmpl w:val="54A25592"/>
    <w:lvl w:ilvl="0">
      <w:start w:val="1"/>
      <w:numFmt w:val="decimal"/>
      <w:lvlText w:val="%1.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96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1080"/>
        </w:tabs>
        <w:ind w:left="1872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152"/>
        </w:tabs>
        <w:ind w:left="2160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5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7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9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11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832" w:hanging="180"/>
      </w:pPr>
      <w:rPr>
        <w:rFonts w:hint="default"/>
      </w:rPr>
    </w:lvl>
  </w:abstractNum>
  <w:abstractNum w:abstractNumId="3" w15:restartNumberingAfterBreak="0">
    <w:nsid w:val="17DE6724"/>
    <w:multiLevelType w:val="multilevel"/>
    <w:tmpl w:val="67F6C47E"/>
    <w:lvl w:ilvl="0">
      <w:start w:val="1"/>
      <w:numFmt w:val="decimal"/>
      <w:lvlText w:val="%1.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96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1080"/>
        </w:tabs>
        <w:ind w:left="1872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8EC5129"/>
    <w:multiLevelType w:val="hybridMultilevel"/>
    <w:tmpl w:val="D14E4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947B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D9D4DB2"/>
    <w:multiLevelType w:val="multilevel"/>
    <w:tmpl w:val="D116C6A4"/>
    <w:lvl w:ilvl="0">
      <w:start w:val="1"/>
      <w:numFmt w:val="decimal"/>
      <w:lvlText w:val="%1.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96" w:hanging="576"/>
      </w:pPr>
      <w:rPr>
        <w:rFonts w:ascii="Georgia bold" w:hAnsi="Georgia bold" w:hint="default"/>
        <w:b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872" w:hanging="576"/>
      </w:pPr>
      <w:rPr>
        <w:rFonts w:ascii="Georgia bold" w:hAnsi="Georgia bold" w:hint="default"/>
        <w:b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2448" w:hanging="576"/>
      </w:pPr>
      <w:rPr>
        <w:rFonts w:ascii="Georgia bold" w:hAnsi="Georgia bold" w:hint="default"/>
        <w:b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</w:abstractNum>
  <w:abstractNum w:abstractNumId="7" w15:restartNumberingAfterBreak="0">
    <w:nsid w:val="22B106F2"/>
    <w:multiLevelType w:val="multilevel"/>
    <w:tmpl w:val="3D5C4170"/>
    <w:lvl w:ilvl="0">
      <w:start w:val="1"/>
      <w:numFmt w:val="decimal"/>
      <w:lvlText w:val="%1.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96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1080"/>
        </w:tabs>
        <w:ind w:left="1872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DD573E0"/>
    <w:multiLevelType w:val="multilevel"/>
    <w:tmpl w:val="DED40AC8"/>
    <w:lvl w:ilvl="0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96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30FE44FC"/>
    <w:multiLevelType w:val="multilevel"/>
    <w:tmpl w:val="54A25592"/>
    <w:lvl w:ilvl="0">
      <w:start w:val="1"/>
      <w:numFmt w:val="decimal"/>
      <w:lvlText w:val="%1.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96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1080"/>
        </w:tabs>
        <w:ind w:left="1872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152"/>
        </w:tabs>
        <w:ind w:left="2160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5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7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9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11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832" w:hanging="180"/>
      </w:pPr>
      <w:rPr>
        <w:rFonts w:hint="default"/>
      </w:rPr>
    </w:lvl>
  </w:abstractNum>
  <w:abstractNum w:abstractNumId="10" w15:restartNumberingAfterBreak="0">
    <w:nsid w:val="39DF6B32"/>
    <w:multiLevelType w:val="multilevel"/>
    <w:tmpl w:val="DED40AC8"/>
    <w:lvl w:ilvl="0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96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B893E5F"/>
    <w:multiLevelType w:val="multilevel"/>
    <w:tmpl w:val="3A5C32B2"/>
    <w:lvl w:ilvl="0">
      <w:start w:val="1"/>
      <w:numFmt w:val="decimal"/>
      <w:lvlText w:val="%1.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(%3)"/>
      <w:lvlJc w:val="right"/>
      <w:pPr>
        <w:tabs>
          <w:tab w:val="num" w:pos="720"/>
        </w:tabs>
        <w:ind w:left="720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1080"/>
        </w:tabs>
        <w:ind w:left="1872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3EB86481"/>
    <w:multiLevelType w:val="multilevel"/>
    <w:tmpl w:val="DED40AC8"/>
    <w:lvl w:ilvl="0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96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424A6026"/>
    <w:multiLevelType w:val="multilevel"/>
    <w:tmpl w:val="F0BC09F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96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(%3)"/>
      <w:lvlJc w:val="right"/>
      <w:pPr>
        <w:tabs>
          <w:tab w:val="num" w:pos="1080"/>
        </w:tabs>
        <w:ind w:left="1872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4A7C2FC4"/>
    <w:multiLevelType w:val="multilevel"/>
    <w:tmpl w:val="5E62328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 Bold" w:hAnsi="Times New Roman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96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(%3)"/>
      <w:lvlJc w:val="right"/>
      <w:pPr>
        <w:tabs>
          <w:tab w:val="num" w:pos="1080"/>
        </w:tabs>
        <w:ind w:left="1872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4EEE3CBE"/>
    <w:multiLevelType w:val="multilevel"/>
    <w:tmpl w:val="3A5C32B2"/>
    <w:lvl w:ilvl="0">
      <w:start w:val="1"/>
      <w:numFmt w:val="decimal"/>
      <w:lvlText w:val="%1.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(%3)"/>
      <w:lvlJc w:val="right"/>
      <w:pPr>
        <w:tabs>
          <w:tab w:val="num" w:pos="720"/>
        </w:tabs>
        <w:ind w:left="720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upperLetter"/>
      <w:lvlText w:val="(%4)"/>
      <w:lvlJc w:val="left"/>
      <w:pPr>
        <w:tabs>
          <w:tab w:val="num" w:pos="1080"/>
        </w:tabs>
        <w:ind w:left="1872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50F3403F"/>
    <w:multiLevelType w:val="multilevel"/>
    <w:tmpl w:val="54A25592"/>
    <w:lvl w:ilvl="0">
      <w:start w:val="1"/>
      <w:numFmt w:val="decimal"/>
      <w:lvlText w:val="%1.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96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1080"/>
        </w:tabs>
        <w:ind w:left="1872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152"/>
        </w:tabs>
        <w:ind w:left="2160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5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7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9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11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832" w:hanging="180"/>
      </w:pPr>
      <w:rPr>
        <w:rFonts w:hint="default"/>
      </w:rPr>
    </w:lvl>
  </w:abstractNum>
  <w:abstractNum w:abstractNumId="17" w15:restartNumberingAfterBreak="0">
    <w:nsid w:val="53274973"/>
    <w:multiLevelType w:val="multilevel"/>
    <w:tmpl w:val="088E87BA"/>
    <w:lvl w:ilvl="0">
      <w:start w:val="1"/>
      <w:numFmt w:val="none"/>
      <w:lvlText w:val="%1"/>
      <w:lvlJc w:val="left"/>
      <w:pPr>
        <w:tabs>
          <w:tab w:val="num" w:pos="360"/>
        </w:tabs>
        <w:ind w:left="288" w:firstLine="0"/>
      </w:pPr>
      <w:rPr>
        <w:rFonts w:ascii="Georgia" w:hAnsi="Georgia" w:cs="Georgia" w:hint="default"/>
        <w:b w:val="0"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(%2)."/>
      <w:lvlJc w:val="left"/>
      <w:pPr>
        <w:tabs>
          <w:tab w:val="num" w:pos="720"/>
        </w:tabs>
        <w:ind w:left="1296" w:hanging="576"/>
      </w:pPr>
      <w:rPr>
        <w:rFonts w:ascii="Georgia" w:hAnsi="Georgia" w:cs="Georgia" w:hint="default"/>
        <w:b w:val="0"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1080"/>
        </w:tabs>
        <w:ind w:left="1872" w:hanging="576"/>
      </w:pPr>
      <w:rPr>
        <w:rFonts w:ascii="Georgia" w:hAnsi="Georgia" w:cs="Georgia" w:hint="default"/>
        <w:b w:val="0"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2448" w:hanging="576"/>
      </w:pPr>
      <w:rPr>
        <w:rFonts w:ascii="Georgia" w:hAnsi="Georgia" w:cs="Georgia" w:hint="default"/>
        <w:b w:val="0"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4">
      <w:start w:val="1"/>
      <w:numFmt w:val="lowerRoman"/>
      <w:lvlText w:val="%5."/>
      <w:lvlJc w:val="left"/>
      <w:pPr>
        <w:ind w:left="3586" w:hanging="706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ind w:left="4306" w:hanging="7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ind w:left="5026" w:hanging="7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7">
      <w:start w:val="1"/>
      <w:numFmt w:val="lowerLetter"/>
      <w:lvlText w:val="(%8)"/>
      <w:lvlJc w:val="left"/>
      <w:pPr>
        <w:ind w:left="5746" w:hanging="7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ind w:left="6466" w:hanging="7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</w:abstractNum>
  <w:abstractNum w:abstractNumId="18" w15:restartNumberingAfterBreak="0">
    <w:nsid w:val="557524BE"/>
    <w:multiLevelType w:val="hybridMultilevel"/>
    <w:tmpl w:val="AC4A341A"/>
    <w:lvl w:ilvl="0" w:tplc="91364A3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9448F6"/>
    <w:multiLevelType w:val="multilevel"/>
    <w:tmpl w:val="B1AA7BE4"/>
    <w:lvl w:ilvl="0">
      <w:start w:val="1"/>
      <w:numFmt w:val="decimal"/>
      <w:lvlText w:val="%1.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96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1080"/>
        </w:tabs>
        <w:ind w:left="1872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2448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68FE389C"/>
    <w:multiLevelType w:val="multilevel"/>
    <w:tmpl w:val="3C6ED490"/>
    <w:lvl w:ilvl="0">
      <w:start w:val="1"/>
      <w:numFmt w:val="decimal"/>
      <w:lvlText w:val="%1.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96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(%3)"/>
      <w:lvlJc w:val="right"/>
      <w:pPr>
        <w:tabs>
          <w:tab w:val="num" w:pos="1080"/>
        </w:tabs>
        <w:ind w:left="1872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932623F"/>
    <w:multiLevelType w:val="multilevel"/>
    <w:tmpl w:val="6C4036A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6AD70B21"/>
    <w:multiLevelType w:val="multilevel"/>
    <w:tmpl w:val="3C6ED490"/>
    <w:lvl w:ilvl="0">
      <w:start w:val="1"/>
      <w:numFmt w:val="decimal"/>
      <w:lvlText w:val="%1.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96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(%3)"/>
      <w:lvlJc w:val="right"/>
      <w:pPr>
        <w:tabs>
          <w:tab w:val="num" w:pos="1080"/>
        </w:tabs>
        <w:ind w:left="1872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6C1B0DC1"/>
    <w:multiLevelType w:val="multilevel"/>
    <w:tmpl w:val="3B3A9AC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96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(%3)"/>
      <w:lvlJc w:val="right"/>
      <w:pPr>
        <w:tabs>
          <w:tab w:val="num" w:pos="1080"/>
        </w:tabs>
        <w:ind w:left="1872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6C1F2924"/>
    <w:multiLevelType w:val="multilevel"/>
    <w:tmpl w:val="13BC68BE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b w:val="0"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(%2)."/>
      <w:lvlJc w:val="left"/>
      <w:pPr>
        <w:tabs>
          <w:tab w:val="num" w:pos="720"/>
        </w:tabs>
        <w:ind w:left="1296" w:hanging="576"/>
      </w:pPr>
      <w:rPr>
        <w:rFonts w:ascii="Georgia" w:hAnsi="Georgia" w:cs="Georgia" w:hint="default"/>
        <w:b w:val="0"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2">
      <w:start w:val="1"/>
      <w:numFmt w:val="decimal"/>
      <w:lvlText w:val="(%3)"/>
      <w:lvlJc w:val="left"/>
      <w:pPr>
        <w:tabs>
          <w:tab w:val="num" w:pos="1080"/>
        </w:tabs>
        <w:ind w:left="1872" w:hanging="576"/>
      </w:pPr>
      <w:rPr>
        <w:rFonts w:ascii="Georgia" w:hAnsi="Georgia" w:cs="Georgia" w:hint="default"/>
        <w:b w:val="0"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2448" w:hanging="576"/>
      </w:pPr>
      <w:rPr>
        <w:rFonts w:ascii="Georgia" w:hAnsi="Georgia" w:cs="Georgia" w:hint="default"/>
        <w:b w:val="0"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4">
      <w:start w:val="1"/>
      <w:numFmt w:val="lowerRoman"/>
      <w:lvlText w:val="%5."/>
      <w:lvlJc w:val="left"/>
      <w:pPr>
        <w:ind w:left="3586" w:hanging="706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ind w:left="4306" w:hanging="7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ind w:left="5026" w:hanging="7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7">
      <w:start w:val="1"/>
      <w:numFmt w:val="lowerLetter"/>
      <w:lvlText w:val="(%8)"/>
      <w:lvlJc w:val="left"/>
      <w:pPr>
        <w:ind w:left="5746" w:hanging="7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ind w:left="6466" w:hanging="720"/>
      </w:pPr>
      <w:rPr>
        <w:rFonts w:ascii="Arial" w:eastAsia="Arial" w:hAnsi="Arial" w:cs="Arial"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</w:abstractNum>
  <w:abstractNum w:abstractNumId="25" w15:restartNumberingAfterBreak="0">
    <w:nsid w:val="6FD6241B"/>
    <w:multiLevelType w:val="multilevel"/>
    <w:tmpl w:val="D116C6A4"/>
    <w:lvl w:ilvl="0">
      <w:start w:val="1"/>
      <w:numFmt w:val="decimal"/>
      <w:lvlText w:val="%1."/>
      <w:lvlJc w:val="left"/>
      <w:pPr>
        <w:tabs>
          <w:tab w:val="num" w:pos="360"/>
        </w:tabs>
        <w:ind w:left="288" w:firstLine="0"/>
      </w:pPr>
      <w:rPr>
        <w:rFonts w:ascii="Georgia bold" w:hAnsi="Georgia bold" w:hint="default"/>
        <w:b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96" w:hanging="576"/>
      </w:pPr>
      <w:rPr>
        <w:rFonts w:ascii="Georgia bold" w:hAnsi="Georgia bold" w:hint="default"/>
        <w:b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2">
      <w:start w:val="1"/>
      <w:numFmt w:val="lowerLetter"/>
      <w:lvlText w:val="%3."/>
      <w:lvlJc w:val="left"/>
      <w:pPr>
        <w:tabs>
          <w:tab w:val="num" w:pos="1080"/>
        </w:tabs>
        <w:ind w:left="1872" w:hanging="576"/>
      </w:pPr>
      <w:rPr>
        <w:rFonts w:ascii="Georgia bold" w:hAnsi="Georgia bold" w:hint="default"/>
        <w:b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3">
      <w:start w:val="1"/>
      <w:numFmt w:val="lowerRoman"/>
      <w:lvlText w:val="(%4)"/>
      <w:lvlJc w:val="left"/>
      <w:pPr>
        <w:tabs>
          <w:tab w:val="num" w:pos="1440"/>
        </w:tabs>
        <w:ind w:left="2448" w:hanging="576"/>
      </w:pPr>
      <w:rPr>
        <w:rFonts w:ascii="Georgia bold" w:hAnsi="Georgia bold" w:hint="default"/>
        <w:b/>
        <w:i w:val="0"/>
        <w:caps w:val="0"/>
        <w:smallCaps w:val="0"/>
        <w:strike w:val="0"/>
        <w:dstrike w:val="0"/>
        <w:vanish w:val="0"/>
        <w:color w:val="000000"/>
        <w:sz w:val="20"/>
        <w:szCs w:val="2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</w:abstractNum>
  <w:abstractNum w:abstractNumId="26" w15:restartNumberingAfterBreak="0">
    <w:nsid w:val="7C230E39"/>
    <w:multiLevelType w:val="multilevel"/>
    <w:tmpl w:val="5ED0B83E"/>
    <w:lvl w:ilvl="0">
      <w:start w:val="1"/>
      <w:numFmt w:val="lowerLetter"/>
      <w:lvlText w:val="(%1)."/>
      <w:lvlJc w:val="left"/>
      <w:pPr>
        <w:tabs>
          <w:tab w:val="num" w:pos="360"/>
        </w:tabs>
        <w:ind w:left="288" w:firstLine="0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1">
      <w:start w:val="1"/>
      <w:numFmt w:val="upperLetter"/>
      <w:lvlText w:val="%2."/>
      <w:lvlJc w:val="left"/>
      <w:pPr>
        <w:tabs>
          <w:tab w:val="num" w:pos="720"/>
        </w:tabs>
        <w:ind w:left="1296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decimal"/>
      <w:lvlText w:val="(%3)."/>
      <w:lvlJc w:val="right"/>
      <w:pPr>
        <w:tabs>
          <w:tab w:val="num" w:pos="1080"/>
        </w:tabs>
        <w:ind w:left="1872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3">
      <w:start w:val="1"/>
      <w:numFmt w:val="lowerRoman"/>
      <w:lvlText w:val="(%4)."/>
      <w:lvlJc w:val="left"/>
      <w:pPr>
        <w:tabs>
          <w:tab w:val="num" w:pos="1440"/>
        </w:tabs>
        <w:ind w:left="2448" w:hanging="576"/>
      </w:pPr>
      <w:rPr>
        <w:rFonts w:ascii="Georgia" w:hAnsi="Georgia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4">
      <w:start w:val="1"/>
      <w:numFmt w:val="lowerLetter"/>
      <w:lvlText w:val="%5."/>
      <w:lvlJc w:val="left"/>
      <w:pPr>
        <w:ind w:left="295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67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39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11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832" w:hanging="180"/>
      </w:pPr>
      <w:rPr>
        <w:rFonts w:hint="default"/>
      </w:rPr>
    </w:lvl>
  </w:abstractNum>
  <w:abstractNum w:abstractNumId="27" w15:restartNumberingAfterBreak="0">
    <w:nsid w:val="7CEC3BFE"/>
    <w:multiLevelType w:val="multilevel"/>
    <w:tmpl w:val="AC525FA6"/>
    <w:lvl w:ilvl="0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720"/>
        </w:tabs>
        <w:ind w:left="1296" w:hanging="576"/>
      </w:pPr>
      <w:rPr>
        <w:rFonts w:ascii="Georgia bold" w:hAnsi="Georgia bold" w:hint="default"/>
        <w:b/>
        <w:i w:val="0"/>
        <w:caps w:val="0"/>
        <w:strike w:val="0"/>
        <w:dstrike w:val="0"/>
        <w:vanish w:val="0"/>
        <w:sz w:val="20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954748744">
    <w:abstractNumId w:val="14"/>
  </w:num>
  <w:num w:numId="2" w16cid:durableId="292100332">
    <w:abstractNumId w:val="15"/>
  </w:num>
  <w:num w:numId="3" w16cid:durableId="2443634">
    <w:abstractNumId w:val="20"/>
  </w:num>
  <w:num w:numId="4" w16cid:durableId="902375466">
    <w:abstractNumId w:val="19"/>
  </w:num>
  <w:num w:numId="5" w16cid:durableId="1703172210">
    <w:abstractNumId w:val="7"/>
  </w:num>
  <w:num w:numId="6" w16cid:durableId="1592157298">
    <w:abstractNumId w:val="8"/>
  </w:num>
  <w:num w:numId="7" w16cid:durableId="449982174">
    <w:abstractNumId w:val="11"/>
  </w:num>
  <w:num w:numId="8" w16cid:durableId="1120688042">
    <w:abstractNumId w:val="13"/>
  </w:num>
  <w:num w:numId="9" w16cid:durableId="605891212">
    <w:abstractNumId w:val="23"/>
  </w:num>
  <w:num w:numId="10" w16cid:durableId="1089542534">
    <w:abstractNumId w:val="0"/>
  </w:num>
  <w:num w:numId="11" w16cid:durableId="689767944">
    <w:abstractNumId w:val="3"/>
  </w:num>
  <w:num w:numId="12" w16cid:durableId="1856339289">
    <w:abstractNumId w:val="27"/>
  </w:num>
  <w:num w:numId="13" w16cid:durableId="1387222678">
    <w:abstractNumId w:val="6"/>
  </w:num>
  <w:num w:numId="14" w16cid:durableId="2077971018">
    <w:abstractNumId w:val="25"/>
  </w:num>
  <w:num w:numId="15" w16cid:durableId="1904901378">
    <w:abstractNumId w:val="16"/>
  </w:num>
  <w:num w:numId="16" w16cid:durableId="1916086790">
    <w:abstractNumId w:val="2"/>
  </w:num>
  <w:num w:numId="17" w16cid:durableId="1310982462">
    <w:abstractNumId w:val="26"/>
  </w:num>
  <w:num w:numId="18" w16cid:durableId="1492063719">
    <w:abstractNumId w:val="10"/>
  </w:num>
  <w:num w:numId="19" w16cid:durableId="221597878">
    <w:abstractNumId w:val="12"/>
  </w:num>
  <w:num w:numId="20" w16cid:durableId="1814516153">
    <w:abstractNumId w:val="9"/>
  </w:num>
  <w:num w:numId="21" w16cid:durableId="1570189535">
    <w:abstractNumId w:val="17"/>
  </w:num>
  <w:num w:numId="22" w16cid:durableId="1386415491">
    <w:abstractNumId w:val="22"/>
  </w:num>
  <w:num w:numId="23" w16cid:durableId="1578049158">
    <w:abstractNumId w:val="24"/>
  </w:num>
  <w:num w:numId="24" w16cid:durableId="242112339">
    <w:abstractNumId w:val="1"/>
  </w:num>
  <w:num w:numId="25" w16cid:durableId="617831595">
    <w:abstractNumId w:val="4"/>
  </w:num>
  <w:num w:numId="26" w16cid:durableId="51389439">
    <w:abstractNumId w:val="5"/>
  </w:num>
  <w:num w:numId="27" w16cid:durableId="774598264">
    <w:abstractNumId w:val="18"/>
  </w:num>
  <w:num w:numId="28" w16cid:durableId="16049952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93"/>
    <w:rsid w:val="0009201D"/>
    <w:rsid w:val="00131300"/>
    <w:rsid w:val="0016413E"/>
    <w:rsid w:val="001A227B"/>
    <w:rsid w:val="00383022"/>
    <w:rsid w:val="0042109E"/>
    <w:rsid w:val="005E4A84"/>
    <w:rsid w:val="006111A1"/>
    <w:rsid w:val="006959B7"/>
    <w:rsid w:val="006B7EEB"/>
    <w:rsid w:val="00757603"/>
    <w:rsid w:val="007A7A78"/>
    <w:rsid w:val="007C4AC4"/>
    <w:rsid w:val="008E37DC"/>
    <w:rsid w:val="0092071F"/>
    <w:rsid w:val="00A46B40"/>
    <w:rsid w:val="00B519D8"/>
    <w:rsid w:val="00BB65B4"/>
    <w:rsid w:val="00BE03F4"/>
    <w:rsid w:val="00BF513F"/>
    <w:rsid w:val="00CE50F5"/>
    <w:rsid w:val="00CF225F"/>
    <w:rsid w:val="00D03893"/>
    <w:rsid w:val="00D94B13"/>
    <w:rsid w:val="00DA5C53"/>
    <w:rsid w:val="00DE4A98"/>
    <w:rsid w:val="00E53C42"/>
    <w:rsid w:val="00E5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12BF"/>
  <w15:chartTrackingRefBased/>
  <w15:docId w15:val="{D131F75A-41E2-484D-A352-3ED138E8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893"/>
    <w:pPr>
      <w:widowControl w:val="0"/>
      <w:spacing w:before="120" w:after="120" w:line="240" w:lineRule="auto"/>
    </w:pPr>
    <w:rPr>
      <w:rFonts w:ascii="Times New Roman" w:hAnsi="Times New Roman"/>
      <w:color w:val="000000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3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3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3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3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03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03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03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03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03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89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0389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03893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03893"/>
    <w:rPr>
      <w:rFonts w:ascii="Times New Roman" w:eastAsiaTheme="majorEastAsia" w:hAnsi="Times New Roman" w:cstheme="majorBidi"/>
      <w:i/>
      <w:iCs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03893"/>
    <w:rPr>
      <w:rFonts w:ascii="Times New Roman" w:eastAsiaTheme="majorEastAsia" w:hAnsi="Times New Roman" w:cstheme="majorBidi"/>
      <w:color w:val="0F4761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D03893"/>
    <w:rPr>
      <w:rFonts w:ascii="Times New Roman" w:eastAsiaTheme="majorEastAsia" w:hAnsi="Times New Roman" w:cstheme="majorBidi"/>
      <w:i/>
      <w:iCs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D03893"/>
    <w:rPr>
      <w:rFonts w:ascii="Times New Roman" w:eastAsiaTheme="majorEastAsia" w:hAnsi="Times New Roman" w:cstheme="majorBidi"/>
      <w:color w:val="595959" w:themeColor="text1" w:themeTint="A6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D03893"/>
    <w:rPr>
      <w:rFonts w:ascii="Times New Roman" w:eastAsiaTheme="majorEastAsia" w:hAnsi="Times New Roman" w:cstheme="majorBidi"/>
      <w:i/>
      <w:iCs/>
      <w:color w:val="272727" w:themeColor="text1" w:themeTint="D8"/>
      <w:kern w:val="0"/>
      <w:sz w:val="22"/>
      <w:szCs w:val="22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D03893"/>
    <w:rPr>
      <w:rFonts w:ascii="Times New Roman" w:eastAsiaTheme="majorEastAsia" w:hAnsi="Times New Roman" w:cstheme="majorBidi"/>
      <w:color w:val="272727" w:themeColor="text1" w:themeTint="D8"/>
      <w:kern w:val="0"/>
      <w:sz w:val="22"/>
      <w:szCs w:val="22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03893"/>
    <w:pPr>
      <w:jc w:val="center"/>
    </w:pPr>
    <w:rPr>
      <w:rFonts w:ascii="Times New Roman Bold" w:eastAsiaTheme="majorEastAsia" w:hAnsi="Times New Roman Bold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893"/>
    <w:rPr>
      <w:rFonts w:ascii="Times New Roman Bold" w:eastAsiaTheme="majorEastAsia" w:hAnsi="Times New Roman Bold" w:cstheme="majorBidi"/>
      <w:b/>
      <w:color w:val="000000"/>
      <w:spacing w:val="-10"/>
      <w:kern w:val="28"/>
      <w:sz w:val="22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8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03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893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03893"/>
    <w:rPr>
      <w:i/>
      <w:iCs/>
      <w:color w:val="404040" w:themeColor="text1" w:themeTint="BF"/>
    </w:rPr>
  </w:style>
  <w:style w:type="paragraph" w:styleId="ListParagraph">
    <w:name w:val="List Paragraph"/>
    <w:uiPriority w:val="34"/>
    <w:qFormat/>
    <w:rsid w:val="00D03893"/>
    <w:pPr>
      <w:spacing w:before="120" w:after="120" w:line="240" w:lineRule="auto"/>
      <w:jc w:val="both"/>
    </w:pPr>
    <w:rPr>
      <w:rFonts w:ascii="Times New Roman" w:hAnsi="Times New Roman"/>
      <w:color w:val="000000"/>
      <w:kern w:val="0"/>
      <w:sz w:val="22"/>
      <w:szCs w:val="22"/>
      <w:lang w:val="en-US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D03893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893"/>
    <w:rPr>
      <w:b/>
      <w:bCs/>
      <w:smallCaps/>
      <w:color w:val="156082" w:themeColor="accent1"/>
      <w:spacing w:val="5"/>
    </w:rPr>
  </w:style>
  <w:style w:type="table" w:styleId="TableGrid">
    <w:name w:val="Table Grid"/>
    <w:basedOn w:val="TableNormal"/>
    <w:uiPriority w:val="39"/>
    <w:rsid w:val="00D03893"/>
    <w:pPr>
      <w:spacing w:after="0" w:line="240" w:lineRule="auto"/>
    </w:pPr>
    <w:rPr>
      <w:rFonts w:ascii="Times New Roman" w:hAnsi="Times New Roman"/>
      <w:color w:val="000000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0389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3893"/>
    <w:rPr>
      <w:rFonts w:ascii="Times New Roman" w:hAnsi="Times New Roman"/>
      <w:color w:val="000000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389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3893"/>
    <w:rPr>
      <w:rFonts w:ascii="Times New Roman" w:hAnsi="Times New Roman"/>
      <w:color w:val="000000"/>
      <w:kern w:val="0"/>
      <w:sz w:val="22"/>
      <w:szCs w:val="22"/>
      <w:lang w:val="en-US"/>
      <w14:ligatures w14:val="none"/>
    </w:rPr>
  </w:style>
  <w:style w:type="paragraph" w:customStyle="1" w:styleId="ListParagraph1">
    <w:name w:val="List Paragraph 1"/>
    <w:link w:val="ListParagraph1Char"/>
    <w:qFormat/>
    <w:rsid w:val="00D03893"/>
    <w:pPr>
      <w:spacing w:before="120" w:after="120" w:line="240" w:lineRule="auto"/>
    </w:pPr>
    <w:rPr>
      <w:rFonts w:ascii="Times New Roman" w:hAnsi="Times New Roman"/>
      <w:color w:val="000000"/>
      <w:kern w:val="0"/>
      <w:sz w:val="22"/>
      <w:szCs w:val="22"/>
      <w:lang w:val="en-US"/>
      <w14:ligatures w14:val="none"/>
    </w:rPr>
  </w:style>
  <w:style w:type="paragraph" w:customStyle="1" w:styleId="ListParagraph2">
    <w:name w:val="List Paragraph 2"/>
    <w:link w:val="ListParagraph2Char"/>
    <w:qFormat/>
    <w:rsid w:val="00D03893"/>
    <w:pPr>
      <w:spacing w:before="120" w:after="120" w:line="240" w:lineRule="auto"/>
    </w:pPr>
    <w:rPr>
      <w:rFonts w:ascii="Times New Roman" w:hAnsi="Times New Roman"/>
      <w:color w:val="000000"/>
      <w:kern w:val="0"/>
      <w:sz w:val="22"/>
      <w:szCs w:val="22"/>
      <w:lang w:val="en-US"/>
      <w14:ligatures w14:val="none"/>
    </w:rPr>
  </w:style>
  <w:style w:type="character" w:customStyle="1" w:styleId="ListParagraph1Char">
    <w:name w:val="List Paragraph 1 Char"/>
    <w:basedOn w:val="DefaultParagraphFont"/>
    <w:link w:val="ListParagraph1"/>
    <w:rsid w:val="00D03893"/>
    <w:rPr>
      <w:rFonts w:ascii="Times New Roman" w:hAnsi="Times New Roman"/>
      <w:color w:val="000000"/>
      <w:kern w:val="0"/>
      <w:sz w:val="22"/>
      <w:szCs w:val="22"/>
      <w:lang w:val="en-US"/>
      <w14:ligatures w14:val="none"/>
    </w:rPr>
  </w:style>
  <w:style w:type="paragraph" w:customStyle="1" w:styleId="ListParagraph3">
    <w:name w:val="List Paragraph 3"/>
    <w:link w:val="ListParagraph3Char"/>
    <w:qFormat/>
    <w:rsid w:val="00D03893"/>
    <w:pPr>
      <w:spacing w:before="120" w:after="120" w:line="240" w:lineRule="auto"/>
    </w:pPr>
    <w:rPr>
      <w:rFonts w:ascii="Times New Roman" w:hAnsi="Times New Roman"/>
      <w:color w:val="000000"/>
      <w:kern w:val="0"/>
      <w:sz w:val="22"/>
      <w:szCs w:val="22"/>
      <w:lang w:val="en-US"/>
      <w14:ligatures w14:val="none"/>
    </w:rPr>
  </w:style>
  <w:style w:type="character" w:customStyle="1" w:styleId="ListParagraph2Char">
    <w:name w:val="List Paragraph 2 Char"/>
    <w:basedOn w:val="DefaultParagraphFont"/>
    <w:link w:val="ListParagraph2"/>
    <w:rsid w:val="00D03893"/>
    <w:rPr>
      <w:rFonts w:ascii="Times New Roman" w:hAnsi="Times New Roman"/>
      <w:color w:val="000000"/>
      <w:kern w:val="0"/>
      <w:sz w:val="22"/>
      <w:szCs w:val="22"/>
      <w:lang w:val="en-US"/>
      <w14:ligatures w14:val="none"/>
    </w:rPr>
  </w:style>
  <w:style w:type="paragraph" w:customStyle="1" w:styleId="Normal1">
    <w:name w:val="Normal 1"/>
    <w:link w:val="Normal1Char"/>
    <w:qFormat/>
    <w:rsid w:val="00D03893"/>
    <w:pPr>
      <w:spacing w:before="240" w:after="240" w:line="240" w:lineRule="auto"/>
    </w:pPr>
    <w:rPr>
      <w:rFonts w:ascii="Georgia" w:hAnsi="Georgia"/>
      <w:color w:val="000000"/>
      <w:kern w:val="0"/>
      <w:sz w:val="20"/>
      <w:szCs w:val="22"/>
      <w:lang w:val="en-US"/>
      <w14:ligatures w14:val="none"/>
    </w:rPr>
  </w:style>
  <w:style w:type="character" w:customStyle="1" w:styleId="ListParagraph3Char">
    <w:name w:val="List Paragraph 3 Char"/>
    <w:basedOn w:val="DefaultParagraphFont"/>
    <w:link w:val="ListParagraph3"/>
    <w:rsid w:val="00D03893"/>
    <w:rPr>
      <w:rFonts w:ascii="Times New Roman" w:hAnsi="Times New Roman"/>
      <w:color w:val="000000"/>
      <w:kern w:val="0"/>
      <w:sz w:val="22"/>
      <w:szCs w:val="22"/>
      <w:lang w:val="en-US"/>
      <w14:ligatures w14:val="none"/>
    </w:rPr>
  </w:style>
  <w:style w:type="character" w:customStyle="1" w:styleId="Normal1Char">
    <w:name w:val="Normal 1 Char"/>
    <w:basedOn w:val="DefaultParagraphFont"/>
    <w:link w:val="Normal1"/>
    <w:rsid w:val="00D03893"/>
    <w:rPr>
      <w:rFonts w:ascii="Georgia" w:hAnsi="Georgia"/>
      <w:color w:val="000000"/>
      <w:kern w:val="0"/>
      <w:sz w:val="20"/>
      <w:szCs w:val="22"/>
      <w:lang w:val="en-US"/>
      <w14:ligatures w14:val="none"/>
    </w:rPr>
  </w:style>
  <w:style w:type="character" w:styleId="BookTitle">
    <w:name w:val="Book Title"/>
    <w:basedOn w:val="DefaultParagraphFont"/>
    <w:uiPriority w:val="33"/>
    <w:qFormat/>
    <w:rsid w:val="00D03893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D03893"/>
    <w:rPr>
      <w:smallCaps/>
      <w:color w:val="5A5A5A" w:themeColor="text1" w:themeTint="A5"/>
    </w:rPr>
  </w:style>
  <w:style w:type="paragraph" w:customStyle="1" w:styleId="ListParagraph4">
    <w:name w:val="List Paragraph 4"/>
    <w:link w:val="ListParagraph4Char"/>
    <w:qFormat/>
    <w:rsid w:val="00D03893"/>
    <w:pPr>
      <w:spacing w:before="240" w:after="240" w:line="240" w:lineRule="auto"/>
      <w:jc w:val="both"/>
    </w:pPr>
    <w:rPr>
      <w:rFonts w:ascii="Georgia" w:hAnsi="Georgia"/>
      <w:color w:val="000000"/>
      <w:kern w:val="0"/>
      <w:sz w:val="20"/>
      <w:szCs w:val="22"/>
      <w:lang w:val="en-US"/>
      <w14:ligatures w14:val="none"/>
    </w:rPr>
  </w:style>
  <w:style w:type="character" w:customStyle="1" w:styleId="ListParagraph4Char">
    <w:name w:val="List Paragraph 4 Char"/>
    <w:basedOn w:val="DefaultParagraphFont"/>
    <w:link w:val="ListParagraph4"/>
    <w:rsid w:val="00D03893"/>
    <w:rPr>
      <w:rFonts w:ascii="Georgia" w:hAnsi="Georgia"/>
      <w:color w:val="000000"/>
      <w:kern w:val="0"/>
      <w:sz w:val="20"/>
      <w:szCs w:val="22"/>
      <w:lang w:val="en-US"/>
      <w14:ligatures w14:val="none"/>
    </w:rPr>
  </w:style>
  <w:style w:type="paragraph" w:customStyle="1" w:styleId="ListParagraph5">
    <w:name w:val="List Paragraph 5"/>
    <w:link w:val="ListParagraph5Char"/>
    <w:qFormat/>
    <w:rsid w:val="00D03893"/>
    <w:pPr>
      <w:spacing w:before="240" w:after="240" w:line="240" w:lineRule="auto"/>
      <w:jc w:val="both"/>
    </w:pPr>
    <w:rPr>
      <w:rFonts w:ascii="Georgia" w:hAnsi="Georgia"/>
      <w:color w:val="000000"/>
      <w:kern w:val="0"/>
      <w:sz w:val="20"/>
      <w:szCs w:val="22"/>
      <w:lang w:val="en-US"/>
      <w14:ligatures w14:val="none"/>
    </w:rPr>
  </w:style>
  <w:style w:type="paragraph" w:customStyle="1" w:styleId="ListParagraph6">
    <w:name w:val="List Paragraph 6"/>
    <w:link w:val="ListParagraph6Char"/>
    <w:qFormat/>
    <w:rsid w:val="00D03893"/>
    <w:pPr>
      <w:spacing w:before="240" w:after="240" w:line="240" w:lineRule="auto"/>
      <w:jc w:val="both"/>
    </w:pPr>
    <w:rPr>
      <w:rFonts w:ascii="Georgia" w:hAnsi="Georgia"/>
      <w:color w:val="000000"/>
      <w:kern w:val="0"/>
      <w:sz w:val="20"/>
      <w:szCs w:val="22"/>
      <w:lang w:val="en-US"/>
      <w14:ligatures w14:val="none"/>
    </w:rPr>
  </w:style>
  <w:style w:type="character" w:customStyle="1" w:styleId="ListParagraph5Char">
    <w:name w:val="List Paragraph 5 Char"/>
    <w:basedOn w:val="DefaultParagraphFont"/>
    <w:link w:val="ListParagraph5"/>
    <w:rsid w:val="00D03893"/>
    <w:rPr>
      <w:rFonts w:ascii="Georgia" w:hAnsi="Georgia"/>
      <w:color w:val="000000"/>
      <w:kern w:val="0"/>
      <w:sz w:val="20"/>
      <w:szCs w:val="22"/>
      <w:lang w:val="en-US"/>
      <w14:ligatures w14:val="none"/>
    </w:rPr>
  </w:style>
  <w:style w:type="character" w:customStyle="1" w:styleId="ListParagraph6Char">
    <w:name w:val="List Paragraph 6 Char"/>
    <w:basedOn w:val="DefaultParagraphFont"/>
    <w:link w:val="ListParagraph6"/>
    <w:rsid w:val="00D03893"/>
    <w:rPr>
      <w:rFonts w:ascii="Georgia" w:hAnsi="Georgia"/>
      <w:color w:val="000000"/>
      <w:kern w:val="0"/>
      <w:sz w:val="20"/>
      <w:szCs w:val="22"/>
      <w:lang w:val="en-US"/>
      <w14:ligatures w14:val="none"/>
    </w:rPr>
  </w:style>
  <w:style w:type="table" w:styleId="PlainTable4">
    <w:name w:val="Plain Table 4"/>
    <w:basedOn w:val="TableNormal"/>
    <w:uiPriority w:val="44"/>
    <w:rsid w:val="00D03893"/>
    <w:pPr>
      <w:spacing w:after="0" w:line="240" w:lineRule="auto"/>
    </w:pPr>
    <w:rPr>
      <w:rFonts w:ascii="Times New Roman" w:hAnsi="Times New Roman"/>
      <w:color w:val="000000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6Colorful-Accent1">
    <w:name w:val="List Table 6 Colorful Accent 1"/>
    <w:basedOn w:val="TableNormal"/>
    <w:uiPriority w:val="51"/>
    <w:rsid w:val="00D03893"/>
    <w:pPr>
      <w:spacing w:after="0" w:line="240" w:lineRule="auto"/>
    </w:pPr>
    <w:rPr>
      <w:rFonts w:ascii="Times New Roman" w:hAnsi="Times New Roman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038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3893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3893"/>
    <w:rPr>
      <w:rFonts w:ascii="Times New Roman" w:hAnsi="Times New Roman"/>
      <w:color w:val="000000"/>
      <w:kern w:val="0"/>
      <w:sz w:val="22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38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3893"/>
    <w:rPr>
      <w:rFonts w:ascii="Times New Roman" w:hAnsi="Times New Roman"/>
      <w:b/>
      <w:bCs/>
      <w:color w:val="000000"/>
      <w:kern w:val="0"/>
      <w:sz w:val="22"/>
      <w:szCs w:val="20"/>
      <w:lang w:val="en-US"/>
      <w14:ligatures w14:val="none"/>
    </w:rPr>
  </w:style>
  <w:style w:type="paragraph" w:customStyle="1" w:styleId="2AutoList1">
    <w:name w:val="2AutoList1"/>
    <w:basedOn w:val="Normal"/>
    <w:uiPriority w:val="1"/>
    <w:rsid w:val="00D03893"/>
    <w:pPr>
      <w:tabs>
        <w:tab w:val="left" w:pos="720"/>
        <w:tab w:val="left" w:pos="1440"/>
      </w:tabs>
      <w:ind w:left="1440" w:hanging="720"/>
      <w:jc w:val="both"/>
    </w:pPr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D0389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64F677691444889FF4456DDF5C8D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1294A7-AFE9-4E4C-9B77-259C55C887B5}"/>
      </w:docPartPr>
      <w:docPartBody>
        <w:p w:rsidR="00665CAE" w:rsidRDefault="00665CAE" w:rsidP="00665CAE">
          <w:pPr>
            <w:pStyle w:val="AF64F677691444889FF4456DDF5C8D0C"/>
          </w:pPr>
          <w:r w:rsidRPr="001A51E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1BE87CEE857407F89C0A8EA8E0B6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AA0923-3C63-4E57-89DD-05BF4735042D}"/>
      </w:docPartPr>
      <w:docPartBody>
        <w:p w:rsidR="00665CAE" w:rsidRDefault="00665CAE" w:rsidP="00665CAE">
          <w:pPr>
            <w:pStyle w:val="D1BE87CEE857407F89C0A8EA8E0B6961"/>
          </w:pPr>
          <w:r w:rsidRPr="0017055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6A642DB171F4F998F6F27F0F42C48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A0DE45-FD44-4FBD-9848-762F28DB4798}"/>
      </w:docPartPr>
      <w:docPartBody>
        <w:p w:rsidR="00665CAE" w:rsidRDefault="00665CAE" w:rsidP="00665CAE">
          <w:pPr>
            <w:pStyle w:val="66A642DB171F4F998F6F27F0F42C48E8"/>
          </w:pPr>
          <w:r w:rsidRPr="001A51E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29FF3D842F4C4C9EB3ED18CAB48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51DFA-F830-4122-9315-6ECAEC1412F0}"/>
      </w:docPartPr>
      <w:docPartBody>
        <w:p w:rsidR="00665CAE" w:rsidRDefault="00665CAE" w:rsidP="00665CAE">
          <w:pPr>
            <w:pStyle w:val="E829FF3D842F4C4C9EB3ED18CAB48C86"/>
          </w:pPr>
          <w:r w:rsidRPr="001A51E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646CACAEB3486D8DD9EECBE7F61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227A2-F13B-4D46-9637-F27DB6287023}"/>
      </w:docPartPr>
      <w:docPartBody>
        <w:p w:rsidR="00665CAE" w:rsidRDefault="00665CAE" w:rsidP="00665CAE">
          <w:pPr>
            <w:pStyle w:val="6E646CACAEB3486D8DD9EECBE7F61FDF"/>
          </w:pPr>
          <w:r w:rsidRPr="001A51E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D2F88D31374F2C923BAC9EED70B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D558B-B64A-4401-A2B8-096EF6A66D09}"/>
      </w:docPartPr>
      <w:docPartBody>
        <w:p w:rsidR="00665CAE" w:rsidRDefault="00665CAE" w:rsidP="00665CAE">
          <w:pPr>
            <w:pStyle w:val="23D2F88D31374F2C923BAC9EED70B706"/>
          </w:pPr>
          <w:r w:rsidRPr="008E4E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7E5F9B85EB42CFB58E3CD1B2C667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2C10A6-A354-4232-AC66-6F573CF3205D}"/>
      </w:docPartPr>
      <w:docPartBody>
        <w:p w:rsidR="00665CAE" w:rsidRDefault="00665CAE" w:rsidP="00665CAE">
          <w:pPr>
            <w:pStyle w:val="727E5F9B85EB42CFB58E3CD1B2C667D8"/>
          </w:pPr>
          <w:r w:rsidRPr="00BF5E0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891E60AF0241D88117506508521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4CDB0F-1D1F-4AD0-B32A-82381004C6E6}"/>
      </w:docPartPr>
      <w:docPartBody>
        <w:p w:rsidR="00665CAE" w:rsidRDefault="00665CAE" w:rsidP="00665CAE">
          <w:pPr>
            <w:pStyle w:val="F9891E60AF0241D8811750650852140D"/>
          </w:pPr>
          <w:r w:rsidRPr="00BF5E0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78B136EE004540961E4875F1069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07195-A553-4CF3-A452-4B55D6B3DD5B}"/>
      </w:docPartPr>
      <w:docPartBody>
        <w:p w:rsidR="00665CAE" w:rsidRDefault="00665CAE" w:rsidP="00665CAE">
          <w:pPr>
            <w:pStyle w:val="2B78B136EE004540961E4875F1069F3D"/>
          </w:pPr>
          <w:r w:rsidRPr="009C0C47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DE7C03194F4F25AF0F2C5EFE9E6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C04B5-CC2B-461C-89E5-617ACE538266}"/>
      </w:docPartPr>
      <w:docPartBody>
        <w:p w:rsidR="004E6B29" w:rsidRDefault="003D636B" w:rsidP="003D636B">
          <w:pPr>
            <w:pStyle w:val="16DE7C03194F4F25AF0F2C5EFE9E6349"/>
          </w:pPr>
          <w:r w:rsidRPr="0004707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720085A1EE4D44B08E2CA758AF49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D45F8-CD92-4169-97D5-E56B6F010F16}"/>
      </w:docPartPr>
      <w:docPartBody>
        <w:p w:rsidR="004E6B29" w:rsidRDefault="003D636B" w:rsidP="003D636B">
          <w:pPr>
            <w:pStyle w:val="38720085A1EE4D44B08E2CA758AF494A"/>
          </w:pPr>
          <w:r w:rsidRPr="001A51E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84A58F63E544808E97D1FA54DA74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21203-DFB0-4097-89F7-59416D10A147}"/>
      </w:docPartPr>
      <w:docPartBody>
        <w:p w:rsidR="003B6657" w:rsidRDefault="001F6F70" w:rsidP="001F6F70">
          <w:pPr>
            <w:pStyle w:val="DD84A58F63E544808E97D1FA54DA7443"/>
          </w:pPr>
          <w:r w:rsidRPr="00BF5E0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AE"/>
    <w:rsid w:val="0009201D"/>
    <w:rsid w:val="00096E5C"/>
    <w:rsid w:val="001F6F70"/>
    <w:rsid w:val="00383022"/>
    <w:rsid w:val="003B6657"/>
    <w:rsid w:val="003D636B"/>
    <w:rsid w:val="004E6B29"/>
    <w:rsid w:val="00665CAE"/>
    <w:rsid w:val="00735B9C"/>
    <w:rsid w:val="007A7A78"/>
    <w:rsid w:val="00922E77"/>
    <w:rsid w:val="00A46B40"/>
    <w:rsid w:val="00C565EF"/>
    <w:rsid w:val="00DC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F6F70"/>
    <w:rPr>
      <w:color w:val="666666"/>
    </w:rPr>
  </w:style>
  <w:style w:type="paragraph" w:customStyle="1" w:styleId="AF64F677691444889FF4456DDF5C8D0C">
    <w:name w:val="AF64F677691444889FF4456DDF5C8D0C"/>
    <w:rsid w:val="00665CAE"/>
  </w:style>
  <w:style w:type="paragraph" w:customStyle="1" w:styleId="D1BE87CEE857407F89C0A8EA8E0B6961">
    <w:name w:val="D1BE87CEE857407F89C0A8EA8E0B6961"/>
    <w:rsid w:val="00665CAE"/>
  </w:style>
  <w:style w:type="paragraph" w:customStyle="1" w:styleId="66A642DB171F4F998F6F27F0F42C48E8">
    <w:name w:val="66A642DB171F4F998F6F27F0F42C48E8"/>
    <w:rsid w:val="00665CAE"/>
  </w:style>
  <w:style w:type="paragraph" w:customStyle="1" w:styleId="E829FF3D842F4C4C9EB3ED18CAB48C86">
    <w:name w:val="E829FF3D842F4C4C9EB3ED18CAB48C86"/>
    <w:rsid w:val="00665CAE"/>
  </w:style>
  <w:style w:type="paragraph" w:customStyle="1" w:styleId="6E646CACAEB3486D8DD9EECBE7F61FDF">
    <w:name w:val="6E646CACAEB3486D8DD9EECBE7F61FDF"/>
    <w:rsid w:val="00665CAE"/>
  </w:style>
  <w:style w:type="paragraph" w:customStyle="1" w:styleId="23D2F88D31374F2C923BAC9EED70B706">
    <w:name w:val="23D2F88D31374F2C923BAC9EED70B706"/>
    <w:rsid w:val="00665CAE"/>
  </w:style>
  <w:style w:type="paragraph" w:customStyle="1" w:styleId="727E5F9B85EB42CFB58E3CD1B2C667D8">
    <w:name w:val="727E5F9B85EB42CFB58E3CD1B2C667D8"/>
    <w:rsid w:val="00665CAE"/>
  </w:style>
  <w:style w:type="paragraph" w:customStyle="1" w:styleId="F9891E60AF0241D8811750650852140D">
    <w:name w:val="F9891E60AF0241D8811750650852140D"/>
    <w:rsid w:val="00665CAE"/>
  </w:style>
  <w:style w:type="paragraph" w:customStyle="1" w:styleId="2B78B136EE004540961E4875F1069F3D">
    <w:name w:val="2B78B136EE004540961E4875F1069F3D"/>
    <w:rsid w:val="00665CAE"/>
  </w:style>
  <w:style w:type="paragraph" w:customStyle="1" w:styleId="16DE7C03194F4F25AF0F2C5EFE9E6349">
    <w:name w:val="16DE7C03194F4F25AF0F2C5EFE9E6349"/>
    <w:rsid w:val="003D636B"/>
    <w:rPr>
      <w:lang w:val="en-US" w:eastAsia="zh-TW"/>
    </w:rPr>
  </w:style>
  <w:style w:type="paragraph" w:customStyle="1" w:styleId="38720085A1EE4D44B08E2CA758AF494A">
    <w:name w:val="38720085A1EE4D44B08E2CA758AF494A"/>
    <w:rsid w:val="003D636B"/>
    <w:rPr>
      <w:lang w:val="en-US" w:eastAsia="zh-TW"/>
    </w:rPr>
  </w:style>
  <w:style w:type="paragraph" w:customStyle="1" w:styleId="5AED4EFF0E684840918AD6CC37AB475D">
    <w:name w:val="5AED4EFF0E684840918AD6CC37AB475D"/>
    <w:rsid w:val="004E6B29"/>
    <w:rPr>
      <w:lang w:val="en-US" w:eastAsia="zh-TW"/>
    </w:rPr>
  </w:style>
  <w:style w:type="paragraph" w:customStyle="1" w:styleId="CC4908CF5A9C424BB2E9683DC137C2A2">
    <w:name w:val="CC4908CF5A9C424BB2E9683DC137C2A2"/>
    <w:rsid w:val="004E6B29"/>
    <w:rPr>
      <w:lang w:val="en-US" w:eastAsia="zh-TW"/>
    </w:rPr>
  </w:style>
  <w:style w:type="paragraph" w:customStyle="1" w:styleId="DD84A58F63E544808E97D1FA54DA7443">
    <w:name w:val="DD84A58F63E544808E97D1FA54DA7443"/>
    <w:rsid w:val="001F6F70"/>
    <w:rPr>
      <w:lang w:val="en-US" w:eastAsia="zh-TW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BB62D9C7AC4249BB50D4F119F8FF50" ma:contentTypeVersion="14" ma:contentTypeDescription="Create a new document." ma:contentTypeScope="" ma:versionID="dab14850594d04436880d3464ba468af">
  <xsd:schema xmlns:xsd="http://www.w3.org/2001/XMLSchema" xmlns:xs="http://www.w3.org/2001/XMLSchema" xmlns:p="http://schemas.microsoft.com/office/2006/metadata/properties" xmlns:ns2="3ddbdfa1-be50-4b7a-b66f-14c4748c8596" xmlns:ns3="2df2684a-2237-489e-8795-1f946593e18f" targetNamespace="http://schemas.microsoft.com/office/2006/metadata/properties" ma:root="true" ma:fieldsID="eb8d2f689c1774a9065a5e99593f72e7" ns2:_="" ns3:_="">
    <xsd:import namespace="3ddbdfa1-be50-4b7a-b66f-14c4748c8596"/>
    <xsd:import namespace="2df2684a-2237-489e-8795-1f946593e1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dbdfa1-be50-4b7a-b66f-14c4748c85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97f403b-2b63-43ad-9c62-fa967f2a15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f2684a-2237-489e-8795-1f946593e18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56327b89-34c4-4568-b2a7-da91744d4bac}" ma:internalName="TaxCatchAll" ma:showField="CatchAllData" ma:web="2df2684a-2237-489e-8795-1f946593e1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f2684a-2237-489e-8795-1f946593e18f" xsi:nil="true"/>
    <lcf76f155ced4ddcb4097134ff3c332f xmlns="3ddbdfa1-be50-4b7a-b66f-14c4748c859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D1A37C-F18D-42B3-84A5-AC6F89F7000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8AF6D02-E60D-4694-9AC7-4C3F5E56AF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dbdfa1-be50-4b7a-b66f-14c4748c8596"/>
    <ds:schemaRef ds:uri="2df2684a-2237-489e-8795-1f946593e1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649514-DDD7-4D7B-8E81-3FCE49532641}">
  <ds:schemaRefs>
    <ds:schemaRef ds:uri="http://schemas.microsoft.com/office/2006/metadata/properties"/>
    <ds:schemaRef ds:uri="http://schemas.microsoft.com/office/infopath/2007/PartnerControls"/>
    <ds:schemaRef ds:uri="2df2684a-2237-489e-8795-1f946593e18f"/>
    <ds:schemaRef ds:uri="3ddbdfa1-be50-4b7a-b66f-14c4748c859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Shivappa, Sharanappa</dc:creator>
  <cp:keywords/>
  <dc:description/>
  <cp:lastModifiedBy>Lin, Mason</cp:lastModifiedBy>
  <cp:revision>16</cp:revision>
  <dcterms:created xsi:type="dcterms:W3CDTF">2026-03-03T20:02:00Z</dcterms:created>
  <dcterms:modified xsi:type="dcterms:W3CDTF">2026-07-18T07:29:00Z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0x010100C7BB62D9C7AC4249BB50D4F119F8FF50</vt:lpwstr>
  </property>
  <property fmtid="{D5CDD505-2E9C-101B-9397-08002B2CF9AE}" pid="3" name="MediaServiceImageTags">
    <vt:lpwstr/>
  </property>
</Properties>
</file>